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85EF19" w14:textId="77777777"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15323E84" w14:textId="77777777"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</w:t>
      </w:r>
      <w:r w:rsidR="00DD3F3A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3683"/>
        <w:gridCol w:w="3684"/>
      </w:tblGrid>
      <w:tr w:rsidR="00DD05DD" w:rsidRPr="00AC68B5" w14:paraId="5957DC55" w14:textId="77777777" w:rsidTr="006D3F7A">
        <w:trPr>
          <w:trHeight w:val="541"/>
          <w:jc w:val="center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951CC7" w14:textId="77777777" w:rsidR="00DD05DD" w:rsidRPr="006779A5" w:rsidRDefault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779A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1BA8" w14:textId="77777777" w:rsidR="00210D51" w:rsidRPr="00210D51" w:rsidRDefault="00210D51" w:rsidP="00210D51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10D5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„BUDOWA OŚWIETLENIA ULICZNEGO DRÓG GMINNYCH GMINY WIELKA NIESZAWKA”</w:t>
            </w:r>
          </w:p>
          <w:p w14:paraId="4A7DDB6E" w14:textId="7FE41D13" w:rsidR="00DD05DD" w:rsidRPr="006779A5" w:rsidRDefault="00DD05DD" w:rsidP="00BB5E4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10D51" w:rsidRPr="00AC68B5" w14:paraId="3A25F5E7" w14:textId="24269A78" w:rsidTr="001047CD">
        <w:trPr>
          <w:trHeight w:val="660"/>
          <w:jc w:val="center"/>
        </w:trPr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791" w14:textId="77777777" w:rsidR="00210D51" w:rsidRPr="006779A5" w:rsidRDefault="00210D51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BD07" w14:textId="77777777" w:rsidR="00210D51" w:rsidRPr="00210D51" w:rsidRDefault="00210D51" w:rsidP="00210D51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210D51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Część I: Budowa oświetlenia ul. Dybowskiej w miejscowości Cierpice.</w:t>
            </w:r>
          </w:p>
          <w:p w14:paraId="49AF7F2A" w14:textId="73AF28A8" w:rsidR="00210D51" w:rsidRPr="00DD05DD" w:rsidRDefault="00210D51" w:rsidP="00DD05D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3565" w14:textId="77777777" w:rsidR="00210D51" w:rsidRPr="00210D51" w:rsidRDefault="00210D51" w:rsidP="00210D51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210D51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Część II: Budowa oświetlenia ul. Liliowej w miejscowości Mała Nieszawka</w:t>
            </w:r>
          </w:p>
          <w:p w14:paraId="7800C3FC" w14:textId="67EFB95E" w:rsidR="00210D51" w:rsidRPr="00DD05DD" w:rsidRDefault="00210D51" w:rsidP="00DD05D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</w:tr>
      <w:tr w:rsidR="004941FB" w:rsidRPr="00AC68B5" w14:paraId="3AF3CA83" w14:textId="77777777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8CC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8A0CD2F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74B0" w14:textId="77777777" w:rsidR="004941FB" w:rsidRPr="00AC68B5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3945845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4941FB" w:rsidRPr="00AC68B5" w14:paraId="7761C974" w14:textId="77777777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DE8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43E2B4B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299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14:paraId="4AAE31CA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17B8F61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DC6874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3441B432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7AABB7A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4BE724F1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7D81016C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14:paraId="59207E33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14:paraId="4E964F0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315B34" w:rsidRPr="00AC68B5" w14:paraId="274B1FAE" w14:textId="77777777" w:rsidTr="00315B34">
        <w:trPr>
          <w:cantSplit/>
          <w:trHeight w:val="1750"/>
          <w:jc w:val="center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A5D26" w14:textId="77777777" w:rsidR="00315B34" w:rsidRPr="00AC68B5" w:rsidRDefault="00315B34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594AE81" w14:textId="44EB820F" w:rsidR="00315B34" w:rsidRPr="006779A5" w:rsidRDefault="00315B34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68BE76" w14:textId="77777777" w:rsidR="00210D51" w:rsidRPr="00210D51" w:rsidRDefault="00210D51" w:rsidP="00210D51">
            <w:pPr>
              <w:pStyle w:val="WW-Domy3flnie"/>
              <w:spacing w:line="360" w:lineRule="auto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210D51">
              <w:rPr>
                <w:rFonts w:asciiTheme="minorHAnsi" w:eastAsiaTheme="minorHAnsi" w:hAnsiTheme="minorHAnsi" w:cstheme="minorHAnsi"/>
                <w:b/>
                <w:bCs/>
              </w:rPr>
              <w:t>Część I: Budowa oświetlenia ul. Dybowskiej w miejscowości Cierpice.</w:t>
            </w:r>
          </w:p>
          <w:p w14:paraId="2F0D9A1C" w14:textId="77777777" w:rsidR="00315B34" w:rsidRPr="00C42B63" w:rsidRDefault="00315B34" w:rsidP="00C42B63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42B6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37DE013C" w14:textId="77777777" w:rsidR="00315B34" w:rsidRPr="00C42B63" w:rsidRDefault="00315B34" w:rsidP="00C42B63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42B6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30B9FD87" w14:textId="77777777" w:rsidR="00315B34" w:rsidRPr="00C42B63" w:rsidRDefault="00315B34" w:rsidP="00C42B63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42B6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192E818F" w14:textId="77777777" w:rsidR="00315B34" w:rsidRDefault="00315B34" w:rsidP="00C42B63">
            <w:pPr>
              <w:pStyle w:val="WW-Domy3flnie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42B6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14:paraId="127B8287" w14:textId="0E5ED229" w:rsidR="00315B34" w:rsidRPr="00C42B63" w:rsidRDefault="00315B34" w:rsidP="00210D51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5B34" w:rsidRPr="00AC68B5" w14:paraId="5D7B514E" w14:textId="77777777" w:rsidTr="00743830">
        <w:trPr>
          <w:cantSplit/>
          <w:trHeight w:val="1750"/>
          <w:jc w:val="center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D2B91" w14:textId="77777777" w:rsidR="00315B34" w:rsidRPr="00AC68B5" w:rsidRDefault="00315B34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DF270" w14:textId="77777777" w:rsidR="00210D51" w:rsidRPr="00210D51" w:rsidRDefault="00210D51" w:rsidP="00210D51">
            <w:pPr>
              <w:pStyle w:val="WW-Domy3flnie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210D51">
              <w:rPr>
                <w:rFonts w:asciiTheme="minorHAnsi" w:eastAsiaTheme="minorHAnsi" w:hAnsiTheme="minorHAnsi" w:cstheme="minorHAnsi"/>
                <w:b/>
                <w:bCs/>
              </w:rPr>
              <w:t>Część II: Budowa oświetlenia ul. Liliowej w miejscowości Mała Nieszawka</w:t>
            </w:r>
          </w:p>
          <w:p w14:paraId="33B4515E" w14:textId="37436528" w:rsidR="00315B34" w:rsidRPr="00315B34" w:rsidRDefault="00315B34" w:rsidP="00315B34">
            <w:pPr>
              <w:pStyle w:val="WW-Domy3flnie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315B34">
              <w:rPr>
                <w:rFonts w:asciiTheme="minorHAnsi" w:eastAsiaTheme="minorHAnsi" w:hAnsiTheme="minorHAnsi" w:cstheme="minorHAnsi"/>
                <w:b/>
                <w:bCs/>
              </w:rPr>
              <w:t xml:space="preserve">Cyfrowo:  </w:t>
            </w:r>
          </w:p>
          <w:p w14:paraId="27A24E3A" w14:textId="77777777" w:rsidR="00315B34" w:rsidRPr="00315B34" w:rsidRDefault="00315B34" w:rsidP="00315B34">
            <w:pPr>
              <w:pStyle w:val="WW-Domy3flnie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315B34">
              <w:rPr>
                <w:rFonts w:asciiTheme="minorHAnsi" w:eastAsiaTheme="minorHAnsi" w:hAnsiTheme="minorHAnsi" w:cstheme="minorHAnsi"/>
                <w:b/>
                <w:bCs/>
              </w:rPr>
              <w:t>……………………………………………………………………………………….…………………</w:t>
            </w:r>
          </w:p>
          <w:p w14:paraId="189FE110" w14:textId="77777777" w:rsidR="00315B34" w:rsidRPr="00315B34" w:rsidRDefault="00315B34" w:rsidP="00315B34">
            <w:pPr>
              <w:pStyle w:val="WW-Domy3flnie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315B34">
              <w:rPr>
                <w:rFonts w:asciiTheme="minorHAnsi" w:eastAsiaTheme="minorHAnsi" w:hAnsiTheme="minorHAnsi" w:cstheme="minorHAnsi"/>
                <w:b/>
                <w:bCs/>
              </w:rPr>
              <w:t xml:space="preserve">Słownie:  </w:t>
            </w:r>
          </w:p>
          <w:p w14:paraId="60AF0BF8" w14:textId="77777777" w:rsidR="00315B34" w:rsidRDefault="00315B34" w:rsidP="00315B34">
            <w:pPr>
              <w:pStyle w:val="WW-Domy3flnie"/>
              <w:spacing w:after="0" w:line="36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315B3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14:paraId="783D29D9" w14:textId="4889DC0F" w:rsidR="00315B34" w:rsidRPr="00C42B63" w:rsidRDefault="00315B34" w:rsidP="00210D51">
            <w:pPr>
              <w:pStyle w:val="WW-Domy3flnie"/>
              <w:spacing w:after="0" w:line="36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D05DD" w:rsidRPr="00AC68B5" w14:paraId="60A15AE0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741" w14:textId="77777777" w:rsidR="00DD05DD" w:rsidRPr="00BA56EE" w:rsidRDefault="00DD05DD" w:rsidP="00DD05DD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56E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Składniki cenotwórcze wg </w:t>
            </w:r>
            <w:r w:rsidRPr="00BA56EE">
              <w:rPr>
                <w:rFonts w:asciiTheme="minorHAnsi" w:hAnsiTheme="minorHAnsi" w:cstheme="minorHAnsi"/>
                <w:b/>
              </w:rPr>
              <w:t>§ 8 ust. 16 projektu umowy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BF34" w14:textId="77777777" w:rsidR="00DD05DD" w:rsidRPr="005E1E3C" w:rsidRDefault="00DD05DD" w:rsidP="00DD05DD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stawka </w:t>
            </w:r>
            <w:proofErr w:type="spellStart"/>
            <w:r w:rsidRPr="005E1E3C">
              <w:rPr>
                <w:rFonts w:ascii="Calibri" w:hAnsi="Calibri"/>
                <w:sz w:val="24"/>
              </w:rPr>
              <w:t>rg</w:t>
            </w:r>
            <w:proofErr w:type="spellEnd"/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zł</w:t>
            </w:r>
          </w:p>
          <w:p w14:paraId="6EBEF645" w14:textId="77777777" w:rsidR="00DD05DD" w:rsidRPr="005E1E3C" w:rsidRDefault="00DD05DD" w:rsidP="00DD05DD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koszty ogólne       </w:t>
            </w:r>
            <w:r w:rsidRPr="005E1E3C">
              <w:rPr>
                <w:rFonts w:ascii="Calibri" w:hAnsi="Calibri"/>
                <w:sz w:val="24"/>
              </w:rPr>
              <w:tab/>
              <w:t>....................... do RS</w:t>
            </w:r>
          </w:p>
          <w:p w14:paraId="2EFAA0BD" w14:textId="77777777" w:rsidR="00DD05DD" w:rsidRPr="005E1E3C" w:rsidRDefault="00DD05DD" w:rsidP="00DD05DD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koszty zakupu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M</w:t>
            </w:r>
          </w:p>
          <w:p w14:paraId="5FF54D3F" w14:textId="77777777" w:rsidR="00DD05DD" w:rsidRPr="00BA56EE" w:rsidRDefault="00DD05DD" w:rsidP="00DD05DD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poziom zysku 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 xml:space="preserve">....................... do </w:t>
            </w:r>
            <w:proofErr w:type="spellStart"/>
            <w:r w:rsidRPr="005E1E3C">
              <w:rPr>
                <w:rFonts w:ascii="Calibri" w:hAnsi="Calibri"/>
                <w:sz w:val="24"/>
              </w:rPr>
              <w:t>RSKo</w:t>
            </w:r>
            <w:proofErr w:type="spellEnd"/>
          </w:p>
        </w:tc>
      </w:tr>
      <w:tr w:rsidR="00DD05DD" w:rsidRPr="00AC68B5" w14:paraId="4BFCDAE7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4048" w14:textId="77777777" w:rsidR="00DD05DD" w:rsidRPr="00315B34" w:rsidRDefault="00DD05DD" w:rsidP="00315B34">
            <w:pPr>
              <w:pStyle w:val="WW-Domy3flnie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315B3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lastRenderedPageBreak/>
              <w:t>Okres trwania gwarancji</w:t>
            </w:r>
          </w:p>
          <w:p w14:paraId="0836DC22" w14:textId="77777777" w:rsidR="00DD05DD" w:rsidRPr="00315B34" w:rsidRDefault="00DD05DD" w:rsidP="00315B34">
            <w:pPr>
              <w:pStyle w:val="WW-Domy3flnie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315B3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(należy wpisać)</w:t>
            </w:r>
          </w:p>
          <w:p w14:paraId="3BA7ACE3" w14:textId="77777777" w:rsidR="00DD05DD" w:rsidRPr="00315B34" w:rsidRDefault="00DD05DD" w:rsidP="00315B34">
            <w:pPr>
              <w:pStyle w:val="WW-Domy3flnie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E10A" w14:textId="77777777" w:rsidR="00C42B63" w:rsidRPr="00315B34" w:rsidRDefault="00DD05DD" w:rsidP="00315B34">
            <w:pPr>
              <w:pStyle w:val="WW-Domy3flnie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315B3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Okres trwania gwarancji wynosi: </w:t>
            </w:r>
          </w:p>
          <w:p w14:paraId="163484E6" w14:textId="77777777" w:rsidR="00C42B63" w:rsidRPr="00315B34" w:rsidRDefault="00C42B63" w:rsidP="00315B34">
            <w:pPr>
              <w:pStyle w:val="WW-Domy3flnie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</w:p>
          <w:p w14:paraId="1C068943" w14:textId="7F0207BF" w:rsidR="00C42B63" w:rsidRPr="00315B34" w:rsidRDefault="00C42B63" w:rsidP="00315B34">
            <w:pPr>
              <w:pStyle w:val="WW-Domy3flnie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C42B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Część I</w:t>
            </w: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C42B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15B3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………………………… miesięcy (nie mniej niż 60 miesięcy i nie więcej niż 72 miesiące)</w:t>
            </w:r>
          </w:p>
          <w:p w14:paraId="50926A58" w14:textId="77777777" w:rsidR="00C42B63" w:rsidRDefault="00C42B63" w:rsidP="00315B34">
            <w:pPr>
              <w:pStyle w:val="WW-Domy3flnie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</w:p>
          <w:p w14:paraId="6B86D3D1" w14:textId="77777777" w:rsidR="00DD05DD" w:rsidRPr="00315B34" w:rsidRDefault="00C42B63" w:rsidP="00315B34">
            <w:pPr>
              <w:pStyle w:val="WW-Domy3flnie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C42B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Część II: </w:t>
            </w:r>
            <w:r w:rsidR="00DD05DD" w:rsidRPr="00315B3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………………………… miesięcy (nie mniej niż 60 miesięcy i nie więcej niż 72 miesiące)</w:t>
            </w:r>
          </w:p>
          <w:p w14:paraId="1A47B524" w14:textId="77DB3A14" w:rsidR="00315B34" w:rsidRPr="00315B34" w:rsidRDefault="00315B34" w:rsidP="00210D51">
            <w:pPr>
              <w:pStyle w:val="WW-Domy3flnie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D05DD" w:rsidRPr="00AC68B5" w14:paraId="0F7C0F07" w14:textId="77777777" w:rsidTr="00AC68B5">
        <w:trPr>
          <w:cantSplit/>
          <w:trHeight w:val="1415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ABEE" w14:textId="77777777" w:rsidR="00DD05DD" w:rsidRPr="00AC68B5" w:rsidRDefault="00DD05DD" w:rsidP="00DD05D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03DEA567" w14:textId="77777777" w:rsidR="00DD05DD" w:rsidRPr="00AC68B5" w:rsidRDefault="00DD05DD" w:rsidP="00DD05D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DD05DD" w:rsidRPr="00AC68B5" w14:paraId="124C18BE" w14:textId="77777777" w:rsidTr="00AC68B5">
        <w:trPr>
          <w:cantSplit/>
          <w:trHeight w:val="63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3245" w14:textId="77777777"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9EA59C7" w14:textId="77777777"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14:paraId="5E8329E4" w14:textId="77777777"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8EB00AB" w14:textId="77777777"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14:paraId="1A858F18" w14:textId="77777777"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10CF3F93" w14:textId="77777777"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14:paraId="79C69230" w14:textId="77777777"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1E32696" w14:textId="77777777"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D05DD" w:rsidRPr="00AC68B5" w14:paraId="4F00D9DC" w14:textId="77777777" w:rsidTr="00AC68B5">
        <w:trPr>
          <w:cantSplit/>
          <w:trHeight w:val="183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F91C" w14:textId="77777777" w:rsidR="00DD05DD" w:rsidRPr="00AC68B5" w:rsidRDefault="00DD05DD" w:rsidP="00DD05D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C2A509C" w14:textId="77777777" w:rsidR="00DD05DD" w:rsidRPr="00AC68B5" w:rsidRDefault="00DD05DD" w:rsidP="00DD05D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14:paraId="4E63354E" w14:textId="77777777" w:rsidR="00DD05DD" w:rsidRPr="00AC68B5" w:rsidRDefault="00DD05DD" w:rsidP="00DD05D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D05DD" w:rsidRPr="00AC68B5" w14:paraId="7874BD37" w14:textId="77777777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B5AB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8F05EC6" w14:textId="77777777"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C34D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39010DA1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XI SWZ</w:t>
            </w:r>
          </w:p>
        </w:tc>
      </w:tr>
      <w:tr w:rsidR="00DD05DD" w:rsidRPr="00AC68B5" w14:paraId="1C142800" w14:textId="77777777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DE1E" w14:textId="77777777" w:rsidR="00DD05DD" w:rsidRPr="00AC68B5" w:rsidRDefault="00DD05DD" w:rsidP="00DD05DD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14:paraId="5DD4F78B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E2976BF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14:paraId="27BD62C4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82C9D4" w14:textId="77777777" w:rsidR="00DD05DD" w:rsidRPr="00AC68B5" w:rsidRDefault="00DD05DD" w:rsidP="00DD05DD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14:paraId="5F858E93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1BB7EF6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10269E0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8D4B" w14:textId="77777777"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77CD44B1" w14:textId="77777777"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8D14153" w14:textId="77777777"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EC3CCEB" w14:textId="77777777"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8991CF4" w14:textId="77777777"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4F87E5B" w14:textId="77777777"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4C4F51A7" w14:textId="77777777"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0706E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6267" w14:textId="77777777" w:rsidR="000706ED" w:rsidRDefault="000706ED">
      <w:r>
        <w:separator/>
      </w:r>
    </w:p>
  </w:endnote>
  <w:endnote w:type="continuationSeparator" w:id="0">
    <w:p w14:paraId="4F10782D" w14:textId="77777777" w:rsidR="000706ED" w:rsidRDefault="000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9F84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F959A6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F959A6" w:rsidRPr="00C62C84">
      <w:rPr>
        <w:rFonts w:ascii="Calibri" w:hAnsi="Calibri"/>
        <w:sz w:val="20"/>
        <w:szCs w:val="20"/>
      </w:rPr>
      <w:fldChar w:fldCharType="separate"/>
    </w:r>
    <w:r w:rsidR="00692E37">
      <w:rPr>
        <w:rFonts w:ascii="Calibri" w:hAnsi="Calibri"/>
        <w:noProof/>
        <w:sz w:val="20"/>
        <w:szCs w:val="20"/>
      </w:rPr>
      <w:t>2</w:t>
    </w:r>
    <w:r w:rsidR="00F959A6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F959A6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F959A6" w:rsidRPr="00C62C84">
      <w:rPr>
        <w:rFonts w:ascii="Calibri" w:hAnsi="Calibri"/>
        <w:sz w:val="20"/>
        <w:szCs w:val="20"/>
      </w:rPr>
      <w:fldChar w:fldCharType="separate"/>
    </w:r>
    <w:r w:rsidR="00692E37">
      <w:rPr>
        <w:rFonts w:ascii="Calibri" w:hAnsi="Calibri"/>
        <w:noProof/>
        <w:sz w:val="20"/>
        <w:szCs w:val="20"/>
      </w:rPr>
      <w:t>2</w:t>
    </w:r>
    <w:r w:rsidR="00F959A6" w:rsidRPr="00C62C84">
      <w:rPr>
        <w:rFonts w:ascii="Calibri" w:hAnsi="Calibri"/>
        <w:sz w:val="20"/>
        <w:szCs w:val="20"/>
      </w:rPr>
      <w:fldChar w:fldCharType="end"/>
    </w:r>
  </w:p>
  <w:p w14:paraId="199B68B1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0123" w14:textId="77777777" w:rsidR="000706ED" w:rsidRDefault="000706ED">
      <w:r>
        <w:separator/>
      </w:r>
    </w:p>
  </w:footnote>
  <w:footnote w:type="continuationSeparator" w:id="0">
    <w:p w14:paraId="6F99D346" w14:textId="77777777" w:rsidR="000706ED" w:rsidRDefault="0007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621F" w14:textId="0EC53C57"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7FC6162E" wp14:editId="6D4DE47C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 w:rsidR="00210D51">
      <w:rPr>
        <w:rFonts w:ascii="Calibri" w:hAnsi="Calibri" w:cs="Calibri"/>
        <w:u w:val="single"/>
      </w:rPr>
      <w:t>.2</w:t>
    </w:r>
    <w:r w:rsidRPr="00A97181">
      <w:rPr>
        <w:rFonts w:ascii="Calibri" w:hAnsi="Calibri" w:cs="Calibri"/>
        <w:u w:val="single"/>
      </w:rPr>
      <w:t>.202</w:t>
    </w:r>
    <w:r w:rsidR="00315B34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6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3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8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1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0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6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7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5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8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3280D53"/>
    <w:multiLevelType w:val="hybridMultilevel"/>
    <w:tmpl w:val="C194FE74"/>
    <w:lvl w:ilvl="0" w:tplc="502ABB94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0BDC72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03C6E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B780CD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162077">
    <w:abstractNumId w:val="103"/>
  </w:num>
  <w:num w:numId="2" w16cid:durableId="1180312695">
    <w:abstractNumId w:val="120"/>
  </w:num>
  <w:num w:numId="3" w16cid:durableId="1801725540">
    <w:abstractNumId w:val="95"/>
  </w:num>
  <w:num w:numId="4" w16cid:durableId="298152994">
    <w:abstractNumId w:val="107"/>
  </w:num>
  <w:num w:numId="5" w16cid:durableId="1398474942">
    <w:abstractNumId w:val="117"/>
  </w:num>
  <w:num w:numId="6" w16cid:durableId="821509391">
    <w:abstractNumId w:val="130"/>
  </w:num>
  <w:num w:numId="7" w16cid:durableId="1078558561">
    <w:abstractNumId w:val="85"/>
  </w:num>
  <w:num w:numId="8" w16cid:durableId="1806269535">
    <w:abstractNumId w:val="79"/>
  </w:num>
  <w:num w:numId="9" w16cid:durableId="307832306">
    <w:abstractNumId w:val="74"/>
  </w:num>
  <w:num w:numId="10" w16cid:durableId="1656449671">
    <w:abstractNumId w:val="114"/>
  </w:num>
  <w:num w:numId="11" w16cid:durableId="552540595">
    <w:abstractNumId w:val="99"/>
  </w:num>
  <w:num w:numId="12" w16cid:durableId="1424764188">
    <w:abstractNumId w:val="106"/>
  </w:num>
  <w:num w:numId="13" w16cid:durableId="1029066487">
    <w:abstractNumId w:val="100"/>
  </w:num>
  <w:num w:numId="14" w16cid:durableId="988441576">
    <w:abstractNumId w:val="119"/>
  </w:num>
  <w:num w:numId="15" w16cid:durableId="841043909">
    <w:abstractNumId w:val="131"/>
  </w:num>
  <w:num w:numId="16" w16cid:durableId="1526165281">
    <w:abstractNumId w:val="69"/>
  </w:num>
  <w:num w:numId="17" w16cid:durableId="449206697">
    <w:abstractNumId w:val="112"/>
  </w:num>
  <w:num w:numId="18" w16cid:durableId="1332105414">
    <w:abstractNumId w:val="126"/>
  </w:num>
  <w:num w:numId="19" w16cid:durableId="774177853">
    <w:abstractNumId w:val="110"/>
  </w:num>
  <w:num w:numId="20" w16cid:durableId="921521598">
    <w:abstractNumId w:val="68"/>
  </w:num>
  <w:num w:numId="21" w16cid:durableId="1319456584">
    <w:abstractNumId w:val="104"/>
  </w:num>
  <w:num w:numId="22" w16cid:durableId="2128424191">
    <w:abstractNumId w:val="87"/>
  </w:num>
  <w:num w:numId="23" w16cid:durableId="1923761638">
    <w:abstractNumId w:val="91"/>
  </w:num>
  <w:num w:numId="24" w16cid:durableId="1133911392">
    <w:abstractNumId w:val="102"/>
  </w:num>
  <w:num w:numId="25" w16cid:durableId="780228400">
    <w:abstractNumId w:val="128"/>
  </w:num>
  <w:num w:numId="26" w16cid:durableId="1818374053">
    <w:abstractNumId w:val="109"/>
  </w:num>
  <w:num w:numId="27" w16cid:durableId="1787264068">
    <w:abstractNumId w:val="72"/>
  </w:num>
  <w:num w:numId="28" w16cid:durableId="20522042">
    <w:abstractNumId w:val="111"/>
  </w:num>
  <w:num w:numId="29" w16cid:durableId="1632906750">
    <w:abstractNumId w:val="115"/>
  </w:num>
  <w:num w:numId="30" w16cid:durableId="1964771988">
    <w:abstractNumId w:val="2"/>
  </w:num>
  <w:num w:numId="31" w16cid:durableId="1085344482">
    <w:abstractNumId w:val="5"/>
  </w:num>
  <w:num w:numId="32" w16cid:durableId="881550624">
    <w:abstractNumId w:val="8"/>
  </w:num>
  <w:num w:numId="33" w16cid:durableId="550925052">
    <w:abstractNumId w:val="76"/>
  </w:num>
  <w:num w:numId="34" w16cid:durableId="82847294">
    <w:abstractNumId w:val="125"/>
  </w:num>
  <w:num w:numId="35" w16cid:durableId="1839805878">
    <w:abstractNumId w:val="88"/>
  </w:num>
  <w:num w:numId="36" w16cid:durableId="1858423023">
    <w:abstractNumId w:val="81"/>
  </w:num>
  <w:num w:numId="37" w16cid:durableId="1284190157">
    <w:abstractNumId w:val="108"/>
  </w:num>
  <w:num w:numId="38" w16cid:durableId="529757480">
    <w:abstractNumId w:val="73"/>
  </w:num>
  <w:num w:numId="39" w16cid:durableId="252402374">
    <w:abstractNumId w:val="93"/>
  </w:num>
  <w:num w:numId="40" w16cid:durableId="1172599041">
    <w:abstractNumId w:val="105"/>
  </w:num>
  <w:num w:numId="41" w16cid:durableId="730810676">
    <w:abstractNumId w:val="132"/>
  </w:num>
  <w:num w:numId="42" w16cid:durableId="1231622881">
    <w:abstractNumId w:val="83"/>
  </w:num>
  <w:num w:numId="43" w16cid:durableId="989014792">
    <w:abstractNumId w:val="86"/>
  </w:num>
  <w:num w:numId="44" w16cid:durableId="1532494296">
    <w:abstractNumId w:val="124"/>
  </w:num>
  <w:num w:numId="45" w16cid:durableId="979111902">
    <w:abstractNumId w:val="98"/>
  </w:num>
  <w:num w:numId="46" w16cid:durableId="670181796">
    <w:abstractNumId w:val="127"/>
  </w:num>
  <w:num w:numId="47" w16cid:durableId="1482968183">
    <w:abstractNumId w:val="82"/>
  </w:num>
  <w:num w:numId="48" w16cid:durableId="998728448">
    <w:abstractNumId w:val="101"/>
  </w:num>
  <w:num w:numId="49" w16cid:durableId="1470395317">
    <w:abstractNumId w:val="78"/>
  </w:num>
  <w:num w:numId="50" w16cid:durableId="1088847338">
    <w:abstractNumId w:val="75"/>
  </w:num>
  <w:num w:numId="51" w16cid:durableId="1420786960">
    <w:abstractNumId w:val="89"/>
  </w:num>
  <w:num w:numId="52" w16cid:durableId="1835026039">
    <w:abstractNumId w:val="92"/>
  </w:num>
  <w:num w:numId="53" w16cid:durableId="321398376">
    <w:abstractNumId w:val="121"/>
  </w:num>
  <w:num w:numId="54" w16cid:durableId="1199128099">
    <w:abstractNumId w:val="70"/>
  </w:num>
  <w:num w:numId="55" w16cid:durableId="1177384773">
    <w:abstractNumId w:val="90"/>
  </w:num>
  <w:num w:numId="56" w16cid:durableId="1079988371">
    <w:abstractNumId w:val="123"/>
  </w:num>
  <w:num w:numId="57" w16cid:durableId="1053622320">
    <w:abstractNumId w:val="29"/>
  </w:num>
  <w:num w:numId="58" w16cid:durableId="1408650675">
    <w:abstractNumId w:val="71"/>
  </w:num>
  <w:num w:numId="59" w16cid:durableId="1440221881">
    <w:abstractNumId w:val="97"/>
  </w:num>
  <w:num w:numId="60" w16cid:durableId="187063141">
    <w:abstractNumId w:val="94"/>
  </w:num>
  <w:num w:numId="61" w16cid:durableId="315110900">
    <w:abstractNumId w:val="84"/>
  </w:num>
  <w:num w:numId="62" w16cid:durableId="1133257402">
    <w:abstractNumId w:val="118"/>
  </w:num>
  <w:num w:numId="63" w16cid:durableId="1950962863">
    <w:abstractNumId w:val="80"/>
  </w:num>
  <w:num w:numId="64" w16cid:durableId="231427389">
    <w:abstractNumId w:val="1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06E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68A0"/>
    <w:rsid w:val="0013721E"/>
    <w:rsid w:val="00140754"/>
    <w:rsid w:val="00141DC7"/>
    <w:rsid w:val="00143ADE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D7C03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0D5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86F89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B34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29D"/>
    <w:rsid w:val="00653EEF"/>
    <w:rsid w:val="00654350"/>
    <w:rsid w:val="00657117"/>
    <w:rsid w:val="00663EC9"/>
    <w:rsid w:val="00667CEE"/>
    <w:rsid w:val="00671649"/>
    <w:rsid w:val="00673B96"/>
    <w:rsid w:val="006779A5"/>
    <w:rsid w:val="00680339"/>
    <w:rsid w:val="0068647F"/>
    <w:rsid w:val="006876FA"/>
    <w:rsid w:val="006905A9"/>
    <w:rsid w:val="00692E3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42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C68B5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2B63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5DD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DF2862"/>
  <w15:docId w15:val="{C8B6DA32-B475-42B4-B72D-9D6612BD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E7D2A-0C58-4CDD-8A13-3A5AFC26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2024-01-09T13:35:00Z</dcterms:created>
  <dcterms:modified xsi:type="dcterms:W3CDTF">2024-01-09T13:35:00Z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