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BD6795">
      <w:pPr>
        <w:pStyle w:val="Bezodstpw"/>
        <w:spacing w:line="276" w:lineRule="auto"/>
        <w:jc w:val="center"/>
        <w:rPr>
          <w:sz w:val="24"/>
          <w:szCs w:val="24"/>
        </w:rPr>
      </w:pPr>
      <w:r w:rsidRPr="005E1E3C">
        <w:rPr>
          <w:sz w:val="24"/>
          <w:szCs w:val="24"/>
        </w:rPr>
        <w:t>UMOWA NR …………../202</w:t>
      </w:r>
      <w:r w:rsidR="00EA1AFB">
        <w:rPr>
          <w:sz w:val="24"/>
          <w:szCs w:val="24"/>
        </w:rPr>
        <w:t>3</w:t>
      </w:r>
    </w:p>
    <w:p w:rsidR="00EE0442" w:rsidRPr="005E1E3C" w:rsidRDefault="00EE0442" w:rsidP="00EE0442">
      <w:pPr>
        <w:pStyle w:val="Bezodstpw"/>
        <w:spacing w:line="276" w:lineRule="auto"/>
        <w:rPr>
          <w:sz w:val="24"/>
          <w:szCs w:val="24"/>
        </w:rPr>
      </w:pPr>
    </w:p>
    <w:p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rsidR="00EE0442" w:rsidRPr="005E1E3C" w:rsidRDefault="00EE0442" w:rsidP="00EE0442">
      <w:pPr>
        <w:pStyle w:val="Bezodstpw"/>
        <w:spacing w:line="276" w:lineRule="auto"/>
        <w:rPr>
          <w:sz w:val="24"/>
          <w:szCs w:val="24"/>
        </w:rPr>
      </w:pPr>
      <w:r w:rsidRPr="005E1E3C">
        <w:rPr>
          <w:sz w:val="24"/>
          <w:szCs w:val="24"/>
        </w:rPr>
        <w:t>...................................................................................................................................................</w:t>
      </w:r>
    </w:p>
    <w:p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rsidR="00EE0442" w:rsidRPr="005E1E3C" w:rsidRDefault="00EE0442" w:rsidP="00EE0442">
      <w:pPr>
        <w:pStyle w:val="Bezodstpw"/>
        <w:spacing w:line="276" w:lineRule="auto"/>
        <w:rPr>
          <w:sz w:val="24"/>
          <w:szCs w:val="24"/>
        </w:rPr>
      </w:pPr>
      <w:r w:rsidRPr="005E1E3C">
        <w:rPr>
          <w:sz w:val="24"/>
          <w:szCs w:val="24"/>
        </w:rPr>
        <w:t xml:space="preserve"> ....................................................................................................................................</w:t>
      </w:r>
    </w:p>
    <w:p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w:t>
      </w:r>
      <w:r w:rsidR="00EA3052">
        <w:rPr>
          <w:sz w:val="24"/>
          <w:szCs w:val="24"/>
        </w:rPr>
        <w:t>3</w:t>
      </w:r>
      <w:r w:rsidR="0061763B" w:rsidRPr="005E1E3C">
        <w:rPr>
          <w:sz w:val="24"/>
          <w:szCs w:val="24"/>
        </w:rPr>
        <w:t xml:space="preserve"> r., poz. </w:t>
      </w:r>
      <w:r w:rsidR="00EA3052">
        <w:rPr>
          <w:sz w:val="24"/>
          <w:szCs w:val="24"/>
        </w:rPr>
        <w:t>1605</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rsidR="00BD6795" w:rsidRPr="005E1E3C" w:rsidRDefault="00BD6795" w:rsidP="00BD6795">
      <w:pPr>
        <w:pStyle w:val="Bezodstpw"/>
        <w:spacing w:line="276" w:lineRule="auto"/>
        <w:rPr>
          <w:sz w:val="24"/>
          <w:szCs w:val="24"/>
        </w:rPr>
      </w:pPr>
    </w:p>
    <w:p w:rsidR="00EA3052" w:rsidRPr="00EA3052" w:rsidRDefault="00EA3052" w:rsidP="00EA3052">
      <w:pPr>
        <w:pStyle w:val="Bezodstpw"/>
        <w:jc w:val="center"/>
        <w:rPr>
          <w:b/>
          <w:bCs/>
          <w:sz w:val="24"/>
          <w:szCs w:val="24"/>
        </w:rPr>
      </w:pPr>
      <w:r w:rsidRPr="00EA3052">
        <w:rPr>
          <w:b/>
          <w:bCs/>
          <w:sz w:val="24"/>
          <w:szCs w:val="24"/>
        </w:rPr>
        <w:t>Budowa oświetlenia drogowego ulicy Brzozowej w m. Cierpice gm. Wielka Nieszawka (ETAP I)</w:t>
      </w:r>
    </w:p>
    <w:p w:rsidR="00EE0442" w:rsidRPr="005E1E3C" w:rsidRDefault="00EE0442" w:rsidP="00BD6795">
      <w:pPr>
        <w:pStyle w:val="Bezodstpw"/>
        <w:spacing w:line="276" w:lineRule="auto"/>
        <w:rPr>
          <w:sz w:val="24"/>
          <w:szCs w:val="24"/>
        </w:rPr>
      </w:pPr>
    </w:p>
    <w:p w:rsidR="009B30A1" w:rsidRPr="009B30A1" w:rsidRDefault="00EE0442" w:rsidP="009B30A1">
      <w:pPr>
        <w:pStyle w:val="Bezodstpw"/>
        <w:spacing w:line="276" w:lineRule="auto"/>
        <w:jc w:val="center"/>
        <w:rPr>
          <w:b/>
          <w:bCs/>
          <w:sz w:val="24"/>
          <w:szCs w:val="24"/>
        </w:rPr>
      </w:pPr>
      <w:r w:rsidRPr="005E1E3C">
        <w:rPr>
          <w:b/>
          <w:bCs/>
          <w:sz w:val="24"/>
          <w:szCs w:val="24"/>
        </w:rPr>
        <w:t>§ 1</w:t>
      </w:r>
    </w:p>
    <w:p w:rsidR="00EA3052" w:rsidRPr="00EA3052" w:rsidRDefault="00EA3052" w:rsidP="00EA3052">
      <w:pPr>
        <w:pStyle w:val="Bezodstpw"/>
        <w:numPr>
          <w:ilvl w:val="0"/>
          <w:numId w:val="1"/>
        </w:numPr>
        <w:spacing w:line="276" w:lineRule="auto"/>
        <w:jc w:val="both"/>
        <w:rPr>
          <w:sz w:val="24"/>
          <w:szCs w:val="24"/>
        </w:rPr>
      </w:pPr>
      <w:r w:rsidRPr="00EA3052">
        <w:rPr>
          <w:sz w:val="24"/>
          <w:szCs w:val="24"/>
        </w:rPr>
        <w:t>Przedmiotem zamówienia jest budowa</w:t>
      </w:r>
      <w:bookmarkStart w:id="0" w:name="_Hlk66699493"/>
      <w:bookmarkStart w:id="1" w:name="_Hlk134187626"/>
      <w:r w:rsidRPr="00EA3052">
        <w:rPr>
          <w:sz w:val="24"/>
          <w:szCs w:val="24"/>
        </w:rPr>
        <w:t xml:space="preserve"> oświetlenia drogowego na terenie miejscowości Cierpice na ulicy Brzozowej w gm. Wielka Nieszawka (ETAP I), obejmująca w szczególności: wykonanie robót ziemnych polegających na ułożeniu linii kablowej metodą wykopu otwartego oraz metodami bezwykopowymi o długości ok 560m; wkopanie fundamentów, montaż 15 szt. słupów oświetleniowych wraz z oprawami typu LED, obsługę geodezyjną. </w:t>
      </w:r>
    </w:p>
    <w:bookmarkEnd w:id="0"/>
    <w:bookmarkEnd w:id="1"/>
    <w:p w:rsidR="00EA3052" w:rsidRPr="00EA3052" w:rsidRDefault="00EA3052" w:rsidP="00EA3052">
      <w:pPr>
        <w:pStyle w:val="Bezodstpw"/>
        <w:numPr>
          <w:ilvl w:val="0"/>
          <w:numId w:val="1"/>
        </w:numPr>
        <w:spacing w:line="276" w:lineRule="auto"/>
        <w:jc w:val="both"/>
        <w:rPr>
          <w:sz w:val="24"/>
          <w:szCs w:val="24"/>
        </w:rPr>
      </w:pPr>
      <w:r w:rsidRPr="00EA3052">
        <w:rPr>
          <w:sz w:val="24"/>
          <w:szCs w:val="24"/>
        </w:rPr>
        <w:t>Szczegółowy zakres przedmiotu zamówienia określają:</w:t>
      </w:r>
    </w:p>
    <w:p w:rsidR="00EA3052" w:rsidRPr="00EA3052" w:rsidRDefault="00EA3052" w:rsidP="00EA3052">
      <w:pPr>
        <w:pStyle w:val="Bezodstpw"/>
        <w:numPr>
          <w:ilvl w:val="2"/>
          <w:numId w:val="1"/>
        </w:numPr>
        <w:spacing w:line="276" w:lineRule="auto"/>
        <w:ind w:left="993"/>
        <w:jc w:val="both"/>
        <w:rPr>
          <w:sz w:val="24"/>
          <w:szCs w:val="24"/>
        </w:rPr>
      </w:pPr>
      <w:r w:rsidRPr="00EA3052">
        <w:rPr>
          <w:sz w:val="24"/>
          <w:szCs w:val="24"/>
        </w:rPr>
        <w:t>projekt budowlano-wykonawczy opracowany przez biuro projektowe P.P.U.H. Eltom, ul. Zakątek 35, 87-100 Toruń wraz z uszczegółowieniem wymagań zamawiającego w zakresie opisu przedmiotu zamówienia - załącznik nr 7 do SWZ;</w:t>
      </w:r>
    </w:p>
    <w:p w:rsidR="00EA3052" w:rsidRPr="00EA3052" w:rsidRDefault="00EA3052" w:rsidP="00EA3052">
      <w:pPr>
        <w:pStyle w:val="Bezodstpw"/>
        <w:numPr>
          <w:ilvl w:val="2"/>
          <w:numId w:val="1"/>
        </w:numPr>
        <w:spacing w:line="276" w:lineRule="auto"/>
        <w:ind w:left="1134" w:hanging="425"/>
        <w:jc w:val="both"/>
        <w:rPr>
          <w:sz w:val="24"/>
          <w:szCs w:val="24"/>
        </w:rPr>
      </w:pPr>
      <w:r w:rsidRPr="00EA3052">
        <w:rPr>
          <w:sz w:val="24"/>
          <w:szCs w:val="24"/>
        </w:rPr>
        <w:t>specyfikacje techniczne wykonania i odbioru robót budowlanych.</w:t>
      </w:r>
    </w:p>
    <w:p w:rsidR="00EA3052" w:rsidRPr="00EA3052" w:rsidRDefault="00EA3052" w:rsidP="00EA3052">
      <w:pPr>
        <w:pStyle w:val="Bezodstpw"/>
        <w:numPr>
          <w:ilvl w:val="0"/>
          <w:numId w:val="1"/>
        </w:numPr>
        <w:spacing w:line="276" w:lineRule="auto"/>
        <w:jc w:val="both"/>
        <w:rPr>
          <w:sz w:val="24"/>
          <w:szCs w:val="24"/>
        </w:rPr>
      </w:pPr>
      <w:r w:rsidRPr="00EA3052">
        <w:rPr>
          <w:sz w:val="24"/>
          <w:szCs w:val="24"/>
        </w:rPr>
        <w:t>Roboty należy wykonać zgodnie z dokumentacją projektową oraz specyfikacjami technicznymi wykonania i odbioru robót.</w:t>
      </w:r>
    </w:p>
    <w:p w:rsidR="00EA3052" w:rsidRPr="00EA3052" w:rsidRDefault="00EA3052" w:rsidP="00EA3052">
      <w:pPr>
        <w:pStyle w:val="Bezodstpw"/>
        <w:numPr>
          <w:ilvl w:val="0"/>
          <w:numId w:val="1"/>
        </w:numPr>
        <w:spacing w:line="276" w:lineRule="auto"/>
        <w:jc w:val="both"/>
        <w:rPr>
          <w:sz w:val="24"/>
          <w:szCs w:val="24"/>
        </w:rPr>
      </w:pPr>
      <w:r w:rsidRPr="00EA3052">
        <w:rPr>
          <w:sz w:val="24"/>
          <w:szCs w:val="24"/>
        </w:rPr>
        <w:lastRenderedPageBreak/>
        <w:t>Wykonawca powinien obejrzeć miejsce robót w celu zgromadzenia wszelkich informacji, które mogą być potrzebne do prawidłowego przygotowania oferty.</w:t>
      </w:r>
    </w:p>
    <w:p w:rsidR="00EA3052" w:rsidRPr="00EA3052" w:rsidRDefault="00EA3052" w:rsidP="00EA3052">
      <w:pPr>
        <w:pStyle w:val="Bezodstpw"/>
        <w:numPr>
          <w:ilvl w:val="0"/>
          <w:numId w:val="1"/>
        </w:numPr>
        <w:spacing w:line="276" w:lineRule="auto"/>
        <w:rPr>
          <w:b/>
          <w:sz w:val="24"/>
          <w:szCs w:val="24"/>
        </w:rPr>
      </w:pPr>
      <w:r w:rsidRPr="00EA3052">
        <w:rPr>
          <w:sz w:val="24"/>
          <w:szCs w:val="24"/>
        </w:rPr>
        <w:t>W przypadku rozbieżności w dokumentacji projektowej wykonawca ma obowiązek wykonać dany element zgodnie z założeniami i celem projektu.</w:t>
      </w:r>
    </w:p>
    <w:p w:rsidR="007F4047" w:rsidRPr="005E1E3C" w:rsidRDefault="00EE0442" w:rsidP="009B30A1">
      <w:pPr>
        <w:pStyle w:val="Bezodstpw"/>
        <w:numPr>
          <w:ilvl w:val="0"/>
          <w:numId w:val="1"/>
        </w:numPr>
        <w:spacing w:line="276" w:lineRule="auto"/>
        <w:jc w:val="both"/>
        <w:rPr>
          <w:sz w:val="24"/>
          <w:szCs w:val="24"/>
        </w:rPr>
      </w:pPr>
      <w:r w:rsidRPr="005E1E3C">
        <w:rPr>
          <w:sz w:val="24"/>
          <w:szCs w:val="24"/>
        </w:rPr>
        <w:t>Zamawiający ustala następującą hierarchię ważności dokumentów przy rozstrzyganiu jakichkolwiek rozbieżności w ich treści</w:t>
      </w:r>
      <w:r w:rsidR="007F4047" w:rsidRPr="005E1E3C">
        <w:rPr>
          <w:sz w:val="24"/>
          <w:szCs w:val="24"/>
        </w:rPr>
        <w:t>:</w:t>
      </w:r>
    </w:p>
    <w:p w:rsidR="007F4047" w:rsidRPr="005E1E3C" w:rsidRDefault="007F4047" w:rsidP="0071210B">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rsidR="007F4047" w:rsidRDefault="00EE0442" w:rsidP="0071210B">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rsidR="00813142" w:rsidRDefault="00813142" w:rsidP="00813142">
      <w:pPr>
        <w:pStyle w:val="Bezodstpw"/>
        <w:numPr>
          <w:ilvl w:val="1"/>
          <w:numId w:val="3"/>
        </w:numPr>
        <w:spacing w:line="276" w:lineRule="auto"/>
        <w:jc w:val="both"/>
        <w:rPr>
          <w:sz w:val="24"/>
          <w:szCs w:val="24"/>
        </w:rPr>
      </w:pPr>
      <w:r>
        <w:rPr>
          <w:sz w:val="24"/>
          <w:szCs w:val="24"/>
        </w:rPr>
        <w:t>Dokumentacja projektowa.</w:t>
      </w:r>
    </w:p>
    <w:p w:rsidR="00813142" w:rsidRPr="00813142" w:rsidRDefault="00813142" w:rsidP="00813142">
      <w:pPr>
        <w:pStyle w:val="Bezodstpw"/>
        <w:numPr>
          <w:ilvl w:val="1"/>
          <w:numId w:val="3"/>
        </w:numPr>
        <w:spacing w:line="276" w:lineRule="auto"/>
        <w:jc w:val="both"/>
        <w:rPr>
          <w:sz w:val="24"/>
          <w:szCs w:val="24"/>
        </w:rPr>
      </w:pPr>
      <w:r>
        <w:rPr>
          <w:rFonts w:cstheme="minorHAnsi"/>
          <w:sz w:val="24"/>
          <w:szCs w:val="24"/>
        </w:rPr>
        <w:t>S</w:t>
      </w:r>
      <w:r w:rsidRPr="00F61AB1">
        <w:rPr>
          <w:rFonts w:cstheme="minorHAnsi"/>
          <w:sz w:val="24"/>
          <w:szCs w:val="24"/>
        </w:rPr>
        <w:t>pecyfikacja techniczna wykonania i odbioru robót budowlanych</w:t>
      </w:r>
      <w:r>
        <w:rPr>
          <w:rFonts w:cstheme="minorHAnsi"/>
          <w:sz w:val="24"/>
          <w:szCs w:val="24"/>
        </w:rPr>
        <w:t>.</w:t>
      </w:r>
    </w:p>
    <w:p w:rsidR="007F4047" w:rsidRPr="005E1E3C" w:rsidRDefault="007F4047" w:rsidP="0071210B">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rsidR="00EE6CB2" w:rsidRDefault="00EE0442" w:rsidP="009B30A1">
      <w:pPr>
        <w:pStyle w:val="Bezodstpw"/>
        <w:numPr>
          <w:ilvl w:val="0"/>
          <w:numId w:val="1"/>
        </w:numPr>
        <w:spacing w:line="276" w:lineRule="auto"/>
        <w:jc w:val="both"/>
        <w:rPr>
          <w:sz w:val="24"/>
          <w:szCs w:val="24"/>
        </w:rPr>
      </w:pPr>
      <w:r w:rsidRPr="00EE6CB2">
        <w:rPr>
          <w:sz w:val="24"/>
          <w:szCs w:val="24"/>
        </w:rPr>
        <w:t xml:space="preserve">Zamawiający wymaga zatrudnienia na podstawie umowy o pracę przez Wykonawcę lub podwykonawcę,przez cały okres realizacji przedmiotu zamówienia, osób wykonujących </w:t>
      </w:r>
      <w:r w:rsidR="00EA1AFB">
        <w:rPr>
          <w:sz w:val="24"/>
          <w:szCs w:val="24"/>
        </w:rPr>
        <w:t>wszelkie</w:t>
      </w:r>
      <w:r w:rsidRPr="00EE6CB2">
        <w:rPr>
          <w:sz w:val="24"/>
          <w:szCs w:val="24"/>
        </w:rPr>
        <w:t xml:space="preserve"> czynności związane z robotami budowlanymi w trakcie realizacji przedmiotu zamówienia</w:t>
      </w:r>
      <w:r w:rsidR="00EA1AFB">
        <w:rPr>
          <w:sz w:val="24"/>
          <w:szCs w:val="24"/>
        </w:rPr>
        <w:t>.</w:t>
      </w:r>
    </w:p>
    <w:p w:rsidR="00C85509" w:rsidRPr="00EE6CB2" w:rsidRDefault="00EE0442" w:rsidP="009B30A1">
      <w:pPr>
        <w:pStyle w:val="Bezodstpw"/>
        <w:numPr>
          <w:ilvl w:val="0"/>
          <w:numId w:val="1"/>
        </w:numPr>
        <w:spacing w:line="276" w:lineRule="auto"/>
        <w:jc w:val="both"/>
        <w:rPr>
          <w:sz w:val="24"/>
          <w:szCs w:val="24"/>
        </w:rPr>
      </w:pPr>
      <w:r w:rsidRPr="00EE6CB2">
        <w:rPr>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813142">
        <w:rPr>
          <w:sz w:val="24"/>
          <w:szCs w:val="24"/>
        </w:rPr>
        <w:t>7</w:t>
      </w:r>
      <w:r w:rsidRPr="00EE6CB2">
        <w:rPr>
          <w:sz w:val="24"/>
          <w:szCs w:val="24"/>
        </w:rPr>
        <w:t xml:space="preserve"> czynności. Zamawiający uprawniony jest w szczególności do:</w:t>
      </w:r>
    </w:p>
    <w:p w:rsidR="00C85509" w:rsidRPr="005E1E3C" w:rsidRDefault="00EE0442" w:rsidP="0071210B">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rsidR="00C85509" w:rsidRPr="005E1E3C" w:rsidRDefault="00EE0442" w:rsidP="0071210B">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w/wwymogów,</w:t>
      </w:r>
    </w:p>
    <w:p w:rsidR="00C85509" w:rsidRPr="005E1E3C" w:rsidRDefault="00EE0442" w:rsidP="0071210B">
      <w:pPr>
        <w:pStyle w:val="Bezodstpw"/>
        <w:numPr>
          <w:ilvl w:val="0"/>
          <w:numId w:val="4"/>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rsidR="00C85509" w:rsidRPr="005E1E3C" w:rsidRDefault="00EE0442" w:rsidP="009B30A1">
      <w:pPr>
        <w:pStyle w:val="Bezodstpw"/>
        <w:numPr>
          <w:ilvl w:val="0"/>
          <w:numId w:val="1"/>
        </w:numPr>
        <w:spacing w:line="276" w:lineRule="auto"/>
        <w:jc w:val="both"/>
        <w:rPr>
          <w:sz w:val="24"/>
          <w:szCs w:val="24"/>
        </w:rPr>
      </w:pPr>
      <w:r w:rsidRPr="005E1E3C">
        <w:rPr>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813142">
        <w:rPr>
          <w:sz w:val="24"/>
          <w:szCs w:val="24"/>
        </w:rPr>
        <w:t>7</w:t>
      </w:r>
      <w:r w:rsidRPr="005E1E3C">
        <w:rPr>
          <w:sz w:val="24"/>
          <w:szCs w:val="24"/>
        </w:rPr>
        <w:t xml:space="preserve"> czynności w trakcie realizacji przedmiotu umowy:</w:t>
      </w:r>
    </w:p>
    <w:p w:rsidR="00C85509" w:rsidRPr="005E1E3C" w:rsidRDefault="00EE0442" w:rsidP="0071210B">
      <w:pPr>
        <w:pStyle w:val="Bezodstpw"/>
        <w:numPr>
          <w:ilvl w:val="0"/>
          <w:numId w:val="5"/>
        </w:numPr>
        <w:spacing w:line="276" w:lineRule="auto"/>
        <w:jc w:val="both"/>
        <w:rPr>
          <w:sz w:val="24"/>
          <w:szCs w:val="24"/>
        </w:rPr>
      </w:pPr>
      <w:r w:rsidRPr="005E1E3C">
        <w:rPr>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5E1E3C">
        <w:rPr>
          <w:sz w:val="24"/>
          <w:szCs w:val="24"/>
        </w:rPr>
        <w:lastRenderedPageBreak/>
        <w:t>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rsidR="00C85509" w:rsidRPr="005E1E3C" w:rsidRDefault="00EE0442" w:rsidP="0071210B">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rsidR="00C85509" w:rsidRPr="005E1E3C" w:rsidRDefault="00EE0442" w:rsidP="0071210B">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rsidR="00C85509" w:rsidRPr="005E1E3C" w:rsidRDefault="00EE0442" w:rsidP="0071210B">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przepisamidot. ochrony danych osobowych; informacje takie jak: imię, nazwisko, data zawarcia umowy, rodzaj umowy o pracę i wymiar etatu powinny być możliwe do zidentyfikowania;</w:t>
      </w:r>
    </w:p>
    <w:p w:rsidR="00C85509" w:rsidRPr="005E1E3C" w:rsidRDefault="00EE0442" w:rsidP="0071210B">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rsidR="00C85509" w:rsidRPr="005E1E3C" w:rsidRDefault="00EE0442" w:rsidP="009B30A1">
      <w:pPr>
        <w:pStyle w:val="Bezodstpw"/>
        <w:numPr>
          <w:ilvl w:val="0"/>
          <w:numId w:val="1"/>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w:t>
      </w:r>
      <w:r w:rsidR="00813142">
        <w:rPr>
          <w:sz w:val="24"/>
          <w:szCs w:val="24"/>
        </w:rPr>
        <w:t>7</w:t>
      </w:r>
      <w:r w:rsidRPr="005E1E3C">
        <w:rPr>
          <w:sz w:val="24"/>
          <w:szCs w:val="24"/>
        </w:rPr>
        <w:t xml:space="preserve"> czynności Zamawiający przewiduje sankcję w postaci obowiązku zapłaty przez Wykonawcę kary umownej w wysokości określonej w § 1</w:t>
      </w:r>
      <w:r w:rsidR="00255055">
        <w:rPr>
          <w:sz w:val="24"/>
          <w:szCs w:val="24"/>
        </w:rPr>
        <w:t>2</w:t>
      </w:r>
      <w:r w:rsidRPr="005E1E3C">
        <w:rPr>
          <w:sz w:val="24"/>
          <w:szCs w:val="24"/>
        </w:rPr>
        <w:t xml:space="preserve"> ust. </w:t>
      </w:r>
      <w:r w:rsidR="009B0630">
        <w:rPr>
          <w:sz w:val="24"/>
          <w:szCs w:val="24"/>
        </w:rPr>
        <w:t>1</w:t>
      </w:r>
      <w:r w:rsidRPr="005E1E3C">
        <w:rPr>
          <w:sz w:val="24"/>
          <w:szCs w:val="24"/>
        </w:rPr>
        <w:t xml:space="preserve"> pkt 9.Niezłożenie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813142">
        <w:rPr>
          <w:sz w:val="24"/>
          <w:szCs w:val="24"/>
        </w:rPr>
        <w:t>7</w:t>
      </w:r>
      <w:r w:rsidRPr="005E1E3C">
        <w:rPr>
          <w:sz w:val="24"/>
          <w:szCs w:val="24"/>
        </w:rPr>
        <w:t xml:space="preserve"> czynności. </w:t>
      </w:r>
    </w:p>
    <w:p w:rsidR="00EE0442" w:rsidRPr="005E1E3C" w:rsidRDefault="00EE0442" w:rsidP="009B30A1">
      <w:pPr>
        <w:pStyle w:val="Bezodstpw"/>
        <w:numPr>
          <w:ilvl w:val="0"/>
          <w:numId w:val="1"/>
        </w:numPr>
        <w:spacing w:line="276" w:lineRule="auto"/>
        <w:jc w:val="both"/>
        <w:rPr>
          <w:sz w:val="24"/>
          <w:szCs w:val="24"/>
        </w:rPr>
      </w:pPr>
      <w:r w:rsidRPr="005E1E3C">
        <w:rPr>
          <w:sz w:val="24"/>
          <w:szCs w:val="24"/>
        </w:rPr>
        <w:lastRenderedPageBreak/>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813142">
        <w:rPr>
          <w:sz w:val="24"/>
          <w:szCs w:val="24"/>
        </w:rPr>
        <w:t>7</w:t>
      </w:r>
      <w:r w:rsidRPr="005E1E3C">
        <w:rPr>
          <w:sz w:val="24"/>
          <w:szCs w:val="24"/>
        </w:rPr>
        <w:t xml:space="preserve"> czynności Zmawiającemu od Wykonawcy przysługuje kara umowna określona w § 1</w:t>
      </w:r>
      <w:r w:rsidR="00255055">
        <w:rPr>
          <w:sz w:val="24"/>
          <w:szCs w:val="24"/>
        </w:rPr>
        <w:t>2</w:t>
      </w:r>
      <w:r w:rsidRPr="005E1E3C">
        <w:rPr>
          <w:sz w:val="24"/>
          <w:szCs w:val="24"/>
        </w:rPr>
        <w:t xml:space="preserve"> ust. </w:t>
      </w:r>
      <w:r w:rsidR="009B0630">
        <w:rPr>
          <w:sz w:val="24"/>
          <w:szCs w:val="24"/>
        </w:rPr>
        <w:t>1</w:t>
      </w:r>
      <w:r w:rsidRPr="005E1E3C">
        <w:rPr>
          <w:sz w:val="24"/>
          <w:szCs w:val="24"/>
        </w:rPr>
        <w:t xml:space="preserve"> pkt 9.</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2</w:t>
      </w:r>
    </w:p>
    <w:p w:rsidR="00EE0442" w:rsidRPr="005E1E3C" w:rsidRDefault="00EE0442" w:rsidP="0071210B">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rsidR="00EE0442" w:rsidRPr="005E1E3C" w:rsidRDefault="00EE0442" w:rsidP="0071210B">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rsidR="001E5FF1" w:rsidRPr="005F6EE4" w:rsidRDefault="001E5FF1" w:rsidP="001E5FF1">
      <w:pPr>
        <w:pStyle w:val="Bezodstpw"/>
        <w:numPr>
          <w:ilvl w:val="0"/>
          <w:numId w:val="6"/>
        </w:numPr>
        <w:spacing w:line="276" w:lineRule="auto"/>
        <w:jc w:val="both"/>
        <w:rPr>
          <w:rFonts w:cstheme="minorHAnsi"/>
          <w:sz w:val="24"/>
          <w:szCs w:val="24"/>
        </w:rPr>
      </w:pPr>
      <w:r w:rsidRPr="005F6EE4">
        <w:rPr>
          <w:rFonts w:cstheme="minorHAnsi"/>
          <w:sz w:val="24"/>
          <w:szCs w:val="24"/>
        </w:rPr>
        <w:t>Wszystkie materiały pochodzące z rozbiórek lub demontażu pozostają do dyspozycji Wykonawcy i powinny zostać usunięte i wywiezione staraniem i na koszt Wykonawcy w sposób, który nie będzie zagrażać środowisku naturalnemu</w:t>
      </w:r>
      <w:r>
        <w:rPr>
          <w:rFonts w:cstheme="minorHAnsi"/>
          <w:sz w:val="24"/>
          <w:szCs w:val="24"/>
        </w:rPr>
        <w:t>, z wyjątkiem materiałów nadających się</w:t>
      </w:r>
      <w:r w:rsidRPr="005F6EE4">
        <w:rPr>
          <w:rFonts w:cstheme="minorHAnsi"/>
          <w:sz w:val="24"/>
          <w:szCs w:val="24"/>
        </w:rPr>
        <w:t xml:space="preserve"> do ponownego wbudowania, </w:t>
      </w:r>
      <w:r>
        <w:rPr>
          <w:rFonts w:cstheme="minorHAnsi"/>
          <w:sz w:val="24"/>
          <w:szCs w:val="24"/>
        </w:rPr>
        <w:t xml:space="preserve">które </w:t>
      </w:r>
      <w:r w:rsidRPr="005F6EE4">
        <w:rPr>
          <w:rFonts w:cstheme="minorHAnsi"/>
          <w:sz w:val="24"/>
          <w:szCs w:val="24"/>
        </w:rPr>
        <w:t>na polecenie Zamawiającego zostaną przewiezione na PSZOK Gminy Wielka Nieszawka, na koszt Wykonawcy.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3</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r w:rsidR="0061763B" w:rsidRPr="005E1E3C">
        <w:rPr>
          <w:sz w:val="24"/>
          <w:szCs w:val="24"/>
        </w:rPr>
        <w:t>P</w:t>
      </w:r>
      <w:r w:rsidRPr="005E1E3C">
        <w:rPr>
          <w:sz w:val="24"/>
          <w:szCs w:val="24"/>
        </w:rPr>
        <w:t>zp oraz może złożyć sprzeciw wobec wykonywania robót przez podwykonawcę.</w:t>
      </w:r>
    </w:p>
    <w:p w:rsidR="009B0630" w:rsidRDefault="00EE0442" w:rsidP="0071210B">
      <w:pPr>
        <w:pStyle w:val="Bezodstpw"/>
        <w:numPr>
          <w:ilvl w:val="0"/>
          <w:numId w:val="7"/>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r w:rsidRPr="005E1E3C">
        <w:rPr>
          <w:sz w:val="24"/>
          <w:szCs w:val="24"/>
        </w:rPr>
        <w:t>kc)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rsidR="003E0033" w:rsidRPr="005E1E3C" w:rsidRDefault="00EE0442" w:rsidP="0071210B">
      <w:pPr>
        <w:pStyle w:val="Bezodstpw"/>
        <w:numPr>
          <w:ilvl w:val="0"/>
          <w:numId w:val="7"/>
        </w:numPr>
        <w:spacing w:line="276" w:lineRule="auto"/>
        <w:jc w:val="both"/>
        <w:rPr>
          <w:sz w:val="24"/>
          <w:szCs w:val="24"/>
        </w:rPr>
      </w:pPr>
      <w:r w:rsidRPr="005E1E3C">
        <w:rPr>
          <w:sz w:val="24"/>
          <w:szCs w:val="24"/>
        </w:rPr>
        <w:t>Zgłoszenie, o którym mowa wust.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lastRenderedPageBreak/>
        <w:t>Wykonawca zobowiązany jest przedstawić Zamawiającemu projekt umowy o podwykonawstwo, której przedmiotem są roboty budowlane wraz z częścią dokumentacji dotyczącej wykonania robót określonych wprojekcie umowy łącznie z pisemnym zgłoszeniem szczegółowego przedmiotu robót, który ma wykonywać podwykonawca.</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 xml:space="preserve">określonych wprojekcie umowy </w:t>
      </w:r>
      <w:r w:rsidRPr="005E1E3C">
        <w:rPr>
          <w:sz w:val="24"/>
          <w:szCs w:val="24"/>
        </w:rPr>
        <w:t xml:space="preserve">w terminie 2 dni od otrzymania wezwania od Zamawiającego. </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 xml:space="preserve">Niezależnie od obowiązków wynikających z postanowień zawartych w ust. </w:t>
      </w:r>
      <w:r w:rsidR="00986D0E">
        <w:rPr>
          <w:sz w:val="24"/>
          <w:szCs w:val="24"/>
        </w:rPr>
        <w:t>4</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w:t>
      </w:r>
      <w:r w:rsidRPr="005E1E3C">
        <w:rPr>
          <w:sz w:val="24"/>
          <w:szCs w:val="24"/>
        </w:rPr>
        <w:lastRenderedPageBreak/>
        <w:t xml:space="preserve">przyjęciu odpowiedzialności solidarnej, po zapoznaniu się z zawartą umową podwykonawstwo spełniającą wymagania wskazane w niniejszej umowie. Strony wykluczają możliwość wyrażania zgody przez Zamawiającego na przyjęcie odpowiedzialności solidarnej w sposób dorozumiany, w formie ustnej lub poprzez inne zachowania lub czynności faktyczne Zamawiającego.  </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rsidR="00733159" w:rsidRPr="005E1E3C" w:rsidRDefault="00EE0442" w:rsidP="0071210B">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233915">
        <w:rPr>
          <w:sz w:val="24"/>
          <w:szCs w:val="24"/>
        </w:rPr>
        <w:t>15</w:t>
      </w:r>
      <w:r w:rsidRPr="005E1E3C">
        <w:rPr>
          <w:sz w:val="24"/>
          <w:szCs w:val="24"/>
        </w:rPr>
        <w:t xml:space="preserve"> dni przed terminem wymagalności należności dla Wykonawcy</w:t>
      </w:r>
      <w:r w:rsidR="00233915">
        <w:rPr>
          <w:sz w:val="24"/>
          <w:szCs w:val="24"/>
        </w:rPr>
        <w:t xml:space="preserve"> wynikającej z faktury końcowej</w:t>
      </w:r>
      <w:r w:rsidRPr="005E1E3C">
        <w:rPr>
          <w:sz w:val="24"/>
          <w:szCs w:val="24"/>
        </w:rPr>
        <w:t xml:space="preserve">. W przypadku wynagrodzeń płatnych w częściach, termin wymagalności poszczególnych części, </w:t>
      </w:r>
      <w:r w:rsidRPr="0090325F">
        <w:rPr>
          <w:sz w:val="24"/>
          <w:szCs w:val="24"/>
          <w:u w:val="single"/>
        </w:rPr>
        <w:t>z wyjątkiem ostatniej, które nie może wynosić więcej niż 5 % wynagrodzenia wynikającego z umowy o podwykonawstwo</w:t>
      </w:r>
      <w:r w:rsidRPr="005E1E3C">
        <w:rPr>
          <w:sz w:val="24"/>
          <w:szCs w:val="24"/>
        </w:rPr>
        <w:t xml:space="preserve">, nie może być późniejszy niż </w:t>
      </w:r>
      <w:r w:rsidR="00233915">
        <w:rPr>
          <w:sz w:val="24"/>
          <w:szCs w:val="24"/>
        </w:rPr>
        <w:t>15</w:t>
      </w:r>
      <w:r w:rsidRPr="005E1E3C">
        <w:rPr>
          <w:sz w:val="24"/>
          <w:szCs w:val="24"/>
        </w:rPr>
        <w:t xml:space="preserve"> dni przed terminem wymagalności należności dla Wykonawcy wynikającej z faktury końcowej;</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w:t>
      </w:r>
      <w:r w:rsidRPr="005E1E3C">
        <w:rPr>
          <w:sz w:val="24"/>
          <w:szCs w:val="24"/>
        </w:rPr>
        <w:t xml:space="preserve">nie może być większa niż </w:t>
      </w:r>
      <w:r w:rsidR="0090325F">
        <w:rPr>
          <w:sz w:val="24"/>
          <w:szCs w:val="24"/>
        </w:rPr>
        <w:t>70</w:t>
      </w:r>
      <w:r w:rsidRPr="005E1E3C">
        <w:rPr>
          <w:sz w:val="24"/>
          <w:szCs w:val="24"/>
        </w:rPr>
        <w:t>% wynagrodzenia netto dla Wykonawcy.</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lastRenderedPageBreak/>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conajmniej poprzez wskazanie zakresu w dokumentacji lub projekcie i odpowiednie oznaczenie na odpowiednim egzemplarzu or</w:t>
      </w:r>
      <w:r w:rsidR="009B1D6F" w:rsidRPr="005E1E3C">
        <w:rPr>
          <w:sz w:val="24"/>
          <w:szCs w:val="24"/>
        </w:rPr>
        <w:t>az opis i wyszczególnienie prac.</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9B1D6F" w:rsidRPr="005E1E3C">
        <w:rPr>
          <w:sz w:val="24"/>
          <w:szCs w:val="24"/>
        </w:rPr>
        <w:t xml:space="preserve"> wymagania wskazanego w pkt 3).</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t>
      </w:r>
      <w:r w:rsidRPr="005E1E3C">
        <w:rPr>
          <w:sz w:val="24"/>
          <w:szCs w:val="24"/>
        </w:rPr>
        <w:lastRenderedPageBreak/>
        <w:t>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Wykonawca zobowiązany jest przedkładać Zamawiającemuw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rsidR="004D6D8D" w:rsidRPr="005E1E3C" w:rsidRDefault="004D6D8D" w:rsidP="0071210B">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4</w:t>
      </w:r>
    </w:p>
    <w:p w:rsidR="00EE0442" w:rsidRPr="005E1E3C" w:rsidRDefault="00EE0442" w:rsidP="007C448E">
      <w:pPr>
        <w:pStyle w:val="Bezodstpw"/>
        <w:spacing w:line="276" w:lineRule="auto"/>
        <w:jc w:val="both"/>
        <w:rPr>
          <w:sz w:val="24"/>
          <w:szCs w:val="24"/>
        </w:rPr>
      </w:pPr>
      <w:bookmarkStart w:id="2" w:name="_Hlk142379755"/>
      <w:r w:rsidRPr="005E1E3C">
        <w:rPr>
          <w:sz w:val="24"/>
          <w:szCs w:val="24"/>
        </w:rPr>
        <w:t>Zamawiający wymaga, aby przedmiot zamówienia został zrealizowany w terminie</w:t>
      </w:r>
      <w:bookmarkEnd w:id="2"/>
      <w:r w:rsidR="00EA3052">
        <w:rPr>
          <w:sz w:val="24"/>
          <w:szCs w:val="24"/>
        </w:rPr>
        <w:t xml:space="preserve"> 15 grudnia 2023 r.</w:t>
      </w:r>
    </w:p>
    <w:p w:rsidR="00EE0442" w:rsidRPr="005E1E3C" w:rsidRDefault="00EE0442" w:rsidP="007C448E">
      <w:pPr>
        <w:pStyle w:val="Bezodstpw"/>
        <w:spacing w:line="276" w:lineRule="auto"/>
        <w:jc w:val="center"/>
        <w:rPr>
          <w:b/>
          <w:sz w:val="24"/>
          <w:szCs w:val="24"/>
        </w:rPr>
      </w:pPr>
      <w:r w:rsidRPr="005E1E3C">
        <w:rPr>
          <w:b/>
          <w:sz w:val="24"/>
          <w:szCs w:val="24"/>
        </w:rPr>
        <w:t>§ 5</w:t>
      </w:r>
    </w:p>
    <w:p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rsidR="00EE0442" w:rsidRPr="005E1E3C" w:rsidRDefault="00EE0442" w:rsidP="001E5FF1">
      <w:pPr>
        <w:pStyle w:val="Bezodstpw"/>
        <w:numPr>
          <w:ilvl w:val="0"/>
          <w:numId w:val="9"/>
        </w:numPr>
        <w:spacing w:line="276" w:lineRule="auto"/>
        <w:rPr>
          <w:sz w:val="24"/>
          <w:szCs w:val="24"/>
        </w:rPr>
      </w:pPr>
      <w:r w:rsidRPr="008976AF">
        <w:rPr>
          <w:sz w:val="24"/>
          <w:szCs w:val="24"/>
        </w:rPr>
        <w:t xml:space="preserve">Zaakceptowanie </w:t>
      </w:r>
      <w:r w:rsidR="008976AF" w:rsidRPr="008976AF">
        <w:rPr>
          <w:sz w:val="24"/>
          <w:szCs w:val="24"/>
        </w:rPr>
        <w:t xml:space="preserve">(lub zgłoszenie zastrzeżeń) </w:t>
      </w:r>
      <w:r w:rsidRPr="005E1E3C">
        <w:rPr>
          <w:sz w:val="24"/>
          <w:szCs w:val="24"/>
        </w:rPr>
        <w:t>w ciągu 7 dni od przedłożenia przez Wykonawcę, harmonogramu</w:t>
      </w:r>
      <w:r w:rsidR="00C9302F" w:rsidRPr="005E1E3C">
        <w:rPr>
          <w:sz w:val="24"/>
          <w:szCs w:val="24"/>
        </w:rPr>
        <w:t xml:space="preserve"> robót.</w:t>
      </w:r>
    </w:p>
    <w:p w:rsidR="00EE0442" w:rsidRPr="005E1E3C" w:rsidRDefault="00C9302F" w:rsidP="0071210B">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p>
    <w:p w:rsidR="00EE0442" w:rsidRPr="005E1E3C" w:rsidRDefault="00C9302F" w:rsidP="0071210B">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rsidR="00EE0442" w:rsidRPr="005E1E3C" w:rsidRDefault="00C9302F" w:rsidP="0071210B">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rsidR="00EE0442" w:rsidRPr="005E1E3C" w:rsidRDefault="00C9302F" w:rsidP="0071210B">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6</w:t>
      </w:r>
    </w:p>
    <w:p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rsidR="00EE0442" w:rsidRPr="005E1E3C" w:rsidRDefault="00EE0442" w:rsidP="0071210B">
      <w:pPr>
        <w:pStyle w:val="Bezodstpw"/>
        <w:numPr>
          <w:ilvl w:val="0"/>
          <w:numId w:val="10"/>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009A0A46">
        <w:rPr>
          <w:sz w:val="24"/>
          <w:szCs w:val="24"/>
        </w:rPr>
        <w:t>w terminie 3 dni od zawarcia umowy</w:t>
      </w:r>
      <w:r w:rsidR="001E5FF1">
        <w:rPr>
          <w:sz w:val="24"/>
          <w:szCs w:val="24"/>
        </w:rPr>
        <w:t>.</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w:t>
      </w:r>
      <w:r w:rsidR="001E5FF1">
        <w:rPr>
          <w:sz w:val="24"/>
          <w:szCs w:val="24"/>
        </w:rPr>
        <w:t xml:space="preserve"> i </w:t>
      </w:r>
      <w:r w:rsidR="00EE0442" w:rsidRPr="005E1E3C">
        <w:rPr>
          <w:sz w:val="24"/>
          <w:szCs w:val="24"/>
        </w:rPr>
        <w:t>normami</w:t>
      </w:r>
      <w:r w:rsidRPr="005E1E3C">
        <w:rPr>
          <w:sz w:val="24"/>
          <w:szCs w:val="24"/>
        </w:rPr>
        <w:t>.</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 xml:space="preserve">ykonanie przedmiotu umowy przy pomocy osób posiadających odpowiednie          kwalifikacje, przeszkolonych w zakresie przepisów bhp i przeciwpożarowychoraz  wyposażonych </w:t>
      </w:r>
      <w:r w:rsidRPr="005E1E3C">
        <w:rPr>
          <w:sz w:val="24"/>
          <w:szCs w:val="24"/>
        </w:rPr>
        <w:t>w odpowiedni sprzęt i narzędzia.</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 xml:space="preserve">apewnienie nadzoru technicznego nad realizowanym zadaniem, nadzór nad personelem w zakresie porządku i dyscypliny, w szczególnościzapewnienie stałej </w:t>
      </w:r>
      <w:r w:rsidR="00EE0442" w:rsidRPr="005E1E3C">
        <w:rPr>
          <w:sz w:val="24"/>
          <w:szCs w:val="24"/>
        </w:rPr>
        <w:lastRenderedPageBreak/>
        <w:t xml:space="preserve">obecności na placu budowy w czasie prowadzonych robót budowlanych osoby kierującej, koordynującej i nadzorującej pracą pracowników Wykonawcy lub innych osób wykonujących czynności na placu budowy. </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S</w:t>
      </w:r>
      <w:r w:rsidR="00EE0442" w:rsidRPr="005E1E3C">
        <w:rPr>
          <w:sz w:val="24"/>
          <w:szCs w:val="24"/>
        </w:rPr>
        <w:t>porządzenie dokumentacji powykonaw</w:t>
      </w:r>
      <w:r w:rsidRPr="005E1E3C">
        <w:rPr>
          <w:sz w:val="24"/>
          <w:szCs w:val="24"/>
        </w:rPr>
        <w:t>czej na odbiór końcowy zadania.</w:t>
      </w:r>
    </w:p>
    <w:p w:rsidR="00A228F4" w:rsidRDefault="00C9302F" w:rsidP="0071210B">
      <w:pPr>
        <w:pStyle w:val="Bezodstpw"/>
        <w:numPr>
          <w:ilvl w:val="0"/>
          <w:numId w:val="10"/>
        </w:numPr>
        <w:spacing w:line="276" w:lineRule="auto"/>
        <w:jc w:val="both"/>
        <w:rPr>
          <w:sz w:val="24"/>
          <w:szCs w:val="24"/>
        </w:rPr>
      </w:pPr>
      <w:r w:rsidRPr="00A228F4">
        <w:rPr>
          <w:sz w:val="24"/>
          <w:szCs w:val="24"/>
        </w:rPr>
        <w:t>U</w:t>
      </w:r>
      <w:r w:rsidR="00A228F4">
        <w:rPr>
          <w:sz w:val="24"/>
          <w:szCs w:val="24"/>
        </w:rPr>
        <w:t>stanowienie kierownika budowy.</w:t>
      </w:r>
    </w:p>
    <w:p w:rsidR="00B77695" w:rsidRDefault="00B77695" w:rsidP="0071210B">
      <w:pPr>
        <w:pStyle w:val="Bezodstpw"/>
        <w:numPr>
          <w:ilvl w:val="0"/>
          <w:numId w:val="10"/>
        </w:numPr>
        <w:spacing w:line="276" w:lineRule="auto"/>
        <w:jc w:val="both"/>
        <w:rPr>
          <w:sz w:val="24"/>
          <w:szCs w:val="24"/>
        </w:rPr>
      </w:pPr>
      <w:r>
        <w:rPr>
          <w:sz w:val="24"/>
          <w:szCs w:val="24"/>
        </w:rPr>
        <w:t>Wykonanie inspekcji telewizyjnej kanalizacji sanitarnej.</w:t>
      </w:r>
    </w:p>
    <w:p w:rsidR="00EE0442" w:rsidRPr="005E1E3C" w:rsidRDefault="00EE0442" w:rsidP="0071210B">
      <w:pPr>
        <w:pStyle w:val="Bezodstpw"/>
        <w:numPr>
          <w:ilvl w:val="0"/>
          <w:numId w:val="10"/>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7</w:t>
      </w:r>
    </w:p>
    <w:p w:rsidR="00EE0442" w:rsidRPr="005E1E3C" w:rsidRDefault="00EE0442" w:rsidP="0071210B">
      <w:pPr>
        <w:pStyle w:val="Bezodstpw"/>
        <w:numPr>
          <w:ilvl w:val="0"/>
          <w:numId w:val="11"/>
        </w:numPr>
        <w:spacing w:line="276" w:lineRule="auto"/>
        <w:jc w:val="both"/>
        <w:rPr>
          <w:sz w:val="24"/>
          <w:szCs w:val="24"/>
        </w:rPr>
      </w:pPr>
      <w:r w:rsidRPr="005E1E3C">
        <w:rPr>
          <w:sz w:val="24"/>
          <w:szCs w:val="24"/>
        </w:rPr>
        <w:t xml:space="preserve">Wykonawca jest zobowiązany stosować się do wszystkich poleceń i instrukcji </w:t>
      </w:r>
      <w:r w:rsidR="001E5FF1">
        <w:rPr>
          <w:sz w:val="24"/>
          <w:szCs w:val="24"/>
        </w:rPr>
        <w:t xml:space="preserve">wyznaczonego przez zamawiającego </w:t>
      </w:r>
      <w:r w:rsidRPr="005E1E3C">
        <w:rPr>
          <w:sz w:val="24"/>
          <w:szCs w:val="24"/>
        </w:rPr>
        <w:t>inspektora nadzoru, dotyczących prawidłowości wykonywania przedmiotu zamówienia.</w:t>
      </w:r>
    </w:p>
    <w:p w:rsidR="00EE0442" w:rsidRPr="005E1E3C" w:rsidRDefault="00EE0442" w:rsidP="0071210B">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umowy,a Wykonawca ma prawo i obowiązek udostępnić tym osobom teren budowy oraz wszelką dokumentację przedmiotu umowy.</w:t>
      </w:r>
    </w:p>
    <w:p w:rsidR="00EE0442" w:rsidRPr="005E1E3C" w:rsidRDefault="00EE0442" w:rsidP="0071210B">
      <w:pPr>
        <w:pStyle w:val="Bezodstpw"/>
        <w:numPr>
          <w:ilvl w:val="0"/>
          <w:numId w:val="11"/>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8</w:t>
      </w:r>
    </w:p>
    <w:p w:rsidR="00C9418C" w:rsidRDefault="00EE0442" w:rsidP="00C9418C">
      <w:pPr>
        <w:pStyle w:val="Bezodstpw"/>
        <w:numPr>
          <w:ilvl w:val="0"/>
          <w:numId w:val="12"/>
        </w:numPr>
        <w:spacing w:line="276" w:lineRule="auto"/>
        <w:rPr>
          <w:sz w:val="24"/>
          <w:szCs w:val="24"/>
        </w:rPr>
      </w:pPr>
      <w:r w:rsidRPr="005E1E3C">
        <w:rPr>
          <w:sz w:val="24"/>
          <w:szCs w:val="24"/>
        </w:rPr>
        <w:lastRenderedPageBreak/>
        <w:t xml:space="preserve">Ustala się wynagrodzenie ryczałtowe Wykonawcy zgodnie z ceną ofertową w </w:t>
      </w:r>
      <w:r w:rsidRPr="00C9418C">
        <w:rPr>
          <w:b/>
          <w:bCs/>
          <w:sz w:val="24"/>
          <w:szCs w:val="24"/>
        </w:rPr>
        <w:t>wysokości .................... zł brutto (słownie: ........................................</w:t>
      </w:r>
      <w:r w:rsidR="00A36EC6" w:rsidRPr="00C9418C">
        <w:rPr>
          <w:b/>
          <w:bCs/>
          <w:sz w:val="24"/>
          <w:szCs w:val="24"/>
        </w:rPr>
        <w:t>..</w:t>
      </w:r>
      <w:r w:rsidR="00EE6CB2" w:rsidRPr="00C9418C">
        <w:rPr>
          <w:b/>
          <w:bCs/>
          <w:sz w:val="24"/>
          <w:szCs w:val="24"/>
        </w:rPr>
        <w:t>...),</w:t>
      </w:r>
      <w:r w:rsidR="00EE6CB2">
        <w:rPr>
          <w:sz w:val="24"/>
          <w:szCs w:val="24"/>
        </w:rPr>
        <w:t xml:space="preserve"> z zastrzeżeniem ust. 2</w:t>
      </w:r>
      <w:r w:rsidR="00C803E0">
        <w:rPr>
          <w:sz w:val="24"/>
          <w:szCs w:val="24"/>
        </w:rPr>
        <w:t>, w tym:</w:t>
      </w:r>
    </w:p>
    <w:p w:rsidR="000B335A" w:rsidRPr="005F6EE4" w:rsidRDefault="000B335A" w:rsidP="000B335A">
      <w:pPr>
        <w:widowControl w:val="0"/>
        <w:numPr>
          <w:ilvl w:val="0"/>
          <w:numId w:val="12"/>
        </w:numPr>
        <w:suppressAutoHyphens/>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t>Wynagrodzenie określone w ust. 1 zawiera wszelkie koszty związane z realizacją zadania wynikające wprost z dokumentacji technicznej, jak również w niej nieujęte,           a niezbędne do wykonania zamówienia w zakresie podanym w opisie przedmiotu zamówienia zgodnie z SWZ, obowiązującymi przepisami, Prawem Budowlanym, wydanymi decyzjami, pozwoleniami i uzgodnieniami, wszelkie roboty przygotowawcze, porządkowe, zagospodarowanie placu budowy, koszty utrzymania zaplecza budowy i inne, a tym samym wyczerpuje wszelkie roszczenia Wykonawcy za wykonanie przedmiotu umowy.</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w:t>
      </w:r>
      <w:r w:rsidR="00F2036E">
        <w:rPr>
          <w:sz w:val="24"/>
          <w:szCs w:val="24"/>
        </w:rPr>
        <w:t>1</w:t>
      </w:r>
      <w:r w:rsidRPr="005E1E3C">
        <w:rPr>
          <w:sz w:val="24"/>
          <w:szCs w:val="24"/>
        </w:rPr>
        <w:t xml:space="preserve">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lastRenderedPageBreak/>
        <w:t>mu</w:t>
      </w:r>
      <w:r w:rsidRPr="005E1E3C">
        <w:rPr>
          <w:sz w:val="24"/>
          <w:szCs w:val="24"/>
        </w:rPr>
        <w:t xml:space="preserve">zapłacone, do dnia otrzymania dowodu zapłaty tego wynagrodzenia. Wstrzymanie płatności nie powoduje powstania opóźnienia po stronie Zamawiającego.  </w:t>
      </w:r>
      <w:r w:rsidRPr="005E1E3C">
        <w:rPr>
          <w:sz w:val="24"/>
          <w:szCs w:val="24"/>
        </w:rPr>
        <w:tab/>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xml:space="preserve">), suma należności dla Wykonawcy nie może być wyższa niż kwota stanowiąca </w:t>
      </w:r>
      <w:r w:rsidR="008976AF">
        <w:rPr>
          <w:sz w:val="24"/>
          <w:szCs w:val="24"/>
        </w:rPr>
        <w:t>7</w:t>
      </w:r>
      <w:r w:rsidRPr="005E1E3C">
        <w:rPr>
          <w:sz w:val="24"/>
          <w:szCs w:val="24"/>
        </w:rPr>
        <w:t>0%całości wynagrodzenia określonego w ust. 1, pomniejszona o sumę kwot pełnych ryczałtowych wynagrodzeń (netto plus VAT) dla podwykonawców(także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 xml:space="preserve">złożonych wdniu wystawiania faktury przez Wykonawcę, bądź oświadczenie </w:t>
      </w:r>
      <w:r w:rsidR="003221A7" w:rsidRPr="005E1E3C">
        <w:rPr>
          <w:sz w:val="24"/>
          <w:szCs w:val="24"/>
        </w:rPr>
        <w:t>Wykonawcy o braku podwykonawców.</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Brak zgodnego z prawdą oświadczenia o którym mowa w ust. </w:t>
      </w:r>
      <w:r w:rsidR="000B335A">
        <w:rPr>
          <w:sz w:val="24"/>
          <w:szCs w:val="24"/>
        </w:rPr>
        <w:t>8</w:t>
      </w:r>
      <w:r w:rsidRPr="005E1E3C">
        <w:rPr>
          <w:sz w:val="24"/>
          <w:szCs w:val="24"/>
        </w:rPr>
        <w:t xml:space="preserve"> z kompletem dokumentów,  a także niewywiązanie się przez Wykonawcę z nałożonych obowiązków określonych w umowie,o których mowa w § 3 ust.</w:t>
      </w:r>
      <w:r w:rsidR="000B335A">
        <w:rPr>
          <w:sz w:val="24"/>
          <w:szCs w:val="24"/>
        </w:rPr>
        <w:t xml:space="preserve"> 10 pkt</w:t>
      </w:r>
      <w:r w:rsidRPr="005E1E3C">
        <w:rPr>
          <w:sz w:val="24"/>
          <w:szCs w:val="24"/>
        </w:rPr>
        <w:t xml:space="preserve"> 12-1</w:t>
      </w:r>
      <w:r w:rsidR="00151B95">
        <w:rPr>
          <w:sz w:val="24"/>
          <w:szCs w:val="24"/>
        </w:rPr>
        <w:t>6</w:t>
      </w:r>
      <w:r w:rsidRPr="005E1E3C">
        <w:rPr>
          <w:sz w:val="24"/>
          <w:szCs w:val="24"/>
        </w:rPr>
        <w:t>,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lastRenderedPageBreak/>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wynagrodzenia(także niewymagalnej).</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rsidR="005F5F5E" w:rsidRPr="005E1E3C" w:rsidRDefault="00EE0442" w:rsidP="0071210B">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 xml:space="preserve">objętych zamówieniem podstawowym, prac niemożliwych do przewidzenia alboprac polegających na powtórzeniu podobnych robót budowlanych, usług lub dostaw,Wykonawcy będzie mogło być powierzone ich wykonanie na podstawie odpowiednio zmiany umowy lub na podstawie odrębnej umowy. </w:t>
      </w:r>
    </w:p>
    <w:p w:rsidR="005F5F5E" w:rsidRPr="005E1E3C" w:rsidRDefault="00EE0442" w:rsidP="0071210B">
      <w:pPr>
        <w:pStyle w:val="Bezodstpw"/>
        <w:numPr>
          <w:ilvl w:val="0"/>
          <w:numId w:val="12"/>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Sekocenbudu z ostatniego kwartału poprzedzającego powyższe rozliczenie, jako punkt wyjściowy do negocjacji:</w:t>
      </w:r>
    </w:p>
    <w:p w:rsidR="005F5F5E" w:rsidRPr="005E1E3C" w:rsidRDefault="005F5F5E" w:rsidP="0071210B">
      <w:pPr>
        <w:pStyle w:val="Tekstpodstawowy3"/>
        <w:numPr>
          <w:ilvl w:val="0"/>
          <w:numId w:val="13"/>
        </w:numPr>
        <w:spacing w:after="0"/>
        <w:jc w:val="both"/>
        <w:rPr>
          <w:rFonts w:ascii="Calibri" w:hAnsi="Calibri"/>
          <w:b/>
          <w:sz w:val="24"/>
        </w:rPr>
      </w:pPr>
      <w:r w:rsidRPr="005E1E3C">
        <w:rPr>
          <w:rFonts w:ascii="Calibri" w:hAnsi="Calibri"/>
          <w:sz w:val="24"/>
        </w:rPr>
        <w:t>stawka rg</w:t>
      </w:r>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rsidR="005F5F5E" w:rsidRPr="005E1E3C" w:rsidRDefault="005F5F5E" w:rsidP="0071210B">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rsidR="005F5F5E" w:rsidRPr="005E1E3C" w:rsidRDefault="005F5F5E" w:rsidP="0071210B">
      <w:pPr>
        <w:pStyle w:val="Tekstpodstawowy3"/>
        <w:numPr>
          <w:ilvl w:val="0"/>
          <w:numId w:val="13"/>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rsidR="005F5F5E" w:rsidRPr="005E1E3C" w:rsidRDefault="005F5F5E" w:rsidP="0071210B">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do RSKo</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w:t>
      </w:r>
      <w:r w:rsidRPr="005E1E3C">
        <w:rPr>
          <w:sz w:val="24"/>
          <w:szCs w:val="24"/>
        </w:rPr>
        <w:lastRenderedPageBreak/>
        <w:t>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Zamawiający po uprzednim odebraniu od Wykonawcy pisemnych wyjaśnień, w przypadku stwierdzenia, że Wykonawca pozostaje w zwłoceze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ch mowa w art. 649¹  i nast. kc</w:t>
      </w:r>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rsidR="002C67E0" w:rsidRPr="005E1E3C" w:rsidRDefault="002C67E0"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sz w:val="24"/>
          <w:szCs w:val="24"/>
        </w:rPr>
      </w:pPr>
      <w:r w:rsidRPr="005E1E3C">
        <w:rPr>
          <w:b/>
          <w:sz w:val="24"/>
          <w:szCs w:val="24"/>
        </w:rPr>
        <w:t>§ 9</w:t>
      </w:r>
    </w:p>
    <w:p w:rsidR="00EE0442" w:rsidRPr="005E1E3C" w:rsidRDefault="00EE0442" w:rsidP="0071210B">
      <w:pPr>
        <w:pStyle w:val="Bezodstpw"/>
        <w:numPr>
          <w:ilvl w:val="0"/>
          <w:numId w:val="14"/>
        </w:numPr>
        <w:spacing w:line="276" w:lineRule="auto"/>
        <w:jc w:val="both"/>
        <w:rPr>
          <w:sz w:val="24"/>
          <w:szCs w:val="24"/>
        </w:rPr>
      </w:pPr>
      <w:r w:rsidRPr="005E1E3C">
        <w:rPr>
          <w:sz w:val="24"/>
          <w:szCs w:val="24"/>
        </w:rPr>
        <w:t xml:space="preserve">Odbiór końcowyprzedmiotu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rsidR="00EE0442" w:rsidRPr="005E1E3C" w:rsidRDefault="00EE0442" w:rsidP="0071210B">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wadyuniemożliwiające użytkowanie albo wady istotne, z tym że:</w:t>
      </w:r>
    </w:p>
    <w:p w:rsidR="00EE0442" w:rsidRPr="005E1E3C" w:rsidRDefault="00EE0442" w:rsidP="0071210B">
      <w:pPr>
        <w:pStyle w:val="Bezodstpw"/>
        <w:numPr>
          <w:ilvl w:val="0"/>
          <w:numId w:val="15"/>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jakimikolwiek postanowieniami umowy, których naprawienie trwałoby dłużej niż 14 dni lub wymagałoby wykonywania robót uniemożliwiających korzystanie z obiektu lub jego części;  </w:t>
      </w:r>
    </w:p>
    <w:p w:rsidR="00EE0442" w:rsidRPr="005E1E3C" w:rsidRDefault="00EE0442" w:rsidP="0071210B">
      <w:pPr>
        <w:pStyle w:val="Bezodstpw"/>
        <w:numPr>
          <w:ilvl w:val="0"/>
          <w:numId w:val="15"/>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 4,z zastrzeżeniem ust. </w:t>
      </w:r>
      <w:r w:rsidR="009034FC" w:rsidRPr="005E1E3C">
        <w:rPr>
          <w:sz w:val="24"/>
          <w:szCs w:val="24"/>
        </w:rPr>
        <w:t>7</w:t>
      </w:r>
      <w:r w:rsidRPr="005E1E3C">
        <w:rPr>
          <w:sz w:val="24"/>
          <w:szCs w:val="24"/>
        </w:rPr>
        <w:t>.</w:t>
      </w:r>
    </w:p>
    <w:p w:rsidR="00EE0442" w:rsidRPr="005E1E3C" w:rsidRDefault="00EE0442" w:rsidP="0071210B">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rsidR="00EE0442" w:rsidRPr="005E1E3C" w:rsidRDefault="00EE0442" w:rsidP="0071210B">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rsidR="00EE0442" w:rsidRPr="005E1E3C" w:rsidRDefault="00EE0442" w:rsidP="0071210B">
      <w:pPr>
        <w:pStyle w:val="Bezodstpw"/>
        <w:numPr>
          <w:ilvl w:val="0"/>
          <w:numId w:val="16"/>
        </w:numPr>
        <w:spacing w:line="276" w:lineRule="auto"/>
        <w:jc w:val="both"/>
        <w:rPr>
          <w:sz w:val="24"/>
          <w:szCs w:val="24"/>
        </w:rPr>
      </w:pPr>
      <w:r w:rsidRPr="005E1E3C">
        <w:rPr>
          <w:sz w:val="24"/>
          <w:szCs w:val="24"/>
        </w:rPr>
        <w:lastRenderedPageBreak/>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rsidR="00EE0442" w:rsidRPr="005E1E3C" w:rsidRDefault="00EE0442" w:rsidP="0071210B">
      <w:pPr>
        <w:pStyle w:val="Bezodstpw"/>
        <w:numPr>
          <w:ilvl w:val="0"/>
          <w:numId w:val="16"/>
        </w:numPr>
        <w:spacing w:line="276" w:lineRule="auto"/>
        <w:jc w:val="both"/>
        <w:rPr>
          <w:sz w:val="24"/>
          <w:szCs w:val="24"/>
        </w:rPr>
      </w:pPr>
      <w:r w:rsidRPr="005E1E3C">
        <w:rPr>
          <w:sz w:val="24"/>
          <w:szCs w:val="24"/>
        </w:rPr>
        <w:t>jeżeliwady nadają się do usunięcia Zamawiającymoże odmówić dokonania odbioru do czasu ich usunięcia,</w:t>
      </w:r>
    </w:p>
    <w:p w:rsidR="00EE0442" w:rsidRPr="005E1E3C" w:rsidRDefault="00EE0442" w:rsidP="0071210B">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rsidR="00EE0442" w:rsidRPr="005E1E3C" w:rsidRDefault="00EE0442" w:rsidP="0071210B">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rsidR="00EE0442" w:rsidRPr="005E1E3C" w:rsidRDefault="00EE0442" w:rsidP="0071210B">
      <w:pPr>
        <w:pStyle w:val="Bezodstpw"/>
        <w:numPr>
          <w:ilvl w:val="0"/>
          <w:numId w:val="17"/>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rsidR="00EE0442" w:rsidRPr="005E1E3C" w:rsidRDefault="002931E7" w:rsidP="0071210B">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rsidR="00EE0442" w:rsidRPr="005E1E3C" w:rsidRDefault="00EE0442" w:rsidP="0071210B">
      <w:pPr>
        <w:pStyle w:val="Bezodstpw"/>
        <w:numPr>
          <w:ilvl w:val="0"/>
          <w:numId w:val="14"/>
        </w:numPr>
        <w:spacing w:line="276" w:lineRule="auto"/>
        <w:jc w:val="both"/>
        <w:rPr>
          <w:sz w:val="24"/>
          <w:szCs w:val="24"/>
        </w:rPr>
      </w:pPr>
      <w:r w:rsidRPr="005E1E3C">
        <w:rPr>
          <w:sz w:val="24"/>
          <w:szCs w:val="24"/>
        </w:rPr>
        <w:t>Strony przyjmują za dzień wykonania umowy:</w:t>
      </w:r>
    </w:p>
    <w:p w:rsidR="00EE0442" w:rsidRPr="005E1E3C" w:rsidRDefault="00EE0442" w:rsidP="0071210B">
      <w:pPr>
        <w:pStyle w:val="Bezodstpw"/>
        <w:numPr>
          <w:ilvl w:val="0"/>
          <w:numId w:val="18"/>
        </w:numPr>
        <w:spacing w:line="276" w:lineRule="auto"/>
        <w:jc w:val="both"/>
        <w:rPr>
          <w:sz w:val="24"/>
          <w:szCs w:val="24"/>
        </w:rPr>
      </w:pPr>
      <w:r w:rsidRPr="005E1E3C">
        <w:rPr>
          <w:sz w:val="24"/>
          <w:szCs w:val="24"/>
        </w:rPr>
        <w:t>dzień zgłoszenia przedmiotu umowy do odbioruw przypadku dokonania odbioru bez zastrzeżeń, lub</w:t>
      </w:r>
    </w:p>
    <w:p w:rsidR="00EE0442" w:rsidRPr="00A228F4" w:rsidRDefault="00EE0442" w:rsidP="0071210B">
      <w:pPr>
        <w:pStyle w:val="Bezodstpw"/>
        <w:numPr>
          <w:ilvl w:val="0"/>
          <w:numId w:val="18"/>
        </w:numPr>
        <w:spacing w:line="276" w:lineRule="auto"/>
        <w:jc w:val="both"/>
        <w:rPr>
          <w:sz w:val="24"/>
          <w:szCs w:val="24"/>
        </w:rPr>
      </w:pPr>
      <w:r w:rsidRPr="005E1E3C">
        <w:rPr>
          <w:sz w:val="24"/>
          <w:szCs w:val="24"/>
        </w:rPr>
        <w:t xml:space="preserve">dzień zgłoszenia przedmiotu umowy do odbioruw przypadkuusunięcia wad </w:t>
      </w:r>
      <w:r w:rsidRPr="00A228F4">
        <w:rPr>
          <w:sz w:val="24"/>
          <w:szCs w:val="24"/>
        </w:rPr>
        <w:t>w terminie nie dłuższym niż 14 dni, lub</w:t>
      </w:r>
    </w:p>
    <w:p w:rsidR="00EE0442" w:rsidRPr="005E1E3C" w:rsidRDefault="00EE0442" w:rsidP="0071210B">
      <w:pPr>
        <w:pStyle w:val="Bezodstpw"/>
        <w:numPr>
          <w:ilvl w:val="0"/>
          <w:numId w:val="18"/>
        </w:numPr>
        <w:spacing w:line="276" w:lineRule="auto"/>
        <w:jc w:val="both"/>
        <w:rPr>
          <w:sz w:val="24"/>
          <w:szCs w:val="24"/>
        </w:rPr>
      </w:pPr>
      <w:r w:rsidRPr="005E1E3C">
        <w:rPr>
          <w:sz w:val="24"/>
          <w:szCs w:val="24"/>
        </w:rPr>
        <w:t>dzień zgłoszenia do odbioru poprawionego przedmiotu umowy w przypadku odmowy dokonaniaodbioru z powodu istnienia wad nadającychsię do usunięcia, lub</w:t>
      </w:r>
    </w:p>
    <w:p w:rsidR="00EE0442" w:rsidRPr="005E1E3C" w:rsidRDefault="00EE0442" w:rsidP="0071210B">
      <w:pPr>
        <w:pStyle w:val="Bezodstpw"/>
        <w:numPr>
          <w:ilvl w:val="0"/>
          <w:numId w:val="18"/>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rsidR="00EE0442" w:rsidRPr="005E1E3C" w:rsidRDefault="00EE0442" w:rsidP="0071210B">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rsidR="00EE0442" w:rsidRPr="005E1E3C" w:rsidRDefault="00EE0442" w:rsidP="0071210B">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rsidR="00EE0442" w:rsidRPr="005E1E3C" w:rsidRDefault="002931E7" w:rsidP="0071210B">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rsidR="00EE0442" w:rsidRPr="005E1E3C" w:rsidRDefault="00EE0442" w:rsidP="0071210B">
      <w:pPr>
        <w:pStyle w:val="Bezodstpw"/>
        <w:numPr>
          <w:ilvl w:val="0"/>
          <w:numId w:val="19"/>
        </w:numPr>
        <w:spacing w:line="276" w:lineRule="auto"/>
        <w:jc w:val="both"/>
        <w:rPr>
          <w:sz w:val="24"/>
          <w:szCs w:val="24"/>
        </w:rPr>
      </w:pPr>
      <w:r w:rsidRPr="005E1E3C">
        <w:rPr>
          <w:sz w:val="24"/>
          <w:szCs w:val="24"/>
        </w:rPr>
        <w:t>Protokół końcowy, w którym potwierdzono usunięcie wszystkich wyspecyfikowanych wad.</w:t>
      </w:r>
    </w:p>
    <w:p w:rsidR="00EE0442" w:rsidRPr="005E1E3C" w:rsidRDefault="00EE0442" w:rsidP="0071210B">
      <w:pPr>
        <w:pStyle w:val="Bezodstpw"/>
        <w:numPr>
          <w:ilvl w:val="0"/>
          <w:numId w:val="14"/>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w:t>
      </w:r>
      <w:r w:rsidRPr="005E1E3C">
        <w:rPr>
          <w:sz w:val="24"/>
          <w:szCs w:val="24"/>
        </w:rPr>
        <w:lastRenderedPageBreak/>
        <w:t xml:space="preserve">związanych będzie miał zastosowanie nowy wyznaczony przez Zamawiającego w drodze jednostronnego oświadczenia termin.  </w:t>
      </w:r>
    </w:p>
    <w:p w:rsidR="00EE0442" w:rsidRPr="005E1E3C" w:rsidRDefault="00EE0442" w:rsidP="0071210B">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w:t>
      </w:r>
      <w:r w:rsidR="008976AF" w:rsidRPr="009E3E26">
        <w:rPr>
          <w:sz w:val="24"/>
          <w:szCs w:val="24"/>
        </w:rPr>
        <w:t xml:space="preserve">przedmiot umowy </w:t>
      </w:r>
      <w:r w:rsidRPr="005E1E3C">
        <w:rPr>
          <w:sz w:val="24"/>
          <w:szCs w:val="24"/>
        </w:rPr>
        <w:t xml:space="preserve">i ponosi wszelkie koszty z tym związane (m.in. opłaty za dozór, media itp.).  </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1</w:t>
      </w:r>
      <w:r w:rsidR="00275997">
        <w:rPr>
          <w:b/>
          <w:sz w:val="24"/>
          <w:szCs w:val="24"/>
        </w:rPr>
        <w:t>0</w:t>
      </w:r>
    </w:p>
    <w:p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rsidR="00EE0442" w:rsidRPr="005E1E3C" w:rsidRDefault="00EE0442" w:rsidP="0071210B">
      <w:pPr>
        <w:pStyle w:val="Bezodstpw"/>
        <w:numPr>
          <w:ilvl w:val="0"/>
          <w:numId w:val="20"/>
        </w:numPr>
        <w:spacing w:line="276" w:lineRule="auto"/>
        <w:jc w:val="both"/>
        <w:rPr>
          <w:sz w:val="24"/>
          <w:szCs w:val="24"/>
        </w:rPr>
      </w:pPr>
      <w:r w:rsidRPr="005E1E3C">
        <w:rPr>
          <w:sz w:val="24"/>
          <w:szCs w:val="24"/>
        </w:rPr>
        <w:t>W przypadku nieusunięcia wad lub usterek w ustalonym terminie, Zamawiający może naliczyć karę umowną zgodnie z § 1</w:t>
      </w:r>
      <w:r w:rsidR="00275997">
        <w:rPr>
          <w:sz w:val="24"/>
          <w:szCs w:val="24"/>
        </w:rPr>
        <w:t>2</w:t>
      </w:r>
      <w:r w:rsidRPr="005E1E3C">
        <w:rPr>
          <w:sz w:val="24"/>
          <w:szCs w:val="24"/>
        </w:rPr>
        <w:t xml:space="preserve"> oraz powierzyć usunięcie wadosobie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rsidR="00EE0442" w:rsidRPr="005E1E3C" w:rsidRDefault="00EE0442" w:rsidP="0071210B">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rsidR="00EE0442" w:rsidRPr="005E1E3C" w:rsidRDefault="00EE0442" w:rsidP="0071210B">
      <w:pPr>
        <w:pStyle w:val="Bezodstpw"/>
        <w:numPr>
          <w:ilvl w:val="0"/>
          <w:numId w:val="20"/>
        </w:numPr>
        <w:spacing w:line="276" w:lineRule="auto"/>
        <w:jc w:val="both"/>
        <w:rPr>
          <w:sz w:val="24"/>
          <w:szCs w:val="24"/>
        </w:rPr>
      </w:pPr>
      <w:r w:rsidRPr="005E1E3C">
        <w:rPr>
          <w:sz w:val="24"/>
          <w:szCs w:val="24"/>
        </w:rPr>
        <w:lastRenderedPageBreak/>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p>
    <w:p w:rsidR="00EE0442" w:rsidRPr="005E1E3C" w:rsidRDefault="00EE0442" w:rsidP="0071210B">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rsidR="00EE0442" w:rsidRDefault="00EE0442" w:rsidP="0071210B">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rsidR="001F476F" w:rsidRPr="00EC644E" w:rsidRDefault="001F476F" w:rsidP="001F476F">
      <w:pPr>
        <w:pStyle w:val="Bezodstpw"/>
        <w:numPr>
          <w:ilvl w:val="0"/>
          <w:numId w:val="20"/>
        </w:numPr>
        <w:spacing w:line="276" w:lineRule="auto"/>
        <w:jc w:val="both"/>
        <w:rPr>
          <w:rFonts w:cstheme="minorHAnsi"/>
          <w:sz w:val="24"/>
          <w:szCs w:val="24"/>
        </w:rPr>
      </w:pPr>
      <w:r w:rsidRPr="00EC644E">
        <w:rPr>
          <w:rFonts w:cstheme="minorHAnsi"/>
          <w:sz w:val="24"/>
          <w:szCs w:val="24"/>
        </w:rPr>
        <w:t xml:space="preserve">Wszelkiego rodzaju usługi serwisowe, przeglądy, od których przeprowadzenia uzależnione będzie zachowanie uprawnień z gwarancji, będą wykonywane nieodpłatnie przez Wykonawcę. Wykonawca ponosi odpowiedzialność za terminowe przeprowadzenie usług/czynności serwisowych i zobowiązany jest informować </w:t>
      </w:r>
      <w:r w:rsidRPr="00EC644E">
        <w:rPr>
          <w:rFonts w:cstheme="minorHAnsi"/>
          <w:sz w:val="24"/>
          <w:szCs w:val="24"/>
        </w:rPr>
        <w:br/>
        <w:t xml:space="preserve">w okresie gwarancji Zamawiającego o obowiązku ich przeprowadzenia na 14 dni przed wymaganym terminem. Nieprzeprowadzenie czynności/usług serwisowych </w:t>
      </w:r>
      <w:r w:rsidRPr="00EC644E">
        <w:rPr>
          <w:rFonts w:cstheme="minorHAnsi"/>
          <w:sz w:val="24"/>
          <w:szCs w:val="24"/>
        </w:rPr>
        <w:br/>
        <w:t>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rsidR="001F476F" w:rsidRPr="00EC644E" w:rsidRDefault="001F476F" w:rsidP="001F476F">
      <w:pPr>
        <w:pStyle w:val="Bezodstpw"/>
        <w:numPr>
          <w:ilvl w:val="0"/>
          <w:numId w:val="20"/>
        </w:numPr>
        <w:spacing w:line="276" w:lineRule="auto"/>
        <w:jc w:val="both"/>
        <w:rPr>
          <w:rFonts w:cstheme="minorHAnsi"/>
          <w:sz w:val="24"/>
          <w:szCs w:val="24"/>
        </w:rPr>
      </w:pPr>
      <w:r w:rsidRPr="00EC644E">
        <w:rPr>
          <w:rFonts w:cstheme="minorHAnsi"/>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rsidR="001F476F" w:rsidRPr="001F476F" w:rsidRDefault="001F476F" w:rsidP="001F476F">
      <w:pPr>
        <w:pStyle w:val="Bezodstpw"/>
        <w:numPr>
          <w:ilvl w:val="0"/>
          <w:numId w:val="20"/>
        </w:numPr>
        <w:spacing w:line="276" w:lineRule="auto"/>
        <w:jc w:val="both"/>
        <w:rPr>
          <w:rFonts w:cstheme="minorHAnsi"/>
          <w:sz w:val="24"/>
          <w:szCs w:val="24"/>
        </w:rPr>
      </w:pPr>
      <w:r w:rsidRPr="00EC644E">
        <w:rPr>
          <w:rFonts w:cstheme="minorHAnsi"/>
          <w:sz w:val="24"/>
          <w:szCs w:val="24"/>
        </w:rPr>
        <w:t xml:space="preserve">Wręczenie Zamawiającemu gwarancji producenta, która może zawierać postanowienia odmienne, nie zwalnia Wykonawcy z obowiązków wynikających </w:t>
      </w:r>
      <w:r w:rsidRPr="00EC644E">
        <w:rPr>
          <w:rFonts w:cstheme="minorHAnsi"/>
          <w:sz w:val="24"/>
          <w:szCs w:val="24"/>
        </w:rPr>
        <w:br/>
        <w:t>z niniejszej umowy i udzielonej przez Wykonawcę gwarancji.</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w:t>
      </w:r>
      <w:r w:rsidR="00275997">
        <w:rPr>
          <w:b/>
          <w:bCs/>
          <w:sz w:val="24"/>
          <w:szCs w:val="24"/>
        </w:rPr>
        <w:t>1</w:t>
      </w:r>
    </w:p>
    <w:p w:rsidR="00EE0442" w:rsidRPr="005E1E3C" w:rsidRDefault="00EE0442" w:rsidP="0071210B">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rsidR="00EE0442" w:rsidRPr="005E1E3C" w:rsidRDefault="00EE0442" w:rsidP="0071210B">
      <w:pPr>
        <w:pStyle w:val="Bezodstpw"/>
        <w:numPr>
          <w:ilvl w:val="0"/>
          <w:numId w:val="21"/>
        </w:numPr>
        <w:spacing w:line="276" w:lineRule="auto"/>
        <w:jc w:val="both"/>
        <w:rPr>
          <w:sz w:val="24"/>
          <w:szCs w:val="24"/>
        </w:rPr>
      </w:pPr>
      <w:r w:rsidRPr="005E1E3C">
        <w:rPr>
          <w:sz w:val="24"/>
          <w:szCs w:val="24"/>
        </w:rPr>
        <w:lastRenderedPageBreak/>
        <w:t xml:space="preserve">Część zabezpieczenia w wysokości 70 % ustalonej kwoty zostanie zwrócona w ciągu                 30 dni od daty bezusterkowego odbioru końcowego zadania, natomiast pozostałe 30 % zostanie zwrócone w ciągu 15 dni po upływie okresu gwarancji.  </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w:t>
      </w:r>
      <w:r w:rsidR="00275997">
        <w:rPr>
          <w:b/>
          <w:bCs/>
          <w:sz w:val="24"/>
          <w:szCs w:val="24"/>
        </w:rPr>
        <w:t>2</w:t>
      </w:r>
    </w:p>
    <w:p w:rsidR="00EE0442" w:rsidRPr="005E1E3C" w:rsidRDefault="00EE0442" w:rsidP="0071210B">
      <w:pPr>
        <w:pStyle w:val="Bezodstpw"/>
        <w:numPr>
          <w:ilvl w:val="0"/>
          <w:numId w:val="22"/>
        </w:numPr>
        <w:spacing w:line="276" w:lineRule="auto"/>
        <w:jc w:val="both"/>
        <w:rPr>
          <w:sz w:val="24"/>
          <w:szCs w:val="24"/>
        </w:rPr>
      </w:pPr>
      <w:r w:rsidRPr="005E1E3C">
        <w:rPr>
          <w:sz w:val="24"/>
          <w:szCs w:val="24"/>
        </w:rPr>
        <w:t>Zamawiający może żądać od Wykonawcy kar umownych za:</w:t>
      </w:r>
    </w:p>
    <w:p w:rsidR="00EE0442" w:rsidRPr="004F198D" w:rsidRDefault="00EE0442" w:rsidP="0071210B">
      <w:pPr>
        <w:pStyle w:val="Bezodstpw"/>
        <w:numPr>
          <w:ilvl w:val="0"/>
          <w:numId w:val="23"/>
        </w:numPr>
        <w:spacing w:line="276" w:lineRule="auto"/>
        <w:jc w:val="both"/>
        <w:rPr>
          <w:sz w:val="24"/>
          <w:szCs w:val="24"/>
        </w:rPr>
      </w:pPr>
      <w:r w:rsidRPr="005E1E3C">
        <w:rPr>
          <w:sz w:val="24"/>
          <w:szCs w:val="24"/>
        </w:rPr>
        <w:t xml:space="preserve">zwłokę w wykonaniuprzedmiotu umowy </w:t>
      </w:r>
      <w:r w:rsidRPr="004F198D">
        <w:rPr>
          <w:sz w:val="24"/>
          <w:szCs w:val="24"/>
        </w:rPr>
        <w:t>w stosunku do terminu określonego w § 4 -w wysokości0,1 % wynagrodzenia brutto określonego w § 8 ust. 1</w:t>
      </w:r>
      <w:r w:rsidR="004F198D" w:rsidRPr="004F198D">
        <w:rPr>
          <w:sz w:val="24"/>
          <w:szCs w:val="24"/>
        </w:rPr>
        <w:t xml:space="preserve"> </w:t>
      </w:r>
      <w:r w:rsidRPr="004F198D">
        <w:rPr>
          <w:sz w:val="24"/>
          <w:szCs w:val="24"/>
        </w:rPr>
        <w:t>za każdy dzień zwłoki;</w:t>
      </w:r>
    </w:p>
    <w:p w:rsidR="00EE0442" w:rsidRPr="004F198D" w:rsidRDefault="00EE0442" w:rsidP="0071210B">
      <w:pPr>
        <w:pStyle w:val="Bezodstpw"/>
        <w:numPr>
          <w:ilvl w:val="0"/>
          <w:numId w:val="23"/>
        </w:numPr>
        <w:spacing w:line="276" w:lineRule="auto"/>
        <w:jc w:val="both"/>
        <w:rPr>
          <w:sz w:val="24"/>
          <w:szCs w:val="24"/>
        </w:rPr>
      </w:pPr>
      <w:r w:rsidRPr="004F198D">
        <w:rPr>
          <w:sz w:val="24"/>
          <w:szCs w:val="24"/>
        </w:rPr>
        <w:t>zwłokę w usunięciu wad stwierdzonych w okresie rękojmi i gwarancji - w wysokości 0,</w:t>
      </w:r>
      <w:r w:rsidR="00185218">
        <w:rPr>
          <w:sz w:val="24"/>
          <w:szCs w:val="24"/>
        </w:rPr>
        <w:t>1</w:t>
      </w:r>
      <w:r w:rsidRPr="004F198D">
        <w:rPr>
          <w:sz w:val="24"/>
          <w:szCs w:val="24"/>
        </w:rPr>
        <w:t xml:space="preserve"> % wynagrodzenia brutto określonego w § 8 ust. 1 za każdy dzień zwłoki liczony od dnia wyznaczonego na usunięcie wad;</w:t>
      </w:r>
    </w:p>
    <w:p w:rsidR="00EE0442" w:rsidRPr="004F198D" w:rsidRDefault="00EE0442" w:rsidP="0071210B">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151B95">
        <w:rPr>
          <w:sz w:val="24"/>
          <w:szCs w:val="24"/>
        </w:rPr>
        <w:t xml:space="preserve"> </w:t>
      </w:r>
      <w:r w:rsidRPr="004F198D">
        <w:rPr>
          <w:sz w:val="24"/>
          <w:szCs w:val="24"/>
        </w:rPr>
        <w:t>%</w:t>
      </w:r>
      <w:r w:rsidR="00151B95">
        <w:rPr>
          <w:sz w:val="24"/>
          <w:szCs w:val="24"/>
        </w:rPr>
        <w:t xml:space="preserve"> </w:t>
      </w:r>
      <w:r w:rsidRPr="004F198D">
        <w:rPr>
          <w:sz w:val="24"/>
          <w:szCs w:val="24"/>
        </w:rPr>
        <w:t xml:space="preserve">wynagrodzenia brutto określonego w § 8 ust.1; </w:t>
      </w:r>
    </w:p>
    <w:p w:rsidR="00EE0442" w:rsidRPr="004F198D" w:rsidRDefault="00EE0442" w:rsidP="0071210B">
      <w:pPr>
        <w:pStyle w:val="Bezodstpw"/>
        <w:numPr>
          <w:ilvl w:val="0"/>
          <w:numId w:val="23"/>
        </w:numPr>
        <w:spacing w:line="276" w:lineRule="auto"/>
        <w:jc w:val="both"/>
        <w:rPr>
          <w:sz w:val="24"/>
          <w:szCs w:val="24"/>
        </w:rPr>
      </w:pPr>
      <w:r w:rsidRPr="004F198D">
        <w:rPr>
          <w:sz w:val="24"/>
          <w:szCs w:val="24"/>
        </w:rPr>
        <w:t>nieusunięcie wad niezaliczonych do wad uniemożliwiających użytkowanie w terminie 14 dni lub w dłuższym technicznie uzasadnionym terminie wyznaczonym przez Zamawiającego od ich wskazania w trakcie odbioru końcowego przez Komisję Odbior</w:t>
      </w:r>
      <w:r w:rsidR="00185218">
        <w:rPr>
          <w:sz w:val="24"/>
          <w:szCs w:val="24"/>
        </w:rPr>
        <w:t>ową</w:t>
      </w:r>
      <w:r w:rsidRPr="004F198D">
        <w:rPr>
          <w:sz w:val="24"/>
          <w:szCs w:val="24"/>
        </w:rPr>
        <w:t xml:space="preserve"> - w wysokości 0,</w:t>
      </w:r>
      <w:r w:rsidR="00185218">
        <w:rPr>
          <w:sz w:val="24"/>
          <w:szCs w:val="24"/>
        </w:rPr>
        <w:t>1</w:t>
      </w:r>
      <w:r w:rsidRPr="004F198D">
        <w:rPr>
          <w:sz w:val="24"/>
          <w:szCs w:val="24"/>
        </w:rPr>
        <w:t xml:space="preserve"> % wynagrodzenia brutto określonego w § 8 ust. 1 </w:t>
      </w:r>
      <w:r w:rsidR="004F198D" w:rsidRPr="004F198D">
        <w:rPr>
          <w:sz w:val="24"/>
          <w:szCs w:val="24"/>
        </w:rPr>
        <w:t xml:space="preserve">zdanie pierwsze </w:t>
      </w:r>
      <w:r w:rsidRPr="004F198D">
        <w:rPr>
          <w:sz w:val="24"/>
          <w:szCs w:val="24"/>
        </w:rPr>
        <w:t xml:space="preserve">za każdy dzień zwłoki, lecz nie więcej niż </w:t>
      </w:r>
      <w:r w:rsidR="00185218">
        <w:rPr>
          <w:sz w:val="24"/>
          <w:szCs w:val="24"/>
        </w:rPr>
        <w:t>10</w:t>
      </w:r>
      <w:r w:rsidRPr="004F198D">
        <w:rPr>
          <w:sz w:val="24"/>
          <w:szCs w:val="24"/>
        </w:rPr>
        <w:t xml:space="preserve"> % wynagrodzenia brutto określonego w § 8 ust. 1;</w:t>
      </w:r>
    </w:p>
    <w:p w:rsidR="00EE0442" w:rsidRPr="008976AF" w:rsidRDefault="00EE0442" w:rsidP="0071210B">
      <w:pPr>
        <w:pStyle w:val="Bezodstpw"/>
        <w:numPr>
          <w:ilvl w:val="0"/>
          <w:numId w:val="23"/>
        </w:numPr>
        <w:spacing w:line="276" w:lineRule="auto"/>
        <w:jc w:val="both"/>
        <w:rPr>
          <w:sz w:val="24"/>
          <w:szCs w:val="24"/>
        </w:rPr>
      </w:pPr>
      <w:r w:rsidRPr="004F198D">
        <w:rPr>
          <w:sz w:val="24"/>
          <w:szCs w:val="24"/>
        </w:rPr>
        <w:t xml:space="preserve">brak zapłaty wynagrodzenia należnego podwykonawcy - w wysokości 10 % </w:t>
      </w:r>
      <w:r w:rsidRPr="008976AF">
        <w:rPr>
          <w:sz w:val="24"/>
          <w:szCs w:val="24"/>
        </w:rPr>
        <w:t xml:space="preserve">kwoty należnego wynagrodzenia podwykonawcy; </w:t>
      </w:r>
    </w:p>
    <w:p w:rsidR="008976AF" w:rsidRPr="008976AF" w:rsidRDefault="008976AF" w:rsidP="008976AF">
      <w:pPr>
        <w:pStyle w:val="Bezodstpw"/>
        <w:numPr>
          <w:ilvl w:val="0"/>
          <w:numId w:val="23"/>
        </w:numPr>
        <w:spacing w:line="276" w:lineRule="auto"/>
        <w:jc w:val="both"/>
        <w:rPr>
          <w:sz w:val="24"/>
          <w:szCs w:val="24"/>
        </w:rPr>
      </w:pPr>
      <w:r w:rsidRPr="008976AF">
        <w:rPr>
          <w:sz w:val="24"/>
          <w:szCs w:val="24"/>
        </w:rPr>
        <w:t>nieterminową zapłatę wynagrodzenia należnego Podwykonawcy  - w wysokości 0,5 % kwoty należnego Podwykonawcy wynagrodzenia  za każdy dzień zwłoki;</w:t>
      </w:r>
    </w:p>
    <w:p w:rsidR="00EE0442" w:rsidRPr="004F198D" w:rsidRDefault="00EE0442" w:rsidP="0071210B">
      <w:pPr>
        <w:pStyle w:val="Bezodstpw"/>
        <w:numPr>
          <w:ilvl w:val="0"/>
          <w:numId w:val="23"/>
        </w:numPr>
        <w:spacing w:line="276" w:lineRule="auto"/>
        <w:jc w:val="both"/>
        <w:rPr>
          <w:sz w:val="24"/>
          <w:szCs w:val="24"/>
        </w:rPr>
      </w:pPr>
      <w:r w:rsidRPr="008976AF">
        <w:rPr>
          <w:sz w:val="24"/>
          <w:szCs w:val="24"/>
        </w:rPr>
        <w:t>nieprzedłożenie</w:t>
      </w:r>
      <w:r w:rsidRPr="004F198D">
        <w:rPr>
          <w:sz w:val="24"/>
          <w:szCs w:val="24"/>
        </w:rPr>
        <w:t>,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rsidR="00EE0442" w:rsidRPr="004F198D" w:rsidRDefault="00EE0442" w:rsidP="0071210B">
      <w:pPr>
        <w:pStyle w:val="Bezodstpw"/>
        <w:numPr>
          <w:ilvl w:val="0"/>
          <w:numId w:val="23"/>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rsidR="009F3AAA" w:rsidRPr="004F198D" w:rsidRDefault="00EE0442" w:rsidP="0071210B">
      <w:pPr>
        <w:pStyle w:val="Bezodstpw"/>
        <w:numPr>
          <w:ilvl w:val="0"/>
          <w:numId w:val="23"/>
        </w:numPr>
        <w:spacing w:line="276" w:lineRule="auto"/>
        <w:jc w:val="both"/>
        <w:rPr>
          <w:sz w:val="24"/>
          <w:szCs w:val="24"/>
        </w:rPr>
      </w:pPr>
      <w:r w:rsidRPr="004F198D">
        <w:rPr>
          <w:sz w:val="24"/>
          <w:szCs w:val="24"/>
        </w:rPr>
        <w:t xml:space="preserve">niespełnienie przez Wykonawcę lub podwykonawcę wymogu zatrudnienia na podstawie umowyopracęosóbwykonujących wskazane w § 1 ust. </w:t>
      </w:r>
      <w:r w:rsidR="00813142">
        <w:rPr>
          <w:sz w:val="24"/>
          <w:szCs w:val="24"/>
        </w:rPr>
        <w:t>7</w:t>
      </w:r>
      <w:r w:rsidRPr="004F198D">
        <w:rPr>
          <w:sz w:val="24"/>
          <w:szCs w:val="24"/>
        </w:rPr>
        <w:t xml:space="preserve"> czynności -w wysokości 1.000 zł za każdy przypadek naruszenia. </w:t>
      </w:r>
    </w:p>
    <w:p w:rsidR="00EE0442" w:rsidRPr="004F198D" w:rsidRDefault="00EE0442" w:rsidP="0071210B">
      <w:pPr>
        <w:pStyle w:val="Bezodstpw"/>
        <w:numPr>
          <w:ilvl w:val="0"/>
          <w:numId w:val="23"/>
        </w:numPr>
        <w:spacing w:line="276" w:lineRule="auto"/>
        <w:jc w:val="both"/>
        <w:rPr>
          <w:sz w:val="24"/>
          <w:szCs w:val="24"/>
        </w:rPr>
      </w:pPr>
      <w:r w:rsidRPr="004F198D">
        <w:rPr>
          <w:sz w:val="24"/>
          <w:szCs w:val="24"/>
        </w:rPr>
        <w:lastRenderedPageBreak/>
        <w:t>naruszenie postanowień § 6</w:t>
      </w:r>
      <w:r w:rsidR="00F2036E">
        <w:rPr>
          <w:sz w:val="24"/>
          <w:szCs w:val="24"/>
        </w:rPr>
        <w:t xml:space="preserve"> ust.</w:t>
      </w:r>
      <w:r w:rsidRPr="004F198D">
        <w:rPr>
          <w:sz w:val="24"/>
          <w:szCs w:val="24"/>
        </w:rPr>
        <w:t xml:space="preserve"> 5, polegające na nieobecności na terenie placu budowy osoby wyznaczonej - w wysokości 500 zł za każdy przypadek nieobecności(za nieobecność w jednym dniu może być naliczona jedna kara).          </w:t>
      </w:r>
    </w:p>
    <w:p w:rsidR="009F3AAA" w:rsidRPr="004F198D" w:rsidRDefault="009F3AAA" w:rsidP="0071210B">
      <w:pPr>
        <w:pStyle w:val="Bezodstpw"/>
        <w:numPr>
          <w:ilvl w:val="0"/>
          <w:numId w:val="22"/>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rsidR="00EE0442" w:rsidRPr="004F198D" w:rsidRDefault="00EE0442" w:rsidP="0071210B">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płaciWykonawcykaręumowną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rsidR="00EE0442" w:rsidRPr="004F198D" w:rsidRDefault="00EE0442" w:rsidP="0071210B">
      <w:pPr>
        <w:pStyle w:val="Bezodstpw"/>
        <w:numPr>
          <w:ilvl w:val="0"/>
          <w:numId w:val="22"/>
        </w:numPr>
        <w:spacing w:line="276" w:lineRule="auto"/>
        <w:jc w:val="both"/>
        <w:rPr>
          <w:sz w:val="24"/>
          <w:szCs w:val="24"/>
        </w:rPr>
      </w:pPr>
      <w:r w:rsidRPr="004F198D">
        <w:rPr>
          <w:sz w:val="24"/>
          <w:szCs w:val="24"/>
        </w:rPr>
        <w:t xml:space="preserve">Łączna maksymalna wysokość kar umownych, które mogą dochodzić Strony nie może przekroczy </w:t>
      </w:r>
      <w:r w:rsidR="008976AF">
        <w:rPr>
          <w:sz w:val="24"/>
          <w:szCs w:val="24"/>
        </w:rPr>
        <w:t>5</w:t>
      </w:r>
      <w:r w:rsidRPr="004F198D">
        <w:rPr>
          <w:sz w:val="24"/>
          <w:szCs w:val="24"/>
        </w:rPr>
        <w:t>0% kwoty wynagrodzenia określonego w § 8 ust. 1</w:t>
      </w:r>
      <w:r w:rsidR="004F198D" w:rsidRPr="004F198D">
        <w:rPr>
          <w:sz w:val="24"/>
          <w:szCs w:val="24"/>
        </w:rPr>
        <w:t xml:space="preserve"> zdanie pierwsze</w:t>
      </w:r>
      <w:r w:rsidRPr="004F198D">
        <w:rPr>
          <w:sz w:val="24"/>
          <w:szCs w:val="24"/>
        </w:rPr>
        <w:t>.Strony zastrzegają sobie prawo dochodzenia odszkodowania uzupełniającego na zasadach ogólnych.</w:t>
      </w:r>
    </w:p>
    <w:p w:rsidR="00EE0442" w:rsidRPr="005E1E3C" w:rsidRDefault="00EE0442" w:rsidP="0071210B">
      <w:pPr>
        <w:pStyle w:val="Bezodstpw"/>
        <w:numPr>
          <w:ilvl w:val="0"/>
          <w:numId w:val="22"/>
        </w:numPr>
        <w:spacing w:line="276" w:lineRule="auto"/>
        <w:jc w:val="both"/>
        <w:rPr>
          <w:sz w:val="24"/>
          <w:szCs w:val="24"/>
        </w:rPr>
      </w:pPr>
      <w:r w:rsidRPr="005E1E3C">
        <w:rPr>
          <w:sz w:val="24"/>
          <w:szCs w:val="24"/>
        </w:rPr>
        <w:t xml:space="preserve">Zamawiającemu,w razie zwłoki Wykonawcy przysługuje także prawo do odstąpienia od umowy bez wyznaczania terminu dodatkowego w przypadku niewykonania przedmiotu umowy w terminie określonym w§ 4.  </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w:t>
      </w:r>
      <w:r w:rsidR="00275997">
        <w:rPr>
          <w:b/>
          <w:bCs/>
          <w:sz w:val="24"/>
          <w:szCs w:val="24"/>
        </w:rPr>
        <w:t>3</w:t>
      </w:r>
    </w:p>
    <w:p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rsidR="00EE0442" w:rsidRPr="005E1E3C" w:rsidRDefault="00EE0442" w:rsidP="0071210B">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egzekucyjnym,(każde kolejne zajęciestanowi niezależną przesłankę odstąpienia),</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 xml:space="preserve">Wykonawca przerwał realizację robót bez uzasadnienia i przerwa trwa dłużej niż </w:t>
      </w:r>
      <w:r w:rsidR="00185218">
        <w:rPr>
          <w:sz w:val="24"/>
          <w:szCs w:val="24"/>
        </w:rPr>
        <w:t>14 dni</w:t>
      </w:r>
      <w:r w:rsidRPr="005E1E3C">
        <w:rPr>
          <w:sz w:val="24"/>
          <w:szCs w:val="24"/>
        </w:rPr>
        <w:t xml:space="preserve"> pomimo wezwania Zamawiającego złożonego na piśmie,</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lastRenderedPageBreak/>
        <w:t>Wykonawca nie przedstawił Zamawiającemu w terminie projektów umów o podwykonawstwo lub nie przedstawił w terminie kopii umów o podwykonawstwo</w:t>
      </w:r>
      <w:r w:rsidR="004F198D">
        <w:rPr>
          <w:sz w:val="24"/>
          <w:szCs w:val="24"/>
        </w:rPr>
        <w:t>.</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rsidR="00EE0442" w:rsidRPr="005E1E3C" w:rsidRDefault="00EE0442" w:rsidP="0071210B">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rsidR="003169DE" w:rsidRPr="005E1E3C" w:rsidRDefault="00EE0442" w:rsidP="0071210B">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dodatkowegowezwaniaw terminie 1 miesiąca od upływu terminu na zapłatę faktur określonegow niniejszej umowie,</w:t>
      </w:r>
    </w:p>
    <w:p w:rsidR="00EE0442" w:rsidRPr="005E1E3C" w:rsidRDefault="00EE0442" w:rsidP="0071210B">
      <w:pPr>
        <w:pStyle w:val="Bezodstpw"/>
        <w:numPr>
          <w:ilvl w:val="0"/>
          <w:numId w:val="26"/>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rsidR="00EE0442" w:rsidRPr="005E1E3C" w:rsidRDefault="00EE0442" w:rsidP="0071210B">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rsidR="00EE0442" w:rsidRPr="005E1E3C" w:rsidRDefault="00EE0442" w:rsidP="0071210B">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rsidR="00EE0442" w:rsidRPr="005E1E3C" w:rsidRDefault="000F5670" w:rsidP="0071210B">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protokółinwentaryzacji wraz z kosztorysem powykonawczym, o których mowa powyżej, bądź zlecić ich wykonanie osobie trzeciej na koszt Wykonawcy. W takim przypadku koszt </w:t>
      </w:r>
      <w:r w:rsidR="00EE0442" w:rsidRPr="005E1E3C">
        <w:rPr>
          <w:sz w:val="24"/>
          <w:szCs w:val="24"/>
        </w:rPr>
        <w:lastRenderedPageBreak/>
        <w:t xml:space="preserve">wykonania powyższych opracowań będzie pokrywany w pierwszej kolejności z zabezpieczenia należytego wykonania umowy,   </w:t>
      </w:r>
    </w:p>
    <w:p w:rsidR="00EE0442" w:rsidRPr="005E1E3C" w:rsidRDefault="00EE0442" w:rsidP="0071210B">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rsidR="00EE0442" w:rsidRPr="005E1E3C" w:rsidRDefault="00EE0442" w:rsidP="0071210B">
      <w:pPr>
        <w:pStyle w:val="Bezodstpw"/>
        <w:numPr>
          <w:ilvl w:val="0"/>
          <w:numId w:val="27"/>
        </w:numPr>
        <w:spacing w:line="276" w:lineRule="auto"/>
        <w:jc w:val="both"/>
        <w:rPr>
          <w:sz w:val="24"/>
          <w:szCs w:val="24"/>
        </w:rPr>
      </w:pPr>
      <w:r w:rsidRPr="005E1E3C">
        <w:rPr>
          <w:sz w:val="24"/>
          <w:szCs w:val="24"/>
        </w:rPr>
        <w:t>Wykonawca nieodpłatnie sporządzi wykaz tych materiałów, konstrukcji lub urządzeń, które nie mogą byćwykorzystane przez Wykonawcę do realizacji innych robót nie objętych niniejszą umową, jeżeli odstąpienie nastąpiło z przyczyn niezależnych od Wykonawcy,</w:t>
      </w:r>
    </w:p>
    <w:p w:rsidR="00EE0442" w:rsidRPr="005E1E3C" w:rsidRDefault="00EE0442" w:rsidP="0071210B">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rsidR="00EE0442" w:rsidRPr="005E1E3C" w:rsidRDefault="00EE0442" w:rsidP="0071210B">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rsidR="00EE0442" w:rsidRPr="005E1E3C" w:rsidRDefault="00EE0442" w:rsidP="0071210B">
      <w:pPr>
        <w:pStyle w:val="Bezodstpw"/>
        <w:numPr>
          <w:ilvl w:val="0"/>
          <w:numId w:val="24"/>
        </w:numPr>
        <w:spacing w:line="276" w:lineRule="auto"/>
        <w:jc w:val="both"/>
        <w:rPr>
          <w:sz w:val="24"/>
          <w:szCs w:val="24"/>
        </w:rPr>
      </w:pPr>
      <w:r w:rsidRPr="005E1E3C">
        <w:rPr>
          <w:sz w:val="24"/>
          <w:szCs w:val="24"/>
        </w:rPr>
        <w:t xml:space="preserve">Strony przyjmują, że przyczyny odstąpienia wymienione w </w:t>
      </w:r>
      <w:r w:rsidR="00813142">
        <w:rPr>
          <w:sz w:val="24"/>
          <w:szCs w:val="24"/>
        </w:rPr>
        <w:t>ust.</w:t>
      </w:r>
      <w:r w:rsidRPr="005E1E3C">
        <w:rPr>
          <w:sz w:val="24"/>
          <w:szCs w:val="24"/>
        </w:rPr>
        <w:t xml:space="preserve"> 1</w:t>
      </w:r>
      <w:r w:rsidR="00813142">
        <w:rPr>
          <w:sz w:val="24"/>
          <w:szCs w:val="24"/>
        </w:rPr>
        <w:t>pkt 2-8</w:t>
      </w:r>
      <w:r w:rsidRPr="005E1E3C">
        <w:rPr>
          <w:sz w:val="24"/>
          <w:szCs w:val="24"/>
        </w:rPr>
        <w:t xml:space="preserve"> są zależne od Wykonawcy i Wykonawca ponosi odpowiedzialność za ichzaistnienie.</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w:t>
      </w:r>
      <w:r w:rsidR="00275997">
        <w:rPr>
          <w:b/>
          <w:bCs/>
          <w:sz w:val="24"/>
          <w:szCs w:val="24"/>
        </w:rPr>
        <w:t>4</w:t>
      </w:r>
    </w:p>
    <w:p w:rsidR="00EE0442" w:rsidRPr="005E1E3C" w:rsidRDefault="00EE0442" w:rsidP="0071210B">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rsidR="00EE0442" w:rsidRPr="005E1E3C" w:rsidRDefault="00EE0442" w:rsidP="0071210B">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rsidR="00EE0442" w:rsidRPr="005E1E3C" w:rsidRDefault="00EE0442" w:rsidP="0071210B">
      <w:pPr>
        <w:pStyle w:val="Bezodstpw"/>
        <w:numPr>
          <w:ilvl w:val="0"/>
          <w:numId w:val="28"/>
        </w:numPr>
        <w:spacing w:line="276" w:lineRule="auto"/>
        <w:jc w:val="both"/>
        <w:rPr>
          <w:sz w:val="24"/>
          <w:szCs w:val="24"/>
        </w:rPr>
      </w:pPr>
      <w:r w:rsidRPr="005E1E3C">
        <w:rPr>
          <w:sz w:val="24"/>
          <w:szCs w:val="24"/>
        </w:rPr>
        <w:t>Dopuszczalne jest dokonanie zmian umowy:</w:t>
      </w:r>
    </w:p>
    <w:p w:rsidR="00EE0442" w:rsidRPr="005E1E3C" w:rsidRDefault="00EE0442" w:rsidP="0071210B">
      <w:pPr>
        <w:pStyle w:val="Bezodstpw"/>
        <w:numPr>
          <w:ilvl w:val="0"/>
          <w:numId w:val="29"/>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rsidR="00EE0442" w:rsidRPr="005E1E3C" w:rsidRDefault="00EE0442" w:rsidP="0071210B">
      <w:pPr>
        <w:pStyle w:val="Bezodstpw"/>
        <w:numPr>
          <w:ilvl w:val="0"/>
          <w:numId w:val="30"/>
        </w:numPr>
        <w:spacing w:line="276" w:lineRule="auto"/>
        <w:jc w:val="both"/>
        <w:rPr>
          <w:sz w:val="24"/>
          <w:szCs w:val="24"/>
        </w:rPr>
      </w:pPr>
      <w:r w:rsidRPr="005E1E3C">
        <w:rPr>
          <w:sz w:val="24"/>
          <w:szCs w:val="24"/>
        </w:rPr>
        <w:t>zmiany technologiiwykonawstwa w stosunku do przewidzianej w dokumentacji projektowej;</w:t>
      </w:r>
    </w:p>
    <w:p w:rsidR="00EE0442" w:rsidRPr="005E1E3C" w:rsidRDefault="00EE0442" w:rsidP="0071210B">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wdokumentacji projektowej;</w:t>
      </w:r>
    </w:p>
    <w:p w:rsidR="00EE0442" w:rsidRPr="005E1E3C" w:rsidRDefault="00EE0442" w:rsidP="0071210B">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rsidR="00EE0442" w:rsidRPr="005E1E3C" w:rsidRDefault="00EE0442" w:rsidP="0071210B">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w:t>
      </w:r>
      <w:r w:rsidR="00185218">
        <w:rPr>
          <w:sz w:val="24"/>
          <w:szCs w:val="24"/>
        </w:rPr>
        <w:t xml:space="preserve">nych w opisie przedmiotu umowy </w:t>
      </w:r>
      <w:r w:rsidRPr="005E1E3C">
        <w:rPr>
          <w:sz w:val="24"/>
          <w:szCs w:val="24"/>
        </w:rPr>
        <w:t xml:space="preserve">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w:t>
      </w:r>
      <w:r w:rsidRPr="005E1E3C">
        <w:rPr>
          <w:sz w:val="24"/>
          <w:szCs w:val="24"/>
        </w:rPr>
        <w:lastRenderedPageBreak/>
        <w:t>takich jak zaprzestanie produkcji, zaprzestanie importu, wykrycie wad istotnych;</w:t>
      </w:r>
    </w:p>
    <w:p w:rsidR="00840B87" w:rsidRDefault="00EE0442" w:rsidP="0071210B">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p>
    <w:p w:rsidR="00185218" w:rsidRDefault="00EE0442" w:rsidP="0071210B">
      <w:pPr>
        <w:pStyle w:val="Bezodstpw"/>
        <w:numPr>
          <w:ilvl w:val="0"/>
          <w:numId w:val="43"/>
        </w:numPr>
        <w:spacing w:line="276" w:lineRule="auto"/>
        <w:jc w:val="both"/>
        <w:rPr>
          <w:sz w:val="24"/>
          <w:szCs w:val="24"/>
        </w:rPr>
      </w:pPr>
      <w:r w:rsidRPr="00185218">
        <w:rPr>
          <w:sz w:val="24"/>
          <w:szCs w:val="24"/>
        </w:rPr>
        <w:t>wystąpieniem warunków atmosferycznych, geologicznych, archeologicznych, terenowych</w:t>
      </w:r>
      <w:r w:rsidR="00FA4276" w:rsidRPr="00185218">
        <w:rPr>
          <w:sz w:val="24"/>
          <w:szCs w:val="24"/>
        </w:rPr>
        <w:t xml:space="preserve">, </w:t>
      </w:r>
      <w:r w:rsidRPr="00185218">
        <w:rPr>
          <w:sz w:val="24"/>
          <w:szCs w:val="24"/>
        </w:rPr>
        <w:t>w szczególności:</w:t>
      </w:r>
    </w:p>
    <w:p w:rsidR="00185218" w:rsidRDefault="00EE0442" w:rsidP="0071210B">
      <w:pPr>
        <w:pStyle w:val="Bezodstpw"/>
        <w:numPr>
          <w:ilvl w:val="0"/>
          <w:numId w:val="44"/>
        </w:numPr>
        <w:spacing w:line="276" w:lineRule="auto"/>
        <w:jc w:val="both"/>
        <w:rPr>
          <w:sz w:val="24"/>
          <w:szCs w:val="24"/>
        </w:rPr>
      </w:pPr>
      <w:r w:rsidRPr="00185218">
        <w:rPr>
          <w:sz w:val="24"/>
          <w:szCs w:val="24"/>
        </w:rPr>
        <w:t>klęsk żywiołowych;</w:t>
      </w:r>
    </w:p>
    <w:p w:rsidR="00185218" w:rsidRDefault="00EE0442" w:rsidP="0071210B">
      <w:pPr>
        <w:pStyle w:val="Bezodstpw"/>
        <w:numPr>
          <w:ilvl w:val="0"/>
          <w:numId w:val="44"/>
        </w:numPr>
        <w:spacing w:line="276" w:lineRule="auto"/>
        <w:jc w:val="both"/>
        <w:rPr>
          <w:sz w:val="24"/>
          <w:szCs w:val="24"/>
        </w:rPr>
      </w:pPr>
      <w:r w:rsidRPr="00185218">
        <w:rPr>
          <w:sz w:val="24"/>
          <w:szCs w:val="24"/>
        </w:rPr>
        <w:t>wyjątkowych warunków atmosferycznych uniemożliwiających prowadzenie robót budowlanych, przeprowadzanie prób i sprawdzeń, dokonywanie odbiorów, warunków atmosferycznych uniemożliwiających prowadzenie robót budowlanych, przeprowadzanie prób i sprawdzeń zgodnie z technologią przewidzianą przez producentów;</w:t>
      </w:r>
    </w:p>
    <w:p w:rsidR="00185218" w:rsidRDefault="00EE0442" w:rsidP="0071210B">
      <w:pPr>
        <w:pStyle w:val="Bezodstpw"/>
        <w:numPr>
          <w:ilvl w:val="0"/>
          <w:numId w:val="44"/>
        </w:numPr>
        <w:spacing w:line="276" w:lineRule="auto"/>
        <w:jc w:val="both"/>
        <w:rPr>
          <w:sz w:val="24"/>
          <w:szCs w:val="24"/>
        </w:rPr>
      </w:pPr>
      <w:r w:rsidRPr="00185218">
        <w:rPr>
          <w:sz w:val="24"/>
          <w:szCs w:val="24"/>
        </w:rPr>
        <w:t>niewypałów i niewybuchów;</w:t>
      </w:r>
    </w:p>
    <w:p w:rsidR="00185218" w:rsidRDefault="00EE0442" w:rsidP="0071210B">
      <w:pPr>
        <w:pStyle w:val="Bezodstpw"/>
        <w:numPr>
          <w:ilvl w:val="0"/>
          <w:numId w:val="44"/>
        </w:numPr>
        <w:spacing w:line="276" w:lineRule="auto"/>
        <w:jc w:val="both"/>
        <w:rPr>
          <w:sz w:val="24"/>
          <w:szCs w:val="24"/>
        </w:rPr>
      </w:pPr>
      <w:r w:rsidRPr="00185218">
        <w:rPr>
          <w:sz w:val="24"/>
          <w:szCs w:val="24"/>
        </w:rPr>
        <w:t>odmiennych od przyjętych warunków terenowych, w szczególności istnienie podziemnych sieci, instalacji, urządzeń lub nie zinwentaryzowanych obiektów budowlanych</w:t>
      </w:r>
      <w:r w:rsidR="006F4A2B" w:rsidRPr="00185218">
        <w:rPr>
          <w:sz w:val="24"/>
          <w:szCs w:val="24"/>
        </w:rPr>
        <w:t>,</w:t>
      </w:r>
    </w:p>
    <w:p w:rsidR="00840B87" w:rsidRDefault="00EE0442" w:rsidP="0071210B">
      <w:pPr>
        <w:pStyle w:val="Bezodstpw"/>
        <w:numPr>
          <w:ilvl w:val="0"/>
          <w:numId w:val="42"/>
        </w:numPr>
        <w:spacing w:line="276" w:lineRule="auto"/>
        <w:jc w:val="both"/>
        <w:rPr>
          <w:sz w:val="24"/>
          <w:szCs w:val="24"/>
        </w:rPr>
      </w:pPr>
      <w:r w:rsidRPr="00185218">
        <w:rPr>
          <w:sz w:val="24"/>
          <w:szCs w:val="24"/>
        </w:rPr>
        <w:t>wystąpieniem następstw działania organów administracji, które w szczególności dotyczyć będą:</w:t>
      </w:r>
    </w:p>
    <w:p w:rsidR="00840B87" w:rsidRDefault="00EE0442" w:rsidP="0071210B">
      <w:pPr>
        <w:pStyle w:val="Bezodstpw"/>
        <w:numPr>
          <w:ilvl w:val="0"/>
          <w:numId w:val="45"/>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rsidR="00EE0442" w:rsidRPr="005E1E3C" w:rsidRDefault="00EE0442" w:rsidP="0071210B">
      <w:pPr>
        <w:pStyle w:val="Bezodstpw"/>
        <w:numPr>
          <w:ilvl w:val="0"/>
          <w:numId w:val="45"/>
        </w:numPr>
        <w:spacing w:line="276" w:lineRule="auto"/>
        <w:jc w:val="both"/>
        <w:rPr>
          <w:sz w:val="24"/>
          <w:szCs w:val="24"/>
        </w:rPr>
      </w:pPr>
      <w:r w:rsidRPr="005E1E3C">
        <w:rPr>
          <w:sz w:val="24"/>
          <w:szCs w:val="24"/>
        </w:rPr>
        <w:t>odmowy wydania przez organy administracji wymaganych decyzji, zezwoleń, uzgodnień</w:t>
      </w:r>
      <w:r w:rsidR="00840B87">
        <w:rPr>
          <w:sz w:val="24"/>
          <w:szCs w:val="24"/>
        </w:rPr>
        <w:t>;</w:t>
      </w:r>
    </w:p>
    <w:p w:rsidR="00EE0442" w:rsidRPr="005E1E3C" w:rsidRDefault="00EE0442" w:rsidP="0071210B">
      <w:pPr>
        <w:pStyle w:val="Bezodstpw"/>
        <w:numPr>
          <w:ilvl w:val="0"/>
          <w:numId w:val="42"/>
        </w:numPr>
        <w:spacing w:line="276" w:lineRule="auto"/>
        <w:jc w:val="both"/>
        <w:rPr>
          <w:sz w:val="24"/>
          <w:szCs w:val="24"/>
        </w:rPr>
      </w:pPr>
      <w:r w:rsidRPr="005E1E3C">
        <w:rPr>
          <w:sz w:val="24"/>
          <w:szCs w:val="24"/>
        </w:rPr>
        <w:t>zaistnieniem uwarunkowań organizacyjno-technicznych, wszczególności mających miejsce</w:t>
      </w:r>
      <w:r w:rsidR="00702825" w:rsidRPr="005E1E3C">
        <w:rPr>
          <w:sz w:val="24"/>
          <w:szCs w:val="24"/>
        </w:rPr>
        <w:t xml:space="preserve"> podczas</w:t>
      </w:r>
      <w:r w:rsidRPr="005E1E3C">
        <w:rPr>
          <w:sz w:val="24"/>
          <w:szCs w:val="24"/>
        </w:rPr>
        <w:t xml:space="preserve"> realizacji prac przez więcej niż jednego wykonawcę na wspólnym placu budowy, a także w przypadkach przerwania robót objętych przedmiotem umowy na czas realizacji robót dodatkowych</w:t>
      </w:r>
      <w:r w:rsidR="00702825" w:rsidRPr="005E1E3C">
        <w:rPr>
          <w:sz w:val="24"/>
          <w:szCs w:val="24"/>
        </w:rPr>
        <w:t>,</w:t>
      </w:r>
      <w:r w:rsidRPr="005E1E3C">
        <w:rPr>
          <w:sz w:val="24"/>
          <w:szCs w:val="24"/>
        </w:rPr>
        <w:t xml:space="preserve"> nieobjętych zamówieniem podstawowym</w:t>
      </w:r>
      <w:r w:rsidR="00702825" w:rsidRPr="005E1E3C">
        <w:rPr>
          <w:sz w:val="24"/>
          <w:szCs w:val="24"/>
        </w:rPr>
        <w:t>,</w:t>
      </w:r>
      <w:r w:rsidRPr="005E1E3C">
        <w:rPr>
          <w:sz w:val="24"/>
          <w:szCs w:val="24"/>
        </w:rPr>
        <w:t xml:space="preserve"> prac niemożliwych do przewidzenia alboprac polegających na powtórzeniu podobnych robót budowlanych, usług lub dostaw;</w:t>
      </w:r>
    </w:p>
    <w:p w:rsidR="00EE0442" w:rsidRPr="005E1E3C" w:rsidRDefault="00EE0442" w:rsidP="0071210B">
      <w:pPr>
        <w:pStyle w:val="Bezodstpw"/>
        <w:numPr>
          <w:ilvl w:val="0"/>
          <w:numId w:val="42"/>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rsidR="00EE0442" w:rsidRPr="00840B87" w:rsidRDefault="00EE0442" w:rsidP="0071210B">
      <w:pPr>
        <w:pStyle w:val="Bezodstpw"/>
        <w:numPr>
          <w:ilvl w:val="0"/>
          <w:numId w:val="42"/>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sidRPr="00840B87">
        <w:rPr>
          <w:sz w:val="24"/>
          <w:szCs w:val="24"/>
        </w:rPr>
        <w:t xml:space="preserve">brak możliwości dojazdu oraz transportu materiałów na teren budowy spowodowany awariami, remontamilub przebudowami dróg dojazdowych, przerwy w dostawie energii elektrycznej, wody, gazu, przerwy lub opóźnienia w dostawie </w:t>
      </w:r>
      <w:r w:rsidRPr="00840B87">
        <w:rPr>
          <w:sz w:val="24"/>
          <w:szCs w:val="24"/>
        </w:rPr>
        <w:lastRenderedPageBreak/>
        <w:t xml:space="preserve">materiałów lub urządzeń dedykowanych do wykonania przedmiotu umowy; </w:t>
      </w:r>
    </w:p>
    <w:p w:rsidR="00840B87" w:rsidRDefault="00EE0442" w:rsidP="0071210B">
      <w:pPr>
        <w:pStyle w:val="Bezodstpw"/>
        <w:numPr>
          <w:ilvl w:val="0"/>
          <w:numId w:val="42"/>
        </w:numPr>
        <w:spacing w:line="276" w:lineRule="auto"/>
        <w:jc w:val="both"/>
        <w:rPr>
          <w:sz w:val="24"/>
          <w:szCs w:val="24"/>
        </w:rPr>
      </w:pPr>
      <w:r w:rsidRPr="005E1E3C">
        <w:rPr>
          <w:sz w:val="24"/>
          <w:szCs w:val="24"/>
        </w:rPr>
        <w:t>wystąpieniem innych przyczyn leżących po stronie Zamawiającego, które w szczególności dotyczyć będą:</w:t>
      </w:r>
    </w:p>
    <w:p w:rsidR="00840B87" w:rsidRDefault="00EE0442" w:rsidP="0071210B">
      <w:pPr>
        <w:pStyle w:val="Bezodstpw"/>
        <w:numPr>
          <w:ilvl w:val="0"/>
          <w:numId w:val="46"/>
        </w:numPr>
        <w:spacing w:line="276" w:lineRule="auto"/>
        <w:jc w:val="both"/>
        <w:rPr>
          <w:sz w:val="24"/>
          <w:szCs w:val="24"/>
        </w:rPr>
      </w:pPr>
      <w:r w:rsidRPr="005E1E3C">
        <w:rPr>
          <w:sz w:val="24"/>
          <w:szCs w:val="24"/>
        </w:rPr>
        <w:t>nieterminowego przekazania terenu budowy przez Zamawiającego;</w:t>
      </w:r>
    </w:p>
    <w:p w:rsidR="00840B87" w:rsidRDefault="00EE0442" w:rsidP="0071210B">
      <w:pPr>
        <w:pStyle w:val="Bezodstpw"/>
        <w:numPr>
          <w:ilvl w:val="0"/>
          <w:numId w:val="46"/>
        </w:numPr>
        <w:spacing w:line="276" w:lineRule="auto"/>
        <w:jc w:val="both"/>
        <w:rPr>
          <w:sz w:val="24"/>
          <w:szCs w:val="24"/>
        </w:rPr>
      </w:pPr>
      <w:r w:rsidRPr="005E1E3C">
        <w:rPr>
          <w:sz w:val="24"/>
          <w:szCs w:val="24"/>
        </w:rPr>
        <w:t>wstrzymania robót przez Zamawiającego;</w:t>
      </w:r>
    </w:p>
    <w:p w:rsidR="00840B87" w:rsidRDefault="00EE0442" w:rsidP="0071210B">
      <w:pPr>
        <w:pStyle w:val="Bezodstpw"/>
        <w:numPr>
          <w:ilvl w:val="0"/>
          <w:numId w:val="46"/>
        </w:numPr>
        <w:spacing w:line="276" w:lineRule="auto"/>
        <w:jc w:val="both"/>
        <w:rPr>
          <w:sz w:val="24"/>
          <w:szCs w:val="24"/>
        </w:rPr>
      </w:pPr>
      <w:r w:rsidRPr="005E1E3C">
        <w:rPr>
          <w:sz w:val="24"/>
          <w:szCs w:val="24"/>
        </w:rPr>
        <w:t xml:space="preserve">przedłużającej się procedury wyboru oferty-  powyżej 30 dni; </w:t>
      </w:r>
    </w:p>
    <w:p w:rsidR="00EE0442" w:rsidRPr="00185218" w:rsidRDefault="00771695" w:rsidP="00840B87">
      <w:pPr>
        <w:pStyle w:val="Bezodstpw"/>
        <w:spacing w:line="276" w:lineRule="auto"/>
        <w:ind w:left="2160"/>
        <w:jc w:val="both"/>
        <w:rPr>
          <w:sz w:val="24"/>
          <w:szCs w:val="24"/>
        </w:rPr>
      </w:pPr>
      <w:r w:rsidRPr="005E1E3C">
        <w:rPr>
          <w:i/>
          <w:iCs/>
          <w:sz w:val="24"/>
          <w:szCs w:val="24"/>
        </w:rPr>
        <w:t>*</w:t>
      </w:r>
      <w:r w:rsidR="00EE0442" w:rsidRPr="005E1E3C">
        <w:rPr>
          <w:i/>
          <w:iCs/>
          <w:sz w:val="24"/>
          <w:szCs w:val="24"/>
        </w:rPr>
        <w:t xml:space="preserve">z zastrzeżeniem, że w przypadku wystąpienia którejkolwiek z okoliczności wymienionych powyżej termin wykonania umowy może ulec odpowiedniemu przedłużeniu, o czas niezbędny do zakończenia wykonywania jej przedmiotu w sposób należyty;  </w:t>
      </w:r>
    </w:p>
    <w:p w:rsidR="00EE0442" w:rsidRPr="005E1E3C" w:rsidRDefault="00EE0442" w:rsidP="0071210B">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rsidR="00EE0442" w:rsidRPr="005E1E3C" w:rsidRDefault="00EE0442" w:rsidP="0071210B">
      <w:pPr>
        <w:pStyle w:val="Bezodstpw"/>
        <w:numPr>
          <w:ilvl w:val="0"/>
          <w:numId w:val="31"/>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rsidR="00EE0442" w:rsidRPr="005E1E3C" w:rsidRDefault="00EE0442" w:rsidP="0071210B">
      <w:pPr>
        <w:pStyle w:val="Bezodstpw"/>
        <w:numPr>
          <w:ilvl w:val="0"/>
          <w:numId w:val="31"/>
        </w:numPr>
        <w:spacing w:line="276" w:lineRule="auto"/>
        <w:jc w:val="both"/>
        <w:rPr>
          <w:sz w:val="24"/>
          <w:szCs w:val="24"/>
        </w:rPr>
      </w:pPr>
      <w:r w:rsidRPr="005E1E3C">
        <w:rPr>
          <w:sz w:val="24"/>
          <w:szCs w:val="24"/>
        </w:rPr>
        <w:t>zmiana o której mowa w pkt. 2 – wynagrodzenie może ulec obniżeniu/zwiększeniustosownie do zmniejszenia/zwiększenia przedmiotu umowy.</w:t>
      </w:r>
    </w:p>
    <w:p w:rsidR="00EE0442" w:rsidRPr="005E1E3C" w:rsidRDefault="00EE0442" w:rsidP="0071210B">
      <w:pPr>
        <w:pStyle w:val="Bezodstpw"/>
        <w:numPr>
          <w:ilvl w:val="0"/>
          <w:numId w:val="29"/>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rsidR="00EE0442" w:rsidRDefault="00EE0442" w:rsidP="0071210B">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rsidR="00D32A40" w:rsidRPr="00EC644E" w:rsidRDefault="00D32A40" w:rsidP="00D32A40">
      <w:pPr>
        <w:pStyle w:val="Bezodstpw"/>
        <w:numPr>
          <w:ilvl w:val="0"/>
          <w:numId w:val="29"/>
        </w:numPr>
        <w:spacing w:line="276" w:lineRule="auto"/>
        <w:jc w:val="both"/>
        <w:rPr>
          <w:rFonts w:cstheme="minorHAnsi"/>
          <w:sz w:val="24"/>
          <w:szCs w:val="24"/>
        </w:rPr>
      </w:pPr>
      <w:r w:rsidRPr="00EC644E">
        <w:rPr>
          <w:rFonts w:cstheme="minorHAnsi"/>
          <w:sz w:val="24"/>
          <w:szCs w:val="24"/>
        </w:rPr>
        <w:t>Jeżeli zmiana umowy wymaga zmiany dokumentacji projektowej lub specyfikacji technicznej wykonania i odbioru robót budowlanych, Strona inicjująca zmianę przedstawi:</w:t>
      </w:r>
    </w:p>
    <w:p w:rsidR="00D32A40" w:rsidRPr="00D32A40" w:rsidRDefault="00D32A40" w:rsidP="00D32A40">
      <w:pPr>
        <w:pStyle w:val="Bezodstpw"/>
        <w:numPr>
          <w:ilvl w:val="0"/>
          <w:numId w:val="48"/>
        </w:numPr>
        <w:spacing w:line="276" w:lineRule="auto"/>
        <w:jc w:val="both"/>
        <w:rPr>
          <w:rFonts w:cstheme="minorHAnsi"/>
          <w:sz w:val="24"/>
          <w:szCs w:val="24"/>
        </w:rPr>
      </w:pPr>
      <w:r w:rsidRPr="00D32A40">
        <w:rPr>
          <w:rFonts w:cstheme="minorHAnsi"/>
          <w:sz w:val="24"/>
          <w:szCs w:val="24"/>
        </w:rPr>
        <w:t>projekt zamienny zawierający opis proponowanej zmiany wraz z informacją</w:t>
      </w:r>
      <w:r>
        <w:rPr>
          <w:rFonts w:cstheme="minorHAnsi"/>
          <w:sz w:val="24"/>
          <w:szCs w:val="24"/>
        </w:rPr>
        <w:t xml:space="preserve"> o </w:t>
      </w:r>
      <w:r w:rsidRPr="00D32A40">
        <w:rPr>
          <w:rFonts w:cstheme="minorHAnsi"/>
          <w:sz w:val="24"/>
          <w:szCs w:val="24"/>
        </w:rPr>
        <w:t>konieczności zmiany pozwolenia na budowę,</w:t>
      </w:r>
    </w:p>
    <w:p w:rsidR="00D32A40" w:rsidRPr="00EC644E" w:rsidRDefault="00D32A40" w:rsidP="00D32A40">
      <w:pPr>
        <w:pStyle w:val="Bezodstpw"/>
        <w:numPr>
          <w:ilvl w:val="0"/>
          <w:numId w:val="48"/>
        </w:numPr>
        <w:spacing w:line="276" w:lineRule="auto"/>
        <w:jc w:val="both"/>
        <w:rPr>
          <w:rFonts w:cstheme="minorHAnsi"/>
          <w:sz w:val="24"/>
          <w:szCs w:val="24"/>
        </w:rPr>
      </w:pPr>
      <w:r w:rsidRPr="00EC644E">
        <w:rPr>
          <w:rFonts w:cstheme="minorHAnsi"/>
          <w:sz w:val="24"/>
          <w:szCs w:val="24"/>
        </w:rPr>
        <w:t>niezbędne rysunki.</w:t>
      </w:r>
    </w:p>
    <w:p w:rsidR="00EE0442" w:rsidRPr="005E1E3C" w:rsidRDefault="00EE0442" w:rsidP="0071210B">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rsidR="00EE0442" w:rsidRPr="005E1E3C" w:rsidRDefault="00EE0442" w:rsidP="0071210B">
      <w:pPr>
        <w:pStyle w:val="Bezodstpw"/>
        <w:numPr>
          <w:ilvl w:val="0"/>
          <w:numId w:val="32"/>
        </w:numPr>
        <w:spacing w:line="276" w:lineRule="auto"/>
        <w:jc w:val="both"/>
        <w:rPr>
          <w:sz w:val="24"/>
          <w:szCs w:val="24"/>
        </w:rPr>
      </w:pPr>
      <w:r w:rsidRPr="005E1E3C">
        <w:rPr>
          <w:sz w:val="24"/>
          <w:szCs w:val="24"/>
        </w:rPr>
        <w:t>opis propozycji zmiany, w tym wpływ na terminy wykonania,</w:t>
      </w:r>
    </w:p>
    <w:p w:rsidR="00EE0442" w:rsidRPr="005E1E3C" w:rsidRDefault="00EE0442" w:rsidP="0071210B">
      <w:pPr>
        <w:pStyle w:val="Bezodstpw"/>
        <w:numPr>
          <w:ilvl w:val="0"/>
          <w:numId w:val="32"/>
        </w:numPr>
        <w:spacing w:line="276" w:lineRule="auto"/>
        <w:jc w:val="both"/>
        <w:rPr>
          <w:sz w:val="24"/>
          <w:szCs w:val="24"/>
        </w:rPr>
      </w:pPr>
      <w:r w:rsidRPr="005E1E3C">
        <w:rPr>
          <w:sz w:val="24"/>
          <w:szCs w:val="24"/>
        </w:rPr>
        <w:t>uzasadnienie zmiany,</w:t>
      </w:r>
    </w:p>
    <w:p w:rsidR="00EE0442" w:rsidRPr="005E1E3C" w:rsidRDefault="00EE0442" w:rsidP="0071210B">
      <w:pPr>
        <w:pStyle w:val="Bezodstpw"/>
        <w:numPr>
          <w:ilvl w:val="0"/>
          <w:numId w:val="32"/>
        </w:numPr>
        <w:spacing w:line="276" w:lineRule="auto"/>
        <w:jc w:val="both"/>
        <w:rPr>
          <w:sz w:val="24"/>
          <w:szCs w:val="24"/>
        </w:rPr>
      </w:pPr>
      <w:r w:rsidRPr="005E1E3C">
        <w:rPr>
          <w:sz w:val="24"/>
          <w:szCs w:val="24"/>
        </w:rPr>
        <w:t>obliczenia uzasadniające ewentualną zmianę wynagrodzenia.</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lastRenderedPageBreak/>
        <w:t>§ 1</w:t>
      </w:r>
      <w:r w:rsidR="00275997">
        <w:rPr>
          <w:b/>
          <w:bCs/>
          <w:sz w:val="24"/>
          <w:szCs w:val="24"/>
        </w:rPr>
        <w:t>5</w:t>
      </w:r>
    </w:p>
    <w:p w:rsidR="00EE0442" w:rsidRPr="005E1E3C" w:rsidRDefault="00EE0442" w:rsidP="007C448E">
      <w:pPr>
        <w:pStyle w:val="Bezodstpw"/>
        <w:spacing w:line="276" w:lineRule="auto"/>
        <w:jc w:val="both"/>
        <w:rPr>
          <w:sz w:val="24"/>
          <w:szCs w:val="24"/>
        </w:rPr>
      </w:pPr>
      <w:r w:rsidRPr="005E1E3C">
        <w:rPr>
          <w:sz w:val="24"/>
          <w:szCs w:val="24"/>
        </w:rPr>
        <w:t xml:space="preserve">Wszelkie zmiany i uzupełnienia niniejszej umowy, stanowiących integralną część umowy dla swojej ważności wymagają </w:t>
      </w:r>
      <w:r w:rsidR="00F31751">
        <w:rPr>
          <w:sz w:val="24"/>
          <w:szCs w:val="24"/>
        </w:rPr>
        <w:t>formy pisemnej</w:t>
      </w:r>
      <w:r w:rsidR="005A3255">
        <w:rPr>
          <w:sz w:val="24"/>
          <w:szCs w:val="24"/>
        </w:rPr>
        <w:t>.</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w:t>
      </w:r>
      <w:r w:rsidR="00275997">
        <w:rPr>
          <w:b/>
          <w:bCs/>
          <w:sz w:val="24"/>
          <w:szCs w:val="24"/>
        </w:rPr>
        <w:t>6</w:t>
      </w:r>
    </w:p>
    <w:p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rsidR="00EE0442" w:rsidRPr="00F31751" w:rsidRDefault="00EE0442" w:rsidP="00EE0442">
      <w:pPr>
        <w:pStyle w:val="Bezodstpw"/>
        <w:spacing w:line="276" w:lineRule="auto"/>
        <w:rPr>
          <w:b/>
          <w:sz w:val="24"/>
          <w:szCs w:val="24"/>
        </w:rPr>
      </w:pPr>
    </w:p>
    <w:p w:rsidR="00EE0442" w:rsidRPr="00F31751" w:rsidRDefault="00EE0442" w:rsidP="00EE0442">
      <w:pPr>
        <w:pStyle w:val="Bezodstpw"/>
        <w:spacing w:line="276" w:lineRule="auto"/>
        <w:rPr>
          <w:b/>
          <w:sz w:val="24"/>
          <w:szCs w:val="24"/>
        </w:rPr>
      </w:pPr>
      <w:r w:rsidRPr="00F31751">
        <w:rPr>
          <w:b/>
          <w:sz w:val="24"/>
          <w:szCs w:val="24"/>
        </w:rPr>
        <w:t xml:space="preserve">      Zamawiający                                                                                               Wykonawca</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744E3F">
      <w:pPr>
        <w:pStyle w:val="Bezodstpw"/>
        <w:spacing w:line="276" w:lineRule="auto"/>
        <w:jc w:val="right"/>
        <w:rPr>
          <w:sz w:val="24"/>
          <w:szCs w:val="24"/>
        </w:rPr>
      </w:pPr>
      <w:r w:rsidRPr="005E1E3C">
        <w:rPr>
          <w:sz w:val="24"/>
          <w:szCs w:val="24"/>
        </w:rPr>
        <w:t xml:space="preserve">Załącznik nr </w:t>
      </w:r>
      <w:r w:rsidR="00744E3F" w:rsidRPr="005E1E3C">
        <w:rPr>
          <w:sz w:val="24"/>
          <w:szCs w:val="24"/>
        </w:rPr>
        <w:t>1</w:t>
      </w:r>
    </w:p>
    <w:p w:rsidR="00744E3F" w:rsidRPr="005E1E3C"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rsidR="00744E3F" w:rsidRPr="005E1E3C" w:rsidRDefault="00744E3F" w:rsidP="00744E3F">
      <w:pPr>
        <w:pStyle w:val="Stopka"/>
        <w:jc w:val="both"/>
        <w:rPr>
          <w:rFonts w:ascii="Calibri" w:hAnsi="Calibri" w:cs="Calibri"/>
          <w:b/>
          <w:smallCaps/>
          <w:spacing w:val="20"/>
        </w:rPr>
      </w:pPr>
    </w:p>
    <w:p w:rsidR="00EA3052" w:rsidRPr="00EA3052" w:rsidRDefault="00EA3052" w:rsidP="00EA3052">
      <w:pPr>
        <w:spacing w:after="60"/>
        <w:jc w:val="center"/>
        <w:rPr>
          <w:rFonts w:asciiTheme="minorHAnsi" w:eastAsiaTheme="minorHAnsi" w:hAnsiTheme="minorHAnsi" w:cstheme="minorBidi"/>
          <w:b/>
          <w:bCs/>
          <w:sz w:val="24"/>
          <w:szCs w:val="24"/>
          <w:lang w:eastAsia="en-US"/>
        </w:rPr>
      </w:pPr>
      <w:r w:rsidRPr="00EA3052">
        <w:rPr>
          <w:rFonts w:asciiTheme="minorHAnsi" w:eastAsiaTheme="minorHAnsi" w:hAnsiTheme="minorHAnsi" w:cstheme="minorBidi"/>
          <w:b/>
          <w:bCs/>
          <w:sz w:val="24"/>
          <w:szCs w:val="24"/>
          <w:lang w:eastAsia="en-US"/>
        </w:rPr>
        <w:t>Budowa oświetlenia drogowego ulicy Brzozowej w m. Cierpice gm. Wielka Nieszawka (ETAP I)</w:t>
      </w:r>
    </w:p>
    <w:p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6729"/>
        <w:gridCol w:w="1696"/>
      </w:tblGrid>
      <w:tr w:rsidR="005E1E3C" w:rsidRPr="005E1E3C" w:rsidTr="00744E3F">
        <w:trPr>
          <w:trHeight w:val="567"/>
        </w:trPr>
        <w:tc>
          <w:tcPr>
            <w:tcW w:w="637"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rsidTr="00744E3F">
        <w:trPr>
          <w:trHeight w:val="567"/>
        </w:trPr>
        <w:tc>
          <w:tcPr>
            <w:tcW w:w="637" w:type="dxa"/>
            <w:vAlign w:val="center"/>
          </w:tcPr>
          <w:p w:rsidR="00744E3F" w:rsidRPr="00813142" w:rsidRDefault="00744E3F" w:rsidP="0029671E">
            <w:pPr>
              <w:jc w:val="center"/>
              <w:rPr>
                <w:rFonts w:ascii="Calibri" w:hAnsi="Calibri" w:cs="Calibri"/>
                <w:sz w:val="22"/>
                <w:szCs w:val="22"/>
              </w:rPr>
            </w:pPr>
            <w:r w:rsidRPr="00813142">
              <w:rPr>
                <w:rFonts w:ascii="Calibri" w:hAnsi="Calibri" w:cs="Calibri"/>
                <w:sz w:val="22"/>
                <w:szCs w:val="22"/>
              </w:rPr>
              <w:t>1</w:t>
            </w:r>
          </w:p>
        </w:tc>
        <w:tc>
          <w:tcPr>
            <w:tcW w:w="6729" w:type="dxa"/>
            <w:vAlign w:val="center"/>
          </w:tcPr>
          <w:p w:rsidR="00744E3F" w:rsidRPr="00813142" w:rsidRDefault="00744E3F" w:rsidP="0029671E">
            <w:pPr>
              <w:pStyle w:val="Tekstpodstawowywcity311"/>
              <w:ind w:left="0"/>
              <w:rPr>
                <w:rFonts w:ascii="Calibri" w:hAnsi="Calibri" w:cs="Calibri"/>
                <w:bCs/>
                <w:sz w:val="22"/>
                <w:szCs w:val="22"/>
              </w:rPr>
            </w:pPr>
            <w:r w:rsidRPr="00813142">
              <w:rPr>
                <w:rFonts w:ascii="Calibri" w:hAnsi="Calibri" w:cs="Calibri"/>
                <w:bCs/>
                <w:sz w:val="22"/>
                <w:szCs w:val="22"/>
              </w:rPr>
              <w:t>Przygotowanie terenu pod budowę</w:t>
            </w:r>
          </w:p>
        </w:tc>
        <w:tc>
          <w:tcPr>
            <w:tcW w:w="1696" w:type="dxa"/>
            <w:vAlign w:val="center"/>
          </w:tcPr>
          <w:p w:rsidR="00744E3F" w:rsidRPr="005E1E3C" w:rsidRDefault="00744E3F" w:rsidP="0029671E">
            <w:pPr>
              <w:jc w:val="center"/>
              <w:rPr>
                <w:rFonts w:ascii="Calibri" w:hAnsi="Calibri" w:cs="Calibri"/>
                <w:b/>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813142" w:rsidRDefault="00744E3F" w:rsidP="0029671E">
            <w:pPr>
              <w:jc w:val="center"/>
              <w:rPr>
                <w:rFonts w:ascii="Calibri" w:hAnsi="Calibri" w:cs="Calibri"/>
                <w:sz w:val="22"/>
                <w:szCs w:val="22"/>
              </w:rPr>
            </w:pPr>
            <w:r w:rsidRPr="00813142">
              <w:rPr>
                <w:rFonts w:ascii="Calibri" w:hAnsi="Calibri" w:cs="Calibri"/>
                <w:sz w:val="22"/>
                <w:szCs w:val="22"/>
              </w:rPr>
              <w:t>2.</w:t>
            </w:r>
          </w:p>
        </w:tc>
        <w:tc>
          <w:tcPr>
            <w:tcW w:w="6729" w:type="dxa"/>
            <w:tcBorders>
              <w:left w:val="single" w:sz="4" w:space="0" w:color="auto"/>
              <w:bottom w:val="single" w:sz="4" w:space="0" w:color="auto"/>
            </w:tcBorders>
            <w:vAlign w:val="center"/>
          </w:tcPr>
          <w:p w:rsidR="00744E3F" w:rsidRPr="00813142" w:rsidRDefault="00813142" w:rsidP="0029671E">
            <w:pPr>
              <w:autoSpaceDE w:val="0"/>
              <w:jc w:val="both"/>
              <w:rPr>
                <w:rFonts w:ascii="Calibri" w:hAnsi="Calibri" w:cs="Calibri"/>
                <w:bCs/>
                <w:sz w:val="22"/>
                <w:szCs w:val="22"/>
                <w:shd w:val="clear" w:color="auto" w:fill="FFFFFF"/>
              </w:rPr>
            </w:pPr>
            <w:r w:rsidRPr="00813142">
              <w:rPr>
                <w:rFonts w:ascii="Calibri" w:hAnsi="Calibri" w:cs="Calibri"/>
                <w:bCs/>
                <w:sz w:val="22"/>
                <w:szCs w:val="22"/>
                <w:shd w:val="clear" w:color="auto" w:fill="FFFFFF"/>
              </w:rPr>
              <w:t xml:space="preserve">Roboty </w:t>
            </w:r>
            <w:r w:rsidR="00C9418C">
              <w:rPr>
                <w:rFonts w:ascii="Calibri" w:hAnsi="Calibri" w:cs="Calibri"/>
                <w:bCs/>
                <w:sz w:val="22"/>
                <w:szCs w:val="22"/>
                <w:shd w:val="clear" w:color="auto" w:fill="FFFFFF"/>
              </w:rPr>
              <w:t>ziemne</w:t>
            </w:r>
          </w:p>
        </w:tc>
        <w:tc>
          <w:tcPr>
            <w:tcW w:w="1696" w:type="dxa"/>
            <w:vAlign w:val="center"/>
          </w:tcPr>
          <w:p w:rsidR="00744E3F" w:rsidRPr="005E1E3C" w:rsidRDefault="00744E3F" w:rsidP="0029671E">
            <w:pPr>
              <w:jc w:val="center"/>
              <w:rPr>
                <w:rFonts w:ascii="Calibri" w:hAnsi="Calibri" w:cs="Calibri"/>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813142" w:rsidRDefault="00744E3F" w:rsidP="0029671E">
            <w:pPr>
              <w:jc w:val="center"/>
              <w:rPr>
                <w:rFonts w:ascii="Calibri" w:hAnsi="Calibri" w:cs="Calibri"/>
                <w:sz w:val="22"/>
                <w:szCs w:val="22"/>
              </w:rPr>
            </w:pPr>
            <w:r w:rsidRPr="00813142">
              <w:rPr>
                <w:rFonts w:ascii="Calibri" w:hAnsi="Calibri" w:cs="Calibri"/>
                <w:sz w:val="22"/>
                <w:szCs w:val="22"/>
              </w:rPr>
              <w:t>3.</w:t>
            </w:r>
          </w:p>
        </w:tc>
        <w:tc>
          <w:tcPr>
            <w:tcW w:w="6729" w:type="dxa"/>
            <w:tcBorders>
              <w:left w:val="single" w:sz="4" w:space="0" w:color="auto"/>
              <w:bottom w:val="single" w:sz="4" w:space="0" w:color="auto"/>
            </w:tcBorders>
            <w:vAlign w:val="center"/>
          </w:tcPr>
          <w:p w:rsidR="00744E3F" w:rsidRPr="00813142" w:rsidRDefault="00813142" w:rsidP="0029671E">
            <w:pPr>
              <w:autoSpaceDE w:val="0"/>
              <w:jc w:val="both"/>
              <w:rPr>
                <w:rFonts w:ascii="Calibri" w:hAnsi="Calibri" w:cs="Calibri"/>
                <w:bCs/>
                <w:sz w:val="22"/>
                <w:szCs w:val="22"/>
                <w:shd w:val="clear" w:color="auto" w:fill="FFFFFF"/>
              </w:rPr>
            </w:pPr>
            <w:r w:rsidRPr="00813142">
              <w:rPr>
                <w:rFonts w:ascii="Calibri" w:hAnsi="Calibri" w:cs="Calibri"/>
                <w:bCs/>
                <w:sz w:val="22"/>
                <w:szCs w:val="22"/>
                <w:shd w:val="clear" w:color="auto" w:fill="FFFFFF"/>
              </w:rPr>
              <w:t>Roboty montażowe</w:t>
            </w:r>
          </w:p>
        </w:tc>
        <w:tc>
          <w:tcPr>
            <w:tcW w:w="1696" w:type="dxa"/>
            <w:vAlign w:val="center"/>
          </w:tcPr>
          <w:p w:rsidR="00744E3F" w:rsidRPr="005E1E3C" w:rsidRDefault="00744E3F" w:rsidP="0029671E">
            <w:pPr>
              <w:jc w:val="center"/>
              <w:rPr>
                <w:rFonts w:ascii="Calibri" w:hAnsi="Calibri" w:cs="Calibri"/>
                <w:szCs w:val="22"/>
              </w:rPr>
            </w:pPr>
          </w:p>
        </w:tc>
      </w:tr>
      <w:tr w:rsidR="000305BE" w:rsidRPr="005E1E3C" w:rsidTr="00744E3F">
        <w:trPr>
          <w:trHeight w:val="567"/>
        </w:trPr>
        <w:tc>
          <w:tcPr>
            <w:tcW w:w="637" w:type="dxa"/>
            <w:tcBorders>
              <w:left w:val="single" w:sz="4" w:space="0" w:color="auto"/>
              <w:bottom w:val="single" w:sz="4" w:space="0" w:color="auto"/>
              <w:right w:val="single" w:sz="4" w:space="0" w:color="auto"/>
            </w:tcBorders>
            <w:vAlign w:val="center"/>
          </w:tcPr>
          <w:p w:rsidR="000305BE" w:rsidRPr="00813142" w:rsidRDefault="000305BE" w:rsidP="0029671E">
            <w:pPr>
              <w:jc w:val="center"/>
              <w:rPr>
                <w:rFonts w:ascii="Calibri" w:hAnsi="Calibri" w:cs="Calibri"/>
                <w:sz w:val="22"/>
                <w:szCs w:val="22"/>
              </w:rPr>
            </w:pPr>
            <w:r w:rsidRPr="00813142">
              <w:rPr>
                <w:rFonts w:ascii="Calibri" w:hAnsi="Calibri" w:cs="Calibri"/>
                <w:sz w:val="22"/>
                <w:szCs w:val="22"/>
              </w:rPr>
              <w:t>4.</w:t>
            </w:r>
          </w:p>
        </w:tc>
        <w:tc>
          <w:tcPr>
            <w:tcW w:w="6729" w:type="dxa"/>
            <w:tcBorders>
              <w:left w:val="single" w:sz="4" w:space="0" w:color="auto"/>
              <w:bottom w:val="single" w:sz="4" w:space="0" w:color="auto"/>
            </w:tcBorders>
            <w:vAlign w:val="center"/>
          </w:tcPr>
          <w:p w:rsidR="000305BE" w:rsidRPr="00813142" w:rsidRDefault="00813142" w:rsidP="0029671E">
            <w:pPr>
              <w:autoSpaceDE w:val="0"/>
              <w:jc w:val="both"/>
              <w:rPr>
                <w:rFonts w:ascii="Calibri" w:hAnsi="Calibri" w:cs="Calibri"/>
                <w:bCs/>
                <w:sz w:val="22"/>
                <w:szCs w:val="22"/>
                <w:shd w:val="clear" w:color="auto" w:fill="FFFFFF"/>
              </w:rPr>
            </w:pPr>
            <w:r w:rsidRPr="00813142">
              <w:rPr>
                <w:rFonts w:ascii="Calibri" w:hAnsi="Calibri" w:cs="Calibri"/>
                <w:bCs/>
                <w:sz w:val="22"/>
                <w:szCs w:val="22"/>
                <w:shd w:val="clear" w:color="auto" w:fill="FFFFFF"/>
              </w:rPr>
              <w:t>Inwentaryzacja geodezyjna</w:t>
            </w:r>
          </w:p>
        </w:tc>
        <w:tc>
          <w:tcPr>
            <w:tcW w:w="1696" w:type="dxa"/>
            <w:vAlign w:val="center"/>
          </w:tcPr>
          <w:p w:rsidR="000305BE" w:rsidRPr="005E1E3C" w:rsidRDefault="000305BE" w:rsidP="0029671E">
            <w:pPr>
              <w:jc w:val="center"/>
              <w:rPr>
                <w:rFonts w:ascii="Calibri" w:hAnsi="Calibri" w:cs="Calibri"/>
                <w:szCs w:val="22"/>
              </w:rPr>
            </w:pPr>
          </w:p>
        </w:tc>
      </w:tr>
      <w:tr w:rsidR="005E1E3C" w:rsidRPr="005E1E3C" w:rsidTr="00744E3F">
        <w:trPr>
          <w:trHeight w:val="567"/>
        </w:trPr>
        <w:tc>
          <w:tcPr>
            <w:tcW w:w="637" w:type="dxa"/>
            <w:tcBorders>
              <w:top w:val="nil"/>
              <w:left w:val="nil"/>
              <w:bottom w:val="nil"/>
              <w:right w:val="nil"/>
            </w:tcBorders>
            <w:vAlign w:val="center"/>
          </w:tcPr>
          <w:p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rsidR="00744E3F" w:rsidRPr="005E1E3C" w:rsidRDefault="00744E3F" w:rsidP="0029671E">
            <w:pPr>
              <w:jc w:val="center"/>
              <w:rPr>
                <w:rFonts w:ascii="Calibri" w:hAnsi="Calibri" w:cs="Calibri"/>
                <w:szCs w:val="22"/>
              </w:rPr>
            </w:pPr>
          </w:p>
        </w:tc>
      </w:tr>
    </w:tbl>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5E1E3C" w:rsidRPr="005E1E3C" w:rsidTr="007F2288">
        <w:tc>
          <w:tcPr>
            <w:tcW w:w="9062" w:type="dxa"/>
            <w:gridSpan w:val="2"/>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rsidTr="007F2288">
        <w:tc>
          <w:tcPr>
            <w:tcW w:w="4531" w:type="dxa"/>
            <w:shd w:val="clear" w:color="auto" w:fill="auto"/>
          </w:tcPr>
          <w:p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rsidR="00835054" w:rsidRPr="005E1E3C" w:rsidRDefault="00835054" w:rsidP="0071210B">
            <w:pPr>
              <w:widowControl w:val="0"/>
              <w:numPr>
                <w:ilvl w:val="0"/>
                <w:numId w:val="33"/>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rsidR="00835054" w:rsidRPr="005E1E3C" w:rsidRDefault="00835054" w:rsidP="0071210B">
            <w:pPr>
              <w:widowControl w:val="0"/>
              <w:numPr>
                <w:ilvl w:val="0"/>
                <w:numId w:val="33"/>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rsidR="00835054" w:rsidRPr="005E1E3C" w:rsidRDefault="00835054" w:rsidP="0071210B">
            <w:pPr>
              <w:widowControl w:val="0"/>
              <w:numPr>
                <w:ilvl w:val="0"/>
                <w:numId w:val="33"/>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rsidR="00835054" w:rsidRPr="005E1E3C" w:rsidRDefault="00835054" w:rsidP="00835054">
      <w:pPr>
        <w:rPr>
          <w:rFonts w:ascii="Calibri" w:eastAsia="Calibri" w:hAnsi="Calibri"/>
          <w:b/>
          <w:lang w:eastAsia="en-US"/>
        </w:rPr>
      </w:pP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rsidR="00835054" w:rsidRPr="005E1E3C" w:rsidRDefault="00835054" w:rsidP="0071210B">
      <w:pPr>
        <w:widowControl w:val="0"/>
        <w:numPr>
          <w:ilvl w:val="0"/>
          <w:numId w:val="3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835054" w:rsidRPr="005E1E3C" w:rsidRDefault="00835054" w:rsidP="0071210B">
      <w:pPr>
        <w:widowControl w:val="0"/>
        <w:numPr>
          <w:ilvl w:val="0"/>
          <w:numId w:val="3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rsidR="00835054" w:rsidRPr="005E1E3C" w:rsidRDefault="00835054" w:rsidP="0071210B">
      <w:pPr>
        <w:widowControl w:val="0"/>
        <w:numPr>
          <w:ilvl w:val="0"/>
          <w:numId w:val="3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rsidR="00835054" w:rsidRPr="005E1E3C" w:rsidRDefault="00835054" w:rsidP="0071210B">
      <w:pPr>
        <w:widowControl w:val="0"/>
        <w:numPr>
          <w:ilvl w:val="0"/>
          <w:numId w:val="3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rsidR="00835054" w:rsidRPr="005E1E3C" w:rsidRDefault="00835054" w:rsidP="0071210B">
      <w:pPr>
        <w:widowControl w:val="0"/>
        <w:numPr>
          <w:ilvl w:val="0"/>
          <w:numId w:val="3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rsidR="00835054" w:rsidRPr="005E1E3C" w:rsidRDefault="00835054" w:rsidP="0071210B">
      <w:pPr>
        <w:widowControl w:val="0"/>
        <w:numPr>
          <w:ilvl w:val="0"/>
          <w:numId w:val="3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rsidR="00835054" w:rsidRPr="005E1E3C" w:rsidRDefault="00835054" w:rsidP="0071210B">
      <w:pPr>
        <w:widowControl w:val="0"/>
        <w:numPr>
          <w:ilvl w:val="0"/>
          <w:numId w:val="37"/>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w:t>
      </w:r>
      <w:r w:rsidRPr="005E1E3C">
        <w:rPr>
          <w:rFonts w:ascii="Calibri" w:eastAsia="Calibri" w:hAnsi="Calibri"/>
          <w:bCs/>
          <w:lang w:eastAsia="en-US"/>
        </w:rPr>
        <w:lastRenderedPageBreak/>
        <w:t>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35054" w:rsidRPr="005E1E3C" w:rsidRDefault="00835054" w:rsidP="0071210B">
      <w:pPr>
        <w:widowControl w:val="0"/>
        <w:numPr>
          <w:ilvl w:val="0"/>
          <w:numId w:val="3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rsidR="00835054" w:rsidRPr="005E1E3C" w:rsidRDefault="00835054" w:rsidP="0071210B">
      <w:pPr>
        <w:widowControl w:val="0"/>
        <w:numPr>
          <w:ilvl w:val="0"/>
          <w:numId w:val="3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rsidR="00835054" w:rsidRPr="005E1E3C" w:rsidRDefault="00835054" w:rsidP="0071210B">
      <w:pPr>
        <w:pStyle w:val="Akapitzlist"/>
        <w:numPr>
          <w:ilvl w:val="1"/>
          <w:numId w:val="34"/>
        </w:numPr>
        <w:spacing w:after="0"/>
        <w:jc w:val="both"/>
        <w:rPr>
          <w:bCs/>
        </w:rPr>
      </w:pPr>
      <w:r w:rsidRPr="005E1E3C">
        <w:rPr>
          <w:bCs/>
        </w:rPr>
        <w:t>wycofają zgodę na przetwarzanie danych osobowych,</w:t>
      </w:r>
    </w:p>
    <w:p w:rsidR="00835054" w:rsidRPr="005E1E3C" w:rsidRDefault="00835054" w:rsidP="0071210B">
      <w:pPr>
        <w:pStyle w:val="Akapitzlist"/>
        <w:numPr>
          <w:ilvl w:val="1"/>
          <w:numId w:val="34"/>
        </w:numPr>
        <w:spacing w:after="0"/>
        <w:jc w:val="both"/>
        <w:rPr>
          <w:bCs/>
        </w:rPr>
      </w:pPr>
      <w:r w:rsidRPr="005E1E3C">
        <w:rPr>
          <w:bCs/>
        </w:rPr>
        <w:t>dane osobowe przestaną być niezbędne do celów, dla których zostały zebrane lub dla których  były przetwarzane,</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rsidR="00835054" w:rsidRPr="005E1E3C" w:rsidRDefault="00835054" w:rsidP="0071210B">
      <w:pPr>
        <w:widowControl w:val="0"/>
        <w:numPr>
          <w:ilvl w:val="0"/>
          <w:numId w:val="37"/>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rsidR="00835054" w:rsidRPr="005E1E3C" w:rsidRDefault="00835054" w:rsidP="0071210B">
      <w:pPr>
        <w:widowControl w:val="0"/>
        <w:numPr>
          <w:ilvl w:val="0"/>
          <w:numId w:val="37"/>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rsidR="0001416B"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p w:rsidR="000305BE" w:rsidRDefault="000305BE" w:rsidP="00835054">
      <w:pPr>
        <w:spacing w:line="276" w:lineRule="auto"/>
        <w:jc w:val="both"/>
        <w:rPr>
          <w:rFonts w:ascii="Calibri" w:eastAsia="Calibri" w:hAnsi="Calibri"/>
          <w:bCs/>
          <w:lang w:eastAsia="en-US"/>
        </w:rPr>
      </w:pPr>
    </w:p>
    <w:p w:rsidR="000305BE" w:rsidRPr="00F31751" w:rsidRDefault="000305BE" w:rsidP="000305BE">
      <w:pPr>
        <w:pStyle w:val="Bezodstpw"/>
        <w:spacing w:line="276" w:lineRule="auto"/>
        <w:rPr>
          <w:b/>
          <w:sz w:val="24"/>
          <w:szCs w:val="24"/>
        </w:rPr>
      </w:pPr>
      <w:r w:rsidRPr="00F31751">
        <w:rPr>
          <w:b/>
          <w:sz w:val="24"/>
          <w:szCs w:val="24"/>
        </w:rPr>
        <w:t xml:space="preserve">      Zamawiający                                                                                               Wykonawca</w:t>
      </w:r>
    </w:p>
    <w:p w:rsidR="000305BE" w:rsidRPr="005E1E3C" w:rsidRDefault="000305BE" w:rsidP="00835054">
      <w:pPr>
        <w:spacing w:line="276" w:lineRule="auto"/>
        <w:jc w:val="both"/>
        <w:rPr>
          <w:rFonts w:ascii="Calibri" w:eastAsia="Calibri" w:hAnsi="Calibri"/>
          <w:bCs/>
          <w:lang w:eastAsia="en-US"/>
        </w:rPr>
      </w:pPr>
    </w:p>
    <w:sectPr w:rsidR="000305BE"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3F5" w:rsidRDefault="00E123F5" w:rsidP="002B6E3C">
      <w:r>
        <w:separator/>
      </w:r>
    </w:p>
  </w:endnote>
  <w:endnote w:type="continuationSeparator" w:id="1">
    <w:p w:rsidR="00E123F5" w:rsidRDefault="00E123F5" w:rsidP="002B6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C94959" w:rsidRPr="004A57B7" w:rsidRDefault="00C94959" w:rsidP="004A57B7">
            <w:pPr>
              <w:pStyle w:val="Stopka"/>
              <w:jc w:val="center"/>
              <w:rPr>
                <w:sz w:val="20"/>
                <w:szCs w:val="20"/>
              </w:rPr>
            </w:pPr>
            <w:r w:rsidRPr="004A57B7">
              <w:rPr>
                <w:sz w:val="20"/>
                <w:szCs w:val="20"/>
              </w:rPr>
              <w:t xml:space="preserve">Strona </w:t>
            </w:r>
            <w:r w:rsidR="00BF5BCF" w:rsidRPr="004A57B7">
              <w:rPr>
                <w:sz w:val="20"/>
                <w:szCs w:val="20"/>
              </w:rPr>
              <w:fldChar w:fldCharType="begin"/>
            </w:r>
            <w:r w:rsidRPr="004A57B7">
              <w:rPr>
                <w:sz w:val="20"/>
                <w:szCs w:val="20"/>
              </w:rPr>
              <w:instrText>PAGE</w:instrText>
            </w:r>
            <w:r w:rsidR="00BF5BCF" w:rsidRPr="004A57B7">
              <w:rPr>
                <w:sz w:val="20"/>
                <w:szCs w:val="20"/>
              </w:rPr>
              <w:fldChar w:fldCharType="separate"/>
            </w:r>
            <w:r w:rsidR="00151B95">
              <w:rPr>
                <w:noProof/>
                <w:sz w:val="20"/>
                <w:szCs w:val="20"/>
              </w:rPr>
              <w:t>12</w:t>
            </w:r>
            <w:r w:rsidR="00BF5BCF" w:rsidRPr="004A57B7">
              <w:rPr>
                <w:sz w:val="20"/>
                <w:szCs w:val="20"/>
              </w:rPr>
              <w:fldChar w:fldCharType="end"/>
            </w:r>
            <w:r w:rsidRPr="004A57B7">
              <w:rPr>
                <w:sz w:val="20"/>
                <w:szCs w:val="20"/>
              </w:rPr>
              <w:t xml:space="preserve"> z </w:t>
            </w:r>
            <w:r w:rsidR="00BF5BCF" w:rsidRPr="004A57B7">
              <w:rPr>
                <w:sz w:val="20"/>
                <w:szCs w:val="20"/>
              </w:rPr>
              <w:fldChar w:fldCharType="begin"/>
            </w:r>
            <w:r w:rsidRPr="004A57B7">
              <w:rPr>
                <w:sz w:val="20"/>
                <w:szCs w:val="20"/>
              </w:rPr>
              <w:instrText>NUMPAGES</w:instrText>
            </w:r>
            <w:r w:rsidR="00BF5BCF" w:rsidRPr="004A57B7">
              <w:rPr>
                <w:sz w:val="20"/>
                <w:szCs w:val="20"/>
              </w:rPr>
              <w:fldChar w:fldCharType="separate"/>
            </w:r>
            <w:r w:rsidR="00151B95">
              <w:rPr>
                <w:noProof/>
                <w:sz w:val="20"/>
                <w:szCs w:val="20"/>
              </w:rPr>
              <w:t>25</w:t>
            </w:r>
            <w:r w:rsidR="00BF5BCF" w:rsidRPr="004A57B7">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3F5" w:rsidRDefault="00E123F5" w:rsidP="002B6E3C">
      <w:r>
        <w:separator/>
      </w:r>
    </w:p>
  </w:footnote>
  <w:footnote w:type="continuationSeparator" w:id="1">
    <w:p w:rsidR="00E123F5" w:rsidRDefault="00E123F5" w:rsidP="002B6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59" w:rsidRPr="005D0850" w:rsidRDefault="005D0850" w:rsidP="005D0850">
    <w:pPr>
      <w:pStyle w:val="Nagwek"/>
      <w:tabs>
        <w:tab w:val="clear" w:pos="4536"/>
      </w:tabs>
      <w:jc w:val="center"/>
      <w:rPr>
        <w:rFonts w:ascii="Calibri" w:hAnsi="Calibri" w:cs="Calibri"/>
        <w:u w:val="single"/>
      </w:rPr>
    </w:pPr>
    <w:r w:rsidRPr="00D673D3">
      <w:rPr>
        <w:noProof/>
        <w:u w:val="single"/>
        <w:lang w:eastAsia="pl-PL"/>
      </w:rPr>
      <w:drawing>
        <wp:inline distT="0" distB="0" distL="0" distR="0">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w:t>
    </w:r>
    <w:r>
      <w:rPr>
        <w:rFonts w:ascii="Calibri" w:hAnsi="Calibri" w:cs="Calibri"/>
        <w:u w:val="single"/>
      </w:rPr>
      <w:t>_</w:t>
    </w:r>
    <w:r w:rsidRPr="00041DE8">
      <w:rPr>
        <w:rFonts w:ascii="Calibri" w:hAnsi="Calibri" w:cs="Calibri"/>
        <w:u w:val="single"/>
      </w:rPr>
      <w:t>______</w:t>
    </w:r>
    <w:r>
      <w:rPr>
        <w:rFonts w:ascii="Calibri" w:hAnsi="Calibri" w:cs="Calibri"/>
        <w:u w:val="single"/>
      </w:rPr>
      <w:t>_____</w:t>
    </w:r>
    <w:r w:rsidRPr="00041DE8">
      <w:rPr>
        <w:rFonts w:ascii="Calibri" w:hAnsi="Calibri" w:cs="Calibri"/>
        <w:u w:val="single"/>
      </w:rPr>
      <w:t>________</w:t>
    </w:r>
    <w:r w:rsidR="0074003D">
      <w:rPr>
        <w:rFonts w:ascii="Calibri" w:hAnsi="Calibri" w:cs="Calibri"/>
        <w:u w:val="single"/>
      </w:rPr>
      <w:t>______</w:t>
    </w:r>
    <w:r>
      <w:rPr>
        <w:rFonts w:ascii="Calibri" w:hAnsi="Calibri" w:cs="Calibri"/>
        <w:u w:val="single"/>
      </w:rPr>
      <w:t>_</w:t>
    </w:r>
    <w:r w:rsidRPr="00041DE8">
      <w:rPr>
        <w:rFonts w:ascii="Calibri" w:hAnsi="Calibri" w:cs="Calibri"/>
        <w:u w:val="single"/>
      </w:rPr>
      <w:t>____</w:t>
    </w:r>
    <w:r w:rsidRPr="00A97181">
      <w:rPr>
        <w:rFonts w:ascii="Calibri" w:hAnsi="Calibri" w:cs="Calibri"/>
        <w:u w:val="single"/>
      </w:rPr>
      <w:t>Znak sprawy: RIT.271.2</w:t>
    </w:r>
    <w:r>
      <w:rPr>
        <w:rFonts w:ascii="Calibri" w:hAnsi="Calibri" w:cs="Calibri"/>
        <w:u w:val="single"/>
      </w:rPr>
      <w:t>.</w:t>
    </w:r>
    <w:r w:rsidR="00EA3052">
      <w:rPr>
        <w:rFonts w:ascii="Calibri" w:hAnsi="Calibri" w:cs="Calibri"/>
        <w:u w:val="single"/>
      </w:rPr>
      <w:t>34</w:t>
    </w:r>
    <w:r w:rsidRPr="00A97181">
      <w:rPr>
        <w:rFonts w:ascii="Calibri" w:hAnsi="Calibri" w:cs="Calibri"/>
        <w:u w:val="single"/>
      </w:rPr>
      <w:t>.202</w:t>
    </w:r>
    <w:r>
      <w:rPr>
        <w:rFonts w:ascii="Calibri" w:hAnsi="Calibri" w:cs="Calibri"/>
        <w:u w:val="single"/>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42C7D92"/>
    <w:multiLevelType w:val="hybridMultilevel"/>
    <w:tmpl w:val="2C76F648"/>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892075"/>
    <w:multiLevelType w:val="hybridMultilevel"/>
    <w:tmpl w:val="58482600"/>
    <w:lvl w:ilvl="0" w:tplc="127C7890">
      <w:start w:val="1"/>
      <w:numFmt w:val="decimal"/>
      <w:lvlText w:val="%1)"/>
      <w:lvlJc w:val="left"/>
      <w:pPr>
        <w:ind w:left="1788" w:hanging="360"/>
      </w:pPr>
      <w:rPr>
        <w:b w:val="0"/>
        <w:color w:val="auto"/>
        <w:sz w:val="24"/>
        <w:szCs w:val="24"/>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E92A76"/>
    <w:multiLevelType w:val="hybridMultilevel"/>
    <w:tmpl w:val="53D0C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5A113B"/>
    <w:multiLevelType w:val="hybridMultilevel"/>
    <w:tmpl w:val="A9AE017A"/>
    <w:lvl w:ilvl="0" w:tplc="1BC80CB6">
      <w:start w:val="1"/>
      <w:numFmt w:val="decimal"/>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0">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nsid w:val="4F2A47CE"/>
    <w:multiLevelType w:val="hybridMultilevel"/>
    <w:tmpl w:val="C2B63DE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042DCF"/>
    <w:multiLevelType w:val="hybridMultilevel"/>
    <w:tmpl w:val="2BC227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6B3B7E75"/>
    <w:multiLevelType w:val="hybridMultilevel"/>
    <w:tmpl w:val="60E49A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CC50E4D"/>
    <w:multiLevelType w:val="hybridMultilevel"/>
    <w:tmpl w:val="DE40F13A"/>
    <w:lvl w:ilvl="0" w:tplc="F748457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6">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7">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280D53"/>
    <w:multiLevelType w:val="hybridMultilevel"/>
    <w:tmpl w:val="EDA0CD6A"/>
    <w:lvl w:ilvl="0" w:tplc="1794EF74">
      <w:start w:val="1"/>
      <w:numFmt w:val="decimal"/>
      <w:lvlText w:val="%1."/>
      <w:lvlJc w:val="left"/>
      <w:pPr>
        <w:ind w:left="720" w:hanging="360"/>
      </w:pPr>
      <w:rPr>
        <w:rFonts w:hint="default"/>
        <w:b w:val="0"/>
        <w:bCs/>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A960D4D"/>
    <w:multiLevelType w:val="hybridMultilevel"/>
    <w:tmpl w:val="E8C4347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49"/>
  </w:num>
  <w:num w:numId="2">
    <w:abstractNumId w:val="21"/>
  </w:num>
  <w:num w:numId="3">
    <w:abstractNumId w:val="16"/>
  </w:num>
  <w:num w:numId="4">
    <w:abstractNumId w:val="37"/>
  </w:num>
  <w:num w:numId="5">
    <w:abstractNumId w:val="28"/>
  </w:num>
  <w:num w:numId="6">
    <w:abstractNumId w:val="25"/>
  </w:num>
  <w:num w:numId="7">
    <w:abstractNumId w:val="44"/>
  </w:num>
  <w:num w:numId="8">
    <w:abstractNumId w:val="4"/>
  </w:num>
  <w:num w:numId="9">
    <w:abstractNumId w:val="17"/>
  </w:num>
  <w:num w:numId="10">
    <w:abstractNumId w:val="33"/>
  </w:num>
  <w:num w:numId="11">
    <w:abstractNumId w:val="13"/>
  </w:num>
  <w:num w:numId="12">
    <w:abstractNumId w:val="35"/>
  </w:num>
  <w:num w:numId="13">
    <w:abstractNumId w:val="8"/>
  </w:num>
  <w:num w:numId="14">
    <w:abstractNumId w:val="3"/>
  </w:num>
  <w:num w:numId="15">
    <w:abstractNumId w:val="19"/>
  </w:num>
  <w:num w:numId="16">
    <w:abstractNumId w:val="11"/>
  </w:num>
  <w:num w:numId="17">
    <w:abstractNumId w:val="12"/>
  </w:num>
  <w:num w:numId="18">
    <w:abstractNumId w:val="47"/>
  </w:num>
  <w:num w:numId="19">
    <w:abstractNumId w:val="2"/>
  </w:num>
  <w:num w:numId="20">
    <w:abstractNumId w:val="48"/>
  </w:num>
  <w:num w:numId="21">
    <w:abstractNumId w:val="22"/>
  </w:num>
  <w:num w:numId="22">
    <w:abstractNumId w:val="10"/>
  </w:num>
  <w:num w:numId="23">
    <w:abstractNumId w:val="51"/>
  </w:num>
  <w:num w:numId="24">
    <w:abstractNumId w:val="26"/>
  </w:num>
  <w:num w:numId="25">
    <w:abstractNumId w:val="50"/>
  </w:num>
  <w:num w:numId="26">
    <w:abstractNumId w:val="53"/>
  </w:num>
  <w:num w:numId="27">
    <w:abstractNumId w:val="1"/>
  </w:num>
  <w:num w:numId="28">
    <w:abstractNumId w:val="15"/>
  </w:num>
  <w:num w:numId="29">
    <w:abstractNumId w:val="34"/>
  </w:num>
  <w:num w:numId="30">
    <w:abstractNumId w:val="38"/>
  </w:num>
  <w:num w:numId="31">
    <w:abstractNumId w:val="40"/>
  </w:num>
  <w:num w:numId="32">
    <w:abstractNumId w:val="36"/>
  </w:num>
  <w:num w:numId="33">
    <w:abstractNumId w:val="29"/>
  </w:num>
  <w:num w:numId="34">
    <w:abstractNumId w:val="39"/>
  </w:num>
  <w:num w:numId="35">
    <w:abstractNumId w:val="24"/>
  </w:num>
  <w:num w:numId="36">
    <w:abstractNumId w:val="45"/>
  </w:num>
  <w:num w:numId="37">
    <w:abstractNumId w:val="9"/>
  </w:num>
  <w:num w:numId="38">
    <w:abstractNumId w:val="27"/>
  </w:num>
  <w:num w:numId="39">
    <w:abstractNumId w:val="20"/>
  </w:num>
  <w:num w:numId="40">
    <w:abstractNumId w:val="5"/>
  </w:num>
  <w:num w:numId="41">
    <w:abstractNumId w:val="14"/>
  </w:num>
  <w:num w:numId="42">
    <w:abstractNumId w:val="43"/>
  </w:num>
  <w:num w:numId="43">
    <w:abstractNumId w:val="52"/>
  </w:num>
  <w:num w:numId="44">
    <w:abstractNumId w:val="54"/>
  </w:num>
  <w:num w:numId="45">
    <w:abstractNumId w:val="31"/>
  </w:num>
  <w:num w:numId="46">
    <w:abstractNumId w:val="18"/>
  </w:num>
  <w:num w:numId="47">
    <w:abstractNumId w:val="23"/>
  </w:num>
  <w:num w:numId="48">
    <w:abstractNumId w:val="55"/>
  </w:num>
  <w:num w:numId="49">
    <w:abstractNumId w:val="6"/>
  </w:num>
  <w:num w:numId="50">
    <w:abstractNumId w:val="30"/>
  </w:num>
  <w:num w:numId="51">
    <w:abstractNumId w:val="32"/>
  </w:num>
  <w:num w:numId="52">
    <w:abstractNumId w:val="41"/>
  </w:num>
  <w:num w:numId="53">
    <w:abstractNumId w:val="7"/>
  </w:num>
  <w:num w:numId="54">
    <w:abstractNumId w:val="4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E0442"/>
    <w:rsid w:val="0001416B"/>
    <w:rsid w:val="000146B8"/>
    <w:rsid w:val="000305BE"/>
    <w:rsid w:val="000405C7"/>
    <w:rsid w:val="00052A69"/>
    <w:rsid w:val="00073F11"/>
    <w:rsid w:val="00086739"/>
    <w:rsid w:val="00094EF0"/>
    <w:rsid w:val="000B335A"/>
    <w:rsid w:val="000F5670"/>
    <w:rsid w:val="00117829"/>
    <w:rsid w:val="00135EEF"/>
    <w:rsid w:val="0013643B"/>
    <w:rsid w:val="00151535"/>
    <w:rsid w:val="00151B95"/>
    <w:rsid w:val="00181A8B"/>
    <w:rsid w:val="00185218"/>
    <w:rsid w:val="001870BE"/>
    <w:rsid w:val="001E5FF1"/>
    <w:rsid w:val="001F0E83"/>
    <w:rsid w:val="001F476F"/>
    <w:rsid w:val="001F64C5"/>
    <w:rsid w:val="0021548B"/>
    <w:rsid w:val="00233915"/>
    <w:rsid w:val="00255055"/>
    <w:rsid w:val="00275997"/>
    <w:rsid w:val="002931E7"/>
    <w:rsid w:val="002B26CA"/>
    <w:rsid w:val="002B6E3C"/>
    <w:rsid w:val="002C27D9"/>
    <w:rsid w:val="002C67E0"/>
    <w:rsid w:val="002D2F83"/>
    <w:rsid w:val="002D37A6"/>
    <w:rsid w:val="002D791D"/>
    <w:rsid w:val="002E23CC"/>
    <w:rsid w:val="002E79B2"/>
    <w:rsid w:val="002F20AD"/>
    <w:rsid w:val="00312768"/>
    <w:rsid w:val="003169DE"/>
    <w:rsid w:val="003221A7"/>
    <w:rsid w:val="00327CE2"/>
    <w:rsid w:val="0033328A"/>
    <w:rsid w:val="00352B54"/>
    <w:rsid w:val="00355E6A"/>
    <w:rsid w:val="003728D4"/>
    <w:rsid w:val="00380266"/>
    <w:rsid w:val="003A3E81"/>
    <w:rsid w:val="003B4578"/>
    <w:rsid w:val="003D0D51"/>
    <w:rsid w:val="003E0033"/>
    <w:rsid w:val="0042535A"/>
    <w:rsid w:val="004444D5"/>
    <w:rsid w:val="00461507"/>
    <w:rsid w:val="00481001"/>
    <w:rsid w:val="00495A7C"/>
    <w:rsid w:val="00496E40"/>
    <w:rsid w:val="004A57B7"/>
    <w:rsid w:val="004D6D8D"/>
    <w:rsid w:val="004F198D"/>
    <w:rsid w:val="00500875"/>
    <w:rsid w:val="00502668"/>
    <w:rsid w:val="005048EA"/>
    <w:rsid w:val="0052505C"/>
    <w:rsid w:val="005259FE"/>
    <w:rsid w:val="00532311"/>
    <w:rsid w:val="0058511D"/>
    <w:rsid w:val="005A3255"/>
    <w:rsid w:val="005C6B07"/>
    <w:rsid w:val="005D0850"/>
    <w:rsid w:val="005E1E3C"/>
    <w:rsid w:val="005F5F5E"/>
    <w:rsid w:val="0061763B"/>
    <w:rsid w:val="00622FB1"/>
    <w:rsid w:val="006B7701"/>
    <w:rsid w:val="006E49D1"/>
    <w:rsid w:val="006F4A2B"/>
    <w:rsid w:val="00702825"/>
    <w:rsid w:val="0071210B"/>
    <w:rsid w:val="0072788E"/>
    <w:rsid w:val="00733159"/>
    <w:rsid w:val="0074003D"/>
    <w:rsid w:val="00744E3F"/>
    <w:rsid w:val="007454F2"/>
    <w:rsid w:val="00750E0B"/>
    <w:rsid w:val="007533D6"/>
    <w:rsid w:val="007600AA"/>
    <w:rsid w:val="007605AC"/>
    <w:rsid w:val="00771695"/>
    <w:rsid w:val="00776F58"/>
    <w:rsid w:val="0078781E"/>
    <w:rsid w:val="00790DDC"/>
    <w:rsid w:val="007B12FE"/>
    <w:rsid w:val="007C448E"/>
    <w:rsid w:val="007C48E1"/>
    <w:rsid w:val="007C6022"/>
    <w:rsid w:val="007D2DB7"/>
    <w:rsid w:val="007F0930"/>
    <w:rsid w:val="007F3381"/>
    <w:rsid w:val="007F4047"/>
    <w:rsid w:val="008037E4"/>
    <w:rsid w:val="00807271"/>
    <w:rsid w:val="00813142"/>
    <w:rsid w:val="00830C8D"/>
    <w:rsid w:val="00835054"/>
    <w:rsid w:val="00836EF6"/>
    <w:rsid w:val="00840B87"/>
    <w:rsid w:val="00861D53"/>
    <w:rsid w:val="00865B84"/>
    <w:rsid w:val="008868EB"/>
    <w:rsid w:val="008870C8"/>
    <w:rsid w:val="008976AF"/>
    <w:rsid w:val="0090325F"/>
    <w:rsid w:val="009034FC"/>
    <w:rsid w:val="00906365"/>
    <w:rsid w:val="00926B85"/>
    <w:rsid w:val="00960016"/>
    <w:rsid w:val="00986D0E"/>
    <w:rsid w:val="009A0A46"/>
    <w:rsid w:val="009A5E3E"/>
    <w:rsid w:val="009B0630"/>
    <w:rsid w:val="009B1D6F"/>
    <w:rsid w:val="009B30A1"/>
    <w:rsid w:val="009C1AEF"/>
    <w:rsid w:val="009D3F95"/>
    <w:rsid w:val="009F3AAA"/>
    <w:rsid w:val="00A04547"/>
    <w:rsid w:val="00A228F4"/>
    <w:rsid w:val="00A36EC6"/>
    <w:rsid w:val="00A40FC3"/>
    <w:rsid w:val="00A54EEE"/>
    <w:rsid w:val="00A977C5"/>
    <w:rsid w:val="00AB0F77"/>
    <w:rsid w:val="00B06F15"/>
    <w:rsid w:val="00B153B2"/>
    <w:rsid w:val="00B15B1C"/>
    <w:rsid w:val="00B33D75"/>
    <w:rsid w:val="00B42530"/>
    <w:rsid w:val="00B5033E"/>
    <w:rsid w:val="00B77695"/>
    <w:rsid w:val="00B77F32"/>
    <w:rsid w:val="00B856AE"/>
    <w:rsid w:val="00BC04E2"/>
    <w:rsid w:val="00BC3ECC"/>
    <w:rsid w:val="00BD6795"/>
    <w:rsid w:val="00BE0F4C"/>
    <w:rsid w:val="00BF1707"/>
    <w:rsid w:val="00BF5BCF"/>
    <w:rsid w:val="00BF5CF5"/>
    <w:rsid w:val="00C34305"/>
    <w:rsid w:val="00C37ED3"/>
    <w:rsid w:val="00C55F36"/>
    <w:rsid w:val="00C63F9F"/>
    <w:rsid w:val="00C703FE"/>
    <w:rsid w:val="00C73A22"/>
    <w:rsid w:val="00C803E0"/>
    <w:rsid w:val="00C85509"/>
    <w:rsid w:val="00C9302F"/>
    <w:rsid w:val="00C9418C"/>
    <w:rsid w:val="00C94959"/>
    <w:rsid w:val="00C956DF"/>
    <w:rsid w:val="00C971F4"/>
    <w:rsid w:val="00CA454B"/>
    <w:rsid w:val="00CA4A12"/>
    <w:rsid w:val="00CD4EA2"/>
    <w:rsid w:val="00CE3E7F"/>
    <w:rsid w:val="00D32A40"/>
    <w:rsid w:val="00D63FE9"/>
    <w:rsid w:val="00D67BF3"/>
    <w:rsid w:val="00D73A9E"/>
    <w:rsid w:val="00D7523B"/>
    <w:rsid w:val="00D91A0E"/>
    <w:rsid w:val="00D92532"/>
    <w:rsid w:val="00DA3ACE"/>
    <w:rsid w:val="00DA4E2A"/>
    <w:rsid w:val="00DB7EFF"/>
    <w:rsid w:val="00DD0524"/>
    <w:rsid w:val="00DD06DD"/>
    <w:rsid w:val="00DF6FBF"/>
    <w:rsid w:val="00E04176"/>
    <w:rsid w:val="00E073B0"/>
    <w:rsid w:val="00E123F5"/>
    <w:rsid w:val="00E12AEF"/>
    <w:rsid w:val="00E179BF"/>
    <w:rsid w:val="00E17D9E"/>
    <w:rsid w:val="00E531C8"/>
    <w:rsid w:val="00E540D1"/>
    <w:rsid w:val="00E73496"/>
    <w:rsid w:val="00E73A81"/>
    <w:rsid w:val="00EA1AFB"/>
    <w:rsid w:val="00EA3052"/>
    <w:rsid w:val="00EA3F45"/>
    <w:rsid w:val="00EC1836"/>
    <w:rsid w:val="00EC27A9"/>
    <w:rsid w:val="00EC6E64"/>
    <w:rsid w:val="00EE0442"/>
    <w:rsid w:val="00EE6CB2"/>
    <w:rsid w:val="00EF2AE8"/>
    <w:rsid w:val="00F04D48"/>
    <w:rsid w:val="00F061B1"/>
    <w:rsid w:val="00F07470"/>
    <w:rsid w:val="00F165C5"/>
    <w:rsid w:val="00F2036E"/>
    <w:rsid w:val="00F31751"/>
    <w:rsid w:val="00F33C72"/>
    <w:rsid w:val="00F44C7F"/>
    <w:rsid w:val="00F5297D"/>
    <w:rsid w:val="00F60C44"/>
    <w:rsid w:val="00F71FF0"/>
    <w:rsid w:val="00FA4276"/>
    <w:rsid w:val="00FE5C1A"/>
    <w:rsid w:val="00FE5F41"/>
    <w:rsid w:val="00FF33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customStyle="1" w:styleId="Akapitzlist2">
    <w:name w:val="Akapit z listą2"/>
    <w:basedOn w:val="Normalny"/>
    <w:rsid w:val="00EA1AFB"/>
    <w:pPr>
      <w:spacing w:line="276" w:lineRule="auto"/>
      <w:ind w:left="720"/>
    </w:pPr>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5D0850"/>
    <w:rPr>
      <w:rFonts w:ascii="Tahoma" w:hAnsi="Tahoma" w:cs="Tahoma"/>
      <w:sz w:val="16"/>
      <w:szCs w:val="16"/>
    </w:rPr>
  </w:style>
  <w:style w:type="character" w:customStyle="1" w:styleId="TekstdymkaZnak">
    <w:name w:val="Tekst dymka Znak"/>
    <w:basedOn w:val="Domylnaczcionkaakapitu"/>
    <w:link w:val="Tekstdymka"/>
    <w:uiPriority w:val="99"/>
    <w:semiHidden/>
    <w:rsid w:val="005D0850"/>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464B-042F-4CD7-8625-194EA97F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8674</Words>
  <Characters>52044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Michał</cp:lastModifiedBy>
  <cp:revision>2</cp:revision>
  <cp:lastPrinted>2023-08-08T08:57:00Z</cp:lastPrinted>
  <dcterms:created xsi:type="dcterms:W3CDTF">2023-10-27T18:16:00Z</dcterms:created>
  <dcterms:modified xsi:type="dcterms:W3CDTF">2023-10-27T18:16:00Z</dcterms:modified>
</cp:coreProperties>
</file>