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BD6795">
      <w:pPr>
        <w:pStyle w:val="Bezodstpw"/>
        <w:spacing w:line="276" w:lineRule="auto"/>
        <w:jc w:val="center"/>
        <w:rPr>
          <w:sz w:val="24"/>
          <w:szCs w:val="24"/>
        </w:rPr>
      </w:pPr>
      <w:r w:rsidRPr="005E1E3C">
        <w:rPr>
          <w:sz w:val="24"/>
          <w:szCs w:val="24"/>
        </w:rPr>
        <w:t>UMOWA NR …………../202</w:t>
      </w:r>
      <w:r w:rsidR="00BE2EFE">
        <w:rPr>
          <w:sz w:val="24"/>
          <w:szCs w:val="24"/>
        </w:rPr>
        <w:t>3</w:t>
      </w:r>
    </w:p>
    <w:p w:rsidR="00EE0442" w:rsidRPr="005E1E3C" w:rsidRDefault="00EE0442" w:rsidP="00EE0442">
      <w:pPr>
        <w:pStyle w:val="Bezodstpw"/>
        <w:spacing w:line="276" w:lineRule="auto"/>
        <w:rPr>
          <w:sz w:val="24"/>
          <w:szCs w:val="24"/>
        </w:rPr>
      </w:pPr>
    </w:p>
    <w:p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rsidR="00EE0442" w:rsidRPr="005E1E3C" w:rsidRDefault="00EE0442" w:rsidP="00EE0442">
      <w:pPr>
        <w:pStyle w:val="Bezodstpw"/>
        <w:spacing w:line="276" w:lineRule="auto"/>
        <w:rPr>
          <w:sz w:val="24"/>
          <w:szCs w:val="24"/>
        </w:rPr>
      </w:pPr>
      <w:r w:rsidRPr="005E1E3C">
        <w:rPr>
          <w:sz w:val="24"/>
          <w:szCs w:val="24"/>
        </w:rPr>
        <w:t>...................................................................................................................................................</w:t>
      </w:r>
    </w:p>
    <w:p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rsidR="00EE0442" w:rsidRPr="005E1E3C" w:rsidRDefault="00EE0442" w:rsidP="00EE0442">
      <w:pPr>
        <w:pStyle w:val="Bezodstpw"/>
        <w:spacing w:line="276" w:lineRule="auto"/>
        <w:rPr>
          <w:sz w:val="24"/>
          <w:szCs w:val="24"/>
        </w:rPr>
      </w:pPr>
      <w:r w:rsidRPr="005E1E3C">
        <w:rPr>
          <w:sz w:val="24"/>
          <w:szCs w:val="24"/>
        </w:rPr>
        <w:t xml:space="preserve"> ....................................................................................................................................</w:t>
      </w:r>
    </w:p>
    <w:p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w:t>
      </w:r>
      <w:r w:rsidR="00FF20BA">
        <w:rPr>
          <w:sz w:val="24"/>
          <w:szCs w:val="24"/>
        </w:rPr>
        <w:t>mówień publicznych (Dz.U. z 2023</w:t>
      </w:r>
      <w:r w:rsidR="0061763B" w:rsidRPr="005E1E3C">
        <w:rPr>
          <w:sz w:val="24"/>
          <w:szCs w:val="24"/>
        </w:rPr>
        <w:t xml:space="preserve"> r., poz. </w:t>
      </w:r>
      <w:r w:rsidR="00FF20BA">
        <w:rPr>
          <w:sz w:val="24"/>
          <w:szCs w:val="24"/>
        </w:rPr>
        <w:t>1605</w:t>
      </w:r>
      <w:r w:rsidR="00EE6CB2">
        <w:rPr>
          <w:sz w:val="24"/>
          <w:szCs w:val="24"/>
        </w:rPr>
        <w:t>.</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rsidR="00BD6795" w:rsidRPr="005E1E3C" w:rsidRDefault="00BD6795" w:rsidP="00BD6795">
      <w:pPr>
        <w:pStyle w:val="Bezodstpw"/>
        <w:spacing w:line="276" w:lineRule="auto"/>
        <w:rPr>
          <w:sz w:val="24"/>
          <w:szCs w:val="24"/>
        </w:rPr>
      </w:pPr>
    </w:p>
    <w:p w:rsidR="006437BE" w:rsidRPr="006437BE" w:rsidRDefault="006437BE" w:rsidP="006437BE">
      <w:pPr>
        <w:pStyle w:val="Bezodstpw"/>
        <w:spacing w:line="276" w:lineRule="auto"/>
        <w:jc w:val="center"/>
        <w:rPr>
          <w:rFonts w:cstheme="minorHAnsi"/>
          <w:b/>
          <w:sz w:val="24"/>
          <w:szCs w:val="24"/>
        </w:rPr>
      </w:pPr>
      <w:bookmarkStart w:id="0" w:name="_Hlk148007765"/>
      <w:r w:rsidRPr="006437BE">
        <w:rPr>
          <w:rFonts w:cstheme="minorHAnsi"/>
          <w:b/>
          <w:sz w:val="24"/>
          <w:szCs w:val="24"/>
        </w:rPr>
        <w:t>Budowa dwóch altan ogrodowych na działce o numerze ewidencyjnym 215/12, obręb Cierpice, w miejscowości Cierpice, gmina Wielka Nieszawka</w:t>
      </w:r>
    </w:p>
    <w:bookmarkEnd w:id="0"/>
    <w:p w:rsidR="00A52544" w:rsidRDefault="00A52544" w:rsidP="00A52544">
      <w:pPr>
        <w:pStyle w:val="Bezodstpw"/>
        <w:spacing w:line="276" w:lineRule="auto"/>
        <w:rPr>
          <w:rFonts w:cstheme="minorHAnsi"/>
          <w:b/>
          <w:sz w:val="24"/>
          <w:szCs w:val="24"/>
        </w:rPr>
      </w:pPr>
    </w:p>
    <w:p w:rsidR="00A52544" w:rsidRPr="00A52544" w:rsidRDefault="00A52544" w:rsidP="00A52544">
      <w:pPr>
        <w:pStyle w:val="Bezodstpw"/>
        <w:spacing w:line="276" w:lineRule="auto"/>
        <w:jc w:val="center"/>
        <w:rPr>
          <w:b/>
          <w:bCs/>
          <w:sz w:val="24"/>
          <w:szCs w:val="24"/>
        </w:rPr>
      </w:pPr>
      <w:r w:rsidRPr="005E1E3C">
        <w:rPr>
          <w:b/>
          <w:bCs/>
          <w:sz w:val="24"/>
          <w:szCs w:val="24"/>
        </w:rPr>
        <w:t xml:space="preserve">§ </w:t>
      </w:r>
      <w:r>
        <w:rPr>
          <w:b/>
          <w:bCs/>
          <w:sz w:val="24"/>
          <w:szCs w:val="24"/>
        </w:rPr>
        <w:t>1</w:t>
      </w:r>
    </w:p>
    <w:p w:rsidR="006437BE" w:rsidRPr="006437BE" w:rsidRDefault="006437BE" w:rsidP="006437BE">
      <w:pPr>
        <w:pStyle w:val="Bezodstpw"/>
        <w:numPr>
          <w:ilvl w:val="0"/>
          <w:numId w:val="39"/>
        </w:numPr>
        <w:spacing w:line="276" w:lineRule="auto"/>
        <w:jc w:val="both"/>
        <w:rPr>
          <w:sz w:val="24"/>
          <w:szCs w:val="24"/>
        </w:rPr>
      </w:pPr>
      <w:r w:rsidRPr="006437BE">
        <w:rPr>
          <w:sz w:val="24"/>
          <w:szCs w:val="24"/>
        </w:rPr>
        <w:t>Przedmiotem niniejszego zamówienia jest: Budowa dwóch altan ogrodowych na działce o numerze ewidencyjnym 215/12, obręb Cierpice, w miejscowości Cierpice, gmina Wielka Nieszawka</w:t>
      </w:r>
    </w:p>
    <w:p w:rsidR="006437BE" w:rsidRPr="006437BE" w:rsidRDefault="006437BE" w:rsidP="006437BE">
      <w:pPr>
        <w:pStyle w:val="Bezodstpw"/>
        <w:numPr>
          <w:ilvl w:val="0"/>
          <w:numId w:val="39"/>
        </w:numPr>
        <w:spacing w:line="276" w:lineRule="auto"/>
        <w:jc w:val="both"/>
        <w:rPr>
          <w:sz w:val="24"/>
          <w:szCs w:val="24"/>
        </w:rPr>
      </w:pPr>
      <w:r w:rsidRPr="006437BE">
        <w:rPr>
          <w:sz w:val="24"/>
          <w:szCs w:val="24"/>
        </w:rPr>
        <w:t>Szczegółowy opis techniczny określa dokumentacja techniczna będąca załącznikiem nr 7   do SWZ. Do obowiązków Wykonawcy należy także wykonanie utwardzenia z kostki brukowej (wraz z podbudową) pod altanami oraz wykonanie utwardzenia z kostki kamiennej (wraz z podbudową) pomiędzy altanami oraz wokół nich.</w:t>
      </w:r>
    </w:p>
    <w:p w:rsidR="006437BE" w:rsidRDefault="006437BE" w:rsidP="006437BE">
      <w:pPr>
        <w:pStyle w:val="Bezodstpw"/>
        <w:numPr>
          <w:ilvl w:val="0"/>
          <w:numId w:val="39"/>
        </w:numPr>
        <w:spacing w:line="276" w:lineRule="auto"/>
        <w:jc w:val="both"/>
        <w:rPr>
          <w:sz w:val="24"/>
          <w:szCs w:val="24"/>
        </w:rPr>
      </w:pPr>
      <w:r w:rsidRPr="006437BE">
        <w:rPr>
          <w:sz w:val="24"/>
          <w:szCs w:val="24"/>
        </w:rPr>
        <w:t>Wykonawca zobowiązuje się do wykonania przedmiotu  umowy zgodnie z dokumentacją projektową, zasadami wiedzy technicznej i sztuki budowalnej, obowiązującymi normami  oraz oddania przedmiotu umowy Zamawiającemu w terenie w niej uzgodnionym</w:t>
      </w:r>
    </w:p>
    <w:p w:rsidR="00A52544" w:rsidRDefault="00EE0442" w:rsidP="006437BE">
      <w:pPr>
        <w:pStyle w:val="Bezodstpw"/>
        <w:numPr>
          <w:ilvl w:val="0"/>
          <w:numId w:val="39"/>
        </w:numPr>
        <w:spacing w:line="276" w:lineRule="auto"/>
        <w:jc w:val="both"/>
        <w:rPr>
          <w:sz w:val="24"/>
          <w:szCs w:val="24"/>
        </w:rPr>
      </w:pPr>
      <w:r w:rsidRPr="005E1E3C">
        <w:rPr>
          <w:sz w:val="24"/>
          <w:szCs w:val="24"/>
        </w:rPr>
        <w:lastRenderedPageBreak/>
        <w:t xml:space="preserve">Wykonawca oświadcza, że przed złożeniem ofertyzapoznał sięzewszystkimi  warunkami lokalizacyjnymi, terenowymi i realizacyjnymi placu budowy i uwzględnił  je w wynagrodzeniu ryczałtowym. </w:t>
      </w:r>
    </w:p>
    <w:p w:rsidR="007F4047" w:rsidRPr="00A52544" w:rsidRDefault="00EE0442" w:rsidP="00A52544">
      <w:pPr>
        <w:pStyle w:val="Bezodstpw"/>
        <w:numPr>
          <w:ilvl w:val="0"/>
          <w:numId w:val="39"/>
        </w:numPr>
        <w:spacing w:line="276" w:lineRule="auto"/>
        <w:jc w:val="both"/>
        <w:rPr>
          <w:sz w:val="24"/>
          <w:szCs w:val="24"/>
        </w:rPr>
      </w:pPr>
      <w:r w:rsidRPr="00A52544">
        <w:rPr>
          <w:sz w:val="24"/>
          <w:szCs w:val="24"/>
        </w:rPr>
        <w:t>Zamawiający ustala następującą hierarchię ważności dokumentów przy rozstrzyganiu jakichkolwiek rozbieżności w ich treści</w:t>
      </w:r>
      <w:r w:rsidR="007F4047" w:rsidRPr="00A52544">
        <w:rPr>
          <w:sz w:val="24"/>
          <w:szCs w:val="24"/>
        </w:rPr>
        <w:t>:</w:t>
      </w:r>
    </w:p>
    <w:p w:rsidR="007F4047" w:rsidRPr="005E1E3C" w:rsidRDefault="007F4047" w:rsidP="00A52544">
      <w:pPr>
        <w:pStyle w:val="Bezodstpw"/>
        <w:numPr>
          <w:ilvl w:val="1"/>
          <w:numId w:val="3"/>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rsidR="007F4047" w:rsidRPr="005E1E3C" w:rsidRDefault="00EE0442" w:rsidP="00A52544">
      <w:pPr>
        <w:pStyle w:val="Bezodstpw"/>
        <w:numPr>
          <w:ilvl w:val="1"/>
          <w:numId w:val="3"/>
        </w:numPr>
        <w:spacing w:line="276" w:lineRule="auto"/>
        <w:jc w:val="both"/>
        <w:rPr>
          <w:sz w:val="24"/>
          <w:szCs w:val="24"/>
        </w:rPr>
      </w:pPr>
      <w:r w:rsidRPr="005E1E3C">
        <w:rPr>
          <w:sz w:val="24"/>
          <w:szCs w:val="24"/>
        </w:rPr>
        <w:t>S</w:t>
      </w:r>
      <w:r w:rsidR="007F4047" w:rsidRPr="005E1E3C">
        <w:rPr>
          <w:sz w:val="24"/>
          <w:szCs w:val="24"/>
        </w:rPr>
        <w:t>pecyfikacja warunków zamówienia.</w:t>
      </w:r>
    </w:p>
    <w:p w:rsidR="007F4047" w:rsidRPr="005E1E3C" w:rsidRDefault="007F4047" w:rsidP="00A52544">
      <w:pPr>
        <w:pStyle w:val="Bezodstpw"/>
        <w:numPr>
          <w:ilvl w:val="1"/>
          <w:numId w:val="3"/>
        </w:numPr>
        <w:spacing w:line="276" w:lineRule="auto"/>
        <w:jc w:val="both"/>
        <w:rPr>
          <w:sz w:val="24"/>
          <w:szCs w:val="24"/>
        </w:rPr>
      </w:pPr>
      <w:r w:rsidRPr="005E1E3C">
        <w:rPr>
          <w:sz w:val="24"/>
          <w:szCs w:val="24"/>
        </w:rPr>
        <w:t>D</w:t>
      </w:r>
      <w:r w:rsidR="00EE0442" w:rsidRPr="005E1E3C">
        <w:rPr>
          <w:sz w:val="24"/>
          <w:szCs w:val="24"/>
        </w:rPr>
        <w:t>okumentacja projektowa</w:t>
      </w:r>
      <w:r w:rsidRPr="005E1E3C">
        <w:rPr>
          <w:sz w:val="24"/>
          <w:szCs w:val="24"/>
        </w:rPr>
        <w:t>.</w:t>
      </w:r>
    </w:p>
    <w:p w:rsidR="007F4047" w:rsidRPr="005E1E3C" w:rsidRDefault="007F4047" w:rsidP="00A52544">
      <w:pPr>
        <w:pStyle w:val="Bezodstpw"/>
        <w:numPr>
          <w:ilvl w:val="1"/>
          <w:numId w:val="3"/>
        </w:numPr>
        <w:spacing w:line="276" w:lineRule="auto"/>
        <w:jc w:val="both"/>
        <w:rPr>
          <w:sz w:val="24"/>
          <w:szCs w:val="24"/>
        </w:rPr>
      </w:pPr>
      <w:r w:rsidRPr="005E1E3C">
        <w:rPr>
          <w:sz w:val="24"/>
          <w:szCs w:val="24"/>
        </w:rPr>
        <w:t>S</w:t>
      </w:r>
      <w:r w:rsidR="00EE0442" w:rsidRPr="005E1E3C">
        <w:rPr>
          <w:sz w:val="24"/>
          <w:szCs w:val="24"/>
        </w:rPr>
        <w:t>pecyfikacja techniczna wykonania i odbioru robót budowlanych</w:t>
      </w:r>
      <w:r w:rsidRPr="005E1E3C">
        <w:rPr>
          <w:sz w:val="24"/>
          <w:szCs w:val="24"/>
        </w:rPr>
        <w:t>.</w:t>
      </w:r>
    </w:p>
    <w:p w:rsidR="007F4047" w:rsidRPr="005E1E3C" w:rsidRDefault="007F4047" w:rsidP="00CA7348">
      <w:pPr>
        <w:pStyle w:val="Bezodstpw"/>
        <w:numPr>
          <w:ilvl w:val="1"/>
          <w:numId w:val="3"/>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w:t>
      </w:r>
      <w:r w:rsidR="006C6A17">
        <w:rPr>
          <w:sz w:val="24"/>
          <w:szCs w:val="24"/>
        </w:rPr>
        <w:br/>
      </w:r>
      <w:r w:rsidR="00EE0442" w:rsidRPr="005E1E3C">
        <w:rPr>
          <w:sz w:val="24"/>
          <w:szCs w:val="24"/>
        </w:rPr>
        <w:t xml:space="preserve">z ofertą. </w:t>
      </w:r>
    </w:p>
    <w:p w:rsidR="00EE6CB2" w:rsidRDefault="00EE0442" w:rsidP="006C6A17">
      <w:pPr>
        <w:pStyle w:val="Bezodstpw"/>
        <w:numPr>
          <w:ilvl w:val="0"/>
          <w:numId w:val="39"/>
        </w:numPr>
        <w:spacing w:line="276" w:lineRule="auto"/>
        <w:jc w:val="both"/>
        <w:rPr>
          <w:sz w:val="24"/>
          <w:szCs w:val="24"/>
        </w:rPr>
      </w:pPr>
      <w:r w:rsidRPr="00EE6CB2">
        <w:rPr>
          <w:sz w:val="24"/>
          <w:szCs w:val="24"/>
        </w:rPr>
        <w:t>Zamawiający wymaga zatrudnienia na podstawie umowy o pracę przez Wykonawcę lub podwykonawcę,</w:t>
      </w:r>
      <w:r w:rsidR="009817BD">
        <w:rPr>
          <w:sz w:val="24"/>
          <w:szCs w:val="24"/>
        </w:rPr>
        <w:t xml:space="preserve"> </w:t>
      </w:r>
      <w:r w:rsidRPr="00EE6CB2">
        <w:rPr>
          <w:sz w:val="24"/>
          <w:szCs w:val="24"/>
        </w:rPr>
        <w:t>przez cały okres realizacji przedmiotu zamówienia, osób wykonujących</w:t>
      </w:r>
      <w:r w:rsidR="00BE2EFE">
        <w:rPr>
          <w:sz w:val="24"/>
          <w:szCs w:val="24"/>
        </w:rPr>
        <w:t xml:space="preserve"> wszelkie c</w:t>
      </w:r>
      <w:r w:rsidRPr="00EE6CB2">
        <w:rPr>
          <w:sz w:val="24"/>
          <w:szCs w:val="24"/>
        </w:rPr>
        <w:t>zynności związane z robotami budowlanymi w trakcie realizacji przedmiotu zamówienia</w:t>
      </w:r>
      <w:r w:rsidR="00BE2EFE">
        <w:rPr>
          <w:sz w:val="24"/>
          <w:szCs w:val="24"/>
        </w:rPr>
        <w:t>.</w:t>
      </w:r>
    </w:p>
    <w:p w:rsidR="00C85509" w:rsidRPr="00EE6CB2" w:rsidRDefault="00EE0442" w:rsidP="006C6A17">
      <w:pPr>
        <w:pStyle w:val="Bezodstpw"/>
        <w:numPr>
          <w:ilvl w:val="0"/>
          <w:numId w:val="39"/>
        </w:numPr>
        <w:spacing w:line="276" w:lineRule="auto"/>
        <w:jc w:val="both"/>
        <w:rPr>
          <w:sz w:val="24"/>
          <w:szCs w:val="24"/>
        </w:rPr>
      </w:pPr>
      <w:r w:rsidRPr="00EE6CB2">
        <w:rPr>
          <w:sz w:val="24"/>
          <w:szCs w:val="24"/>
        </w:rPr>
        <w:t>W trakcie realizacji przedmiotu umowy Zamawiający uprawniony jest do wykonywania czynności kontrolnych wobec Wykonawcy odnośnie spełniania przez Wykonawcę lub podwykonawcę wymogu zatrudnienia na podstawie umowy o pracę osób wykonujących wskazane w ust. 5 czynności. Zamawiający uprawniony jest w szczególności do:</w:t>
      </w:r>
    </w:p>
    <w:p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wyjaśnień w przypadku wątpliwości w zakresie potwierdzenia spełniania w/w</w:t>
      </w:r>
      <w:r w:rsidR="009817BD">
        <w:rPr>
          <w:sz w:val="24"/>
          <w:szCs w:val="24"/>
        </w:rPr>
        <w:t xml:space="preserve"> </w:t>
      </w:r>
      <w:r w:rsidRPr="005E1E3C">
        <w:rPr>
          <w:sz w:val="24"/>
          <w:szCs w:val="24"/>
        </w:rPr>
        <w:t>wymogów,</w:t>
      </w:r>
    </w:p>
    <w:p w:rsidR="00C85509" w:rsidRPr="005E1E3C" w:rsidRDefault="00EE0442" w:rsidP="00CA7348">
      <w:pPr>
        <w:pStyle w:val="Bezodstpw"/>
        <w:numPr>
          <w:ilvl w:val="0"/>
          <w:numId w:val="4"/>
        </w:numPr>
        <w:spacing w:line="276" w:lineRule="auto"/>
        <w:jc w:val="both"/>
        <w:rPr>
          <w:sz w:val="24"/>
          <w:szCs w:val="24"/>
        </w:rPr>
      </w:pPr>
      <w:r w:rsidRPr="005E1E3C">
        <w:rPr>
          <w:sz w:val="24"/>
          <w:szCs w:val="24"/>
        </w:rPr>
        <w:t xml:space="preserve">przeprowadzania kontroli na miejscu wykonywania przedmiotu umowy lub </w:t>
      </w:r>
      <w:r w:rsidR="001979EE">
        <w:rPr>
          <w:sz w:val="24"/>
          <w:szCs w:val="24"/>
        </w:rPr>
        <w:br/>
      </w:r>
      <w:r w:rsidRPr="005E1E3C">
        <w:rPr>
          <w:sz w:val="24"/>
          <w:szCs w:val="24"/>
        </w:rPr>
        <w:t>w siedzibie Wykonawcy, zadawania pytań w szczególności osobom przebywającym na  terenie placu budowy.</w:t>
      </w:r>
    </w:p>
    <w:p w:rsidR="00C85509" w:rsidRPr="005E1E3C" w:rsidRDefault="00EE0442" w:rsidP="006C6A17">
      <w:pPr>
        <w:pStyle w:val="Bezodstpw"/>
        <w:numPr>
          <w:ilvl w:val="0"/>
          <w:numId w:val="39"/>
        </w:numPr>
        <w:spacing w:line="276" w:lineRule="auto"/>
        <w:jc w:val="both"/>
        <w:rPr>
          <w:sz w:val="24"/>
          <w:szCs w:val="24"/>
        </w:rPr>
      </w:pPr>
      <w:r w:rsidRPr="005E1E3C">
        <w:rPr>
          <w:sz w:val="24"/>
          <w:szCs w:val="24"/>
        </w:rPr>
        <w:t xml:space="preserve">W trakcie realizacji przedmiotu umowy na każde wezwanie Zamawiającego </w:t>
      </w:r>
      <w:r w:rsidR="006C6A17">
        <w:rPr>
          <w:sz w:val="24"/>
          <w:szCs w:val="24"/>
        </w:rPr>
        <w:br/>
      </w:r>
      <w:r w:rsidRPr="005E1E3C">
        <w:rPr>
          <w:sz w:val="24"/>
          <w:szCs w:val="24"/>
        </w:rPr>
        <w:t xml:space="preserve">w wyznaczonym w tym wezwaniu terminie Wykonawca przedłoży Zamawiającemu wskazane poniżej dowody w celu potwierdzenia spełnienia wymogu zatrudnienia na podstawie umowy o pracę przez Wykonawcę lub podwykonawcę osób wykonujących wskazane w ust. </w:t>
      </w:r>
      <w:r w:rsidR="0052401F">
        <w:rPr>
          <w:sz w:val="24"/>
          <w:szCs w:val="24"/>
        </w:rPr>
        <w:t>6</w:t>
      </w:r>
      <w:r w:rsidRPr="005E1E3C">
        <w:rPr>
          <w:sz w:val="24"/>
          <w:szCs w:val="24"/>
        </w:rPr>
        <w:t>czynności w trakcie realizacji przedmiotu umowy:</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w:t>
      </w:r>
      <w:r w:rsidRPr="005E1E3C">
        <w:rPr>
          <w:sz w:val="24"/>
          <w:szCs w:val="24"/>
        </w:rPr>
        <w:lastRenderedPageBreak/>
        <w:t xml:space="preserve">osobowe, niezbędne do weryfikacji zatrudnienia na podstawie umowy </w:t>
      </w:r>
      <w:r w:rsidR="006C6A17">
        <w:rPr>
          <w:sz w:val="24"/>
          <w:szCs w:val="24"/>
        </w:rPr>
        <w:br/>
      </w:r>
      <w:r w:rsidRPr="005E1E3C">
        <w:rPr>
          <w:sz w:val="24"/>
          <w:szCs w:val="24"/>
        </w:rPr>
        <w:t xml:space="preserve">o pracę, w szczególności imię i nazwisko zatrudnionego pracownika, data zawarcia umowy o pracę, rodzaj umowy o pracę i zakres obowiązków pracownika oraz podpis osoby uprawnionej do składania oświadczeń </w:t>
      </w:r>
      <w:r w:rsidR="006C6A17">
        <w:rPr>
          <w:sz w:val="24"/>
          <w:szCs w:val="24"/>
        </w:rPr>
        <w:br/>
      </w:r>
      <w:r w:rsidRPr="005E1E3C">
        <w:rPr>
          <w:sz w:val="24"/>
          <w:szCs w:val="24"/>
        </w:rPr>
        <w:t>w imieniu Wykonawcy lub podwykonawcy;</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w:t>
      </w:r>
      <w:r w:rsidR="0039759C">
        <w:rPr>
          <w:sz w:val="24"/>
          <w:szCs w:val="24"/>
        </w:rPr>
        <w:br/>
      </w:r>
      <w:r w:rsidRPr="005E1E3C">
        <w:rPr>
          <w:sz w:val="24"/>
          <w:szCs w:val="24"/>
        </w:rPr>
        <w:t xml:space="preserve">i zdrowotne z tytułu zatrudnienia na podstawie umów o pracę za ostatni okres rozliczeniowy; informacje takie jak: imię, nazwisko, data zawarcia umowy, rodzaj umowy o pracę i wymiar etatu powinny być możliwe do zidentyfikowania; </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inny dokument niezbędny do weryfikacji zatrudnienia na podstawie umowy </w:t>
      </w:r>
      <w:r w:rsidR="0039759C">
        <w:rPr>
          <w:sz w:val="24"/>
          <w:szCs w:val="24"/>
        </w:rPr>
        <w:br/>
      </w:r>
      <w:r w:rsidRPr="005E1E3C">
        <w:rPr>
          <w:sz w:val="24"/>
          <w:szCs w:val="24"/>
        </w:rPr>
        <w:t xml:space="preserve">o pracę, w tym notatkę lub protokół z kontroli Państwowej Inspekcji Pracy. </w:t>
      </w:r>
    </w:p>
    <w:p w:rsidR="00C85509" w:rsidRPr="005E1E3C" w:rsidRDefault="00EE0442" w:rsidP="006C6A17">
      <w:pPr>
        <w:pStyle w:val="Bezodstpw"/>
        <w:numPr>
          <w:ilvl w:val="0"/>
          <w:numId w:val="39"/>
        </w:numPr>
        <w:spacing w:line="276" w:lineRule="auto"/>
        <w:jc w:val="both"/>
        <w:rPr>
          <w:sz w:val="24"/>
          <w:szCs w:val="24"/>
        </w:rPr>
      </w:pPr>
      <w:r w:rsidRPr="005E1E3C">
        <w:rPr>
          <w:sz w:val="24"/>
          <w:szCs w:val="24"/>
        </w:rPr>
        <w:t xml:space="preserve">Z tytułu niespełnienia przez Wykonawcę lub podwykonawcę wymogu zatrudnienia na podstawie umowy o pracę osób wykonujących wskazane w ust. </w:t>
      </w:r>
      <w:r w:rsidR="0052401F">
        <w:rPr>
          <w:sz w:val="24"/>
          <w:szCs w:val="24"/>
        </w:rPr>
        <w:t>6</w:t>
      </w:r>
      <w:r w:rsidRPr="005E1E3C">
        <w:rPr>
          <w:sz w:val="24"/>
          <w:szCs w:val="24"/>
        </w:rPr>
        <w:t xml:space="preserve"> czynności Zamawiający przewiduje sankcję w postaci obowiązku zapłaty przez Wykonawcę kary umownej w wysokości określonej w § 1</w:t>
      </w:r>
      <w:r w:rsidR="00846BCD">
        <w:rPr>
          <w:sz w:val="24"/>
          <w:szCs w:val="24"/>
        </w:rPr>
        <w:t>2</w:t>
      </w:r>
      <w:r w:rsidRPr="005E1E3C">
        <w:rPr>
          <w:sz w:val="24"/>
          <w:szCs w:val="24"/>
        </w:rPr>
        <w:t xml:space="preserve"> ust. </w:t>
      </w:r>
      <w:r w:rsidR="009B0630">
        <w:rPr>
          <w:sz w:val="24"/>
          <w:szCs w:val="24"/>
        </w:rPr>
        <w:t>1</w:t>
      </w:r>
      <w:r w:rsidRPr="005E1E3C">
        <w:rPr>
          <w:sz w:val="24"/>
          <w:szCs w:val="24"/>
        </w:rPr>
        <w:t xml:space="preserve"> pkt 9.Niezłożenie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5 czynności. </w:t>
      </w:r>
    </w:p>
    <w:p w:rsidR="00EE0442" w:rsidRPr="005E1E3C" w:rsidRDefault="00EE0442" w:rsidP="006C6A17">
      <w:pPr>
        <w:pStyle w:val="Bezodstpw"/>
        <w:numPr>
          <w:ilvl w:val="0"/>
          <w:numId w:val="39"/>
        </w:numPr>
        <w:spacing w:line="276" w:lineRule="auto"/>
        <w:jc w:val="both"/>
        <w:rPr>
          <w:sz w:val="24"/>
          <w:szCs w:val="24"/>
        </w:rPr>
      </w:pPr>
      <w:r w:rsidRPr="005E1E3C">
        <w:rPr>
          <w:sz w:val="24"/>
          <w:szCs w:val="24"/>
        </w:rPr>
        <w:lastRenderedPageBreak/>
        <w:t>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w:t>
      </w:r>
      <w:r w:rsidR="0052401F">
        <w:rPr>
          <w:sz w:val="24"/>
          <w:szCs w:val="24"/>
        </w:rPr>
        <w:t xml:space="preserve">6 </w:t>
      </w:r>
      <w:r w:rsidRPr="005E1E3C">
        <w:rPr>
          <w:sz w:val="24"/>
          <w:szCs w:val="24"/>
        </w:rPr>
        <w:t xml:space="preserve"> czynności Zmawiającemu od Wykonawcy przysługuje kara umowna określona w § 1</w:t>
      </w:r>
      <w:r w:rsidR="00846BCD">
        <w:rPr>
          <w:sz w:val="24"/>
          <w:szCs w:val="24"/>
        </w:rPr>
        <w:t xml:space="preserve">2 </w:t>
      </w:r>
      <w:r w:rsidRPr="005E1E3C">
        <w:rPr>
          <w:sz w:val="24"/>
          <w:szCs w:val="24"/>
        </w:rPr>
        <w:t xml:space="preserve">ust. </w:t>
      </w:r>
      <w:r w:rsidR="009B0630">
        <w:rPr>
          <w:sz w:val="24"/>
          <w:szCs w:val="24"/>
        </w:rPr>
        <w:t>1</w:t>
      </w:r>
      <w:r w:rsidRPr="005E1E3C">
        <w:rPr>
          <w:sz w:val="24"/>
          <w:szCs w:val="24"/>
        </w:rPr>
        <w:t xml:space="preserve"> pkt 9.</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2</w:t>
      </w:r>
    </w:p>
    <w:p w:rsidR="00EE0442" w:rsidRPr="005E1E3C" w:rsidRDefault="00EE0442" w:rsidP="00CA7348">
      <w:pPr>
        <w:pStyle w:val="Bezodstpw"/>
        <w:numPr>
          <w:ilvl w:val="0"/>
          <w:numId w:val="6"/>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rsidR="00EE0442" w:rsidRPr="005E1E3C" w:rsidRDefault="00EE0442" w:rsidP="00CA7348">
      <w:pPr>
        <w:pStyle w:val="Bezodstpw"/>
        <w:numPr>
          <w:ilvl w:val="0"/>
          <w:numId w:val="6"/>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rsidR="00EE0442" w:rsidRPr="005E1E3C" w:rsidRDefault="0061763B" w:rsidP="00CA7348">
      <w:pPr>
        <w:pStyle w:val="Bezodstpw"/>
        <w:numPr>
          <w:ilvl w:val="0"/>
          <w:numId w:val="6"/>
        </w:numPr>
        <w:spacing w:line="276" w:lineRule="auto"/>
        <w:jc w:val="both"/>
        <w:rPr>
          <w:sz w:val="24"/>
          <w:szCs w:val="24"/>
        </w:rPr>
      </w:pPr>
      <w:r w:rsidRPr="005E1E3C">
        <w:rPr>
          <w:sz w:val="24"/>
          <w:szCs w:val="24"/>
        </w:rPr>
        <w:t>Wszystkie</w:t>
      </w:r>
      <w:r w:rsidR="00EE0442" w:rsidRPr="005E1E3C">
        <w:rPr>
          <w:sz w:val="24"/>
          <w:szCs w:val="24"/>
        </w:rPr>
        <w:t xml:space="preserve"> materiały pochodzące z rozbiórek lub demontażu pozostają do dyspozycji Wyko</w:t>
      </w:r>
      <w:r w:rsidRPr="005E1E3C">
        <w:rPr>
          <w:sz w:val="24"/>
          <w:szCs w:val="24"/>
        </w:rPr>
        <w:t>nawcy i powinny zostać usunięte</w:t>
      </w:r>
      <w:r w:rsidR="00EE0442" w:rsidRPr="005E1E3C">
        <w:rPr>
          <w:sz w:val="24"/>
          <w:szCs w:val="24"/>
        </w:rPr>
        <w:t xml:space="preserve"> i wywiezionestaraniem i na koszt Wykonawcy w sposób, który nie będzie zagrażać środowisku naturalnemu. Materiały nadające się do ponownego wbudowania, na polecenie Zamawiającego zostaną przewiezione na PSZOK Gminy Wielka Nieszawka</w:t>
      </w:r>
      <w:r w:rsidRPr="005E1E3C">
        <w:rPr>
          <w:sz w:val="24"/>
          <w:szCs w:val="24"/>
        </w:rPr>
        <w:t>,</w:t>
      </w:r>
      <w:r w:rsidR="00EE0442" w:rsidRPr="005E1E3C">
        <w:rPr>
          <w:sz w:val="24"/>
          <w:szCs w:val="24"/>
        </w:rPr>
        <w:t xml:space="preserve"> na koszt Wykonawcy.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3</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r w:rsidR="0061763B" w:rsidRPr="005E1E3C">
        <w:rPr>
          <w:sz w:val="24"/>
          <w:szCs w:val="24"/>
        </w:rPr>
        <w:t>P</w:t>
      </w:r>
      <w:r w:rsidRPr="005E1E3C">
        <w:rPr>
          <w:sz w:val="24"/>
          <w:szCs w:val="24"/>
        </w:rPr>
        <w:t>zp oraz może złożyć sprzeciw wobec wykonywania robót przez podwykonawcę.</w:t>
      </w:r>
    </w:p>
    <w:p w:rsidR="009B0630" w:rsidRDefault="00EE0442" w:rsidP="00CA7348">
      <w:pPr>
        <w:pStyle w:val="Bezodstpw"/>
        <w:numPr>
          <w:ilvl w:val="0"/>
          <w:numId w:val="7"/>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r w:rsidRPr="005E1E3C">
        <w:rPr>
          <w:sz w:val="24"/>
          <w:szCs w:val="24"/>
        </w:rPr>
        <w:t>kc)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rsidR="003E0033" w:rsidRPr="005E1E3C" w:rsidRDefault="00EE0442" w:rsidP="00CA7348">
      <w:pPr>
        <w:pStyle w:val="Bezodstpw"/>
        <w:numPr>
          <w:ilvl w:val="0"/>
          <w:numId w:val="7"/>
        </w:numPr>
        <w:spacing w:line="276" w:lineRule="auto"/>
        <w:jc w:val="both"/>
        <w:rPr>
          <w:sz w:val="24"/>
          <w:szCs w:val="24"/>
        </w:rPr>
      </w:pPr>
      <w:r w:rsidRPr="005E1E3C">
        <w:rPr>
          <w:sz w:val="24"/>
          <w:szCs w:val="24"/>
        </w:rPr>
        <w:t>Zgłoszenie, o którym mowa wust.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 xml:space="preserve">Wykonawca zobowiązany jest przedstawić Zamawiającemu projekt umowy o podwykonawstwo, której przedmiotem są roboty budowlane wraz z częścią </w:t>
      </w:r>
      <w:r w:rsidRPr="005E1E3C">
        <w:rPr>
          <w:sz w:val="24"/>
          <w:szCs w:val="24"/>
        </w:rPr>
        <w:lastRenderedPageBreak/>
        <w:t>dokumentacji dotyczącej wykonania robót określonych wprojekcie umowy łącznie z pisemnym zgłoszeniem szczegółowego przedmiotu robót, który ma wykonywać podwykonawca.</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Jeżeli zgłoszenie szczegółowego przedmiotu robót, który ma wykonywać podwykonawcazosta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 xml:space="preserve">określonych wprojekcie umowy </w:t>
      </w:r>
      <w:r w:rsidRPr="005E1E3C">
        <w:rPr>
          <w:sz w:val="24"/>
          <w:szCs w:val="24"/>
        </w:rPr>
        <w:t xml:space="preserve">w terminie 2 dni od otrzymania wezwania od Zamawiającego. </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Niezależnie od obowiązków wynikających z postanowień zawartych w ust. 3</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 xml:space="preserve">oraz oświadczenia potencjalnych stron umowy (Wykonawcy </w:t>
      </w:r>
      <w:r w:rsidR="00EC2D82">
        <w:rPr>
          <w:sz w:val="24"/>
          <w:szCs w:val="24"/>
        </w:rPr>
        <w:br/>
      </w:r>
      <w:r w:rsidRPr="005E1E3C">
        <w:rPr>
          <w:sz w:val="24"/>
          <w:szCs w:val="24"/>
        </w:rPr>
        <w:t>i odpowiednio podwykonawców) zawierające zgodę na jej zawarcie w taki sposób, aby projekt umowy i oświadczenia dotarły do Zamawiającego na 14 dni przed planowanym terminem zawarcia umowy.</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przyjęciu odpowiedzialności solidarnej, po zapoznaniu się z zawartą umową podwykonawstwo spełniającą wymagania wskazane w niniejszej umowie. Strony </w:t>
      </w:r>
      <w:r w:rsidRPr="005E1E3C">
        <w:rPr>
          <w:sz w:val="24"/>
          <w:szCs w:val="24"/>
        </w:rPr>
        <w:lastRenderedPageBreak/>
        <w:t xml:space="preserve">wykluczają możliwość wyrażania zgody przez Zamawiającego na przyjęcie odpowiedzialności solidarnej w sposób dorozumiany, w formie ustnej lub poprzez inne zachowania lub czynności faktyczne Zamawiającego.  </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rsidR="00733159" w:rsidRPr="005E1E3C" w:rsidRDefault="00EE0442" w:rsidP="00CA7348">
      <w:pPr>
        <w:pStyle w:val="Bezodstpw"/>
        <w:numPr>
          <w:ilvl w:val="0"/>
          <w:numId w:val="8"/>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w:t>
      </w:r>
      <w:r w:rsidR="00593316">
        <w:rPr>
          <w:sz w:val="24"/>
          <w:szCs w:val="24"/>
        </w:rPr>
        <w:t>1</w:t>
      </w:r>
      <w:r w:rsidRPr="005E1E3C">
        <w:rPr>
          <w:sz w:val="24"/>
          <w:szCs w:val="24"/>
        </w:rPr>
        <w:t xml:space="preserve">5 dni przed terminem wymagalności należności dla Wykonawcy wynikającej z faktury końcowej, z zastrzeżeniem, że z umowy o podwykonawstwo w takim przypadku musi wynikać obowiązek zapłaty przez Wykonawcę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w:t>
      </w:r>
      <w:r w:rsidR="00593316">
        <w:rPr>
          <w:sz w:val="24"/>
          <w:szCs w:val="24"/>
        </w:rPr>
        <w:t>15</w:t>
      </w:r>
      <w:r w:rsidRPr="005E1E3C">
        <w:rPr>
          <w:sz w:val="24"/>
          <w:szCs w:val="24"/>
        </w:rPr>
        <w:t xml:space="preserve"> dni przed terminem wymagalności należności dla Wykonawcy wynikającej z faktury końcowej;</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lastRenderedPageBreak/>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conajmniej poprzez wskazanie zakresu w dokumentacji lub projekcie i odpowiednie oznaczenie na odpowiednim egzemplarzu or</w:t>
      </w:r>
      <w:r w:rsidR="009B1D6F" w:rsidRPr="005E1E3C">
        <w:rPr>
          <w:sz w:val="24"/>
          <w:szCs w:val="24"/>
        </w:rPr>
        <w:t>az opis i wyszczególnienie prac.</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593316">
        <w:rPr>
          <w:sz w:val="24"/>
          <w:szCs w:val="24"/>
        </w:rPr>
        <w:t xml:space="preserve"> wymagania wskazanego w pkt 3)</w:t>
      </w:r>
      <w:r w:rsidR="009B1D6F" w:rsidRPr="005E1E3C">
        <w:rPr>
          <w:sz w:val="24"/>
          <w:szCs w:val="24"/>
        </w:rPr>
        <w:t>.</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E1E3C">
        <w:rPr>
          <w:sz w:val="24"/>
          <w:szCs w:val="24"/>
        </w:rPr>
        <w:t xml:space="preserve"> o zapłatę kwoty zabezpieczenia.</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lastRenderedPageBreak/>
        <w:t>Odbiór końcowy robót wykonanych w ramach umowy o podwykonawstwo musi być wcześniejszy niż zgłoszenie do odbioru robót dokonane przez Wykonawcę;</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rsidR="00EE0442" w:rsidRPr="005E1E3C" w:rsidRDefault="001F0B40" w:rsidP="00CA7348">
      <w:pPr>
        <w:pStyle w:val="Bezodstpw"/>
        <w:numPr>
          <w:ilvl w:val="0"/>
          <w:numId w:val="8"/>
        </w:numPr>
        <w:spacing w:line="276" w:lineRule="auto"/>
        <w:jc w:val="both"/>
        <w:rPr>
          <w:sz w:val="24"/>
          <w:szCs w:val="24"/>
        </w:rPr>
      </w:pPr>
      <w:r>
        <w:rPr>
          <w:sz w:val="24"/>
          <w:szCs w:val="24"/>
        </w:rPr>
        <w:t>Z zastrzeżeniem pkt. 5, w</w:t>
      </w:r>
      <w:r w:rsidR="00EE0442" w:rsidRPr="005E1E3C">
        <w:rPr>
          <w:sz w:val="24"/>
          <w:szCs w:val="24"/>
        </w:rPr>
        <w:t xml:space="preserve">ynagrodzenie wynikające z umowy o podwykonawstwo nie może być wygórowane, tj. w szczególności wynagrodzenie dla podwykonawcy nie może być wyższe o więcej niż 5 % od wynagrodzenia za tę część prac jaka odpowiednio należy </w:t>
      </w:r>
      <w:r w:rsidR="00B42530" w:rsidRPr="005E1E3C">
        <w:rPr>
          <w:sz w:val="24"/>
          <w:szCs w:val="24"/>
        </w:rPr>
        <w:t>się Wykonawcy zgodnie z umową. W</w:t>
      </w:r>
      <w:r w:rsidR="00EE0442" w:rsidRPr="005E1E3C">
        <w:rPr>
          <w:sz w:val="24"/>
          <w:szCs w:val="24"/>
        </w:rPr>
        <w:t xml:space="preserve"> tym celu wysokość wynagrodzenia dla Wykonawcy za tę część prac może być ustalona przez Zamawiającego</w:t>
      </w:r>
      <w:r w:rsidR="00B42530" w:rsidRPr="005E1E3C">
        <w:rPr>
          <w:sz w:val="24"/>
          <w:szCs w:val="24"/>
        </w:rPr>
        <w:t>,</w:t>
      </w:r>
      <w:r w:rsidR="00EE0442" w:rsidRPr="005E1E3C">
        <w:rPr>
          <w:sz w:val="24"/>
          <w:szCs w:val="24"/>
        </w:rPr>
        <w:t xml:space="preserve"> bądź na podstawie czynników cenotwórczych wskazanych w § 8 ust. 16, bądź w inn</w:t>
      </w:r>
      <w:r w:rsidR="00B42530" w:rsidRPr="005E1E3C">
        <w:rPr>
          <w:sz w:val="24"/>
          <w:szCs w:val="24"/>
        </w:rPr>
        <w:t>y uzasadniony sposób.</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Nieprzedłożenie projektu umowy o podwykonawstwo, których przedmiotem będą roboty budowlane lub nieprzedłożenie umowy o podwykonawstwo w terminach wynikających z niniejszej umowy lub przedł</w:t>
      </w:r>
      <w:r w:rsidR="00B42530" w:rsidRPr="005E1E3C">
        <w:rPr>
          <w:sz w:val="24"/>
          <w:szCs w:val="24"/>
        </w:rPr>
        <w:t>ożenie umowy w terminie ale nie</w:t>
      </w:r>
      <w:r w:rsidRPr="005E1E3C">
        <w:rPr>
          <w:sz w:val="24"/>
          <w:szCs w:val="24"/>
        </w:rPr>
        <w:t xml:space="preserve">spełniającej wymagań wynikających z niniejszej umowy stanowią niezależne przyczyny złożenia sprzeciwu.  </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przedkładać Zamawiającemuw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rsidR="004D6D8D" w:rsidRPr="005E1E3C" w:rsidRDefault="004D6D8D" w:rsidP="00CA7348">
      <w:pPr>
        <w:pStyle w:val="Bezodstpw"/>
        <w:numPr>
          <w:ilvl w:val="0"/>
          <w:numId w:val="7"/>
        </w:numPr>
        <w:spacing w:line="276" w:lineRule="auto"/>
        <w:jc w:val="both"/>
        <w:rPr>
          <w:sz w:val="24"/>
          <w:szCs w:val="24"/>
        </w:rPr>
      </w:pPr>
      <w:r w:rsidRPr="005E1E3C">
        <w:rPr>
          <w:sz w:val="24"/>
          <w:szCs w:val="24"/>
        </w:rPr>
        <w:t>Zamawiający nie wyraża zgody na zawieranie umów podwykonawcy z dalszym podwykonawcą.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4</w:t>
      </w:r>
    </w:p>
    <w:p w:rsidR="00EE0442" w:rsidRPr="005E1E3C" w:rsidRDefault="00EE0442" w:rsidP="00EE6CB2">
      <w:pPr>
        <w:pStyle w:val="Bezodstpw"/>
        <w:spacing w:line="276" w:lineRule="auto"/>
        <w:jc w:val="both"/>
        <w:rPr>
          <w:sz w:val="24"/>
          <w:szCs w:val="24"/>
        </w:rPr>
      </w:pPr>
      <w:r w:rsidRPr="005E1E3C">
        <w:rPr>
          <w:sz w:val="24"/>
          <w:szCs w:val="24"/>
        </w:rPr>
        <w:t>Zamawiający wymaga, aby przedmiot zamówienia został zrealizowany w terminie</w:t>
      </w:r>
      <w:r w:rsidR="0040685D">
        <w:rPr>
          <w:sz w:val="24"/>
          <w:szCs w:val="24"/>
        </w:rPr>
        <w:t xml:space="preserve"> </w:t>
      </w:r>
      <w:r w:rsidRPr="005E1E3C">
        <w:rPr>
          <w:sz w:val="24"/>
          <w:szCs w:val="24"/>
        </w:rPr>
        <w:t xml:space="preserve">do </w:t>
      </w:r>
      <w:r w:rsidR="00EC2D82">
        <w:rPr>
          <w:sz w:val="24"/>
          <w:szCs w:val="24"/>
        </w:rPr>
        <w:br/>
      </w:r>
      <w:r w:rsidR="0052401F">
        <w:rPr>
          <w:sz w:val="24"/>
          <w:szCs w:val="24"/>
        </w:rPr>
        <w:t>15 grudnia 2023 r.</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5</w:t>
      </w:r>
    </w:p>
    <w:p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rsidR="00EE0442" w:rsidRPr="005E1E3C" w:rsidRDefault="00EE0442" w:rsidP="00CA7348">
      <w:pPr>
        <w:pStyle w:val="Bezodstpw"/>
        <w:numPr>
          <w:ilvl w:val="0"/>
          <w:numId w:val="9"/>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W</w:t>
      </w:r>
      <w:r w:rsidR="00EE0442" w:rsidRPr="005E1E3C">
        <w:rPr>
          <w:sz w:val="24"/>
          <w:szCs w:val="24"/>
        </w:rPr>
        <w:t>skaz</w:t>
      </w:r>
      <w:r w:rsidRPr="005E1E3C">
        <w:rPr>
          <w:sz w:val="24"/>
          <w:szCs w:val="24"/>
        </w:rPr>
        <w:t>anie terenu pod zaplecze budowy.</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apłata umówionego wynagrodzenia.</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6</w:t>
      </w:r>
    </w:p>
    <w:p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rsidR="00EE0442" w:rsidRPr="005E1E3C" w:rsidRDefault="00EE0442" w:rsidP="001F0B40">
      <w:pPr>
        <w:pStyle w:val="Bezodstpw"/>
        <w:numPr>
          <w:ilvl w:val="0"/>
          <w:numId w:val="53"/>
        </w:numPr>
        <w:spacing w:line="276" w:lineRule="auto"/>
        <w:jc w:val="both"/>
        <w:rPr>
          <w:sz w:val="24"/>
          <w:szCs w:val="24"/>
        </w:rPr>
      </w:pPr>
      <w:r w:rsidRPr="005E1E3C">
        <w:rPr>
          <w:sz w:val="24"/>
          <w:szCs w:val="24"/>
        </w:rPr>
        <w:t>Prz</w:t>
      </w:r>
      <w:r w:rsidR="00C9302F" w:rsidRPr="005E1E3C">
        <w:rPr>
          <w:sz w:val="24"/>
          <w:szCs w:val="24"/>
        </w:rPr>
        <w:t xml:space="preserve">edstawienie Harmonogramu robót </w:t>
      </w:r>
      <w:r w:rsidR="00C443B5">
        <w:rPr>
          <w:sz w:val="24"/>
          <w:szCs w:val="24"/>
        </w:rPr>
        <w:t>w terminie 3 dni od zawarcia umowy.</w:t>
      </w:r>
    </w:p>
    <w:p w:rsidR="00EE0442" w:rsidRPr="005E1E3C" w:rsidRDefault="00C9302F" w:rsidP="001F0B40">
      <w:pPr>
        <w:pStyle w:val="Bezodstpw"/>
        <w:numPr>
          <w:ilvl w:val="0"/>
          <w:numId w:val="53"/>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rsidR="00EE0442" w:rsidRPr="005E1E3C" w:rsidRDefault="00C9302F" w:rsidP="001F0B40">
      <w:pPr>
        <w:pStyle w:val="Bezodstpw"/>
        <w:numPr>
          <w:ilvl w:val="0"/>
          <w:numId w:val="53"/>
        </w:numPr>
        <w:spacing w:line="276" w:lineRule="auto"/>
        <w:jc w:val="both"/>
        <w:rPr>
          <w:sz w:val="24"/>
          <w:szCs w:val="24"/>
        </w:rPr>
      </w:pPr>
      <w:r w:rsidRPr="005E1E3C">
        <w:rPr>
          <w:sz w:val="24"/>
          <w:szCs w:val="24"/>
        </w:rPr>
        <w:t>W</w:t>
      </w:r>
      <w:r w:rsidR="00EE0442" w:rsidRPr="005E1E3C">
        <w:rPr>
          <w:sz w:val="24"/>
          <w:szCs w:val="24"/>
        </w:rPr>
        <w:t xml:space="preserve">ykonanie przedmiotu określonego w § 1 niniejszej umowy zgodnie </w:t>
      </w:r>
      <w:r w:rsidR="001979EE">
        <w:rPr>
          <w:sz w:val="24"/>
          <w:szCs w:val="24"/>
        </w:rPr>
        <w:br/>
      </w:r>
      <w:r w:rsidR="00EE0442" w:rsidRPr="005E1E3C">
        <w:rPr>
          <w:sz w:val="24"/>
          <w:szCs w:val="24"/>
        </w:rPr>
        <w:t>z obowiązującymi przepisami prawa, normami, zasa</w:t>
      </w:r>
      <w:r w:rsidRPr="005E1E3C">
        <w:rPr>
          <w:sz w:val="24"/>
          <w:szCs w:val="24"/>
        </w:rPr>
        <w:t>dami wiedzy i sztuki budowlanej.</w:t>
      </w:r>
    </w:p>
    <w:p w:rsidR="00EE0442" w:rsidRPr="005E1E3C" w:rsidRDefault="00C9302F" w:rsidP="001F0B40">
      <w:pPr>
        <w:pStyle w:val="Bezodstpw"/>
        <w:numPr>
          <w:ilvl w:val="0"/>
          <w:numId w:val="53"/>
        </w:numPr>
        <w:spacing w:line="276" w:lineRule="auto"/>
        <w:jc w:val="both"/>
        <w:rPr>
          <w:sz w:val="24"/>
          <w:szCs w:val="24"/>
        </w:rPr>
      </w:pPr>
      <w:r w:rsidRPr="005E1E3C">
        <w:rPr>
          <w:sz w:val="24"/>
          <w:szCs w:val="24"/>
        </w:rPr>
        <w:t>W</w:t>
      </w:r>
      <w:r w:rsidR="00EE0442" w:rsidRPr="005E1E3C">
        <w:rPr>
          <w:sz w:val="24"/>
          <w:szCs w:val="24"/>
        </w:rPr>
        <w:t xml:space="preserve">ykonanie przedmiotu umowy przy pomocy osób posiadających odpowiednie          kwalifikacje, przeszkolonych w zakresie przepisów bhp i przeciwpożarowychoraz  wyposażonych </w:t>
      </w:r>
      <w:r w:rsidRPr="005E1E3C">
        <w:rPr>
          <w:sz w:val="24"/>
          <w:szCs w:val="24"/>
        </w:rPr>
        <w:t>w odpowiedni sprzęt i narzędzia.</w:t>
      </w:r>
    </w:p>
    <w:p w:rsidR="00EE0442" w:rsidRPr="005E1E3C" w:rsidRDefault="00C9302F" w:rsidP="001F0B40">
      <w:pPr>
        <w:pStyle w:val="Bezodstpw"/>
        <w:numPr>
          <w:ilvl w:val="0"/>
          <w:numId w:val="53"/>
        </w:numPr>
        <w:spacing w:line="276" w:lineRule="auto"/>
        <w:jc w:val="both"/>
        <w:rPr>
          <w:sz w:val="24"/>
          <w:szCs w:val="24"/>
        </w:rPr>
      </w:pPr>
      <w:r w:rsidRPr="005E1E3C">
        <w:rPr>
          <w:sz w:val="24"/>
          <w:szCs w:val="24"/>
        </w:rPr>
        <w:t>Z</w:t>
      </w:r>
      <w:r w:rsidR="00EE0442" w:rsidRPr="005E1E3C">
        <w:rPr>
          <w:sz w:val="24"/>
          <w:szCs w:val="24"/>
        </w:rPr>
        <w:t xml:space="preserve">apewnienie nadzoru technicznego nad realizowanym zadaniem, nadzór nad personelem w zakresie porządku i dyscypliny, w szczególnościzapewnienie stałej obecności na placu budowy w czasie prowadzonych robót budowlanych osoby kierującej, koordynującej i nadzorującej pracą pracowników Wykonawcy lub innych osób wykonujących czynności na placu budowy. </w:t>
      </w:r>
    </w:p>
    <w:p w:rsidR="00EE0442" w:rsidRPr="005E1E3C" w:rsidRDefault="00C9302F" w:rsidP="001F0B40">
      <w:pPr>
        <w:pStyle w:val="Bezodstpw"/>
        <w:numPr>
          <w:ilvl w:val="0"/>
          <w:numId w:val="53"/>
        </w:numPr>
        <w:spacing w:line="276" w:lineRule="auto"/>
        <w:jc w:val="both"/>
        <w:rPr>
          <w:sz w:val="24"/>
          <w:szCs w:val="24"/>
        </w:rPr>
      </w:pPr>
      <w:r w:rsidRPr="005E1E3C">
        <w:rPr>
          <w:sz w:val="24"/>
          <w:szCs w:val="24"/>
        </w:rPr>
        <w:t>O</w:t>
      </w:r>
      <w:r w:rsidR="00EE0442" w:rsidRPr="005E1E3C">
        <w:rPr>
          <w:sz w:val="24"/>
          <w:szCs w:val="24"/>
        </w:rPr>
        <w:t>pracowanie i zapewnienie planu bezpieczeństwa i ochrony zdrowia w trakcie</w:t>
      </w:r>
      <w:r w:rsidRPr="005E1E3C">
        <w:rPr>
          <w:sz w:val="24"/>
          <w:szCs w:val="24"/>
        </w:rPr>
        <w:t xml:space="preserve"> prowadzenia robót budowlanych.</w:t>
      </w:r>
    </w:p>
    <w:p w:rsidR="00EE0442" w:rsidRPr="005E1E3C" w:rsidRDefault="00C9302F" w:rsidP="001F0B40">
      <w:pPr>
        <w:pStyle w:val="Bezodstpw"/>
        <w:numPr>
          <w:ilvl w:val="0"/>
          <w:numId w:val="53"/>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rsidR="00EE0442" w:rsidRPr="005E1E3C" w:rsidRDefault="00C9302F" w:rsidP="001F0B40">
      <w:pPr>
        <w:pStyle w:val="Bezodstpw"/>
        <w:numPr>
          <w:ilvl w:val="0"/>
          <w:numId w:val="53"/>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rsidR="00EE0442" w:rsidRPr="005E1E3C" w:rsidRDefault="00C9302F" w:rsidP="001F0B40">
      <w:pPr>
        <w:pStyle w:val="Bezodstpw"/>
        <w:numPr>
          <w:ilvl w:val="0"/>
          <w:numId w:val="53"/>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rsidR="00EE0442" w:rsidRPr="005E1E3C" w:rsidRDefault="00C9302F" w:rsidP="001F0B40">
      <w:pPr>
        <w:pStyle w:val="Bezodstpw"/>
        <w:numPr>
          <w:ilvl w:val="0"/>
          <w:numId w:val="53"/>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rsidR="00EE0442" w:rsidRPr="005E1E3C" w:rsidRDefault="00C9302F" w:rsidP="001F0B40">
      <w:pPr>
        <w:pStyle w:val="Bezodstpw"/>
        <w:numPr>
          <w:ilvl w:val="0"/>
          <w:numId w:val="53"/>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rsidR="00EE0442" w:rsidRPr="005E1E3C" w:rsidRDefault="00C9302F" w:rsidP="001F0B40">
      <w:pPr>
        <w:pStyle w:val="Bezodstpw"/>
        <w:numPr>
          <w:ilvl w:val="0"/>
          <w:numId w:val="53"/>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rsidR="00EE0442" w:rsidRPr="005E1E3C" w:rsidRDefault="00C9302F" w:rsidP="001F0B40">
      <w:pPr>
        <w:pStyle w:val="Bezodstpw"/>
        <w:numPr>
          <w:ilvl w:val="0"/>
          <w:numId w:val="53"/>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rsidR="00EE0442" w:rsidRPr="005E1E3C" w:rsidRDefault="00C9302F" w:rsidP="001F0B40">
      <w:pPr>
        <w:pStyle w:val="Bezodstpw"/>
        <w:numPr>
          <w:ilvl w:val="0"/>
          <w:numId w:val="53"/>
        </w:numPr>
        <w:spacing w:line="276" w:lineRule="auto"/>
        <w:jc w:val="both"/>
        <w:rPr>
          <w:sz w:val="24"/>
          <w:szCs w:val="24"/>
        </w:rPr>
      </w:pPr>
      <w:r w:rsidRPr="005E1E3C">
        <w:rPr>
          <w:sz w:val="24"/>
          <w:szCs w:val="24"/>
        </w:rPr>
        <w:t>U</w:t>
      </w:r>
      <w:r w:rsidR="00EE0442" w:rsidRPr="005E1E3C">
        <w:rPr>
          <w:sz w:val="24"/>
          <w:szCs w:val="24"/>
        </w:rPr>
        <w:t>stanowienie kierownika budowy i kierown</w:t>
      </w:r>
      <w:r w:rsidRPr="005E1E3C">
        <w:rPr>
          <w:sz w:val="24"/>
          <w:szCs w:val="24"/>
        </w:rPr>
        <w:t>ików robót branżowych.</w:t>
      </w:r>
    </w:p>
    <w:p w:rsidR="00EE0442" w:rsidRPr="005E1E3C" w:rsidRDefault="00C9302F" w:rsidP="001F0B40">
      <w:pPr>
        <w:pStyle w:val="Bezodstpw"/>
        <w:numPr>
          <w:ilvl w:val="0"/>
          <w:numId w:val="53"/>
        </w:numPr>
        <w:spacing w:line="276" w:lineRule="auto"/>
        <w:jc w:val="both"/>
        <w:rPr>
          <w:sz w:val="24"/>
          <w:szCs w:val="24"/>
        </w:rPr>
      </w:pPr>
      <w:r w:rsidRPr="005E1E3C">
        <w:rPr>
          <w:sz w:val="24"/>
          <w:szCs w:val="24"/>
        </w:rPr>
        <w:t>S</w:t>
      </w:r>
      <w:r w:rsidR="00EE0442" w:rsidRPr="005E1E3C">
        <w:rPr>
          <w:sz w:val="24"/>
          <w:szCs w:val="24"/>
        </w:rPr>
        <w:t xml:space="preserve">erwisowanie na swój koszt urządzeń w okresie gwarancji jeżeli zachowanie uprawnień z gwarancji uzależnione będzie od przeprowadzenia czynności/usług </w:t>
      </w:r>
      <w:r w:rsidRPr="005E1E3C">
        <w:rPr>
          <w:sz w:val="24"/>
          <w:szCs w:val="24"/>
        </w:rPr>
        <w:t xml:space="preserve">serwisowych </w:t>
      </w:r>
      <w:r w:rsidR="00EE0442" w:rsidRPr="005E1E3C">
        <w:rPr>
          <w:sz w:val="24"/>
          <w:szCs w:val="24"/>
        </w:rPr>
        <w:t xml:space="preserve">(serwisowanie – przeglądy). W przypadku, gdy serwisowane urządzenie będzie musiało zostać zabrane (na czas serwisu) do siedziby Wykonawcy/Serwisanta, Wykonawca dostarczy Zamawiającemu urządzenie zastępcze o parametrach nie gorszych niż serwisowane urządzenie. </w:t>
      </w:r>
    </w:p>
    <w:p w:rsidR="00EE0442" w:rsidRPr="005E1E3C" w:rsidRDefault="00EE0442" w:rsidP="001F0B40">
      <w:pPr>
        <w:pStyle w:val="Bezodstpw"/>
        <w:numPr>
          <w:ilvl w:val="0"/>
          <w:numId w:val="53"/>
        </w:numPr>
        <w:spacing w:line="276" w:lineRule="auto"/>
        <w:jc w:val="both"/>
        <w:rPr>
          <w:sz w:val="24"/>
          <w:szCs w:val="24"/>
        </w:rPr>
      </w:pPr>
      <w:r w:rsidRPr="005E1E3C">
        <w:rPr>
          <w:sz w:val="24"/>
          <w:szCs w:val="24"/>
        </w:rPr>
        <w:t xml:space="preserve">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w:t>
      </w:r>
      <w:r w:rsidRPr="005E1E3C">
        <w:rPr>
          <w:sz w:val="24"/>
          <w:szCs w:val="24"/>
        </w:rPr>
        <w:lastRenderedPageBreak/>
        <w:t>trzeciej. W takiej sytuacji Zamawiający może także potrącić nabytą w ten sposób wierzytelność z dowolną wierzytelnością Wykonawcy, także niewymagalną.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7</w:t>
      </w:r>
    </w:p>
    <w:p w:rsidR="00EE0442" w:rsidRPr="005E1E3C" w:rsidRDefault="00EE0442" w:rsidP="00CA7348">
      <w:pPr>
        <w:pStyle w:val="Bezodstpw"/>
        <w:numPr>
          <w:ilvl w:val="0"/>
          <w:numId w:val="11"/>
        </w:numPr>
        <w:spacing w:line="276" w:lineRule="auto"/>
        <w:jc w:val="both"/>
        <w:rPr>
          <w:sz w:val="24"/>
          <w:szCs w:val="24"/>
        </w:rPr>
      </w:pPr>
      <w:r w:rsidRPr="005E1E3C">
        <w:rPr>
          <w:sz w:val="24"/>
          <w:szCs w:val="24"/>
        </w:rPr>
        <w:t>Wykonawca jest zobowiązany stosować się do wszystkich poleceń i instrukcji inspektora nadzoru, dotyczących prawidłowości wykonywania przedmiotu zamówienia.</w:t>
      </w:r>
    </w:p>
    <w:p w:rsidR="00EE0442" w:rsidRPr="005E1E3C" w:rsidRDefault="00EE0442" w:rsidP="00CA7348">
      <w:pPr>
        <w:pStyle w:val="Bezodstpw"/>
        <w:numPr>
          <w:ilvl w:val="0"/>
          <w:numId w:val="11"/>
        </w:numPr>
        <w:spacing w:line="276" w:lineRule="auto"/>
        <w:jc w:val="both"/>
        <w:rPr>
          <w:sz w:val="24"/>
          <w:szCs w:val="24"/>
        </w:rPr>
      </w:pPr>
      <w:r w:rsidRPr="005E1E3C">
        <w:rPr>
          <w:sz w:val="24"/>
          <w:szCs w:val="24"/>
        </w:rPr>
        <w:t>Zamawiający ma prawo wskazać dodatkowe osoby w celu kontroli przedmiotu umowy,a Wykonawca ma prawo i obowiązek udostępnić tym osobom teren budowy oraz wszelką dokumentację przedmiotu umowy.</w:t>
      </w:r>
    </w:p>
    <w:p w:rsidR="00EE0442" w:rsidRPr="005E1E3C" w:rsidRDefault="00EE0442" w:rsidP="00CA7348">
      <w:pPr>
        <w:pStyle w:val="Bezodstpw"/>
        <w:numPr>
          <w:ilvl w:val="0"/>
          <w:numId w:val="11"/>
        </w:numPr>
        <w:spacing w:line="276" w:lineRule="auto"/>
        <w:jc w:val="both"/>
        <w:rPr>
          <w:sz w:val="24"/>
          <w:szCs w:val="24"/>
        </w:rPr>
      </w:pPr>
      <w:r w:rsidRPr="005E1E3C">
        <w:rPr>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E1E3C">
        <w:rPr>
          <w:sz w:val="24"/>
          <w:szCs w:val="24"/>
        </w:rPr>
        <w:t xml:space="preserve">może </w:t>
      </w:r>
      <w:r w:rsidRPr="005E1E3C">
        <w:rPr>
          <w:sz w:val="24"/>
          <w:szCs w:val="24"/>
        </w:rPr>
        <w:t>skutkować nieodebraniem przez Zamawiającego przedmiotu umowy.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8</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Ustala się wynagrodzenie ryczałtowe Wykonawcy zgodnie z ceną ofertową w wysokości .................... zł brutto (słownie: ........................................</w:t>
      </w:r>
      <w:r w:rsidR="00A36EC6" w:rsidRPr="005E1E3C">
        <w:rPr>
          <w:sz w:val="24"/>
          <w:szCs w:val="24"/>
        </w:rPr>
        <w:t>..</w:t>
      </w:r>
      <w:r w:rsidR="00EE6CB2">
        <w:rPr>
          <w:sz w:val="24"/>
          <w:szCs w:val="24"/>
        </w:rPr>
        <w:t xml:space="preserve">... ), </w:t>
      </w:r>
      <w:r w:rsidR="001979EE">
        <w:rPr>
          <w:sz w:val="24"/>
          <w:szCs w:val="24"/>
        </w:rPr>
        <w:br/>
      </w:r>
      <w:r w:rsidR="00EE6CB2">
        <w:rPr>
          <w:sz w:val="24"/>
          <w:szCs w:val="24"/>
        </w:rPr>
        <w:t>z zastrzeżeniem ust. 2.</w:t>
      </w:r>
    </w:p>
    <w:p w:rsidR="003221A7"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Wynagrodzenie zawiera podatek VAT. Całość wynagrodzenia będzie płatna po wykonaniu zgodnie z umową i odebraniu całości przedmiotu umowy. </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Tabela wynagrodzenia ryczałtowego z rozbiciem na poszczególne elementy zadania/rodzaje robót stanowi załącznik nr 2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E1E3C">
        <w:rPr>
          <w:sz w:val="24"/>
          <w:szCs w:val="24"/>
        </w:rPr>
        <w:tab/>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lastRenderedPageBreak/>
        <w:t>Zapłata należności nastąpi przez zapłatę faktury końcowej, którą Wykonawca może wystawić po wykonaniu i odbiorze końcowym</w:t>
      </w:r>
      <w:r w:rsidR="003221A7" w:rsidRPr="005E1E3C">
        <w:rPr>
          <w:sz w:val="24"/>
          <w:szCs w:val="24"/>
        </w:rPr>
        <w:t>.</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 przypadku nieprzedłożenia dowodu zapłaty (oświadczenia podwykonawcy </w:t>
      </w:r>
      <w:r w:rsidR="001979EE">
        <w:rPr>
          <w:sz w:val="24"/>
          <w:szCs w:val="24"/>
        </w:rPr>
        <w:br/>
      </w:r>
      <w:r w:rsidRPr="005E1E3C">
        <w:rPr>
          <w:sz w:val="24"/>
          <w:szCs w:val="24"/>
        </w:rPr>
        <w:t>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przedmiotem są roboty budowlane</w:t>
      </w:r>
      <w:r w:rsidR="001F0B40">
        <w:rPr>
          <w:sz w:val="24"/>
          <w:szCs w:val="24"/>
        </w:rPr>
        <w:t xml:space="preserve">, </w:t>
      </w:r>
      <w:r w:rsidRPr="005E1E3C">
        <w:rPr>
          <w:sz w:val="24"/>
          <w:szCs w:val="24"/>
        </w:rPr>
        <w:t>suma należności dla Wykonawcy nie może być wyższa niż kwota wynagrodzenia określonego w ust. 1, pomniejszona o sumę kwot pełnych ryczałtowych wynagrodzeń (netto plus VAT) dla podwykonawców(także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w:t>
      </w:r>
      <w:r w:rsidR="001979EE">
        <w:rPr>
          <w:sz w:val="24"/>
          <w:szCs w:val="24"/>
        </w:rPr>
        <w:br/>
      </w:r>
      <w:r w:rsidR="003221A7" w:rsidRPr="005E1E3C">
        <w:rPr>
          <w:sz w:val="24"/>
          <w:szCs w:val="24"/>
        </w:rPr>
        <w:t xml:space="preserve">z Podwykonawcą, </w:t>
      </w:r>
      <w:r w:rsidRPr="005E1E3C">
        <w:rPr>
          <w:sz w:val="24"/>
          <w:szCs w:val="24"/>
        </w:rPr>
        <w:t xml:space="preserve">złożonych wdniu wystawiania faktury przez Wykonawcę, bądź oświadczenie </w:t>
      </w:r>
      <w:r w:rsidR="003221A7" w:rsidRPr="005E1E3C">
        <w:rPr>
          <w:sz w:val="24"/>
          <w:szCs w:val="24"/>
        </w:rPr>
        <w:t>Wykonawcy o braku podwykonawców.</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Brak zgodnego z prawdą oświadczenia o którym mowa w ust. 6 z kompletem dokumentów,  a także niewywiązanie się przez Wykonawcę z nałożonych obowiązków określonych w umowie,o których mowa w § 3 ust.</w:t>
      </w:r>
      <w:r w:rsidR="001F0B40">
        <w:rPr>
          <w:sz w:val="24"/>
          <w:szCs w:val="24"/>
        </w:rPr>
        <w:t>10 pkt.</w:t>
      </w:r>
      <w:r w:rsidRPr="005E1E3C">
        <w:rPr>
          <w:sz w:val="24"/>
          <w:szCs w:val="24"/>
        </w:rPr>
        <w:t xml:space="preserve"> 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 xml:space="preserve">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w:t>
      </w:r>
      <w:r w:rsidRPr="005E1E3C">
        <w:rPr>
          <w:sz w:val="24"/>
          <w:szCs w:val="24"/>
        </w:rPr>
        <w:lastRenderedPageBreak/>
        <w:t>przedmiotem są dostawy lub usługi (spełniającą warunki określone w niniejszej umowie lub przepisach prawa) w przypadku  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t>
      </w:r>
      <w:r w:rsidR="001979EE">
        <w:rPr>
          <w:sz w:val="24"/>
          <w:szCs w:val="24"/>
        </w:rPr>
        <w:br/>
      </w:r>
      <w:r w:rsidRPr="005E1E3C">
        <w:rPr>
          <w:sz w:val="24"/>
          <w:szCs w:val="24"/>
        </w:rPr>
        <w:t>w szczególności koszty pozyskania pieniędzy, przekazania, korespondencji, obsługi prawnej.</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wynagrodzenia(także niewymagalnej).</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rsidR="005F5F5E" w:rsidRPr="005E1E3C" w:rsidRDefault="00EE0442" w:rsidP="00CA7348">
      <w:pPr>
        <w:pStyle w:val="Bezodstpw"/>
        <w:numPr>
          <w:ilvl w:val="0"/>
          <w:numId w:val="12"/>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 xml:space="preserve">objętych zamówieniem podstawowym, prac niemożliwych do przewidzenia alboprac polegających na powtórzeniu podobnych robót budowlanych, usług lub dostaw,Wykonawcy będzie mogło być powierzone ich wykonanie na podstawie odpowiednio zmiany umowy lub na podstawie odrębnej umowy. </w:t>
      </w:r>
    </w:p>
    <w:p w:rsidR="005F5F5E" w:rsidRPr="005E1E3C" w:rsidRDefault="00EE0442" w:rsidP="00CA7348">
      <w:pPr>
        <w:pStyle w:val="Bezodstpw"/>
        <w:numPr>
          <w:ilvl w:val="0"/>
          <w:numId w:val="12"/>
        </w:numPr>
        <w:spacing w:line="276" w:lineRule="auto"/>
        <w:jc w:val="both"/>
        <w:rPr>
          <w:sz w:val="24"/>
          <w:szCs w:val="24"/>
        </w:rPr>
      </w:pPr>
      <w:r w:rsidRPr="005E1E3C">
        <w:rPr>
          <w:sz w:val="24"/>
          <w:szCs w:val="24"/>
        </w:rPr>
        <w:t>Uzgadnianie między Stronami wynagrodzenia za wykonanie ewe</w:t>
      </w:r>
      <w:r w:rsidR="005F5F5E" w:rsidRPr="005E1E3C">
        <w:rPr>
          <w:sz w:val="24"/>
          <w:szCs w:val="24"/>
        </w:rPr>
        <w:t>ntualnych robót dodatkowych nie</w:t>
      </w:r>
      <w:r w:rsidRPr="005E1E3C">
        <w:rPr>
          <w:sz w:val="24"/>
          <w:szCs w:val="24"/>
        </w:rPr>
        <w:t xml:space="preserve">objętych zamówieniem podstawowym, prac niemożliwych do przewidzenia albo prac polegających na powtórzeniu podobnych robót budowlanych, usług lub dostaw, a także pomniejszanie wynagrodzenia w przypadku rezygnacji </w:t>
      </w:r>
      <w:r w:rsidR="001979EE">
        <w:rPr>
          <w:sz w:val="24"/>
          <w:szCs w:val="24"/>
        </w:rPr>
        <w:br/>
      </w:r>
      <w:r w:rsidRPr="005E1E3C">
        <w:rPr>
          <w:sz w:val="24"/>
          <w:szCs w:val="24"/>
        </w:rPr>
        <w:t>z części robót, odbywać się będzie wg zasad określonych poniżej</w:t>
      </w:r>
      <w:r w:rsidR="005F5F5E" w:rsidRPr="005E1E3C">
        <w:rPr>
          <w:rFonts w:ascii="Calibri" w:hAnsi="Calibri"/>
          <w:sz w:val="24"/>
          <w:szCs w:val="24"/>
        </w:rPr>
        <w:t xml:space="preserve"> z zastosowaniem n/w składników cenotwórczych</w:t>
      </w:r>
      <w:r w:rsidR="004F198D">
        <w:rPr>
          <w:rFonts w:ascii="Calibri" w:hAnsi="Calibri"/>
          <w:sz w:val="24"/>
          <w:szCs w:val="24"/>
        </w:rPr>
        <w:t>, a materiałów</w:t>
      </w:r>
      <w:r w:rsidR="005F5F5E" w:rsidRPr="005E1E3C">
        <w:rPr>
          <w:rFonts w:ascii="Calibri" w:hAnsi="Calibri"/>
          <w:sz w:val="24"/>
          <w:szCs w:val="24"/>
        </w:rPr>
        <w:t xml:space="preserve"> wg notowań Sekocenbudu z ostatniego kwartału poprzedzającego powyższe rozliczenie, jako punkt wyjściowy do negocjacji:</w:t>
      </w:r>
    </w:p>
    <w:p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stawka rg</w:t>
      </w:r>
      <w:r w:rsidRPr="005E1E3C">
        <w:rPr>
          <w:rFonts w:ascii="Calibri" w:hAnsi="Calibri"/>
          <w:sz w:val="24"/>
        </w:rPr>
        <w:tab/>
      </w:r>
      <w:r w:rsidRPr="005E1E3C">
        <w:rPr>
          <w:rFonts w:ascii="Calibri" w:hAnsi="Calibri"/>
          <w:sz w:val="24"/>
        </w:rPr>
        <w:tab/>
        <w:t>.......................</w:t>
      </w:r>
      <w:r w:rsidR="002C67E0" w:rsidRPr="005E1E3C">
        <w:rPr>
          <w:rFonts w:ascii="Calibri" w:hAnsi="Calibri"/>
          <w:sz w:val="24"/>
        </w:rPr>
        <w:t xml:space="preserve"> zł</w:t>
      </w:r>
    </w:p>
    <w:p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do RSKo</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lastRenderedPageBreak/>
        <w:t xml:space="preserve">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t>
      </w:r>
      <w:r w:rsidR="001979EE">
        <w:rPr>
          <w:sz w:val="24"/>
          <w:szCs w:val="24"/>
        </w:rPr>
        <w:br/>
      </w:r>
      <w:r w:rsidRPr="005E1E3C">
        <w:rPr>
          <w:sz w:val="24"/>
          <w:szCs w:val="24"/>
        </w:rPr>
        <w:t>w umowach z ewentualnymi podwykonawcami lub nabywcami wierzytelności.</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po uprzednim odebraniu od Wykonawcy pisemnych wyjaśnień, </w:t>
      </w:r>
      <w:r w:rsidR="001979EE">
        <w:rPr>
          <w:sz w:val="24"/>
          <w:szCs w:val="24"/>
        </w:rPr>
        <w:br/>
      </w:r>
      <w:r w:rsidRPr="005E1E3C">
        <w:rPr>
          <w:sz w:val="24"/>
          <w:szCs w:val="24"/>
        </w:rPr>
        <w:t>w przypadku stwierdzenia, że Wykonawca pozostaje w zwłoceze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ch mowa w art. 649¹  i nast. kc</w:t>
      </w:r>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rsidR="002C67E0" w:rsidRPr="005E1E3C" w:rsidRDefault="002C67E0"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sz w:val="24"/>
          <w:szCs w:val="24"/>
        </w:rPr>
      </w:pPr>
      <w:r w:rsidRPr="005E1E3C">
        <w:rPr>
          <w:b/>
          <w:sz w:val="24"/>
          <w:szCs w:val="24"/>
        </w:rPr>
        <w:t>§ 9</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Odbiór końcowyprzedmiotu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rsidR="00EE0442" w:rsidRPr="005E1E3C" w:rsidRDefault="00EE0442" w:rsidP="00CA7348">
      <w:pPr>
        <w:pStyle w:val="Bezodstpw"/>
        <w:numPr>
          <w:ilvl w:val="0"/>
          <w:numId w:val="15"/>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w:t>
      </w:r>
      <w:r w:rsidR="001979EE">
        <w:rPr>
          <w:sz w:val="24"/>
          <w:szCs w:val="24"/>
        </w:rPr>
        <w:br/>
      </w:r>
      <w:r w:rsidRPr="005E1E3C">
        <w:rPr>
          <w:sz w:val="24"/>
          <w:szCs w:val="24"/>
        </w:rPr>
        <w:t xml:space="preserve">z dokumentacją projektową lub specyfikacją techniczną wykonania i odbioru robót budowlanych lub jakimikolwiek postanowieniami umowy, których </w:t>
      </w:r>
      <w:r w:rsidRPr="005E1E3C">
        <w:rPr>
          <w:sz w:val="24"/>
          <w:szCs w:val="24"/>
        </w:rPr>
        <w:lastRenderedPageBreak/>
        <w:t xml:space="preserve">naprawienie trwałoby dłużej niż 14 dni lub wymagałoby wykonywania robót uniemożliwiających korzystanie z obiektu lub jego części;  </w:t>
      </w:r>
    </w:p>
    <w:p w:rsidR="00EE0442" w:rsidRPr="005E1E3C" w:rsidRDefault="00EE0442" w:rsidP="00CA7348">
      <w:pPr>
        <w:pStyle w:val="Bezodstpw"/>
        <w:numPr>
          <w:ilvl w:val="0"/>
          <w:numId w:val="15"/>
        </w:numPr>
        <w:spacing w:line="276" w:lineRule="auto"/>
        <w:jc w:val="both"/>
        <w:rPr>
          <w:sz w:val="24"/>
          <w:szCs w:val="24"/>
        </w:rPr>
      </w:pPr>
      <w:r w:rsidRPr="005E1E3C">
        <w:rPr>
          <w:sz w:val="24"/>
          <w:szCs w:val="24"/>
        </w:rPr>
        <w:t xml:space="preserve">stwierdzenie wad uniemożliwiających użytkowanie albo wad istotnych </w:t>
      </w:r>
      <w:r w:rsidR="001979EE">
        <w:rPr>
          <w:sz w:val="24"/>
          <w:szCs w:val="24"/>
        </w:rPr>
        <w:br/>
      </w:r>
      <w:r w:rsidRPr="005E1E3C">
        <w:rPr>
          <w:sz w:val="24"/>
          <w:szCs w:val="24"/>
        </w:rPr>
        <w:t xml:space="preserve">w trakcie odbioru uznane będzie za niewykonanie przedmiotu umowy </w:t>
      </w:r>
      <w:r w:rsidR="001979EE">
        <w:rPr>
          <w:sz w:val="24"/>
          <w:szCs w:val="24"/>
        </w:rPr>
        <w:br/>
      </w:r>
      <w:r w:rsidRPr="005E1E3C">
        <w:rPr>
          <w:sz w:val="24"/>
          <w:szCs w:val="24"/>
        </w:rPr>
        <w:t>w terminie</w:t>
      </w:r>
      <w:r w:rsidR="00C94959" w:rsidRPr="005E1E3C">
        <w:rPr>
          <w:sz w:val="24"/>
          <w:szCs w:val="24"/>
        </w:rPr>
        <w:t>,</w:t>
      </w:r>
      <w:r w:rsidRPr="005E1E3C">
        <w:rPr>
          <w:sz w:val="24"/>
          <w:szCs w:val="24"/>
        </w:rPr>
        <w:t xml:space="preserve"> mimo zgłoszenia gotowości do odbioru w terminie, o którym mowaw§ 4,z zastrzeżeniem ust. </w:t>
      </w:r>
      <w:r w:rsidR="009034FC" w:rsidRPr="005E1E3C">
        <w:rPr>
          <w:sz w:val="24"/>
          <w:szCs w:val="24"/>
        </w:rPr>
        <w:t>7</w:t>
      </w:r>
      <w:r w:rsidRPr="005E1E3C">
        <w:rPr>
          <w:sz w:val="24"/>
          <w:szCs w:val="24"/>
        </w:rPr>
        <w:t>.</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Ponadto Zamawiającemu przysługują następujące uprawnienia:</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jeżeliwady nadają się do usunięcia Zamawiającymoże odmówić dokonania odbioru do czasu ich usunięcia,</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rsidR="00EE0442" w:rsidRPr="005E1E3C" w:rsidRDefault="00EE0442" w:rsidP="00CA7348">
      <w:pPr>
        <w:pStyle w:val="Bezodstpw"/>
        <w:numPr>
          <w:ilvl w:val="0"/>
          <w:numId w:val="17"/>
        </w:numPr>
        <w:spacing w:line="276" w:lineRule="auto"/>
        <w:jc w:val="both"/>
        <w:rPr>
          <w:sz w:val="24"/>
          <w:szCs w:val="24"/>
        </w:rPr>
      </w:pPr>
      <w:r w:rsidRPr="005E1E3C">
        <w:rPr>
          <w:sz w:val="24"/>
          <w:szCs w:val="24"/>
        </w:rPr>
        <w:t xml:space="preserve">obniżyć odpowiednio wynagrodzenie, jeżeli wady są nieistotne </w:t>
      </w:r>
      <w:r w:rsidR="001979EE">
        <w:rPr>
          <w:sz w:val="24"/>
          <w:szCs w:val="24"/>
        </w:rPr>
        <w:br/>
      </w:r>
      <w:r w:rsidRPr="005E1E3C">
        <w:rPr>
          <w:sz w:val="24"/>
          <w:szCs w:val="24"/>
        </w:rPr>
        <w:t xml:space="preserve">i umożliwiają korzystanie z przedmiotu umowy zgodnie </w:t>
      </w:r>
      <w:r w:rsidR="001979EE">
        <w:rPr>
          <w:sz w:val="24"/>
          <w:szCs w:val="24"/>
        </w:rPr>
        <w:br/>
      </w:r>
      <w:r w:rsidRPr="005E1E3C">
        <w:rPr>
          <w:sz w:val="24"/>
          <w:szCs w:val="24"/>
        </w:rPr>
        <w:t xml:space="preserve">z przeznaczeniem;  </w:t>
      </w:r>
    </w:p>
    <w:p w:rsidR="00EE0442" w:rsidRPr="005E1E3C" w:rsidRDefault="002931E7" w:rsidP="00CA7348">
      <w:pPr>
        <w:pStyle w:val="Bezodstpw"/>
        <w:numPr>
          <w:ilvl w:val="0"/>
          <w:numId w:val="17"/>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Strony przyjmują za dzień wykonania umowy:</w:t>
      </w:r>
    </w:p>
    <w:p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 przypadku dokonania odbioru bez zastrzeżeń, lub</w:t>
      </w:r>
    </w:p>
    <w:p w:rsidR="00EE0442" w:rsidRPr="00593316" w:rsidRDefault="00EE0442" w:rsidP="00CA7348">
      <w:pPr>
        <w:pStyle w:val="Bezodstpw"/>
        <w:numPr>
          <w:ilvl w:val="0"/>
          <w:numId w:val="18"/>
        </w:numPr>
        <w:spacing w:line="276" w:lineRule="auto"/>
        <w:jc w:val="both"/>
        <w:rPr>
          <w:sz w:val="24"/>
          <w:szCs w:val="24"/>
        </w:rPr>
      </w:pPr>
      <w:r w:rsidRPr="005E1E3C">
        <w:rPr>
          <w:sz w:val="24"/>
          <w:szCs w:val="24"/>
        </w:rPr>
        <w:t xml:space="preserve">dzień zgłoszenia przedmiotu umowy do odbioruw przypadkuusunięcia wad </w:t>
      </w:r>
      <w:r w:rsidR="001979EE">
        <w:rPr>
          <w:sz w:val="24"/>
          <w:szCs w:val="24"/>
        </w:rPr>
        <w:br/>
      </w:r>
      <w:r w:rsidRPr="00593316">
        <w:rPr>
          <w:sz w:val="24"/>
          <w:szCs w:val="24"/>
        </w:rPr>
        <w:t>w terminie nie dłuższym niż 14 dni, lub</w:t>
      </w:r>
    </w:p>
    <w:p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poprawionego przedmiotu umowy w przypadku odmowy dokonaniaodbioru z powodu istnienia wad nadających  się do usunięcia, lub</w:t>
      </w:r>
    </w:p>
    <w:p w:rsidR="00EE0442" w:rsidRPr="005E1E3C" w:rsidRDefault="00EE0442" w:rsidP="00CA7348">
      <w:pPr>
        <w:pStyle w:val="Bezodstpw"/>
        <w:numPr>
          <w:ilvl w:val="0"/>
          <w:numId w:val="18"/>
        </w:numPr>
        <w:spacing w:line="276" w:lineRule="auto"/>
        <w:jc w:val="both"/>
        <w:rPr>
          <w:sz w:val="24"/>
          <w:szCs w:val="24"/>
        </w:rPr>
      </w:pPr>
      <w:r w:rsidRPr="005E1E3C">
        <w:rPr>
          <w:sz w:val="24"/>
          <w:szCs w:val="24"/>
        </w:rPr>
        <w:lastRenderedPageBreak/>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Odbioru dokona Komisja Odbiorowa powołana przez Zamawiającego.</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 protokół końcowy bezusterkowy uznaje się: </w:t>
      </w:r>
    </w:p>
    <w:p w:rsidR="00EE0442" w:rsidRPr="005E1E3C" w:rsidRDefault="002931E7" w:rsidP="00CA7348">
      <w:pPr>
        <w:pStyle w:val="Bezodstpw"/>
        <w:numPr>
          <w:ilvl w:val="0"/>
          <w:numId w:val="19"/>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rsidR="00EE0442" w:rsidRPr="005E1E3C" w:rsidRDefault="00EE0442" w:rsidP="00CA7348">
      <w:pPr>
        <w:pStyle w:val="Bezodstpw"/>
        <w:numPr>
          <w:ilvl w:val="0"/>
          <w:numId w:val="19"/>
        </w:numPr>
        <w:spacing w:line="276" w:lineRule="auto"/>
        <w:jc w:val="both"/>
        <w:rPr>
          <w:sz w:val="24"/>
          <w:szCs w:val="24"/>
        </w:rPr>
      </w:pPr>
      <w:r w:rsidRPr="005E1E3C">
        <w:rPr>
          <w:sz w:val="24"/>
          <w:szCs w:val="24"/>
        </w:rPr>
        <w:t>Protokół końcowy, w którym potwierdzono usunięcie wszystkich wyspecyfikowanych wad.</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związanych będzie miał zastosowanie nowy wyznaczony przez Zamawiającego </w:t>
      </w:r>
      <w:r w:rsidR="001979EE">
        <w:rPr>
          <w:sz w:val="24"/>
          <w:szCs w:val="24"/>
        </w:rPr>
        <w:br/>
      </w:r>
      <w:r w:rsidRPr="005E1E3C">
        <w:rPr>
          <w:sz w:val="24"/>
          <w:szCs w:val="24"/>
        </w:rPr>
        <w:t xml:space="preserve">w drodze jednostronnego oświadczenia termin.  </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1</w:t>
      </w:r>
      <w:r w:rsidR="007177A0">
        <w:rPr>
          <w:b/>
          <w:sz w:val="24"/>
          <w:szCs w:val="24"/>
        </w:rPr>
        <w:t>0</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W przypadku nieusunięcia wad lub usterek w ustalonym terminie, Zamawiający może naliczyć karę umowną zgodnie z § 1</w:t>
      </w:r>
      <w:r w:rsidR="007177A0">
        <w:rPr>
          <w:sz w:val="24"/>
          <w:szCs w:val="24"/>
        </w:rPr>
        <w:t>2</w:t>
      </w:r>
      <w:r w:rsidR="00AE1B26">
        <w:rPr>
          <w:sz w:val="24"/>
          <w:szCs w:val="24"/>
        </w:rPr>
        <w:t>ust 1 pkt 4</w:t>
      </w:r>
      <w:r w:rsidRPr="005E1E3C">
        <w:rPr>
          <w:sz w:val="24"/>
          <w:szCs w:val="24"/>
        </w:rPr>
        <w:t xml:space="preserve">oraz powierzyć usunięcie wadosobie trzeciej na koszt Wykonawcy. Uprawnienie powyższe nie pozbawia Zamawiającego możliwości korzystania z innych uprawnień przewidzianych w przepisach kodeksu </w:t>
      </w:r>
      <w:r w:rsidRPr="005E1E3C">
        <w:rPr>
          <w:sz w:val="24"/>
          <w:szCs w:val="24"/>
        </w:rPr>
        <w:lastRenderedPageBreak/>
        <w:t>cywilnego, także przed zgłoszeniem żądania dokonania naprawy. Zamawiający w szczególności może w ramach uprawnień z gwarancji lub rękojmi żądać wymiany wadliwych rzeczy np. dających się odłączyć od przedmiotu umowy, urządzeń itp. na wolne od wad,a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Dokumenty gwarancyjne Wykonawca zobowiązany jest dostarczyć </w:t>
      </w:r>
      <w:r w:rsidR="00A40FC3" w:rsidRPr="005E1E3C">
        <w:rPr>
          <w:sz w:val="24"/>
          <w:szCs w:val="24"/>
        </w:rPr>
        <w:t xml:space="preserve">najpóźniej w dniu </w:t>
      </w:r>
      <w:r w:rsidRPr="005E1E3C">
        <w:rPr>
          <w:sz w:val="24"/>
          <w:szCs w:val="24"/>
        </w:rPr>
        <w:t xml:space="preserve">odbioru końcowegozadania.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Okres gwarancji zostaje automatycznie przedłużony o czas naprawy.</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Wszystkie koszty związane z wykonywaniem napraw gwarancyjnych, w tym </w:t>
      </w:r>
      <w:r w:rsidR="001979EE">
        <w:rPr>
          <w:sz w:val="24"/>
          <w:szCs w:val="24"/>
        </w:rPr>
        <w:br/>
      </w:r>
      <w:r w:rsidRPr="005E1E3C">
        <w:rPr>
          <w:sz w:val="24"/>
          <w:szCs w:val="24"/>
        </w:rPr>
        <w:t xml:space="preserve">w szczególności koszty dojazdu do miejsca położenia rzeczy, koszty transportu, wbudowania czy zamiany rzeczy na wolną od wad oraz inne koszty związane </w:t>
      </w:r>
      <w:r w:rsidR="001979EE">
        <w:rPr>
          <w:sz w:val="24"/>
          <w:szCs w:val="24"/>
        </w:rPr>
        <w:br/>
      </w:r>
      <w:r w:rsidRPr="005E1E3C">
        <w:rPr>
          <w:sz w:val="24"/>
          <w:szCs w:val="24"/>
        </w:rPr>
        <w:t xml:space="preserve">z usunięciem wad czy usterek, ponosi w całości Wykonawca.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Wszelkiego rodzaju usługi serwisowe, przeglądy, od których przeprowadzenia uzależnione będzie zachowanie uprawnień z gwarancji</w:t>
      </w:r>
      <w:r w:rsidR="007600AA" w:rsidRPr="005E1E3C">
        <w:rPr>
          <w:sz w:val="24"/>
          <w:szCs w:val="24"/>
        </w:rPr>
        <w:t>,</w:t>
      </w:r>
      <w:r w:rsidRPr="005E1E3C">
        <w:rPr>
          <w:sz w:val="24"/>
          <w:szCs w:val="24"/>
        </w:rPr>
        <w:t xml:space="preserve"> będą wykonywane nieodpłatnie przez Wykonawcę. Wykonawca ponosi odpowiedzialność za terminowe przeprowadzenie usług/czynności serwisowych i zobowiązany jest informować </w:t>
      </w:r>
      <w:r w:rsidR="001979EE">
        <w:rPr>
          <w:sz w:val="24"/>
          <w:szCs w:val="24"/>
        </w:rPr>
        <w:br/>
      </w:r>
      <w:r w:rsidRPr="005E1E3C">
        <w:rPr>
          <w:sz w:val="24"/>
          <w:szCs w:val="24"/>
        </w:rPr>
        <w:t xml:space="preserve">w okresie gwarancji Zamawiającego o obowiązku ich przeprowadzenia na 14 dni przed wymaganym terminem. Nieprzeprowadzenie czynności/usług serwisowych </w:t>
      </w:r>
      <w:r w:rsidR="001979EE">
        <w:rPr>
          <w:sz w:val="24"/>
          <w:szCs w:val="24"/>
        </w:rPr>
        <w:br/>
      </w:r>
      <w:r w:rsidRPr="005E1E3C">
        <w:rPr>
          <w:sz w:val="24"/>
          <w:szCs w:val="24"/>
        </w:rPr>
        <w:t>w terminie nie prowadzi do utraty uprawnień z gwarancji jeżeli Zamawiający nie zostali powiadomieni w terminie o konieczności ich przeprowadzenia. Zamawiający nie traci uprawnień z tytułu gwarancji, nawet z przypadku powierzenia wszelkich czynności konserwacyjnych dowolnemu podmiotowi wybranemu przez Zamawiającego, jeżeli Wykonawca odmówił wykonania lub sfinansowania tych czynności w okresie gwarancji, a wykonanie tych czynności Wykonawca zastrzegł dla siebie lub innego wskazanego przez siebie podmiotu.</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lastRenderedPageBreak/>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Wręczenie Zamawiającemu gwarancji producenta, która może zawierać postanowienia odmienne, nie zwalnia Wykonawcy z obowiązków wynikających </w:t>
      </w:r>
      <w:r w:rsidR="001979EE">
        <w:rPr>
          <w:sz w:val="24"/>
          <w:szCs w:val="24"/>
        </w:rPr>
        <w:br/>
      </w:r>
      <w:r w:rsidRPr="005E1E3C">
        <w:rPr>
          <w:sz w:val="24"/>
          <w:szCs w:val="24"/>
        </w:rPr>
        <w:t>z niniejszej umowy i udzielonej przez Wykonawcę gwarancji.</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w:t>
      </w:r>
      <w:r w:rsidR="00846BCD">
        <w:rPr>
          <w:b/>
          <w:bCs/>
          <w:sz w:val="24"/>
          <w:szCs w:val="24"/>
        </w:rPr>
        <w:t>1</w:t>
      </w:r>
    </w:p>
    <w:p w:rsidR="00EE0442" w:rsidRPr="005E1E3C" w:rsidRDefault="00EE0442" w:rsidP="00CA7348">
      <w:pPr>
        <w:pStyle w:val="Bezodstpw"/>
        <w:numPr>
          <w:ilvl w:val="0"/>
          <w:numId w:val="21"/>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rsidR="00EE0442" w:rsidRPr="005E1E3C" w:rsidRDefault="00EE0442" w:rsidP="00CA7348">
      <w:pPr>
        <w:pStyle w:val="Bezodstpw"/>
        <w:numPr>
          <w:ilvl w:val="0"/>
          <w:numId w:val="21"/>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2</w:t>
      </w:r>
    </w:p>
    <w:p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Zamawiający może także żądać od Wykonawcy kar umownych za:</w:t>
      </w:r>
    </w:p>
    <w:p w:rsidR="00EE0442" w:rsidRPr="004F198D" w:rsidRDefault="00EE0442" w:rsidP="00CA7348">
      <w:pPr>
        <w:pStyle w:val="Bezodstpw"/>
        <w:numPr>
          <w:ilvl w:val="0"/>
          <w:numId w:val="23"/>
        </w:numPr>
        <w:spacing w:line="276" w:lineRule="auto"/>
        <w:jc w:val="both"/>
        <w:rPr>
          <w:sz w:val="24"/>
          <w:szCs w:val="24"/>
        </w:rPr>
      </w:pPr>
      <w:r w:rsidRPr="005E1E3C">
        <w:rPr>
          <w:sz w:val="24"/>
          <w:szCs w:val="24"/>
        </w:rPr>
        <w:t xml:space="preserve">zwłokę w wykonaniuprzedmiotu umowy </w:t>
      </w:r>
      <w:r w:rsidRPr="004F198D">
        <w:rPr>
          <w:sz w:val="24"/>
          <w:szCs w:val="24"/>
        </w:rPr>
        <w:t xml:space="preserve">w stosunku do terminu określonego w § 4 -w wysokości0,1 % wynagrodzenia brutto określonego w § 8 ust. </w:t>
      </w:r>
      <w:r w:rsidR="001979EE">
        <w:rPr>
          <w:sz w:val="24"/>
          <w:szCs w:val="24"/>
        </w:rPr>
        <w:br/>
      </w:r>
      <w:r w:rsidRPr="004F198D">
        <w:rPr>
          <w:sz w:val="24"/>
          <w:szCs w:val="24"/>
        </w:rPr>
        <w:t>1za każdy dzień zwłoki;</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zwłokę w usunięciu wad stwierdzonych w okresie rękojmi</w:t>
      </w:r>
      <w:r w:rsidR="00AE1B26">
        <w:rPr>
          <w:sz w:val="24"/>
          <w:szCs w:val="24"/>
        </w:rPr>
        <w:t xml:space="preserve"> lub w okresie </w:t>
      </w:r>
      <w:r w:rsidRPr="004F198D">
        <w:rPr>
          <w:sz w:val="24"/>
          <w:szCs w:val="24"/>
        </w:rPr>
        <w:t xml:space="preserve"> gwarancji - w wysokości 0,</w:t>
      </w:r>
      <w:r w:rsidR="00593316">
        <w:rPr>
          <w:sz w:val="24"/>
          <w:szCs w:val="24"/>
        </w:rPr>
        <w:t>1</w:t>
      </w:r>
      <w:r w:rsidRPr="004F198D">
        <w:rPr>
          <w:sz w:val="24"/>
          <w:szCs w:val="24"/>
        </w:rPr>
        <w:t xml:space="preserve"> % wynagrodzenia brutto określonego w § 8 ust. 1 za każdy dzień zwłoki liczony od dnia wyznaczonego na usunięcie wad;</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odstąpienie od całości lub niewykonanej części umowy z przyczyn zależnych od Wykonawcy - w wysokości 10%wynagrodzenia brutto określonego w § 8 ust.1; </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nieusunięcie wad niezaliczonych do wad uniemożliwiających użytkowanie </w:t>
      </w:r>
      <w:r w:rsidR="001979EE">
        <w:rPr>
          <w:sz w:val="24"/>
          <w:szCs w:val="24"/>
        </w:rPr>
        <w:br/>
      </w:r>
      <w:r w:rsidRPr="004F198D">
        <w:rPr>
          <w:sz w:val="24"/>
          <w:szCs w:val="24"/>
        </w:rPr>
        <w:t xml:space="preserve">w terminie 14 dni lub w dłuższym technicznie uzasadnionym terminie wyznaczonym przez Zamawiającego od ich wskazania w trakcie odbioru końcowego przez Komisję Odbiorów Zadań Inwestycyjnych i Remontów - </w:t>
      </w:r>
      <w:r w:rsidR="001979EE">
        <w:rPr>
          <w:sz w:val="24"/>
          <w:szCs w:val="24"/>
        </w:rPr>
        <w:br/>
      </w:r>
      <w:r w:rsidRPr="004F198D">
        <w:rPr>
          <w:sz w:val="24"/>
          <w:szCs w:val="24"/>
        </w:rPr>
        <w:t>w wysokości 0,</w:t>
      </w:r>
      <w:r w:rsidR="00593316">
        <w:rPr>
          <w:sz w:val="24"/>
          <w:szCs w:val="24"/>
        </w:rPr>
        <w:t>1</w:t>
      </w:r>
      <w:r w:rsidRPr="004F198D">
        <w:rPr>
          <w:sz w:val="24"/>
          <w:szCs w:val="24"/>
        </w:rPr>
        <w:t xml:space="preserve"> % wynagrodzenia brutto określonego w § 8 ust. 1 za każdy dzień zwłoki, lecz nie więcej niż </w:t>
      </w:r>
      <w:r w:rsidR="00593316">
        <w:rPr>
          <w:sz w:val="24"/>
          <w:szCs w:val="24"/>
        </w:rPr>
        <w:t xml:space="preserve">10 </w:t>
      </w:r>
      <w:r w:rsidRPr="004F198D">
        <w:rPr>
          <w:sz w:val="24"/>
          <w:szCs w:val="24"/>
        </w:rPr>
        <w:t>% wynagrodzenia brutto określonego w § 8 ust. 1;</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brak zapłaty wynagrodzenia należnego podwykonawcy w terminie wyznaczonym przez Zamawiającego - w wysokości 10 % kwoty należnego wynagrodzenia podwykonawcy; </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nieterminową zapłatę wynagrodzenia należnego </w:t>
      </w:r>
      <w:r w:rsidR="00AE1B26">
        <w:rPr>
          <w:sz w:val="24"/>
          <w:szCs w:val="24"/>
        </w:rPr>
        <w:t>Podwykonawcy</w:t>
      </w:r>
      <w:r w:rsidRPr="004F198D">
        <w:rPr>
          <w:sz w:val="24"/>
          <w:szCs w:val="24"/>
        </w:rPr>
        <w:t xml:space="preserve"> - </w:t>
      </w:r>
      <w:r w:rsidR="001979EE">
        <w:rPr>
          <w:sz w:val="24"/>
          <w:szCs w:val="24"/>
        </w:rPr>
        <w:br/>
      </w:r>
      <w:r w:rsidRPr="004F198D">
        <w:rPr>
          <w:sz w:val="24"/>
          <w:szCs w:val="24"/>
        </w:rPr>
        <w:t>w wysokości 5 % kwoty należnego wynagrodzenia;</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lastRenderedPageBreak/>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nieprzedłożenie, w terminie wynikającym z umowy, poświadczonej za zgodność z oryginałem kopii umowy o podwykonawstwo lub jej zmiany - </w:t>
      </w:r>
      <w:r w:rsidR="001979EE">
        <w:rPr>
          <w:sz w:val="24"/>
          <w:szCs w:val="24"/>
        </w:rPr>
        <w:br/>
      </w:r>
      <w:r w:rsidRPr="004F198D">
        <w:rPr>
          <w:sz w:val="24"/>
          <w:szCs w:val="24"/>
        </w:rPr>
        <w:t>w wysokości 2% należnego z tej umowy (lub po jej zmianie) wynagrodzenia za każdy przypadek naruszenia;</w:t>
      </w:r>
    </w:p>
    <w:p w:rsidR="009F3AAA"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niespełnienie przez Wykonawcę lub podwykonawcę wymogu zatrudnienia na podstawie umowyopracęosóbwykonujących wskazane w § 1 ust. 5 czynności -w wysokości 1.000 zł za każdy przypadek naruszenia. </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naruszenie postanowień § 6 pkt 5, polegające na nieobecności na terenie placu budowy osoby wyznaczonej - w wysokości 500 zł za każdy przypadek nieobecności(za nieobecność w jednym dniu może być naliczona jedna kara).          </w:t>
      </w:r>
    </w:p>
    <w:p w:rsidR="009F3AAA" w:rsidRPr="004F198D" w:rsidRDefault="009F3AAA" w:rsidP="00CA7348">
      <w:pPr>
        <w:pStyle w:val="Bezodstpw"/>
        <w:numPr>
          <w:ilvl w:val="0"/>
          <w:numId w:val="22"/>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będą dostawy lub usługi wynikać będzie termin zapłaty wynagrodzenia dłuższy niż 30 dni od dostarczenia wykonawcy  lub podwykonawcy faktury lub rachunku </w:t>
      </w:r>
      <w:r w:rsidR="001979EE">
        <w:rPr>
          <w:sz w:val="24"/>
          <w:szCs w:val="24"/>
        </w:rPr>
        <w:br/>
      </w:r>
      <w:r w:rsidRPr="004F198D">
        <w:rPr>
          <w:sz w:val="24"/>
          <w:szCs w:val="24"/>
        </w:rPr>
        <w:t xml:space="preserve">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rsidR="00EE0442" w:rsidRPr="004F198D" w:rsidRDefault="00EE0442" w:rsidP="00CA7348">
      <w:pPr>
        <w:pStyle w:val="Bezodstpw"/>
        <w:numPr>
          <w:ilvl w:val="0"/>
          <w:numId w:val="22"/>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płaciWykonawcykaręumowną za odstąpienie od umowy z przyczyn,  za które odpowiada Zamawiający - w wysokości 10 % wynagrodzenia umownego określonego w § 8 ust. 1.</w:t>
      </w:r>
    </w:p>
    <w:p w:rsidR="00EE0442" w:rsidRPr="004F198D" w:rsidRDefault="00EE0442" w:rsidP="00CA7348">
      <w:pPr>
        <w:pStyle w:val="Bezodstpw"/>
        <w:numPr>
          <w:ilvl w:val="0"/>
          <w:numId w:val="22"/>
        </w:numPr>
        <w:spacing w:line="276" w:lineRule="auto"/>
        <w:jc w:val="both"/>
        <w:rPr>
          <w:sz w:val="24"/>
          <w:szCs w:val="24"/>
        </w:rPr>
      </w:pPr>
      <w:r w:rsidRPr="004F198D">
        <w:rPr>
          <w:sz w:val="24"/>
          <w:szCs w:val="24"/>
        </w:rPr>
        <w:t>Łączna maksymalna wysokość kar umownych, które mogą dochodzić Strony nie może przekroczy 40 % kwoty wynagrodzenia określonego w § 8 ust. 1.Strony zastrzegają sobie prawo dochodzenia odszkodowania uzupełniającego na zasadach ogólnych.</w:t>
      </w:r>
    </w:p>
    <w:p w:rsidR="00EE0442" w:rsidRPr="005E1E3C" w:rsidRDefault="00EE0442" w:rsidP="00CA7348">
      <w:pPr>
        <w:pStyle w:val="Bezodstpw"/>
        <w:numPr>
          <w:ilvl w:val="0"/>
          <w:numId w:val="22"/>
        </w:numPr>
        <w:spacing w:line="276" w:lineRule="auto"/>
        <w:jc w:val="both"/>
        <w:rPr>
          <w:sz w:val="24"/>
          <w:szCs w:val="24"/>
        </w:rPr>
      </w:pPr>
      <w:r w:rsidRPr="005E1E3C">
        <w:rPr>
          <w:sz w:val="24"/>
          <w:szCs w:val="24"/>
        </w:rPr>
        <w:t xml:space="preserve">Zamawiającemu,w razie zwłoki Wykonawcy przysługuje także prawo do odstąpienia od umowy bez wyznaczania terminu dodatkowego w przypadku niewykonania przedmiotu umowy w terminie określonym w§ 4.  </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3</w:t>
      </w:r>
    </w:p>
    <w:p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Zamawiającemu przysługuje prawo do odstąpienia od umowy w przypadku, gdy:</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lastRenderedPageBreak/>
        <w:t xml:space="preserve">wystąpi istotna zmiana okoliczności powodująca, że wykonanie umowy nie leży w interesie publicznym, czego nie można było przewidzieć w chwili zawarcia umowy,  </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chociażby część majątku Wykonawcy zostanie zajęta w postępowaniu egzekucyjnym,(każde kolejne zajęciestanowi niezależną przesłankę odstąpienia),</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przerwał realizację robót bez uzasadnienia i przerwa trwa dłużej niż 1 miesiąc pomimo wezwania Zamawiającego złożonego na piśmie,</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nie przedstawił Zamawiającemu w terminie projektów umów </w:t>
      </w:r>
      <w:r w:rsidR="00DF261A">
        <w:rPr>
          <w:sz w:val="24"/>
          <w:szCs w:val="24"/>
        </w:rPr>
        <w:br/>
      </w:r>
      <w:r w:rsidRPr="005E1E3C">
        <w:rPr>
          <w:sz w:val="24"/>
          <w:szCs w:val="24"/>
        </w:rPr>
        <w:t xml:space="preserve">o podwykonawstwo lub nie przedstawił w terminie kopii umów </w:t>
      </w:r>
      <w:r w:rsidR="00DF261A">
        <w:rPr>
          <w:sz w:val="24"/>
          <w:szCs w:val="24"/>
        </w:rPr>
        <w:br/>
      </w:r>
      <w:r w:rsidRPr="005E1E3C">
        <w:rPr>
          <w:sz w:val="24"/>
          <w:szCs w:val="24"/>
        </w:rPr>
        <w:t>o podwykonawstwo</w:t>
      </w:r>
      <w:r w:rsidR="004F198D">
        <w:rPr>
          <w:sz w:val="24"/>
          <w:szCs w:val="24"/>
        </w:rPr>
        <w:t>.</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Zajdzie konieczność wielokrotnego dokonywania bezpośredniej zapłaty podwykonawcy, który zawarł zaakceptowaną przez Zamawiającego umowę </w:t>
      </w:r>
      <w:r w:rsidR="00DF261A">
        <w:rPr>
          <w:sz w:val="24"/>
          <w:szCs w:val="24"/>
        </w:rPr>
        <w:br/>
      </w:r>
      <w:r w:rsidRPr="005E1E3C">
        <w:rPr>
          <w:sz w:val="24"/>
          <w:szCs w:val="24"/>
        </w:rPr>
        <w:t xml:space="preserve">o podwykonawstwo, której przedmiotem są roboty budowlane lub podwykonawcy, który zawarł przedłożoną Zamawiającemu umowę </w:t>
      </w:r>
      <w:r w:rsidR="00DF261A">
        <w:rPr>
          <w:sz w:val="24"/>
          <w:szCs w:val="24"/>
        </w:rPr>
        <w:br/>
      </w:r>
      <w:r w:rsidRPr="005E1E3C">
        <w:rPr>
          <w:sz w:val="24"/>
          <w:szCs w:val="24"/>
        </w:rPr>
        <w:t>o podwykonawstwo, której przedmiotem są dostawy lub usługi  lub zajdzie konieczność dokonania bezpośrednich zapłat na sumę większą niż 5% wynagrodzenia ryczałtowego,</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nie wykonuje przedmiotu zgodnie z postanowieniami umowy,  </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rsidR="003169DE" w:rsidRPr="005E1E3C" w:rsidRDefault="00EE0442" w:rsidP="00CA7348">
      <w:pPr>
        <w:pStyle w:val="Bezodstpw"/>
        <w:numPr>
          <w:ilvl w:val="0"/>
          <w:numId w:val="26"/>
        </w:numPr>
        <w:spacing w:line="276" w:lineRule="auto"/>
        <w:jc w:val="both"/>
        <w:rPr>
          <w:sz w:val="24"/>
          <w:szCs w:val="24"/>
        </w:rPr>
      </w:pPr>
      <w:r w:rsidRPr="005E1E3C">
        <w:rPr>
          <w:sz w:val="24"/>
          <w:szCs w:val="24"/>
        </w:rPr>
        <w:t>Zamawiający nie wywiązuje się z obowiązku zapłaty faktur mimo dodatkowegowezwaniaw terminie 1 miesiąca od upływu terminu na zapłatę faktur określonegow niniejszej umowie,</w:t>
      </w:r>
    </w:p>
    <w:p w:rsidR="00EE0442" w:rsidRPr="005E1E3C" w:rsidRDefault="00EE0442" w:rsidP="00CA7348">
      <w:pPr>
        <w:pStyle w:val="Bezodstpw"/>
        <w:numPr>
          <w:ilvl w:val="0"/>
          <w:numId w:val="26"/>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W przypadku odstąpienia od umowy Wykonawcę i Zamawiającego obciążają obowiązki szczegółowe:</w:t>
      </w:r>
    </w:p>
    <w:p w:rsidR="00EE0442" w:rsidRPr="005E1E3C" w:rsidRDefault="000F5670" w:rsidP="00CA7348">
      <w:pPr>
        <w:pStyle w:val="Bezodstpw"/>
        <w:numPr>
          <w:ilvl w:val="0"/>
          <w:numId w:val="27"/>
        </w:numPr>
        <w:spacing w:line="276" w:lineRule="auto"/>
        <w:jc w:val="both"/>
        <w:rPr>
          <w:sz w:val="24"/>
          <w:szCs w:val="24"/>
        </w:rPr>
      </w:pPr>
      <w:r w:rsidRPr="005E1E3C">
        <w:rPr>
          <w:sz w:val="24"/>
          <w:szCs w:val="24"/>
        </w:rPr>
        <w:lastRenderedPageBreak/>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protokółinwentaryzacji wraz </w:t>
      </w:r>
      <w:r w:rsidR="00DF261A">
        <w:rPr>
          <w:sz w:val="24"/>
          <w:szCs w:val="24"/>
        </w:rPr>
        <w:br/>
      </w:r>
      <w:r w:rsidR="00EE0442" w:rsidRPr="005E1E3C">
        <w:rPr>
          <w:sz w:val="24"/>
          <w:szCs w:val="24"/>
        </w:rPr>
        <w:t xml:space="preserve">z kosztorysem powykonawczym, o których mowa powyżej, bądź zlecić ich wykonanie osobie trzeciej na koszt Wykonawcy. W takim przypadku koszt wykonania powyższych opracowań będzie pokrywany w pierwszej kolejności z zabezpieczenia należytego wykonania umowy,   </w:t>
      </w:r>
    </w:p>
    <w:p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rsidR="00EE0442" w:rsidRPr="005E1E3C" w:rsidRDefault="00EE0442" w:rsidP="00CA7348">
      <w:pPr>
        <w:pStyle w:val="Bezodstpw"/>
        <w:numPr>
          <w:ilvl w:val="0"/>
          <w:numId w:val="27"/>
        </w:numPr>
        <w:spacing w:line="276" w:lineRule="auto"/>
        <w:jc w:val="both"/>
        <w:rPr>
          <w:sz w:val="24"/>
          <w:szCs w:val="24"/>
        </w:rPr>
      </w:pPr>
      <w:r w:rsidRPr="005E1E3C">
        <w:rPr>
          <w:sz w:val="24"/>
          <w:szCs w:val="24"/>
        </w:rPr>
        <w:t xml:space="preserve">Wykonawca nieodpłatnie sporządzi wykaz tych materiałów, konstrukcji lub urządzeń, które nie mogą byćwykorzystane przez Wykonawcę do realizacji innych robót nie objętych niniejszą umową, jeżeli odstąpienie nastąpiło </w:t>
      </w:r>
      <w:r w:rsidR="00DF261A">
        <w:rPr>
          <w:sz w:val="24"/>
          <w:szCs w:val="24"/>
        </w:rPr>
        <w:br/>
      </w:r>
      <w:r w:rsidRPr="005E1E3C">
        <w:rPr>
          <w:sz w:val="24"/>
          <w:szCs w:val="24"/>
        </w:rPr>
        <w:t>z przyczyn niezależnych od Wykonawcy,</w:t>
      </w:r>
    </w:p>
    <w:p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Strony przyjmują, że przyczyny odstąpienia wymienione w pkt 1lit. b,c,d,e,f,g,h i i są zależne od Wykonawcy i Wykonawca ponosi odpowiedzialność za ichzaistnienie.</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4</w:t>
      </w:r>
    </w:p>
    <w:p w:rsidR="00EE0442" w:rsidRPr="005E1E3C" w:rsidRDefault="00EE0442" w:rsidP="00CA7348">
      <w:pPr>
        <w:pStyle w:val="Bezodstpw"/>
        <w:numPr>
          <w:ilvl w:val="0"/>
          <w:numId w:val="28"/>
        </w:numPr>
        <w:spacing w:line="276" w:lineRule="auto"/>
        <w:jc w:val="both"/>
        <w:rPr>
          <w:sz w:val="24"/>
          <w:szCs w:val="24"/>
        </w:rPr>
      </w:pPr>
      <w:r w:rsidRPr="005E1E3C">
        <w:rPr>
          <w:sz w:val="24"/>
          <w:szCs w:val="24"/>
        </w:rPr>
        <w:t>W przypadkach przewidzianych w umowie dopuszcza się wprowadzenie zmian za zgodą Stron umowy.</w:t>
      </w:r>
    </w:p>
    <w:p w:rsidR="00EE0442" w:rsidRPr="005E1E3C" w:rsidRDefault="00EE0442" w:rsidP="00CA7348">
      <w:pPr>
        <w:pStyle w:val="Bezodstpw"/>
        <w:numPr>
          <w:ilvl w:val="0"/>
          <w:numId w:val="28"/>
        </w:numPr>
        <w:spacing w:line="276" w:lineRule="auto"/>
        <w:jc w:val="both"/>
        <w:rPr>
          <w:sz w:val="24"/>
          <w:szCs w:val="24"/>
        </w:rPr>
      </w:pPr>
      <w:r w:rsidRPr="005E1E3C">
        <w:rPr>
          <w:sz w:val="24"/>
          <w:szCs w:val="24"/>
        </w:rPr>
        <w:t>Zmiany mogą być inicjowane przez Zamawiającego lub przez Wykonawcę.</w:t>
      </w:r>
    </w:p>
    <w:p w:rsidR="00EE0442" w:rsidRPr="005E1E3C" w:rsidRDefault="00EE0442" w:rsidP="00CA7348">
      <w:pPr>
        <w:pStyle w:val="Bezodstpw"/>
        <w:numPr>
          <w:ilvl w:val="0"/>
          <w:numId w:val="28"/>
        </w:numPr>
        <w:spacing w:line="276" w:lineRule="auto"/>
        <w:jc w:val="both"/>
        <w:rPr>
          <w:sz w:val="24"/>
          <w:szCs w:val="24"/>
        </w:rPr>
      </w:pPr>
      <w:r w:rsidRPr="005E1E3C">
        <w:rPr>
          <w:sz w:val="24"/>
          <w:szCs w:val="24"/>
        </w:rPr>
        <w:t>Dopuszczalne jest dokonanie zmian umowy:</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w zakresie przedmiotu umowy, terminu realizacji zamówienia i wysokości wynagrodzenia, jeżeli zmiana umowy będzie korzystna dla Zamawiającego </w:t>
      </w:r>
      <w:r w:rsidR="00DF261A">
        <w:rPr>
          <w:sz w:val="24"/>
          <w:szCs w:val="24"/>
        </w:rPr>
        <w:br/>
      </w:r>
      <w:r w:rsidRPr="005E1E3C">
        <w:rPr>
          <w:sz w:val="24"/>
          <w:szCs w:val="24"/>
        </w:rPr>
        <w:t>i   dotyczyć będzie:</w:t>
      </w:r>
    </w:p>
    <w:p w:rsidR="00EE0442" w:rsidRPr="005E1E3C" w:rsidRDefault="00EE0442" w:rsidP="00CA7348">
      <w:pPr>
        <w:pStyle w:val="Bezodstpw"/>
        <w:numPr>
          <w:ilvl w:val="0"/>
          <w:numId w:val="30"/>
        </w:numPr>
        <w:spacing w:line="276" w:lineRule="auto"/>
        <w:jc w:val="both"/>
        <w:rPr>
          <w:sz w:val="24"/>
          <w:szCs w:val="24"/>
        </w:rPr>
      </w:pPr>
      <w:r w:rsidRPr="005E1E3C">
        <w:rPr>
          <w:sz w:val="24"/>
          <w:szCs w:val="24"/>
        </w:rPr>
        <w:t xml:space="preserve">zmiany technologiiwykonawstwa w stosunku do przewidzianej </w:t>
      </w:r>
      <w:r w:rsidR="00DF261A">
        <w:rPr>
          <w:sz w:val="24"/>
          <w:szCs w:val="24"/>
        </w:rPr>
        <w:br/>
      </w:r>
      <w:r w:rsidRPr="005E1E3C">
        <w:rPr>
          <w:sz w:val="24"/>
          <w:szCs w:val="24"/>
        </w:rPr>
        <w:t>w dokumentacji projektowej;</w:t>
      </w:r>
    </w:p>
    <w:p w:rsidR="00EE0442" w:rsidRPr="005E1E3C" w:rsidRDefault="00EE0442" w:rsidP="00CA7348">
      <w:pPr>
        <w:pStyle w:val="Bezodstpw"/>
        <w:numPr>
          <w:ilvl w:val="0"/>
          <w:numId w:val="30"/>
        </w:numPr>
        <w:spacing w:line="276" w:lineRule="auto"/>
        <w:jc w:val="both"/>
        <w:rPr>
          <w:sz w:val="24"/>
          <w:szCs w:val="24"/>
        </w:rPr>
      </w:pPr>
      <w:r w:rsidRPr="005E1E3C">
        <w:rPr>
          <w:sz w:val="24"/>
          <w:szCs w:val="24"/>
        </w:rPr>
        <w:t>zamiany materiałów przewidzianych do wykonania robót w stosunku do materiałów przewidzianych wdokumentacji projektowej;</w:t>
      </w:r>
    </w:p>
    <w:p w:rsidR="00EE0442" w:rsidRPr="005E1E3C" w:rsidRDefault="00EE0442" w:rsidP="00CA7348">
      <w:pPr>
        <w:pStyle w:val="Bezodstpw"/>
        <w:numPr>
          <w:ilvl w:val="0"/>
          <w:numId w:val="30"/>
        </w:numPr>
        <w:spacing w:line="276" w:lineRule="auto"/>
        <w:jc w:val="both"/>
        <w:rPr>
          <w:sz w:val="24"/>
          <w:szCs w:val="24"/>
        </w:rPr>
      </w:pPr>
      <w:r w:rsidRPr="005E1E3C">
        <w:rPr>
          <w:sz w:val="24"/>
          <w:szCs w:val="24"/>
        </w:rPr>
        <w:lastRenderedPageBreak/>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rsidR="007A52EA" w:rsidRDefault="007A52EA" w:rsidP="00CA7348">
      <w:pPr>
        <w:pStyle w:val="Bezodstpw"/>
        <w:numPr>
          <w:ilvl w:val="0"/>
          <w:numId w:val="29"/>
        </w:numPr>
        <w:spacing w:line="276" w:lineRule="auto"/>
        <w:jc w:val="both"/>
        <w:rPr>
          <w:sz w:val="24"/>
          <w:szCs w:val="24"/>
        </w:rPr>
      </w:pPr>
      <w:r w:rsidRPr="005E1E3C">
        <w:rPr>
          <w:sz w:val="24"/>
          <w:szCs w:val="24"/>
        </w:rPr>
        <w:t>jeżeli zmiana umowy dotyczyć będzie zmiany terminu wykonania przedmiotu   zamówienia, która spowodowana będzie:</w:t>
      </w:r>
    </w:p>
    <w:p w:rsidR="007A52EA" w:rsidRDefault="007A52EA" w:rsidP="00CA7348">
      <w:pPr>
        <w:pStyle w:val="Bezodstpw"/>
        <w:numPr>
          <w:ilvl w:val="0"/>
          <w:numId w:val="42"/>
        </w:numPr>
        <w:spacing w:line="276" w:lineRule="auto"/>
        <w:jc w:val="both"/>
        <w:rPr>
          <w:sz w:val="24"/>
          <w:szCs w:val="24"/>
        </w:rPr>
      </w:pPr>
      <w:r w:rsidRPr="00185218">
        <w:rPr>
          <w:sz w:val="24"/>
          <w:szCs w:val="24"/>
        </w:rPr>
        <w:t>wystąpieniem warunków atmosferycznych, geologicznych, archeologicznych, terenowych, w szczególności:</w:t>
      </w:r>
    </w:p>
    <w:p w:rsidR="007A52EA" w:rsidRDefault="007A52EA" w:rsidP="00CA7348">
      <w:pPr>
        <w:pStyle w:val="Bezodstpw"/>
        <w:numPr>
          <w:ilvl w:val="0"/>
          <w:numId w:val="43"/>
        </w:numPr>
        <w:spacing w:line="276" w:lineRule="auto"/>
        <w:jc w:val="both"/>
        <w:rPr>
          <w:sz w:val="24"/>
          <w:szCs w:val="24"/>
        </w:rPr>
      </w:pPr>
      <w:r w:rsidRPr="00185218">
        <w:rPr>
          <w:sz w:val="24"/>
          <w:szCs w:val="24"/>
        </w:rPr>
        <w:t>klęsk żywiołowych;</w:t>
      </w:r>
    </w:p>
    <w:p w:rsidR="007A52EA" w:rsidRDefault="007A52EA" w:rsidP="00CA7348">
      <w:pPr>
        <w:pStyle w:val="Bezodstpw"/>
        <w:numPr>
          <w:ilvl w:val="0"/>
          <w:numId w:val="43"/>
        </w:numPr>
        <w:spacing w:line="276" w:lineRule="auto"/>
        <w:jc w:val="both"/>
        <w:rPr>
          <w:sz w:val="24"/>
          <w:szCs w:val="24"/>
        </w:rPr>
      </w:pPr>
      <w:r w:rsidRPr="00185218">
        <w:rPr>
          <w:sz w:val="24"/>
          <w:szCs w:val="24"/>
        </w:rPr>
        <w:t xml:space="preserve">wyjątkowych warunków atmosferycznych uniemożliwiających prowadzenie robót budowlanych, przeprowadzanie prób </w:t>
      </w:r>
      <w:r w:rsidR="00DF261A">
        <w:rPr>
          <w:sz w:val="24"/>
          <w:szCs w:val="24"/>
        </w:rPr>
        <w:br/>
      </w:r>
      <w:r w:rsidRPr="00185218">
        <w:rPr>
          <w:sz w:val="24"/>
          <w:szCs w:val="24"/>
        </w:rPr>
        <w:t xml:space="preserve">i sprawdzeń, dokonywanie odbiorów, warunków atmosferycznych uniemożliwiających prowadzenie robót budowlanych, przeprowadzanie prób i sprawdzeń zgodnie </w:t>
      </w:r>
      <w:r w:rsidR="00DF261A">
        <w:rPr>
          <w:sz w:val="24"/>
          <w:szCs w:val="24"/>
        </w:rPr>
        <w:br/>
      </w:r>
      <w:r w:rsidRPr="00185218">
        <w:rPr>
          <w:sz w:val="24"/>
          <w:szCs w:val="24"/>
        </w:rPr>
        <w:t>z technologią przewidzianą przez producentów;</w:t>
      </w:r>
    </w:p>
    <w:p w:rsidR="007A52EA" w:rsidRDefault="007A52EA" w:rsidP="00CA7348">
      <w:pPr>
        <w:pStyle w:val="Bezodstpw"/>
        <w:numPr>
          <w:ilvl w:val="0"/>
          <w:numId w:val="43"/>
        </w:numPr>
        <w:spacing w:line="276" w:lineRule="auto"/>
        <w:jc w:val="both"/>
        <w:rPr>
          <w:sz w:val="24"/>
          <w:szCs w:val="24"/>
        </w:rPr>
      </w:pPr>
      <w:r w:rsidRPr="00185218">
        <w:rPr>
          <w:sz w:val="24"/>
          <w:szCs w:val="24"/>
        </w:rPr>
        <w:t>niewypałów i niewybuchów;</w:t>
      </w:r>
    </w:p>
    <w:p w:rsidR="007A52EA" w:rsidRDefault="007A52EA" w:rsidP="00CA7348">
      <w:pPr>
        <w:pStyle w:val="Bezodstpw"/>
        <w:numPr>
          <w:ilvl w:val="0"/>
          <w:numId w:val="43"/>
        </w:numPr>
        <w:spacing w:line="276" w:lineRule="auto"/>
        <w:jc w:val="both"/>
        <w:rPr>
          <w:sz w:val="24"/>
          <w:szCs w:val="24"/>
        </w:rPr>
      </w:pPr>
      <w:r w:rsidRPr="00185218">
        <w:rPr>
          <w:sz w:val="24"/>
          <w:szCs w:val="24"/>
        </w:rPr>
        <w:t xml:space="preserve">odmiennych od przyjętych warunków terenowych, </w:t>
      </w:r>
      <w:r w:rsidR="00DF261A">
        <w:rPr>
          <w:sz w:val="24"/>
          <w:szCs w:val="24"/>
        </w:rPr>
        <w:br/>
      </w:r>
      <w:r w:rsidRPr="00185218">
        <w:rPr>
          <w:sz w:val="24"/>
          <w:szCs w:val="24"/>
        </w:rPr>
        <w:t>w szczególności istnienie podziemnych sieci, instalacji, urządzeń lub nie zinwentaryzowanych obiektów budowlanych,</w:t>
      </w:r>
    </w:p>
    <w:p w:rsidR="007A52EA" w:rsidRDefault="007A52EA" w:rsidP="00AE1B26">
      <w:pPr>
        <w:pStyle w:val="Bezodstpw"/>
        <w:numPr>
          <w:ilvl w:val="0"/>
          <w:numId w:val="42"/>
        </w:numPr>
        <w:spacing w:line="276" w:lineRule="auto"/>
        <w:jc w:val="both"/>
        <w:rPr>
          <w:sz w:val="24"/>
          <w:szCs w:val="24"/>
        </w:rPr>
      </w:pPr>
      <w:r w:rsidRPr="00185218">
        <w:rPr>
          <w:sz w:val="24"/>
          <w:szCs w:val="24"/>
        </w:rPr>
        <w:t xml:space="preserve">wystąpieniem następstw działania organów administracji, które </w:t>
      </w:r>
      <w:r w:rsidR="00DF261A">
        <w:rPr>
          <w:sz w:val="24"/>
          <w:szCs w:val="24"/>
        </w:rPr>
        <w:br/>
      </w:r>
      <w:r w:rsidRPr="00185218">
        <w:rPr>
          <w:sz w:val="24"/>
          <w:szCs w:val="24"/>
        </w:rPr>
        <w:t>w szczególności dotyczyć będą:</w:t>
      </w:r>
    </w:p>
    <w:p w:rsidR="007A52EA" w:rsidRDefault="007A52EA" w:rsidP="00CA7348">
      <w:pPr>
        <w:pStyle w:val="Bezodstpw"/>
        <w:numPr>
          <w:ilvl w:val="0"/>
          <w:numId w:val="44"/>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rsidR="007A52EA" w:rsidRPr="005E1E3C" w:rsidRDefault="007A52EA" w:rsidP="00CA7348">
      <w:pPr>
        <w:pStyle w:val="Bezodstpw"/>
        <w:numPr>
          <w:ilvl w:val="0"/>
          <w:numId w:val="44"/>
        </w:numPr>
        <w:spacing w:line="276" w:lineRule="auto"/>
        <w:jc w:val="both"/>
        <w:rPr>
          <w:sz w:val="24"/>
          <w:szCs w:val="24"/>
        </w:rPr>
      </w:pPr>
      <w:r w:rsidRPr="005E1E3C">
        <w:rPr>
          <w:sz w:val="24"/>
          <w:szCs w:val="24"/>
        </w:rPr>
        <w:t>odmowy wydania przez organy administracji wymaganych decyzji, zezwoleń, uzgodnień</w:t>
      </w:r>
      <w:r>
        <w:rPr>
          <w:sz w:val="24"/>
          <w:szCs w:val="24"/>
        </w:rPr>
        <w:t>;</w:t>
      </w:r>
    </w:p>
    <w:p w:rsidR="007A52EA" w:rsidRPr="005E1E3C" w:rsidRDefault="007A52EA" w:rsidP="00AE1B26">
      <w:pPr>
        <w:pStyle w:val="Bezodstpw"/>
        <w:numPr>
          <w:ilvl w:val="0"/>
          <w:numId w:val="42"/>
        </w:numPr>
        <w:spacing w:line="276" w:lineRule="auto"/>
        <w:jc w:val="both"/>
        <w:rPr>
          <w:sz w:val="24"/>
          <w:szCs w:val="24"/>
        </w:rPr>
      </w:pPr>
      <w:r w:rsidRPr="005E1E3C">
        <w:rPr>
          <w:sz w:val="24"/>
          <w:szCs w:val="24"/>
        </w:rPr>
        <w:t xml:space="preserve">zaistnieniem uwarunkowań organizacyjno-technicznych, wszczególności mających miejsce podczas realizacji prac przez więcej niż jednego wykonawcę na wspólnym placu budowy, a także w przypadkach przerwania robót objętych przedmiotem umowy na czas realizacji robót dodatkowych, nieobjętych zamówieniem podstawowym, prac niemożliwych do przewidzenia albo prac </w:t>
      </w:r>
      <w:r w:rsidRPr="005E1E3C">
        <w:rPr>
          <w:sz w:val="24"/>
          <w:szCs w:val="24"/>
        </w:rPr>
        <w:lastRenderedPageBreak/>
        <w:t>polegających na powtórzeniu podobnych robót budowlanych, usług lub dostaw;</w:t>
      </w:r>
    </w:p>
    <w:p w:rsidR="007A52EA" w:rsidRPr="005E1E3C" w:rsidRDefault="007A52EA" w:rsidP="00AE1B26">
      <w:pPr>
        <w:pStyle w:val="Bezodstpw"/>
        <w:numPr>
          <w:ilvl w:val="0"/>
          <w:numId w:val="42"/>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rsidR="007A52EA" w:rsidRPr="00840B87" w:rsidRDefault="007A52EA" w:rsidP="00AE1B26">
      <w:pPr>
        <w:pStyle w:val="Bezodstpw"/>
        <w:numPr>
          <w:ilvl w:val="0"/>
          <w:numId w:val="42"/>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sidRPr="00840B87">
        <w:rPr>
          <w:sz w:val="24"/>
          <w:szCs w:val="24"/>
        </w:rPr>
        <w:t xml:space="preserve">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rsidR="007A52EA" w:rsidRDefault="007A52EA" w:rsidP="00AE1B26">
      <w:pPr>
        <w:pStyle w:val="Bezodstpw"/>
        <w:numPr>
          <w:ilvl w:val="0"/>
          <w:numId w:val="42"/>
        </w:numPr>
        <w:spacing w:line="276" w:lineRule="auto"/>
        <w:jc w:val="both"/>
        <w:rPr>
          <w:sz w:val="24"/>
          <w:szCs w:val="24"/>
        </w:rPr>
      </w:pPr>
      <w:r w:rsidRPr="005E1E3C">
        <w:rPr>
          <w:sz w:val="24"/>
          <w:szCs w:val="24"/>
        </w:rPr>
        <w:t>wystąpieniem innych przyczyn leżących po stronie Zamawiającego, które w szczególności dotyczyć będą:</w:t>
      </w:r>
    </w:p>
    <w:p w:rsidR="007A52EA" w:rsidRDefault="007A52EA" w:rsidP="00CA7348">
      <w:pPr>
        <w:pStyle w:val="Bezodstpw"/>
        <w:numPr>
          <w:ilvl w:val="0"/>
          <w:numId w:val="45"/>
        </w:numPr>
        <w:spacing w:line="276" w:lineRule="auto"/>
        <w:jc w:val="both"/>
        <w:rPr>
          <w:sz w:val="24"/>
          <w:szCs w:val="24"/>
        </w:rPr>
      </w:pPr>
      <w:r w:rsidRPr="005E1E3C">
        <w:rPr>
          <w:sz w:val="24"/>
          <w:szCs w:val="24"/>
        </w:rPr>
        <w:t>nieterminowego przekazania terenu budowy przez Zamawiającego;</w:t>
      </w:r>
    </w:p>
    <w:p w:rsidR="007A52EA" w:rsidRDefault="007A52EA" w:rsidP="00CA7348">
      <w:pPr>
        <w:pStyle w:val="Bezodstpw"/>
        <w:numPr>
          <w:ilvl w:val="0"/>
          <w:numId w:val="45"/>
        </w:numPr>
        <w:spacing w:line="276" w:lineRule="auto"/>
        <w:jc w:val="both"/>
        <w:rPr>
          <w:sz w:val="24"/>
          <w:szCs w:val="24"/>
        </w:rPr>
      </w:pPr>
      <w:r w:rsidRPr="005E1E3C">
        <w:rPr>
          <w:sz w:val="24"/>
          <w:szCs w:val="24"/>
        </w:rPr>
        <w:t>wstrzymania robót przez Zamawiającego;</w:t>
      </w:r>
    </w:p>
    <w:p w:rsidR="007A52EA" w:rsidRDefault="007A52EA" w:rsidP="00CA7348">
      <w:pPr>
        <w:pStyle w:val="Bezodstpw"/>
        <w:numPr>
          <w:ilvl w:val="0"/>
          <w:numId w:val="45"/>
        </w:numPr>
        <w:spacing w:line="276" w:lineRule="auto"/>
        <w:jc w:val="both"/>
        <w:rPr>
          <w:sz w:val="24"/>
          <w:szCs w:val="24"/>
        </w:rPr>
      </w:pPr>
      <w:r w:rsidRPr="005E1E3C">
        <w:rPr>
          <w:sz w:val="24"/>
          <w:szCs w:val="24"/>
        </w:rPr>
        <w:t xml:space="preserve">przedłużającej się procedury wyboru oferty -  powyżej 30 dni; </w:t>
      </w:r>
    </w:p>
    <w:p w:rsidR="007A52EA" w:rsidRDefault="007A52EA" w:rsidP="007A52EA">
      <w:pPr>
        <w:pStyle w:val="Bezodstpw"/>
        <w:spacing w:line="276" w:lineRule="auto"/>
        <w:ind w:left="2832"/>
        <w:jc w:val="both"/>
        <w:rPr>
          <w:i/>
          <w:iCs/>
          <w:sz w:val="24"/>
          <w:szCs w:val="24"/>
        </w:rPr>
      </w:pPr>
      <w:r w:rsidRPr="005E1E3C">
        <w:rPr>
          <w:i/>
          <w:iCs/>
          <w:sz w:val="24"/>
          <w:szCs w:val="24"/>
        </w:rPr>
        <w:t>*z zastrzeżeniem, że w przypadku wystąpienia którejkolwiek z okoliczności wymienionych powyżej termin wykonania umowy może ulec odpowiedniemu przedłużeniu, o czas niezbędny do zakończenia wykonywania jej przedmiotu w sposób należyty;</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zmiana o której mowa w pkt. 2 – wynagrodzenie może ulec obniżeniu/zwiększeniustosownie do zmniejszenia/zwiększenia przedmiotu umowy.</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rsidR="00D7523B" w:rsidRPr="005E1E3C" w:rsidRDefault="00EE0442" w:rsidP="00CA7348">
      <w:pPr>
        <w:pStyle w:val="Bezodstpw"/>
        <w:numPr>
          <w:ilvl w:val="0"/>
          <w:numId w:val="29"/>
        </w:numPr>
        <w:spacing w:line="276" w:lineRule="auto"/>
        <w:jc w:val="both"/>
        <w:rPr>
          <w:sz w:val="24"/>
          <w:szCs w:val="24"/>
        </w:rPr>
      </w:pPr>
      <w:r w:rsidRPr="005E1E3C">
        <w:rPr>
          <w:sz w:val="24"/>
          <w:szCs w:val="24"/>
        </w:rPr>
        <w:lastRenderedPageBreak/>
        <w:t>jeżeli zmiana umowy dotyczyć będzie zmiany (wydłużenia) terminu określonegow § 10  ust. 8 i  § 11 ust. 3, z przyczyn niezależnych od obu Stron</w:t>
      </w:r>
      <w:r w:rsidR="005A3255">
        <w:rPr>
          <w:sz w:val="24"/>
          <w:szCs w:val="24"/>
        </w:rPr>
        <w:t>.</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wymaga zmiany dokumentacji projektowej lub specyfikacji technicznej wykonania i odbioru robót budowlanych, Strona inicjująca zmianę przedstawi:</w:t>
      </w:r>
    </w:p>
    <w:p w:rsidR="00D7523B" w:rsidRPr="005E1E3C" w:rsidRDefault="00EE0442" w:rsidP="00CA7348">
      <w:pPr>
        <w:pStyle w:val="Bezodstpw"/>
        <w:numPr>
          <w:ilvl w:val="0"/>
          <w:numId w:val="32"/>
        </w:numPr>
        <w:spacing w:line="276" w:lineRule="auto"/>
        <w:jc w:val="both"/>
        <w:rPr>
          <w:sz w:val="24"/>
          <w:szCs w:val="24"/>
        </w:rPr>
      </w:pPr>
      <w:r w:rsidRPr="005E1E3C">
        <w:rPr>
          <w:sz w:val="24"/>
          <w:szCs w:val="24"/>
        </w:rPr>
        <w:t>projekt zamienny zawierający opis proponowanej zmiany wraz z informacją</w:t>
      </w:r>
    </w:p>
    <w:p w:rsidR="00EE0442" w:rsidRPr="005E1E3C" w:rsidRDefault="00EE0442" w:rsidP="00CA7348">
      <w:pPr>
        <w:pStyle w:val="Bezodstpw"/>
        <w:numPr>
          <w:ilvl w:val="0"/>
          <w:numId w:val="32"/>
        </w:numPr>
        <w:spacing w:line="276" w:lineRule="auto"/>
        <w:jc w:val="both"/>
        <w:rPr>
          <w:sz w:val="24"/>
          <w:szCs w:val="24"/>
        </w:rPr>
      </w:pPr>
      <w:r w:rsidRPr="005E1E3C">
        <w:rPr>
          <w:sz w:val="24"/>
          <w:szCs w:val="24"/>
        </w:rPr>
        <w:t>konieczności zmiany pozwolenia na budowę,</w:t>
      </w:r>
    </w:p>
    <w:p w:rsidR="00EE0442" w:rsidRPr="005E1E3C" w:rsidRDefault="00EE0442" w:rsidP="00CA7348">
      <w:pPr>
        <w:pStyle w:val="Bezodstpw"/>
        <w:numPr>
          <w:ilvl w:val="0"/>
          <w:numId w:val="32"/>
        </w:numPr>
        <w:spacing w:line="276" w:lineRule="auto"/>
        <w:jc w:val="both"/>
        <w:rPr>
          <w:sz w:val="24"/>
          <w:szCs w:val="24"/>
        </w:rPr>
      </w:pPr>
      <w:r w:rsidRPr="005E1E3C">
        <w:rPr>
          <w:sz w:val="24"/>
          <w:szCs w:val="24"/>
        </w:rPr>
        <w:t>niezbędne rysunki.</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Do każdej propozycji zmiany, inicjujący zmianę przedstawi: </w:t>
      </w:r>
    </w:p>
    <w:p w:rsidR="00EE0442" w:rsidRPr="005E1E3C" w:rsidRDefault="00EE0442" w:rsidP="00CA7348">
      <w:pPr>
        <w:pStyle w:val="Bezodstpw"/>
        <w:numPr>
          <w:ilvl w:val="0"/>
          <w:numId w:val="33"/>
        </w:numPr>
        <w:spacing w:line="276" w:lineRule="auto"/>
        <w:jc w:val="both"/>
        <w:rPr>
          <w:sz w:val="24"/>
          <w:szCs w:val="24"/>
        </w:rPr>
      </w:pPr>
      <w:r w:rsidRPr="005E1E3C">
        <w:rPr>
          <w:sz w:val="24"/>
          <w:szCs w:val="24"/>
        </w:rPr>
        <w:t>opis propozycji zmiany, w tym wpływ na terminy wykonania,</w:t>
      </w:r>
    </w:p>
    <w:p w:rsidR="00EE0442" w:rsidRPr="005E1E3C" w:rsidRDefault="00EE0442" w:rsidP="00CA7348">
      <w:pPr>
        <w:pStyle w:val="Bezodstpw"/>
        <w:numPr>
          <w:ilvl w:val="0"/>
          <w:numId w:val="33"/>
        </w:numPr>
        <w:spacing w:line="276" w:lineRule="auto"/>
        <w:jc w:val="both"/>
        <w:rPr>
          <w:sz w:val="24"/>
          <w:szCs w:val="24"/>
        </w:rPr>
      </w:pPr>
      <w:r w:rsidRPr="005E1E3C">
        <w:rPr>
          <w:sz w:val="24"/>
          <w:szCs w:val="24"/>
        </w:rPr>
        <w:t>uzasadnienie zmiany,</w:t>
      </w:r>
    </w:p>
    <w:p w:rsidR="00EE0442" w:rsidRPr="005E1E3C" w:rsidRDefault="00EE0442" w:rsidP="00CA7348">
      <w:pPr>
        <w:pStyle w:val="Bezodstpw"/>
        <w:numPr>
          <w:ilvl w:val="0"/>
          <w:numId w:val="33"/>
        </w:numPr>
        <w:spacing w:line="276" w:lineRule="auto"/>
        <w:jc w:val="both"/>
        <w:rPr>
          <w:sz w:val="24"/>
          <w:szCs w:val="24"/>
        </w:rPr>
      </w:pPr>
      <w:r w:rsidRPr="005E1E3C">
        <w:rPr>
          <w:sz w:val="24"/>
          <w:szCs w:val="24"/>
        </w:rPr>
        <w:t>obliczenia uzasadniające ewentualną zmianę wynagrodzenia.</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5</w:t>
      </w:r>
    </w:p>
    <w:p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7177A0">
        <w:rPr>
          <w:sz w:val="24"/>
          <w:szCs w:val="24"/>
        </w:rPr>
        <w:t>.</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6</w:t>
      </w:r>
    </w:p>
    <w:p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r w:rsidRPr="005E1E3C">
        <w:rPr>
          <w:sz w:val="24"/>
          <w:szCs w:val="24"/>
        </w:rPr>
        <w:t xml:space="preserve">      Zamawiający                                                                                               Wykonawca</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F3765D" w:rsidRDefault="00835054" w:rsidP="00F3765D">
      <w:pPr>
        <w:spacing w:after="200" w:line="276" w:lineRule="auto"/>
        <w:jc w:val="right"/>
        <w:rPr>
          <w:rFonts w:asciiTheme="minorHAnsi" w:hAnsiTheme="minorHAnsi" w:cstheme="minorHAnsi"/>
          <w:sz w:val="24"/>
          <w:szCs w:val="24"/>
        </w:rPr>
      </w:pPr>
      <w:r w:rsidRPr="005E1E3C">
        <w:rPr>
          <w:sz w:val="24"/>
          <w:szCs w:val="24"/>
        </w:rPr>
        <w:br w:type="page"/>
      </w:r>
      <w:r w:rsidR="00EE0442" w:rsidRPr="00F3765D">
        <w:rPr>
          <w:rFonts w:asciiTheme="minorHAnsi" w:hAnsiTheme="minorHAnsi" w:cstheme="minorHAnsi"/>
          <w:sz w:val="24"/>
          <w:szCs w:val="24"/>
        </w:rPr>
        <w:lastRenderedPageBreak/>
        <w:t xml:space="preserve">Załącznik nr </w:t>
      </w:r>
      <w:r w:rsidR="00744E3F" w:rsidRPr="00F3765D">
        <w:rPr>
          <w:rFonts w:asciiTheme="minorHAnsi" w:hAnsiTheme="minorHAnsi" w:cstheme="minorHAnsi"/>
          <w:sz w:val="24"/>
          <w:szCs w:val="24"/>
        </w:rPr>
        <w:t>1</w:t>
      </w:r>
    </w:p>
    <w:p w:rsidR="00744E3F"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r w:rsidR="00D52D2D">
        <w:rPr>
          <w:rFonts w:ascii="Calibri" w:hAnsi="Calibri" w:cs="Calibri"/>
          <w:b/>
          <w:sz w:val="24"/>
        </w:rPr>
        <w:br/>
      </w:r>
    </w:p>
    <w:p w:rsidR="006437BE" w:rsidRPr="006437BE" w:rsidRDefault="006437BE" w:rsidP="006437BE">
      <w:pPr>
        <w:spacing w:after="60"/>
        <w:jc w:val="center"/>
        <w:rPr>
          <w:rFonts w:asciiTheme="minorHAnsi" w:hAnsiTheme="minorHAnsi" w:cstheme="minorHAnsi"/>
          <w:b/>
          <w:sz w:val="24"/>
          <w:szCs w:val="24"/>
        </w:rPr>
      </w:pPr>
      <w:r w:rsidRPr="006437BE">
        <w:rPr>
          <w:rFonts w:asciiTheme="minorHAnsi" w:hAnsiTheme="minorHAnsi" w:cstheme="minorHAnsi"/>
          <w:b/>
          <w:sz w:val="24"/>
          <w:szCs w:val="24"/>
        </w:rPr>
        <w:t>Budowa dwóch altan ogrodowych na działce o numerze ewidencyjnym 215/12, obręb Cierpice, w miejscowości Cierpice, gmina Wielka Nieszawka</w:t>
      </w:r>
    </w:p>
    <w:p w:rsidR="00744E3F" w:rsidRPr="005E1E3C" w:rsidRDefault="00744E3F" w:rsidP="00744E3F">
      <w:pPr>
        <w:spacing w:after="60"/>
        <w:rPr>
          <w:rFonts w:ascii="Calibri" w:eastAsia="Arial Unicode MS"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7"/>
        <w:gridCol w:w="6729"/>
        <w:gridCol w:w="1696"/>
      </w:tblGrid>
      <w:tr w:rsidR="005E1E3C" w:rsidRPr="005E1E3C" w:rsidTr="00744E3F">
        <w:trPr>
          <w:trHeight w:val="567"/>
        </w:trPr>
        <w:tc>
          <w:tcPr>
            <w:tcW w:w="637"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Wartość robót</w:t>
            </w:r>
          </w:p>
          <w:p w:rsidR="00744E3F" w:rsidRPr="005E1E3C" w:rsidRDefault="00744E3F" w:rsidP="0029671E">
            <w:pPr>
              <w:jc w:val="center"/>
              <w:rPr>
                <w:rFonts w:ascii="Calibri" w:hAnsi="Calibri" w:cs="Calibri"/>
                <w:szCs w:val="22"/>
              </w:rPr>
            </w:pPr>
            <w:r w:rsidRPr="005E1E3C">
              <w:rPr>
                <w:rFonts w:ascii="Calibri" w:hAnsi="Calibri" w:cs="Calibri"/>
                <w:szCs w:val="22"/>
              </w:rPr>
              <w:t>netto { zł }</w:t>
            </w:r>
          </w:p>
        </w:tc>
      </w:tr>
      <w:tr w:rsidR="005E1E3C" w:rsidRPr="005E1E3C" w:rsidTr="00744E3F">
        <w:trPr>
          <w:trHeight w:val="567"/>
        </w:trPr>
        <w:tc>
          <w:tcPr>
            <w:tcW w:w="637" w:type="dxa"/>
            <w:vAlign w:val="center"/>
          </w:tcPr>
          <w:p w:rsidR="00744E3F" w:rsidRPr="00F3765D" w:rsidRDefault="00744E3F" w:rsidP="0029671E">
            <w:pPr>
              <w:jc w:val="center"/>
              <w:rPr>
                <w:rFonts w:ascii="Calibri" w:hAnsi="Calibri" w:cs="Calibri"/>
                <w:sz w:val="24"/>
                <w:szCs w:val="24"/>
              </w:rPr>
            </w:pPr>
            <w:r w:rsidRPr="00F3765D">
              <w:rPr>
                <w:rFonts w:ascii="Calibri" w:hAnsi="Calibri" w:cs="Calibri"/>
                <w:sz w:val="24"/>
                <w:szCs w:val="24"/>
              </w:rPr>
              <w:t>1</w:t>
            </w:r>
          </w:p>
        </w:tc>
        <w:tc>
          <w:tcPr>
            <w:tcW w:w="6729" w:type="dxa"/>
            <w:vAlign w:val="center"/>
          </w:tcPr>
          <w:p w:rsidR="00744E3F" w:rsidRPr="00F3765D" w:rsidRDefault="00F46AFB" w:rsidP="0029671E">
            <w:pPr>
              <w:pStyle w:val="Tekstpodstawowywcity311"/>
              <w:ind w:left="0"/>
              <w:rPr>
                <w:rFonts w:ascii="Calibri" w:hAnsi="Calibri" w:cs="Calibri"/>
                <w:bCs/>
              </w:rPr>
            </w:pPr>
            <w:r w:rsidRPr="00F46AFB">
              <w:rPr>
                <w:rFonts w:ascii="Calibri" w:hAnsi="Calibri" w:cs="Calibri"/>
                <w:bCs/>
              </w:rPr>
              <w:t>Utwardzenie pod altaną</w:t>
            </w:r>
          </w:p>
        </w:tc>
        <w:tc>
          <w:tcPr>
            <w:tcW w:w="1696" w:type="dxa"/>
            <w:vAlign w:val="center"/>
          </w:tcPr>
          <w:p w:rsidR="00744E3F" w:rsidRPr="005E1E3C" w:rsidRDefault="00744E3F" w:rsidP="0029671E">
            <w:pPr>
              <w:jc w:val="center"/>
              <w:rPr>
                <w:rFonts w:ascii="Calibri" w:hAnsi="Calibri" w:cs="Calibri"/>
                <w:b/>
                <w:szCs w:val="22"/>
              </w:rPr>
            </w:pPr>
          </w:p>
        </w:tc>
      </w:tr>
      <w:tr w:rsidR="005E1E3C" w:rsidRPr="005E1E3C" w:rsidTr="00744E3F">
        <w:trPr>
          <w:trHeight w:val="567"/>
        </w:trPr>
        <w:tc>
          <w:tcPr>
            <w:tcW w:w="637" w:type="dxa"/>
            <w:tcBorders>
              <w:left w:val="single" w:sz="4" w:space="0" w:color="auto"/>
              <w:bottom w:val="single" w:sz="4" w:space="0" w:color="auto"/>
              <w:right w:val="single" w:sz="4" w:space="0" w:color="auto"/>
            </w:tcBorders>
            <w:vAlign w:val="center"/>
          </w:tcPr>
          <w:p w:rsidR="00744E3F" w:rsidRPr="00F3765D" w:rsidRDefault="00744E3F" w:rsidP="0029671E">
            <w:pPr>
              <w:jc w:val="center"/>
              <w:rPr>
                <w:rFonts w:ascii="Calibri" w:hAnsi="Calibri" w:cs="Calibri"/>
                <w:sz w:val="24"/>
                <w:szCs w:val="24"/>
              </w:rPr>
            </w:pPr>
            <w:r w:rsidRPr="00F3765D">
              <w:rPr>
                <w:rFonts w:ascii="Calibri" w:hAnsi="Calibri" w:cs="Calibri"/>
                <w:sz w:val="24"/>
                <w:szCs w:val="24"/>
              </w:rPr>
              <w:t>2.</w:t>
            </w:r>
          </w:p>
        </w:tc>
        <w:tc>
          <w:tcPr>
            <w:tcW w:w="6729" w:type="dxa"/>
            <w:tcBorders>
              <w:left w:val="single" w:sz="4" w:space="0" w:color="auto"/>
              <w:bottom w:val="single" w:sz="4" w:space="0" w:color="auto"/>
            </w:tcBorders>
            <w:vAlign w:val="center"/>
          </w:tcPr>
          <w:p w:rsidR="00744E3F" w:rsidRPr="00F3765D" w:rsidRDefault="00F46AFB" w:rsidP="0029671E">
            <w:pPr>
              <w:autoSpaceDE w:val="0"/>
              <w:jc w:val="both"/>
              <w:rPr>
                <w:rFonts w:ascii="Calibri" w:hAnsi="Calibri" w:cs="Calibri"/>
                <w:bCs/>
                <w:sz w:val="24"/>
                <w:szCs w:val="24"/>
                <w:shd w:val="clear" w:color="auto" w:fill="FFFFFF"/>
              </w:rPr>
            </w:pPr>
            <w:r w:rsidRPr="00F46AFB">
              <w:rPr>
                <w:rFonts w:ascii="Calibri" w:hAnsi="Calibri" w:cs="Calibri"/>
                <w:bCs/>
                <w:sz w:val="24"/>
                <w:szCs w:val="24"/>
                <w:shd w:val="clear" w:color="auto" w:fill="FFFFFF"/>
              </w:rPr>
              <w:t>Konstrukcja altany</w:t>
            </w:r>
          </w:p>
        </w:tc>
        <w:tc>
          <w:tcPr>
            <w:tcW w:w="1696" w:type="dxa"/>
            <w:vAlign w:val="center"/>
          </w:tcPr>
          <w:p w:rsidR="00744E3F" w:rsidRPr="005E1E3C" w:rsidRDefault="00744E3F" w:rsidP="0029671E">
            <w:pPr>
              <w:jc w:val="center"/>
              <w:rPr>
                <w:rFonts w:ascii="Calibri" w:hAnsi="Calibri" w:cs="Calibri"/>
                <w:szCs w:val="22"/>
              </w:rPr>
            </w:pPr>
          </w:p>
        </w:tc>
      </w:tr>
      <w:tr w:rsidR="00F46AFB" w:rsidRPr="005E1E3C" w:rsidTr="00744E3F">
        <w:trPr>
          <w:trHeight w:val="567"/>
        </w:trPr>
        <w:tc>
          <w:tcPr>
            <w:tcW w:w="637" w:type="dxa"/>
            <w:tcBorders>
              <w:left w:val="single" w:sz="4" w:space="0" w:color="auto"/>
              <w:bottom w:val="single" w:sz="4" w:space="0" w:color="auto"/>
              <w:right w:val="single" w:sz="4" w:space="0" w:color="auto"/>
            </w:tcBorders>
            <w:vAlign w:val="center"/>
          </w:tcPr>
          <w:p w:rsidR="00F46AFB" w:rsidRPr="00F3765D" w:rsidRDefault="00F46AFB" w:rsidP="0029671E">
            <w:pPr>
              <w:jc w:val="center"/>
              <w:rPr>
                <w:rFonts w:ascii="Calibri" w:hAnsi="Calibri" w:cs="Calibri"/>
                <w:sz w:val="24"/>
                <w:szCs w:val="24"/>
              </w:rPr>
            </w:pPr>
            <w:r>
              <w:rPr>
                <w:rFonts w:ascii="Calibri" w:hAnsi="Calibri" w:cs="Calibri"/>
                <w:sz w:val="24"/>
                <w:szCs w:val="24"/>
              </w:rPr>
              <w:t xml:space="preserve">3. </w:t>
            </w:r>
          </w:p>
        </w:tc>
        <w:tc>
          <w:tcPr>
            <w:tcW w:w="6729" w:type="dxa"/>
            <w:tcBorders>
              <w:left w:val="single" w:sz="4" w:space="0" w:color="auto"/>
              <w:bottom w:val="single" w:sz="4" w:space="0" w:color="auto"/>
            </w:tcBorders>
            <w:vAlign w:val="center"/>
          </w:tcPr>
          <w:p w:rsidR="00F46AFB" w:rsidRPr="00F46AFB" w:rsidRDefault="00F46AFB" w:rsidP="0029671E">
            <w:pPr>
              <w:autoSpaceDE w:val="0"/>
              <w:jc w:val="both"/>
              <w:rPr>
                <w:rFonts w:ascii="Calibri" w:hAnsi="Calibri" w:cs="Calibri"/>
                <w:bCs/>
                <w:sz w:val="24"/>
                <w:szCs w:val="24"/>
                <w:shd w:val="clear" w:color="auto" w:fill="FFFFFF"/>
              </w:rPr>
            </w:pPr>
            <w:r w:rsidRPr="00F46AFB">
              <w:rPr>
                <w:rFonts w:ascii="Calibri" w:hAnsi="Calibri" w:cs="Calibri"/>
                <w:bCs/>
                <w:sz w:val="24"/>
                <w:szCs w:val="24"/>
                <w:shd w:val="clear" w:color="auto" w:fill="FFFFFF"/>
              </w:rPr>
              <w:t>Utwardzenie pomiędzy altanami oraz wokół nich</w:t>
            </w:r>
          </w:p>
        </w:tc>
        <w:tc>
          <w:tcPr>
            <w:tcW w:w="1696" w:type="dxa"/>
            <w:vAlign w:val="center"/>
          </w:tcPr>
          <w:p w:rsidR="00F46AFB" w:rsidRPr="005E1E3C" w:rsidRDefault="00F46AFB" w:rsidP="0029671E">
            <w:pPr>
              <w:jc w:val="center"/>
              <w:rPr>
                <w:rFonts w:ascii="Calibri" w:hAnsi="Calibri" w:cs="Calibri"/>
                <w:szCs w:val="22"/>
              </w:rPr>
            </w:pPr>
          </w:p>
        </w:tc>
      </w:tr>
      <w:tr w:rsidR="00D52D2D" w:rsidRPr="005E1E3C" w:rsidTr="00744E3F">
        <w:trPr>
          <w:trHeight w:val="567"/>
        </w:trPr>
        <w:tc>
          <w:tcPr>
            <w:tcW w:w="637" w:type="dxa"/>
            <w:tcBorders>
              <w:top w:val="nil"/>
              <w:left w:val="nil"/>
              <w:bottom w:val="nil"/>
              <w:right w:val="nil"/>
            </w:tcBorders>
            <w:vAlign w:val="center"/>
          </w:tcPr>
          <w:p w:rsidR="00D52D2D" w:rsidRPr="005E1E3C" w:rsidRDefault="00D52D2D" w:rsidP="0029671E">
            <w:pPr>
              <w:jc w:val="both"/>
              <w:rPr>
                <w:rFonts w:ascii="Calibri" w:hAnsi="Calibri" w:cs="Calibri"/>
                <w:szCs w:val="22"/>
                <w:highlight w:val="yellow"/>
              </w:rPr>
            </w:pPr>
          </w:p>
        </w:tc>
        <w:tc>
          <w:tcPr>
            <w:tcW w:w="6729" w:type="dxa"/>
            <w:tcBorders>
              <w:top w:val="nil"/>
              <w:left w:val="nil"/>
              <w:bottom w:val="nil"/>
            </w:tcBorders>
            <w:vAlign w:val="center"/>
          </w:tcPr>
          <w:p w:rsidR="00D52D2D" w:rsidRPr="005E1E3C" w:rsidRDefault="00D52D2D" w:rsidP="0029671E">
            <w:pPr>
              <w:jc w:val="right"/>
              <w:rPr>
                <w:rFonts w:ascii="Calibri" w:hAnsi="Calibri" w:cs="Calibri"/>
                <w:szCs w:val="22"/>
              </w:rPr>
            </w:pPr>
            <w:r w:rsidRPr="005E1E3C">
              <w:rPr>
                <w:rFonts w:ascii="Calibri" w:hAnsi="Calibri" w:cs="Calibri"/>
                <w:szCs w:val="22"/>
              </w:rPr>
              <w:t>Podatek VAT</w:t>
            </w:r>
          </w:p>
          <w:p w:rsidR="00D52D2D" w:rsidRPr="005E1E3C" w:rsidRDefault="00D52D2D" w:rsidP="0029671E">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rsidR="00D52D2D" w:rsidRPr="005E1E3C" w:rsidRDefault="00D52D2D" w:rsidP="0029671E">
            <w:pPr>
              <w:jc w:val="center"/>
              <w:rPr>
                <w:rFonts w:ascii="Calibri" w:hAnsi="Calibri" w:cs="Calibri"/>
                <w:szCs w:val="22"/>
              </w:rPr>
            </w:pPr>
          </w:p>
        </w:tc>
      </w:tr>
    </w:tbl>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5E1E3C" w:rsidRPr="005E1E3C" w:rsidTr="007F2288">
        <w:tc>
          <w:tcPr>
            <w:tcW w:w="9062" w:type="dxa"/>
            <w:gridSpan w:val="2"/>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rsidTr="007F2288">
        <w:tc>
          <w:tcPr>
            <w:tcW w:w="4531" w:type="dxa"/>
            <w:shd w:val="clear" w:color="auto" w:fill="auto"/>
          </w:tcPr>
          <w:p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rsidR="00835054" w:rsidRPr="005E1E3C" w:rsidRDefault="00835054" w:rsidP="00CA7348">
            <w:pPr>
              <w:widowControl w:val="0"/>
              <w:numPr>
                <w:ilvl w:val="0"/>
                <w:numId w:val="34"/>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rsidR="00835054" w:rsidRPr="005E1E3C" w:rsidRDefault="00835054" w:rsidP="00835054">
      <w:pPr>
        <w:rPr>
          <w:rFonts w:ascii="Calibri" w:eastAsia="Calibri" w:hAnsi="Calibri"/>
          <w:b/>
          <w:lang w:eastAsia="en-US"/>
        </w:rPr>
      </w:pP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jeżeli czas trwania umowy przekracza 4 lata, przez czas trwania umowy, do czasu przedawnienia roszczeń,</w:t>
      </w:r>
    </w:p>
    <w:p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rsidR="00835054" w:rsidRPr="005E1E3C" w:rsidRDefault="00835054" w:rsidP="00CA7348">
      <w:pPr>
        <w:widowControl w:val="0"/>
        <w:numPr>
          <w:ilvl w:val="0"/>
          <w:numId w:val="38"/>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w:t>
      </w:r>
      <w:r w:rsidRPr="005E1E3C">
        <w:rPr>
          <w:rFonts w:ascii="Calibri" w:eastAsia="Calibri" w:hAnsi="Calibri"/>
          <w:bCs/>
          <w:lang w:eastAsia="en-US"/>
        </w:rPr>
        <w:lastRenderedPageBreak/>
        <w:t>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rsidR="00835054" w:rsidRPr="005E1E3C" w:rsidRDefault="00835054" w:rsidP="00CA7348">
      <w:pPr>
        <w:pStyle w:val="Akapitzlist"/>
        <w:numPr>
          <w:ilvl w:val="1"/>
          <w:numId w:val="35"/>
        </w:numPr>
        <w:spacing w:after="0"/>
        <w:jc w:val="both"/>
        <w:rPr>
          <w:bCs/>
        </w:rPr>
      </w:pPr>
      <w:r w:rsidRPr="005E1E3C">
        <w:rPr>
          <w:bCs/>
        </w:rPr>
        <w:t>wycofają zgodę na przetwarzanie danych osobowych,</w:t>
      </w:r>
    </w:p>
    <w:p w:rsidR="00835054" w:rsidRPr="005E1E3C" w:rsidRDefault="00835054" w:rsidP="00CA7348">
      <w:pPr>
        <w:pStyle w:val="Akapitzlist"/>
        <w:numPr>
          <w:ilvl w:val="1"/>
          <w:numId w:val="35"/>
        </w:numPr>
        <w:spacing w:after="0"/>
        <w:jc w:val="both"/>
        <w:rPr>
          <w:bCs/>
        </w:rPr>
      </w:pPr>
      <w:r w:rsidRPr="005E1E3C">
        <w:rPr>
          <w:bCs/>
        </w:rPr>
        <w:t>dane osobowe przestaną być niezbędne do celów, dla których zostały zebrane lub dla których  były przetwarzane,</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rsidR="00835054" w:rsidRPr="005E1E3C" w:rsidRDefault="00835054" w:rsidP="00CA7348">
      <w:pPr>
        <w:widowControl w:val="0"/>
        <w:numPr>
          <w:ilvl w:val="0"/>
          <w:numId w:val="38"/>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rsidR="00835054" w:rsidRPr="005E1E3C" w:rsidRDefault="00835054" w:rsidP="00CA7348">
      <w:pPr>
        <w:widowControl w:val="0"/>
        <w:numPr>
          <w:ilvl w:val="0"/>
          <w:numId w:val="38"/>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rsidR="0001416B"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sectPr w:rsidR="0001416B"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44A" w:rsidRDefault="0092044A" w:rsidP="002B6E3C">
      <w:r>
        <w:separator/>
      </w:r>
    </w:p>
  </w:endnote>
  <w:endnote w:type="continuationSeparator" w:id="1">
    <w:p w:rsidR="0092044A" w:rsidRDefault="0092044A" w:rsidP="002B6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rsidR="00C94959" w:rsidRPr="004A57B7" w:rsidRDefault="00437AAF" w:rsidP="004A57B7">
            <w:pPr>
              <w:pStyle w:val="Stopka"/>
              <w:jc w:val="center"/>
              <w:rPr>
                <w:sz w:val="20"/>
                <w:szCs w:val="20"/>
              </w:rPr>
            </w:pPr>
            <w:r>
              <w:rPr>
                <w:sz w:val="20"/>
                <w:szCs w:val="20"/>
              </w:rPr>
              <w:br/>
            </w:r>
            <w:r w:rsidR="00C94959" w:rsidRPr="004A57B7">
              <w:rPr>
                <w:sz w:val="20"/>
                <w:szCs w:val="20"/>
              </w:rPr>
              <w:t xml:space="preserve">Strona </w:t>
            </w:r>
            <w:r w:rsidR="0076277B" w:rsidRPr="004A57B7">
              <w:rPr>
                <w:sz w:val="20"/>
                <w:szCs w:val="20"/>
              </w:rPr>
              <w:fldChar w:fldCharType="begin"/>
            </w:r>
            <w:r w:rsidR="00C94959" w:rsidRPr="004A57B7">
              <w:rPr>
                <w:sz w:val="20"/>
                <w:szCs w:val="20"/>
              </w:rPr>
              <w:instrText>PAGE</w:instrText>
            </w:r>
            <w:r w:rsidR="0076277B" w:rsidRPr="004A57B7">
              <w:rPr>
                <w:sz w:val="20"/>
                <w:szCs w:val="20"/>
              </w:rPr>
              <w:fldChar w:fldCharType="separate"/>
            </w:r>
            <w:r w:rsidR="009817BD">
              <w:rPr>
                <w:noProof/>
                <w:sz w:val="20"/>
                <w:szCs w:val="20"/>
              </w:rPr>
              <w:t>16</w:t>
            </w:r>
            <w:r w:rsidR="0076277B" w:rsidRPr="004A57B7">
              <w:rPr>
                <w:sz w:val="20"/>
                <w:szCs w:val="20"/>
              </w:rPr>
              <w:fldChar w:fldCharType="end"/>
            </w:r>
            <w:r w:rsidR="00C94959" w:rsidRPr="004A57B7">
              <w:rPr>
                <w:sz w:val="20"/>
                <w:szCs w:val="20"/>
              </w:rPr>
              <w:t xml:space="preserve"> z </w:t>
            </w:r>
            <w:r w:rsidR="0076277B" w:rsidRPr="004A57B7">
              <w:rPr>
                <w:sz w:val="20"/>
                <w:szCs w:val="20"/>
              </w:rPr>
              <w:fldChar w:fldCharType="begin"/>
            </w:r>
            <w:r w:rsidR="00C94959" w:rsidRPr="004A57B7">
              <w:rPr>
                <w:sz w:val="20"/>
                <w:szCs w:val="20"/>
              </w:rPr>
              <w:instrText>NUMPAGES</w:instrText>
            </w:r>
            <w:r w:rsidR="0076277B" w:rsidRPr="004A57B7">
              <w:rPr>
                <w:sz w:val="20"/>
                <w:szCs w:val="20"/>
              </w:rPr>
              <w:fldChar w:fldCharType="separate"/>
            </w:r>
            <w:r w:rsidR="009817BD">
              <w:rPr>
                <w:noProof/>
                <w:sz w:val="20"/>
                <w:szCs w:val="20"/>
              </w:rPr>
              <w:t>26</w:t>
            </w:r>
            <w:r w:rsidR="0076277B" w:rsidRPr="004A57B7">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44A" w:rsidRDefault="0092044A" w:rsidP="002B6E3C">
      <w:r>
        <w:separator/>
      </w:r>
    </w:p>
  </w:footnote>
  <w:footnote w:type="continuationSeparator" w:id="1">
    <w:p w:rsidR="0092044A" w:rsidRDefault="0092044A" w:rsidP="002B6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59" w:rsidRPr="00BE2EFE" w:rsidRDefault="00BE2EFE" w:rsidP="00BE2EFE">
    <w:pPr>
      <w:pStyle w:val="Nagwek"/>
      <w:tabs>
        <w:tab w:val="clear" w:pos="4536"/>
      </w:tabs>
      <w:jc w:val="center"/>
      <w:rPr>
        <w:rFonts w:ascii="Calibri" w:hAnsi="Calibri" w:cs="Calibri"/>
        <w:sz w:val="24"/>
        <w:szCs w:val="24"/>
        <w:u w:val="single"/>
      </w:rPr>
    </w:pPr>
    <w:bookmarkStart w:id="1" w:name="_Hlk126307891"/>
    <w:bookmarkStart w:id="2" w:name="_Hlk126307892"/>
    <w:bookmarkStart w:id="3" w:name="_Hlk126307940"/>
    <w:bookmarkStart w:id="4" w:name="_Hlk126307941"/>
    <w:bookmarkStart w:id="5" w:name="_Hlk126308010"/>
    <w:bookmarkStart w:id="6" w:name="_Hlk126308011"/>
    <w:r w:rsidRPr="00BB76A2">
      <w:rPr>
        <w:noProof/>
        <w:sz w:val="24"/>
        <w:szCs w:val="24"/>
        <w:u w:val="single"/>
        <w:lang w:eastAsia="pl-PL"/>
      </w:rPr>
      <w:drawing>
        <wp:inline distT="0" distB="0" distL="0" distR="0">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Pr>
        <w:rFonts w:ascii="Calibri" w:hAnsi="Calibri" w:cs="Calibri"/>
        <w:sz w:val="24"/>
        <w:szCs w:val="24"/>
        <w:u w:val="single"/>
      </w:rPr>
      <w:t>_</w:t>
    </w:r>
    <w:r w:rsidR="00024F81">
      <w:rPr>
        <w:rFonts w:ascii="Calibri" w:hAnsi="Calibri" w:cs="Calibri"/>
        <w:sz w:val="24"/>
        <w:szCs w:val="24"/>
        <w:u w:val="single"/>
      </w:rPr>
      <w:t>____________________</w:t>
    </w:r>
    <w:r w:rsidRPr="00A100DC">
      <w:rPr>
        <w:rFonts w:ascii="Calibri" w:hAnsi="Calibri" w:cs="Calibri"/>
        <w:sz w:val="24"/>
        <w:szCs w:val="24"/>
        <w:u w:val="single"/>
      </w:rPr>
      <w:t>_Znak sprawy: RIT.271.2.</w:t>
    </w:r>
    <w:r w:rsidR="006437BE">
      <w:rPr>
        <w:rFonts w:ascii="Calibri" w:hAnsi="Calibri" w:cs="Calibri"/>
        <w:sz w:val="24"/>
        <w:szCs w:val="24"/>
        <w:u w:val="single"/>
      </w:rPr>
      <w:t>32</w:t>
    </w:r>
    <w:r w:rsidRPr="00A100DC">
      <w:rPr>
        <w:rFonts w:ascii="Calibri" w:hAnsi="Calibri" w:cs="Calibri"/>
        <w:sz w:val="24"/>
        <w:szCs w:val="24"/>
        <w:u w:val="single"/>
      </w:rPr>
      <w:t>.2023</w:t>
    </w:r>
    <w:bookmarkEnd w:id="1"/>
    <w:bookmarkEnd w:id="2"/>
    <w:bookmarkEnd w:id="3"/>
    <w:bookmarkEnd w:id="4"/>
    <w:bookmarkEnd w:id="5"/>
    <w:bookmarkEnd w:id="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182450"/>
    <w:multiLevelType w:val="hybridMultilevel"/>
    <w:tmpl w:val="B106D1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34A6ADA"/>
    <w:multiLevelType w:val="hybridMultilevel"/>
    <w:tmpl w:val="F66E96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E546523"/>
    <w:multiLevelType w:val="hybridMultilevel"/>
    <w:tmpl w:val="B6EE51B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B897D66"/>
    <w:multiLevelType w:val="hybridMultilevel"/>
    <w:tmpl w:val="FCC46D6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892075"/>
    <w:multiLevelType w:val="hybridMultilevel"/>
    <w:tmpl w:val="58482600"/>
    <w:lvl w:ilvl="0" w:tplc="127C7890">
      <w:start w:val="1"/>
      <w:numFmt w:val="decimal"/>
      <w:lvlText w:val="%1)"/>
      <w:lvlJc w:val="left"/>
      <w:pPr>
        <w:ind w:left="1788" w:hanging="360"/>
      </w:pPr>
      <w:rPr>
        <w:b w:val="0"/>
        <w:color w:val="auto"/>
        <w:sz w:val="24"/>
        <w:szCs w:val="24"/>
        <w:vertAlign w:val="baseline"/>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5">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nsid w:val="293F0D02"/>
    <w:multiLevelType w:val="hybridMultilevel"/>
    <w:tmpl w:val="7EB687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482986"/>
    <w:multiLevelType w:val="hybridMultilevel"/>
    <w:tmpl w:val="FE36E6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5A113B"/>
    <w:multiLevelType w:val="hybridMultilevel"/>
    <w:tmpl w:val="D2A804B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0">
    <w:nsid w:val="48691DF8"/>
    <w:multiLevelType w:val="hybridMultilevel"/>
    <w:tmpl w:val="E8AEFB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46D1C71"/>
    <w:multiLevelType w:val="hybridMultilevel"/>
    <w:tmpl w:val="C676192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A1229AD"/>
    <w:multiLevelType w:val="hybridMultilevel"/>
    <w:tmpl w:val="BD8AD1E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39">
    <w:nsid w:val="62C3305D"/>
    <w:multiLevelType w:val="hybridMultilevel"/>
    <w:tmpl w:val="1BB41D0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nsid w:val="6D0807EE"/>
    <w:multiLevelType w:val="hybridMultilevel"/>
    <w:tmpl w:val="2DB6217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3">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4">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3280D53"/>
    <w:multiLevelType w:val="hybridMultilevel"/>
    <w:tmpl w:val="88247620"/>
    <w:lvl w:ilvl="0" w:tplc="1E66B93A">
      <w:start w:val="3"/>
      <w:numFmt w:val="decimal"/>
      <w:lvlText w:val="%1."/>
      <w:lvlJc w:val="left"/>
      <w:pPr>
        <w:ind w:left="720" w:hanging="360"/>
      </w:pPr>
      <w:rPr>
        <w:rFonts w:hint="default"/>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1914EF"/>
    <w:multiLevelType w:val="hybridMultilevel"/>
    <w:tmpl w:val="1BFE25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75D82A1E"/>
    <w:multiLevelType w:val="hybridMultilevel"/>
    <w:tmpl w:val="17A811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7A960D4D"/>
    <w:multiLevelType w:val="hybridMultilevel"/>
    <w:tmpl w:val="6E066B8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nsid w:val="7BBF284A"/>
    <w:multiLevelType w:val="hybridMultilevel"/>
    <w:tmpl w:val="0936AA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nsid w:val="7EE32D50"/>
    <w:multiLevelType w:val="hybridMultilevel"/>
    <w:tmpl w:val="A2FE882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4">
    <w:nsid w:val="7F680DBA"/>
    <w:multiLevelType w:val="hybridMultilevel"/>
    <w:tmpl w:val="4EF816F0"/>
    <w:lvl w:ilvl="0" w:tplc="3AE24D7C">
      <w:start w:val="1"/>
      <w:numFmt w:val="decimal"/>
      <w:lvlText w:val="%1."/>
      <w:lvlJc w:val="left"/>
      <w:pPr>
        <w:ind w:left="107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21"/>
  </w:num>
  <w:num w:numId="3">
    <w:abstractNumId w:val="16"/>
  </w:num>
  <w:num w:numId="4">
    <w:abstractNumId w:val="36"/>
  </w:num>
  <w:num w:numId="5">
    <w:abstractNumId w:val="28"/>
  </w:num>
  <w:num w:numId="6">
    <w:abstractNumId w:val="24"/>
  </w:num>
  <w:num w:numId="7">
    <w:abstractNumId w:val="41"/>
  </w:num>
  <w:num w:numId="8">
    <w:abstractNumId w:val="5"/>
  </w:num>
  <w:num w:numId="9">
    <w:abstractNumId w:val="17"/>
  </w:num>
  <w:num w:numId="10">
    <w:abstractNumId w:val="32"/>
  </w:num>
  <w:num w:numId="11">
    <w:abstractNumId w:val="13"/>
  </w:num>
  <w:num w:numId="12">
    <w:abstractNumId w:val="34"/>
  </w:num>
  <w:num w:numId="13">
    <w:abstractNumId w:val="8"/>
  </w:num>
  <w:num w:numId="14">
    <w:abstractNumId w:val="4"/>
  </w:num>
  <w:num w:numId="15">
    <w:abstractNumId w:val="20"/>
  </w:num>
  <w:num w:numId="16">
    <w:abstractNumId w:val="11"/>
  </w:num>
  <w:num w:numId="17">
    <w:abstractNumId w:val="12"/>
  </w:num>
  <w:num w:numId="18">
    <w:abstractNumId w:val="44"/>
  </w:num>
  <w:num w:numId="19">
    <w:abstractNumId w:val="3"/>
  </w:num>
  <w:num w:numId="20">
    <w:abstractNumId w:val="45"/>
  </w:num>
  <w:num w:numId="21">
    <w:abstractNumId w:val="22"/>
  </w:num>
  <w:num w:numId="22">
    <w:abstractNumId w:val="10"/>
  </w:num>
  <w:num w:numId="23">
    <w:abstractNumId w:val="49"/>
  </w:num>
  <w:num w:numId="24">
    <w:abstractNumId w:val="26"/>
  </w:num>
  <w:num w:numId="25">
    <w:abstractNumId w:val="47"/>
  </w:num>
  <w:num w:numId="26">
    <w:abstractNumId w:val="51"/>
  </w:num>
  <w:num w:numId="27">
    <w:abstractNumId w:val="1"/>
  </w:num>
  <w:num w:numId="28">
    <w:abstractNumId w:val="15"/>
  </w:num>
  <w:num w:numId="29">
    <w:abstractNumId w:val="33"/>
  </w:num>
  <w:num w:numId="30">
    <w:abstractNumId w:val="37"/>
  </w:num>
  <w:num w:numId="31">
    <w:abstractNumId w:val="39"/>
  </w:num>
  <w:num w:numId="32">
    <w:abstractNumId w:val="53"/>
  </w:num>
  <w:num w:numId="33">
    <w:abstractNumId w:val="35"/>
  </w:num>
  <w:num w:numId="34">
    <w:abstractNumId w:val="29"/>
  </w:num>
  <w:num w:numId="35">
    <w:abstractNumId w:val="38"/>
  </w:num>
  <w:num w:numId="36">
    <w:abstractNumId w:val="23"/>
  </w:num>
  <w:num w:numId="37">
    <w:abstractNumId w:val="42"/>
  </w:num>
  <w:num w:numId="38">
    <w:abstractNumId w:val="9"/>
  </w:num>
  <w:num w:numId="39">
    <w:abstractNumId w:val="25"/>
  </w:num>
  <w:num w:numId="40">
    <w:abstractNumId w:val="19"/>
  </w:num>
  <w:num w:numId="41">
    <w:abstractNumId w:val="40"/>
  </w:num>
  <w:num w:numId="42">
    <w:abstractNumId w:val="50"/>
  </w:num>
  <w:num w:numId="43">
    <w:abstractNumId w:val="52"/>
  </w:num>
  <w:num w:numId="44">
    <w:abstractNumId w:val="31"/>
  </w:num>
  <w:num w:numId="45">
    <w:abstractNumId w:val="18"/>
  </w:num>
  <w:num w:numId="46">
    <w:abstractNumId w:val="54"/>
  </w:num>
  <w:num w:numId="47">
    <w:abstractNumId w:val="2"/>
  </w:num>
  <w:num w:numId="48">
    <w:abstractNumId w:val="27"/>
  </w:num>
  <w:num w:numId="49">
    <w:abstractNumId w:val="14"/>
  </w:num>
  <w:num w:numId="50">
    <w:abstractNumId w:val="48"/>
  </w:num>
  <w:num w:numId="51">
    <w:abstractNumId w:val="6"/>
  </w:num>
  <w:num w:numId="52">
    <w:abstractNumId w:val="30"/>
  </w:num>
  <w:num w:numId="53">
    <w:abstractNumId w:val="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E0442"/>
    <w:rsid w:val="0001416B"/>
    <w:rsid w:val="000146B8"/>
    <w:rsid w:val="00024F81"/>
    <w:rsid w:val="000405C7"/>
    <w:rsid w:val="00052A69"/>
    <w:rsid w:val="0005320F"/>
    <w:rsid w:val="00073F11"/>
    <w:rsid w:val="00086739"/>
    <w:rsid w:val="00094EF0"/>
    <w:rsid w:val="000F5670"/>
    <w:rsid w:val="00117829"/>
    <w:rsid w:val="00135EEF"/>
    <w:rsid w:val="0013643B"/>
    <w:rsid w:val="001478DF"/>
    <w:rsid w:val="00151535"/>
    <w:rsid w:val="00181A8B"/>
    <w:rsid w:val="001870BE"/>
    <w:rsid w:val="001979EE"/>
    <w:rsid w:val="00197D7A"/>
    <w:rsid w:val="001F0B40"/>
    <w:rsid w:val="001F0E83"/>
    <w:rsid w:val="001F64C5"/>
    <w:rsid w:val="0021548B"/>
    <w:rsid w:val="002931E7"/>
    <w:rsid w:val="002B26CA"/>
    <w:rsid w:val="002B6E3C"/>
    <w:rsid w:val="002C27D9"/>
    <w:rsid w:val="002C67E0"/>
    <w:rsid w:val="002D2F83"/>
    <w:rsid w:val="002D37A6"/>
    <w:rsid w:val="002D791D"/>
    <w:rsid w:val="002E23CC"/>
    <w:rsid w:val="002F20AD"/>
    <w:rsid w:val="003169DE"/>
    <w:rsid w:val="003221A7"/>
    <w:rsid w:val="00327CE2"/>
    <w:rsid w:val="0033328A"/>
    <w:rsid w:val="00352B54"/>
    <w:rsid w:val="00355E6A"/>
    <w:rsid w:val="00355FBE"/>
    <w:rsid w:val="003728D4"/>
    <w:rsid w:val="00374C8F"/>
    <w:rsid w:val="00380266"/>
    <w:rsid w:val="0039759C"/>
    <w:rsid w:val="003A3E81"/>
    <w:rsid w:val="003D0D51"/>
    <w:rsid w:val="003E0033"/>
    <w:rsid w:val="0040685D"/>
    <w:rsid w:val="00411D57"/>
    <w:rsid w:val="0042535A"/>
    <w:rsid w:val="00437AAF"/>
    <w:rsid w:val="004444D5"/>
    <w:rsid w:val="00445DD6"/>
    <w:rsid w:val="00461507"/>
    <w:rsid w:val="00495A7C"/>
    <w:rsid w:val="00496E40"/>
    <w:rsid w:val="004A57B7"/>
    <w:rsid w:val="004A60C0"/>
    <w:rsid w:val="004D6D8D"/>
    <w:rsid w:val="004F198D"/>
    <w:rsid w:val="00500875"/>
    <w:rsid w:val="00502668"/>
    <w:rsid w:val="005048EA"/>
    <w:rsid w:val="00522987"/>
    <w:rsid w:val="0052401F"/>
    <w:rsid w:val="0052505C"/>
    <w:rsid w:val="005259FE"/>
    <w:rsid w:val="00532311"/>
    <w:rsid w:val="0058511D"/>
    <w:rsid w:val="00593316"/>
    <w:rsid w:val="005A3255"/>
    <w:rsid w:val="005C6B07"/>
    <w:rsid w:val="005E1E3C"/>
    <w:rsid w:val="005F5F5E"/>
    <w:rsid w:val="00600C49"/>
    <w:rsid w:val="006022D8"/>
    <w:rsid w:val="0061763B"/>
    <w:rsid w:val="006437BE"/>
    <w:rsid w:val="00660E37"/>
    <w:rsid w:val="006A4B89"/>
    <w:rsid w:val="006B7701"/>
    <w:rsid w:val="006C6A17"/>
    <w:rsid w:val="006E49D1"/>
    <w:rsid w:val="006F4A2B"/>
    <w:rsid w:val="00702825"/>
    <w:rsid w:val="007177A0"/>
    <w:rsid w:val="0072788E"/>
    <w:rsid w:val="00733159"/>
    <w:rsid w:val="00744E3F"/>
    <w:rsid w:val="007454F2"/>
    <w:rsid w:val="00750E0B"/>
    <w:rsid w:val="007533D6"/>
    <w:rsid w:val="007600AA"/>
    <w:rsid w:val="007605AC"/>
    <w:rsid w:val="0076277B"/>
    <w:rsid w:val="00771695"/>
    <w:rsid w:val="00776F58"/>
    <w:rsid w:val="007A52EA"/>
    <w:rsid w:val="007B12FE"/>
    <w:rsid w:val="007B630E"/>
    <w:rsid w:val="007C448E"/>
    <w:rsid w:val="007C48E1"/>
    <w:rsid w:val="007F0930"/>
    <w:rsid w:val="007F4047"/>
    <w:rsid w:val="008037E4"/>
    <w:rsid w:val="00807271"/>
    <w:rsid w:val="00830C8D"/>
    <w:rsid w:val="00835054"/>
    <w:rsid w:val="00836EF6"/>
    <w:rsid w:val="00846BCD"/>
    <w:rsid w:val="00861D53"/>
    <w:rsid w:val="00865B84"/>
    <w:rsid w:val="008868EB"/>
    <w:rsid w:val="008870C8"/>
    <w:rsid w:val="00891455"/>
    <w:rsid w:val="008E61F0"/>
    <w:rsid w:val="009034FC"/>
    <w:rsid w:val="00906365"/>
    <w:rsid w:val="0092044A"/>
    <w:rsid w:val="00926B85"/>
    <w:rsid w:val="00960016"/>
    <w:rsid w:val="009774BC"/>
    <w:rsid w:val="009817BD"/>
    <w:rsid w:val="00997C79"/>
    <w:rsid w:val="009A5E3E"/>
    <w:rsid w:val="009B0630"/>
    <w:rsid w:val="009B1D6F"/>
    <w:rsid w:val="009C66E4"/>
    <w:rsid w:val="009F3AAA"/>
    <w:rsid w:val="00A04547"/>
    <w:rsid w:val="00A05B90"/>
    <w:rsid w:val="00A36EC6"/>
    <w:rsid w:val="00A40FC3"/>
    <w:rsid w:val="00A52544"/>
    <w:rsid w:val="00A54EEE"/>
    <w:rsid w:val="00A62D90"/>
    <w:rsid w:val="00A977C5"/>
    <w:rsid w:val="00AB0F77"/>
    <w:rsid w:val="00AB68CA"/>
    <w:rsid w:val="00AE1B26"/>
    <w:rsid w:val="00B06F15"/>
    <w:rsid w:val="00B153B2"/>
    <w:rsid w:val="00B15B1C"/>
    <w:rsid w:val="00B33D75"/>
    <w:rsid w:val="00B42530"/>
    <w:rsid w:val="00B47D82"/>
    <w:rsid w:val="00B5033E"/>
    <w:rsid w:val="00B77F32"/>
    <w:rsid w:val="00B856AE"/>
    <w:rsid w:val="00BC04E2"/>
    <w:rsid w:val="00BC3ECC"/>
    <w:rsid w:val="00BD6795"/>
    <w:rsid w:val="00BE0F4C"/>
    <w:rsid w:val="00BE2EFE"/>
    <w:rsid w:val="00BF1707"/>
    <w:rsid w:val="00BF5CF5"/>
    <w:rsid w:val="00C212A4"/>
    <w:rsid w:val="00C34305"/>
    <w:rsid w:val="00C37ED3"/>
    <w:rsid w:val="00C443B5"/>
    <w:rsid w:val="00C45253"/>
    <w:rsid w:val="00C46E5C"/>
    <w:rsid w:val="00C55F36"/>
    <w:rsid w:val="00C63F9F"/>
    <w:rsid w:val="00C703FE"/>
    <w:rsid w:val="00C73A22"/>
    <w:rsid w:val="00C85509"/>
    <w:rsid w:val="00C9302F"/>
    <w:rsid w:val="00C94959"/>
    <w:rsid w:val="00C956DF"/>
    <w:rsid w:val="00C971F4"/>
    <w:rsid w:val="00CA454B"/>
    <w:rsid w:val="00CA4A12"/>
    <w:rsid w:val="00CA7348"/>
    <w:rsid w:val="00CD4EA2"/>
    <w:rsid w:val="00CE3E7F"/>
    <w:rsid w:val="00CF48EB"/>
    <w:rsid w:val="00CF71E7"/>
    <w:rsid w:val="00D01B31"/>
    <w:rsid w:val="00D47E6C"/>
    <w:rsid w:val="00D52D2D"/>
    <w:rsid w:val="00D63FE9"/>
    <w:rsid w:val="00D73A9E"/>
    <w:rsid w:val="00D7523B"/>
    <w:rsid w:val="00D91A0E"/>
    <w:rsid w:val="00D92532"/>
    <w:rsid w:val="00DA3ACE"/>
    <w:rsid w:val="00DA4E2A"/>
    <w:rsid w:val="00DB7EFF"/>
    <w:rsid w:val="00DD0524"/>
    <w:rsid w:val="00DD06DD"/>
    <w:rsid w:val="00DE468F"/>
    <w:rsid w:val="00DF261A"/>
    <w:rsid w:val="00DF6FBF"/>
    <w:rsid w:val="00E04176"/>
    <w:rsid w:val="00E073B0"/>
    <w:rsid w:val="00E12AEF"/>
    <w:rsid w:val="00E179BF"/>
    <w:rsid w:val="00E17D9E"/>
    <w:rsid w:val="00E531C8"/>
    <w:rsid w:val="00E540D1"/>
    <w:rsid w:val="00E73496"/>
    <w:rsid w:val="00E73A81"/>
    <w:rsid w:val="00E74CC7"/>
    <w:rsid w:val="00EA3F45"/>
    <w:rsid w:val="00EC1836"/>
    <w:rsid w:val="00EC27A9"/>
    <w:rsid w:val="00EC2D82"/>
    <w:rsid w:val="00EC6E64"/>
    <w:rsid w:val="00EE0442"/>
    <w:rsid w:val="00EE5049"/>
    <w:rsid w:val="00EE6CB2"/>
    <w:rsid w:val="00EF0ADB"/>
    <w:rsid w:val="00F04D48"/>
    <w:rsid w:val="00F061B1"/>
    <w:rsid w:val="00F07470"/>
    <w:rsid w:val="00F165C5"/>
    <w:rsid w:val="00F33C72"/>
    <w:rsid w:val="00F3765D"/>
    <w:rsid w:val="00F44C7F"/>
    <w:rsid w:val="00F46AFB"/>
    <w:rsid w:val="00F5297D"/>
    <w:rsid w:val="00F60C44"/>
    <w:rsid w:val="00F71FF0"/>
    <w:rsid w:val="00F859A4"/>
    <w:rsid w:val="00FA4276"/>
    <w:rsid w:val="00FE5F41"/>
    <w:rsid w:val="00FF20BA"/>
    <w:rsid w:val="00FF33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B1DA2-D27B-4FB9-B6EB-9D928A24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8747</Words>
  <Characters>52486</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Michał</cp:lastModifiedBy>
  <cp:revision>5</cp:revision>
  <cp:lastPrinted>2023-10-13T07:36:00Z</cp:lastPrinted>
  <dcterms:created xsi:type="dcterms:W3CDTF">2023-10-12T11:02:00Z</dcterms:created>
  <dcterms:modified xsi:type="dcterms:W3CDTF">2023-10-13T17:47:00Z</dcterms:modified>
</cp:coreProperties>
</file>