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1F0EA4" w:rsidRPr="00C82E65" w:rsidRDefault="001F0EA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>Załącznik nr 2</w:t>
      </w:r>
    </w:p>
    <w:p w:rsidR="001F0EA4" w:rsidRPr="00C82E65" w:rsidRDefault="001F0EA4" w:rsidP="001F0EA4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Oświadczenia Wykonawcy składane na podstawie art. 125 ust. 1 ustawy z dnia 11 września 2019 r. Prawo zamówień publicznych dotyczące spełniania warunków w postępowaniu i niepodleganiu wykluczenia z postępowania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DOTYCZĄCA WYKONAWCY: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spełniam warunki udziału w postępowaniu określone przez zamawiającego </w:t>
      </w:r>
      <w:r w:rsidRPr="00C82E65">
        <w:rPr>
          <w:rFonts w:asciiTheme="minorHAnsi" w:hAnsiTheme="minorHAnsi" w:cstheme="minorHAnsi"/>
          <w:color w:val="000000"/>
        </w:rPr>
        <w:br/>
        <w:t xml:space="preserve">w  Specyfikacji Warunków Zamówienia </w:t>
      </w: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E77549" w:rsidRDefault="00E77549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W ZWIĄZKU Z POLEGANIEM NA ZASOBACH INNYCH PODMIOTÓW:</w:t>
      </w:r>
    </w:p>
    <w:p w:rsidR="001F0EA4" w:rsidRPr="00C82E65" w:rsidRDefault="001F0EA4" w:rsidP="00645DB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 celu wykazania spełniania warunków udziału w postępowaniu, określonych przez zamawiającego w  Specyfikacji Warunków Zamówienia, polegam na zasobach następującego/</w:t>
      </w:r>
      <w:proofErr w:type="spellStart"/>
      <w:r w:rsidRPr="00C82E65">
        <w:rPr>
          <w:rFonts w:asciiTheme="minorHAnsi" w:hAnsiTheme="minorHAnsi" w:cstheme="minorHAnsi"/>
          <w:color w:val="000000"/>
        </w:rPr>
        <w:t>ych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podmiotu/ów: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(wskazać podmiot i określić </w:t>
      </w:r>
      <w:r w:rsidRPr="00C82E65">
        <w:rPr>
          <w:rFonts w:asciiTheme="minorHAnsi" w:hAnsiTheme="minorHAnsi" w:cstheme="minorHAnsi"/>
          <w:i/>
          <w:iCs/>
          <w:color w:val="000000"/>
        </w:rPr>
        <w:lastRenderedPageBreak/>
        <w:t xml:space="preserve">odpowiedni zakres dla wskazanego podmiotu). </w:t>
      </w: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E0788E" w:rsidRPr="00C82E65" w:rsidRDefault="001F0EA4" w:rsidP="00E0788E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Oświadczam/my, że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nie podlegam wykluczeniu</w:t>
      </w: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 xml:space="preserve"> z postępowania na podstawie art. 108 ust. 1 ustawy </w:t>
      </w:r>
      <w:proofErr w:type="spellStart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.</w:t>
      </w:r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oraz </w:t>
      </w:r>
      <w:bookmarkStart w:id="0" w:name="_Hlk103332631"/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art. 7 ust.1 ustawy o szczególnych rozwiązaniach w zakresie przeciwdziałania wspieraniu agresji na Ukrainę oraz służących ochronie bezpieczeństwa narodowego</w:t>
      </w:r>
    </w:p>
    <w:bookmarkEnd w:id="0"/>
    <w:p w:rsidR="001F0EA4" w:rsidRPr="00C82E65" w:rsidRDefault="001F0EA4" w:rsidP="002A309C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…………….…….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………….……. r.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(podać mającą zastosowanie podstawę wykluczenia spośród wymienionych w art. 108 ust. 1 pkt 1, 2, 5 i 6 ustawy </w:t>
      </w:r>
      <w:proofErr w:type="spellStart"/>
      <w:r w:rsidRPr="00C82E65">
        <w:rPr>
          <w:rFonts w:asciiTheme="minorHAnsi" w:hAnsiTheme="minorHAnsi" w:cstheme="minorHAnsi"/>
          <w:i/>
          <w:iCs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). </w:t>
      </w:r>
      <w:r w:rsidRPr="00C82E65">
        <w:rPr>
          <w:rFonts w:asciiTheme="minorHAnsi" w:hAnsiTheme="minorHAnsi" w:cstheme="minorHAnsi"/>
          <w:color w:val="000000"/>
        </w:rPr>
        <w:t xml:space="preserve">Jednocześnie oświadczam, że w związku z ww. okolicznością, na podstawie art. 110 ust. 2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podjąłem następujące środki naprawcze:………………………………………….………………………………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lastRenderedPageBreak/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(miejscowość), </w:t>
      </w:r>
      <w:r w:rsidRPr="00C82E65">
        <w:rPr>
          <w:rFonts w:asciiTheme="minorHAnsi" w:hAnsiTheme="minorHAnsi" w:cstheme="minorHAnsi"/>
          <w:color w:val="000000"/>
        </w:rPr>
        <w:t xml:space="preserve">dnia ………………….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 zgodne z prawdą oraz zostały przedstawione z pełną świadomością konsekwencji wprowadzenia zamawiającego w błąd przy przedstawianiu informacji.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…………………. r.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635C" w:rsidRDefault="00EF635C">
      <w:r>
        <w:separator/>
      </w:r>
    </w:p>
  </w:endnote>
  <w:endnote w:type="continuationSeparator" w:id="0">
    <w:p w:rsidR="00EF635C" w:rsidRDefault="00EF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1A14BD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1A14BD" w:rsidRPr="00C62C84">
      <w:rPr>
        <w:rFonts w:ascii="Calibri" w:hAnsi="Calibri"/>
        <w:sz w:val="20"/>
        <w:szCs w:val="20"/>
      </w:rPr>
      <w:fldChar w:fldCharType="separate"/>
    </w:r>
    <w:r w:rsidR="00856341">
      <w:rPr>
        <w:rFonts w:ascii="Calibri" w:hAnsi="Calibri"/>
        <w:noProof/>
        <w:sz w:val="20"/>
        <w:szCs w:val="20"/>
      </w:rPr>
      <w:t>2</w:t>
    </w:r>
    <w:r w:rsidR="001A14BD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1A14BD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1A14BD" w:rsidRPr="00C62C84">
      <w:rPr>
        <w:rFonts w:ascii="Calibri" w:hAnsi="Calibri"/>
        <w:sz w:val="20"/>
        <w:szCs w:val="20"/>
      </w:rPr>
      <w:fldChar w:fldCharType="separate"/>
    </w:r>
    <w:r w:rsidR="00856341">
      <w:rPr>
        <w:rFonts w:ascii="Calibri" w:hAnsi="Calibri"/>
        <w:noProof/>
        <w:sz w:val="20"/>
        <w:szCs w:val="20"/>
      </w:rPr>
      <w:t>3</w:t>
    </w:r>
    <w:r w:rsidR="001A14BD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635C" w:rsidRDefault="00EF635C">
      <w:r>
        <w:separator/>
      </w:r>
    </w:p>
  </w:footnote>
  <w:footnote w:type="continuationSeparator" w:id="0">
    <w:p w:rsidR="00EF635C" w:rsidRDefault="00EF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5132" w:rsidRPr="005A34D6" w:rsidRDefault="005A34D6" w:rsidP="005A34D6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7FFB5994" wp14:editId="68A87C72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______________</w:t>
    </w:r>
    <w:r w:rsidRPr="00041DE8">
      <w:rPr>
        <w:rFonts w:ascii="Calibri" w:hAnsi="Calibri" w:cs="Calibri"/>
        <w:u w:val="single"/>
      </w:rPr>
      <w:t>____</w:t>
    </w:r>
    <w:r>
      <w:rPr>
        <w:rFonts w:ascii="Calibri" w:hAnsi="Calibri" w:cs="Calibri"/>
        <w:u w:val="single"/>
      </w:rPr>
      <w:t>_____</w:t>
    </w:r>
    <w:r w:rsidR="00F968C0">
      <w:rPr>
        <w:rFonts w:ascii="Calibri" w:hAnsi="Calibri" w:cs="Calibri"/>
        <w:u w:val="single"/>
      </w:rPr>
      <w:t>_______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856341">
      <w:rPr>
        <w:rFonts w:ascii="Calibri" w:hAnsi="Calibri" w:cs="Calibri"/>
        <w:u w:val="single"/>
      </w:rPr>
      <w:t>2</w:t>
    </w:r>
    <w:r w:rsidR="00327E97">
      <w:rPr>
        <w:rFonts w:ascii="Calibri" w:hAnsi="Calibri" w:cs="Calibri"/>
        <w:u w:val="single"/>
      </w:rPr>
      <w:t>8</w:t>
    </w:r>
    <w:r w:rsidR="00856341">
      <w:rPr>
        <w:rFonts w:ascii="Calibri" w:hAnsi="Calibri" w:cs="Calibri"/>
        <w:u w:val="single"/>
      </w:rPr>
      <w:t>.</w:t>
    </w:r>
    <w:r w:rsidRPr="00A97181">
      <w:rPr>
        <w:rFonts w:ascii="Calibri" w:hAnsi="Calibri" w:cs="Calibri"/>
        <w:u w:val="single"/>
      </w:rPr>
      <w:t>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424247">
    <w:abstractNumId w:val="102"/>
  </w:num>
  <w:num w:numId="2" w16cid:durableId="1789469318">
    <w:abstractNumId w:val="119"/>
  </w:num>
  <w:num w:numId="3" w16cid:durableId="2105104207">
    <w:abstractNumId w:val="94"/>
  </w:num>
  <w:num w:numId="4" w16cid:durableId="502597837">
    <w:abstractNumId w:val="106"/>
  </w:num>
  <w:num w:numId="5" w16cid:durableId="558370500">
    <w:abstractNumId w:val="116"/>
  </w:num>
  <w:num w:numId="6" w16cid:durableId="1368413444">
    <w:abstractNumId w:val="128"/>
  </w:num>
  <w:num w:numId="7" w16cid:durableId="602106995">
    <w:abstractNumId w:val="84"/>
  </w:num>
  <w:num w:numId="8" w16cid:durableId="852955310">
    <w:abstractNumId w:val="79"/>
  </w:num>
  <w:num w:numId="9" w16cid:durableId="20015377">
    <w:abstractNumId w:val="74"/>
  </w:num>
  <w:num w:numId="10" w16cid:durableId="1389190273">
    <w:abstractNumId w:val="113"/>
  </w:num>
  <w:num w:numId="11" w16cid:durableId="1525898376">
    <w:abstractNumId w:val="98"/>
  </w:num>
  <w:num w:numId="12" w16cid:durableId="2123525708">
    <w:abstractNumId w:val="105"/>
  </w:num>
  <w:num w:numId="13" w16cid:durableId="1912425108">
    <w:abstractNumId w:val="99"/>
  </w:num>
  <w:num w:numId="14" w16cid:durableId="1108816454">
    <w:abstractNumId w:val="118"/>
  </w:num>
  <w:num w:numId="15" w16cid:durableId="58290087">
    <w:abstractNumId w:val="129"/>
  </w:num>
  <w:num w:numId="16" w16cid:durableId="697126946">
    <w:abstractNumId w:val="69"/>
  </w:num>
  <w:num w:numId="17" w16cid:durableId="739058534">
    <w:abstractNumId w:val="111"/>
  </w:num>
  <w:num w:numId="18" w16cid:durableId="1737434979">
    <w:abstractNumId w:val="125"/>
  </w:num>
  <w:num w:numId="19" w16cid:durableId="769357274">
    <w:abstractNumId w:val="109"/>
  </w:num>
  <w:num w:numId="20" w16cid:durableId="527377025">
    <w:abstractNumId w:val="68"/>
  </w:num>
  <w:num w:numId="21" w16cid:durableId="243029561">
    <w:abstractNumId w:val="103"/>
  </w:num>
  <w:num w:numId="22" w16cid:durableId="1167480172">
    <w:abstractNumId w:val="86"/>
  </w:num>
  <w:num w:numId="23" w16cid:durableId="779182523">
    <w:abstractNumId w:val="90"/>
  </w:num>
  <w:num w:numId="24" w16cid:durableId="997656115">
    <w:abstractNumId w:val="101"/>
  </w:num>
  <w:num w:numId="25" w16cid:durableId="1426613044">
    <w:abstractNumId w:val="127"/>
  </w:num>
  <w:num w:numId="26" w16cid:durableId="2040815366">
    <w:abstractNumId w:val="108"/>
  </w:num>
  <w:num w:numId="27" w16cid:durableId="1300376886">
    <w:abstractNumId w:val="72"/>
  </w:num>
  <w:num w:numId="28" w16cid:durableId="101729903">
    <w:abstractNumId w:val="110"/>
  </w:num>
  <w:num w:numId="29" w16cid:durableId="1170095432">
    <w:abstractNumId w:val="114"/>
  </w:num>
  <w:num w:numId="30" w16cid:durableId="1735009385">
    <w:abstractNumId w:val="2"/>
  </w:num>
  <w:num w:numId="31" w16cid:durableId="288710687">
    <w:abstractNumId w:val="5"/>
  </w:num>
  <w:num w:numId="32" w16cid:durableId="36901236">
    <w:abstractNumId w:val="8"/>
  </w:num>
  <w:num w:numId="33" w16cid:durableId="1715617323">
    <w:abstractNumId w:val="76"/>
  </w:num>
  <w:num w:numId="34" w16cid:durableId="2091731354">
    <w:abstractNumId w:val="124"/>
  </w:num>
  <w:num w:numId="35" w16cid:durableId="1149328569">
    <w:abstractNumId w:val="87"/>
  </w:num>
  <w:num w:numId="36" w16cid:durableId="20321673">
    <w:abstractNumId w:val="80"/>
  </w:num>
  <w:num w:numId="37" w16cid:durableId="859779779">
    <w:abstractNumId w:val="107"/>
  </w:num>
  <w:num w:numId="38" w16cid:durableId="2052880512">
    <w:abstractNumId w:val="73"/>
  </w:num>
  <w:num w:numId="39" w16cid:durableId="1011101270">
    <w:abstractNumId w:val="92"/>
  </w:num>
  <w:num w:numId="40" w16cid:durableId="1247610414">
    <w:abstractNumId w:val="104"/>
  </w:num>
  <w:num w:numId="41" w16cid:durableId="212235320">
    <w:abstractNumId w:val="130"/>
  </w:num>
  <w:num w:numId="42" w16cid:durableId="2036494857">
    <w:abstractNumId w:val="82"/>
  </w:num>
  <w:num w:numId="43" w16cid:durableId="761728658">
    <w:abstractNumId w:val="85"/>
  </w:num>
  <w:num w:numId="44" w16cid:durableId="1689209499">
    <w:abstractNumId w:val="123"/>
  </w:num>
  <w:num w:numId="45" w16cid:durableId="1723023256">
    <w:abstractNumId w:val="97"/>
  </w:num>
  <w:num w:numId="46" w16cid:durableId="1770466102">
    <w:abstractNumId w:val="126"/>
  </w:num>
  <w:num w:numId="47" w16cid:durableId="571542619">
    <w:abstractNumId w:val="81"/>
  </w:num>
  <w:num w:numId="48" w16cid:durableId="1021198539">
    <w:abstractNumId w:val="100"/>
  </w:num>
  <w:num w:numId="49" w16cid:durableId="271330632">
    <w:abstractNumId w:val="78"/>
  </w:num>
  <w:num w:numId="50" w16cid:durableId="389773110">
    <w:abstractNumId w:val="75"/>
  </w:num>
  <w:num w:numId="51" w16cid:durableId="577717011">
    <w:abstractNumId w:val="88"/>
  </w:num>
  <w:num w:numId="52" w16cid:durableId="1625229747">
    <w:abstractNumId w:val="91"/>
  </w:num>
  <w:num w:numId="53" w16cid:durableId="1821998745">
    <w:abstractNumId w:val="120"/>
  </w:num>
  <w:num w:numId="54" w16cid:durableId="1959598876">
    <w:abstractNumId w:val="70"/>
  </w:num>
  <w:num w:numId="55" w16cid:durableId="552159119">
    <w:abstractNumId w:val="89"/>
  </w:num>
  <w:num w:numId="56" w16cid:durableId="1446001541">
    <w:abstractNumId w:val="122"/>
  </w:num>
  <w:num w:numId="57" w16cid:durableId="41252484">
    <w:abstractNumId w:val="29"/>
  </w:num>
  <w:num w:numId="58" w16cid:durableId="977077471">
    <w:abstractNumId w:val="71"/>
  </w:num>
  <w:num w:numId="59" w16cid:durableId="115174251">
    <w:abstractNumId w:val="96"/>
  </w:num>
  <w:num w:numId="60" w16cid:durableId="255335667">
    <w:abstractNumId w:val="93"/>
  </w:num>
  <w:num w:numId="61" w16cid:durableId="580213387">
    <w:abstractNumId w:val="83"/>
  </w:num>
  <w:num w:numId="62" w16cid:durableId="1111245743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4085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4B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A3A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27E97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5556"/>
    <w:rsid w:val="005868A4"/>
    <w:rsid w:val="0059054A"/>
    <w:rsid w:val="00592A7F"/>
    <w:rsid w:val="00592EB6"/>
    <w:rsid w:val="005946AB"/>
    <w:rsid w:val="00596CB3"/>
    <w:rsid w:val="005A34D6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E6F37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52B3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56341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84480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5DF9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77549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0024"/>
    <w:rsid w:val="00EC19F1"/>
    <w:rsid w:val="00EC1FAE"/>
    <w:rsid w:val="00ED2ECB"/>
    <w:rsid w:val="00ED63B2"/>
    <w:rsid w:val="00EE3CDA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EF635C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4576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8C0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8E59AE2"/>
  <w15:docId w15:val="{C8B6DA32-B475-42B4-B72D-9D6612BD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EA96E-6B75-486F-8139-9B31C4A1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3</cp:revision>
  <cp:lastPrinted>2021-07-14T06:53:00Z</cp:lastPrinted>
  <dcterms:created xsi:type="dcterms:W3CDTF">2023-08-03T08:46:00Z</dcterms:created>
  <dcterms:modified xsi:type="dcterms:W3CDTF">2023-08-08T10:24:00Z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