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0FA6" w14:textId="77777777" w:rsidR="00EE0442" w:rsidRPr="005E1E3C" w:rsidRDefault="00EE0442" w:rsidP="00BD6795">
      <w:pPr>
        <w:pStyle w:val="Bezodstpw"/>
        <w:spacing w:line="276" w:lineRule="auto"/>
        <w:jc w:val="right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Załącznik nr 3</w:t>
      </w:r>
    </w:p>
    <w:p w14:paraId="65FD116B" w14:textId="77777777" w:rsidR="00EE0442" w:rsidRPr="005E1E3C" w:rsidRDefault="00EE0442" w:rsidP="00BD6795">
      <w:pPr>
        <w:pStyle w:val="Bezodstpw"/>
        <w:spacing w:line="276" w:lineRule="auto"/>
        <w:jc w:val="right"/>
        <w:rPr>
          <w:b/>
          <w:bCs/>
          <w:i/>
          <w:iCs/>
          <w:sz w:val="24"/>
          <w:szCs w:val="24"/>
        </w:rPr>
      </w:pPr>
      <w:r w:rsidRPr="005E1E3C">
        <w:rPr>
          <w:b/>
          <w:bCs/>
          <w:i/>
          <w:iCs/>
          <w:sz w:val="24"/>
          <w:szCs w:val="24"/>
        </w:rPr>
        <w:t>Wzór umowy</w:t>
      </w:r>
    </w:p>
    <w:p w14:paraId="389225F7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59C74461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4C971A4C" w14:textId="77777777" w:rsidR="00EE0442" w:rsidRPr="005E1E3C" w:rsidRDefault="00EE0442" w:rsidP="00BD6795">
      <w:pPr>
        <w:pStyle w:val="Bezodstpw"/>
        <w:spacing w:line="276" w:lineRule="auto"/>
        <w:jc w:val="center"/>
        <w:rPr>
          <w:sz w:val="24"/>
          <w:szCs w:val="24"/>
        </w:rPr>
      </w:pPr>
      <w:r w:rsidRPr="005E1E3C">
        <w:rPr>
          <w:sz w:val="24"/>
          <w:szCs w:val="24"/>
        </w:rPr>
        <w:t>UMOWA NR …………../202</w:t>
      </w:r>
      <w:r w:rsidR="00EA1AFB">
        <w:rPr>
          <w:sz w:val="24"/>
          <w:szCs w:val="24"/>
        </w:rPr>
        <w:t>3</w:t>
      </w:r>
    </w:p>
    <w:p w14:paraId="5BD8C660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263F38E1" w14:textId="77777777" w:rsidR="0061763B" w:rsidRPr="005E1E3C" w:rsidRDefault="0061763B" w:rsidP="006176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E1E3C">
        <w:rPr>
          <w:rFonts w:asciiTheme="minorHAnsi" w:hAnsiTheme="minorHAnsi" w:cstheme="minorHAnsi"/>
          <w:sz w:val="24"/>
          <w:szCs w:val="24"/>
        </w:rPr>
        <w:t>zawarta w dniu ………………………… r. w Wielkiej Nieszawce pomiędzy:</w:t>
      </w:r>
    </w:p>
    <w:p w14:paraId="6275C7B5" w14:textId="77777777"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>Gminą Wielka Nieszawka, mającą siedzibę w Wielkiej Nieszawce przy ul. Toruńskiej 12, 87-165 Cierpice, NIP: 8792593680, REGON: 871118750, zwaną w dalszej części Umowy Z</w:t>
      </w:r>
      <w:r w:rsidR="00960016" w:rsidRPr="005E1E3C">
        <w:rPr>
          <w:rFonts w:asciiTheme="minorHAnsi" w:hAnsiTheme="minorHAnsi" w:cstheme="minorHAnsi"/>
          <w:bCs/>
          <w:sz w:val="24"/>
          <w:szCs w:val="24"/>
        </w:rPr>
        <w:t>amawia</w:t>
      </w:r>
      <w:r w:rsidRPr="005E1E3C">
        <w:rPr>
          <w:rFonts w:asciiTheme="minorHAnsi" w:hAnsiTheme="minorHAnsi" w:cstheme="minorHAnsi"/>
          <w:bCs/>
          <w:sz w:val="24"/>
          <w:szCs w:val="24"/>
        </w:rPr>
        <w:t>jącym, reprezentowaną przez:</w:t>
      </w:r>
    </w:p>
    <w:p w14:paraId="5B7B5EE4" w14:textId="77777777"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>Krzysztofa Czarneckiego - Wójta Gminy Wielka Nieszawka</w:t>
      </w:r>
    </w:p>
    <w:p w14:paraId="26F43F80" w14:textId="77777777"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 xml:space="preserve">przy kontrasygnacie Moniki Szczerkowskiej - Skarbnika Gminy Wielka Nieszawka </w:t>
      </w:r>
    </w:p>
    <w:p w14:paraId="0334CFD8" w14:textId="77777777" w:rsidR="0061763B" w:rsidRPr="005E1E3C" w:rsidRDefault="0061763B" w:rsidP="0061763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1E3C">
        <w:rPr>
          <w:rFonts w:asciiTheme="minorHAnsi" w:hAnsiTheme="minorHAnsi" w:cstheme="minorHAnsi"/>
          <w:sz w:val="24"/>
          <w:szCs w:val="24"/>
        </w:rPr>
        <w:t>a</w:t>
      </w:r>
    </w:p>
    <w:p w14:paraId="1C1649BE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E17C150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działającym na podstawie wpisu do rejestru KRS ............................./ wpisanym do ewidencji działalności gospodarczej ................................, posiadającym  NIP .........................., REGON .......................................</w:t>
      </w:r>
    </w:p>
    <w:p w14:paraId="105FE8E4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zwanym w dalszej części umowy WYKONAWCĄ reprezentowanym przez :</w:t>
      </w:r>
    </w:p>
    <w:p w14:paraId="4A76299A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3226CA52" w14:textId="77777777" w:rsidR="00BD6795" w:rsidRPr="005E1E3C" w:rsidRDefault="00EE0442" w:rsidP="00BD6795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na podstawie dokonanego wyboru wykonawcy </w:t>
      </w:r>
      <w:r w:rsidR="0061763B" w:rsidRPr="005E1E3C">
        <w:rPr>
          <w:sz w:val="24"/>
          <w:szCs w:val="24"/>
        </w:rPr>
        <w:t>w oparciu o ustawę z dnia 11 września 2019 r. Prawo zamówień publicznych (Dz.U. z 2022 r., poz. 1710</w:t>
      </w:r>
      <w:r w:rsidR="00EE6CB2">
        <w:rPr>
          <w:sz w:val="24"/>
          <w:szCs w:val="24"/>
        </w:rPr>
        <w:t xml:space="preserve"> ze zm.</w:t>
      </w:r>
      <w:r w:rsidR="0061763B" w:rsidRPr="005E1E3C">
        <w:rPr>
          <w:sz w:val="24"/>
          <w:szCs w:val="24"/>
        </w:rPr>
        <w:t xml:space="preserve">) </w:t>
      </w:r>
      <w:r w:rsidRPr="005E1E3C">
        <w:rPr>
          <w:sz w:val="24"/>
          <w:szCs w:val="24"/>
        </w:rPr>
        <w:t xml:space="preserve">w trybie podstawowym bez negocjacji na realizację </w:t>
      </w:r>
      <w:r w:rsidR="00BD6795" w:rsidRPr="005E1E3C">
        <w:rPr>
          <w:sz w:val="24"/>
          <w:szCs w:val="24"/>
        </w:rPr>
        <w:t>zadania pn.:</w:t>
      </w:r>
    </w:p>
    <w:p w14:paraId="63D0B40B" w14:textId="77777777" w:rsidR="00EA1AFB" w:rsidRPr="00813142" w:rsidRDefault="00EA1AFB" w:rsidP="00EA1AFB">
      <w:pPr>
        <w:jc w:val="center"/>
        <w:rPr>
          <w:rFonts w:asciiTheme="minorHAnsi" w:hAnsiTheme="minorHAnsi" w:cstheme="minorHAnsi"/>
          <w:b/>
          <w:sz w:val="24"/>
        </w:rPr>
      </w:pPr>
      <w:r w:rsidRPr="00813142">
        <w:rPr>
          <w:rFonts w:asciiTheme="minorHAnsi" w:hAnsiTheme="minorHAnsi" w:cstheme="minorHAnsi"/>
          <w:b/>
          <w:sz w:val="24"/>
        </w:rPr>
        <w:t>„</w:t>
      </w:r>
      <w:r w:rsidR="0074003D" w:rsidRPr="00813142">
        <w:rPr>
          <w:rFonts w:asciiTheme="minorHAnsi" w:hAnsiTheme="minorHAnsi" w:cstheme="minorHAnsi"/>
          <w:b/>
          <w:sz w:val="24"/>
        </w:rPr>
        <w:t xml:space="preserve">Budowa sieci wodociągowej i kanalizacji sanitarnej </w:t>
      </w:r>
      <w:r w:rsidR="0074003D" w:rsidRPr="00813142">
        <w:rPr>
          <w:rFonts w:asciiTheme="minorHAnsi" w:hAnsiTheme="minorHAnsi" w:cstheme="minorHAnsi"/>
          <w:b/>
          <w:sz w:val="24"/>
          <w:szCs w:val="24"/>
        </w:rPr>
        <w:t xml:space="preserve">w ul. Orzechowej </w:t>
      </w:r>
      <w:r w:rsidR="0074003D" w:rsidRPr="00813142">
        <w:rPr>
          <w:rFonts w:asciiTheme="minorHAnsi" w:hAnsiTheme="minorHAnsi" w:cstheme="minorHAnsi"/>
          <w:b/>
          <w:sz w:val="24"/>
          <w:szCs w:val="24"/>
        </w:rPr>
        <w:br/>
        <w:t>w m. Wielka Nieszawka</w:t>
      </w:r>
      <w:r w:rsidRPr="00813142">
        <w:rPr>
          <w:rFonts w:asciiTheme="minorHAnsi" w:hAnsiTheme="minorHAnsi" w:cstheme="minorHAnsi"/>
          <w:b/>
          <w:sz w:val="24"/>
        </w:rPr>
        <w:t xml:space="preserve">” </w:t>
      </w:r>
    </w:p>
    <w:p w14:paraId="5897FA9D" w14:textId="77777777" w:rsidR="00EE0442" w:rsidRPr="005E1E3C" w:rsidRDefault="00EE0442" w:rsidP="00BD6795">
      <w:pPr>
        <w:pStyle w:val="Bezodstpw"/>
        <w:spacing w:line="276" w:lineRule="auto"/>
        <w:rPr>
          <w:sz w:val="24"/>
          <w:szCs w:val="24"/>
        </w:rPr>
      </w:pPr>
    </w:p>
    <w:p w14:paraId="59763319" w14:textId="77777777" w:rsidR="00EE0442" w:rsidRPr="005E1E3C" w:rsidRDefault="00EE0442" w:rsidP="00C85509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</w:p>
    <w:p w14:paraId="26932CA9" w14:textId="64A80699" w:rsidR="0074003D" w:rsidRPr="0074003D" w:rsidRDefault="00EE0442" w:rsidP="0074003D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Przedmiot</w:t>
      </w:r>
      <w:r w:rsidR="00813142">
        <w:rPr>
          <w:sz w:val="24"/>
          <w:szCs w:val="24"/>
        </w:rPr>
        <w:t xml:space="preserve">em </w:t>
      </w:r>
      <w:r w:rsidRPr="005E1E3C">
        <w:rPr>
          <w:sz w:val="24"/>
          <w:szCs w:val="24"/>
        </w:rPr>
        <w:t xml:space="preserve">zamówienia </w:t>
      </w:r>
      <w:r w:rsidR="00813142">
        <w:rPr>
          <w:sz w:val="24"/>
          <w:szCs w:val="24"/>
        </w:rPr>
        <w:t>jest</w:t>
      </w:r>
      <w:r w:rsidR="0074003D" w:rsidRPr="0074003D">
        <w:rPr>
          <w:sz w:val="24"/>
          <w:szCs w:val="24"/>
        </w:rPr>
        <w:t xml:space="preserve"> </w:t>
      </w:r>
      <w:r w:rsidR="0074003D" w:rsidRPr="0074003D">
        <w:rPr>
          <w:sz w:val="24"/>
        </w:rPr>
        <w:t>budow</w:t>
      </w:r>
      <w:r w:rsidR="00813142">
        <w:rPr>
          <w:sz w:val="24"/>
        </w:rPr>
        <w:t>a</w:t>
      </w:r>
      <w:r w:rsidR="0074003D" w:rsidRPr="0074003D">
        <w:rPr>
          <w:sz w:val="24"/>
        </w:rPr>
        <w:t xml:space="preserve"> sieci wodociągowej, sieci kanalizacji sanitarnej, przewodu tłocznego wraz z przepompownią ścieków P1 w m. Wielka Nieszawka </w:t>
      </w:r>
      <w:r w:rsidR="0074003D" w:rsidRPr="0074003D">
        <w:rPr>
          <w:rFonts w:cstheme="minorHAnsi"/>
          <w:sz w:val="24"/>
          <w:szCs w:val="24"/>
        </w:rPr>
        <w:t>w ul. Orzechowej w m. Wielka Nieszawka</w:t>
      </w:r>
      <w:r w:rsidR="0074003D" w:rsidRPr="0074003D">
        <w:rPr>
          <w:sz w:val="24"/>
          <w:szCs w:val="24"/>
        </w:rPr>
        <w:t>.</w:t>
      </w:r>
    </w:p>
    <w:p w14:paraId="77251C6B" w14:textId="77777777" w:rsidR="0074003D" w:rsidRDefault="0074003D" w:rsidP="0074003D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CC1F60">
        <w:rPr>
          <w:sz w:val="24"/>
          <w:szCs w:val="24"/>
        </w:rPr>
        <w:t xml:space="preserve">Zakres robót obejmuje w szczególności: </w:t>
      </w:r>
    </w:p>
    <w:p w14:paraId="65C02A95" w14:textId="2E34B1E2" w:rsidR="0074003D" w:rsidRPr="00A8735E" w:rsidRDefault="0074003D" w:rsidP="0074003D">
      <w:pPr>
        <w:pStyle w:val="Akapitzlist"/>
        <w:spacing w:after="0"/>
        <w:ind w:left="1068"/>
        <w:jc w:val="both"/>
        <w:rPr>
          <w:rFonts w:cstheme="minorHAnsi"/>
          <w:sz w:val="24"/>
          <w:szCs w:val="24"/>
        </w:rPr>
      </w:pPr>
      <w:r w:rsidRPr="00F61AB1">
        <w:rPr>
          <w:rFonts w:cstheme="minorHAnsi"/>
          <w:sz w:val="24"/>
          <w:szCs w:val="24"/>
        </w:rPr>
        <w:t>wykonanie robót ziemnych polegających na budowie kanałów sanitarnych</w:t>
      </w:r>
      <w:r w:rsidR="004C4F8A">
        <w:rPr>
          <w:rFonts w:cstheme="minorHAnsi"/>
          <w:sz w:val="24"/>
          <w:szCs w:val="24"/>
        </w:rPr>
        <w:t xml:space="preserve"> fi 200 o długości ok. 45mb</w:t>
      </w:r>
      <w:r w:rsidRPr="00F61AB1">
        <w:rPr>
          <w:rFonts w:cstheme="minorHAnsi"/>
          <w:sz w:val="24"/>
          <w:szCs w:val="24"/>
        </w:rPr>
        <w:t>, budowę sieci wodociągowej</w:t>
      </w:r>
      <w:r w:rsidR="004C4F8A">
        <w:rPr>
          <w:rFonts w:cstheme="minorHAnsi"/>
          <w:sz w:val="24"/>
          <w:szCs w:val="24"/>
        </w:rPr>
        <w:t xml:space="preserve"> fi 110 o długości ok. 125mb</w:t>
      </w:r>
      <w:r w:rsidRPr="00F61AB1">
        <w:rPr>
          <w:rFonts w:cstheme="minorHAnsi"/>
          <w:sz w:val="24"/>
          <w:szCs w:val="24"/>
        </w:rPr>
        <w:t xml:space="preserve">, </w:t>
      </w:r>
      <w:r w:rsidRPr="00615BD0">
        <w:rPr>
          <w:sz w:val="24"/>
        </w:rPr>
        <w:t>przewodu tłocznego</w:t>
      </w:r>
      <w:r w:rsidR="004C4F8A">
        <w:rPr>
          <w:sz w:val="24"/>
        </w:rPr>
        <w:t xml:space="preserve"> fi 63 o długości ok. 110 </w:t>
      </w:r>
      <w:proofErr w:type="spellStart"/>
      <w:r w:rsidR="004C4F8A">
        <w:rPr>
          <w:sz w:val="24"/>
        </w:rPr>
        <w:t>mb</w:t>
      </w:r>
      <w:proofErr w:type="spellEnd"/>
      <w:r w:rsidRPr="00615BD0">
        <w:rPr>
          <w:sz w:val="24"/>
        </w:rPr>
        <w:t xml:space="preserve"> wraz z przepompownią ścieków</w:t>
      </w:r>
      <w:r>
        <w:rPr>
          <w:sz w:val="24"/>
        </w:rPr>
        <w:t>,</w:t>
      </w:r>
      <w:r w:rsidRPr="00615BD0">
        <w:rPr>
          <w:sz w:val="24"/>
        </w:rPr>
        <w:t xml:space="preserve"> </w:t>
      </w:r>
      <w:r w:rsidRPr="00F61AB1">
        <w:rPr>
          <w:rFonts w:cstheme="minorHAnsi"/>
          <w:sz w:val="24"/>
          <w:szCs w:val="24"/>
        </w:rPr>
        <w:t xml:space="preserve">odwodnienie wykopów oraz obsługę geodezyjną całego zadania. </w:t>
      </w:r>
    </w:p>
    <w:p w14:paraId="182E7DC2" w14:textId="77777777" w:rsidR="0074003D" w:rsidRPr="00A8735E" w:rsidRDefault="0074003D" w:rsidP="0074003D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przedmiotu zamówienia określają:</w:t>
      </w:r>
    </w:p>
    <w:p w14:paraId="4A9B36F8" w14:textId="7E11CDB7" w:rsidR="0074003D" w:rsidRPr="00A8735E" w:rsidRDefault="0074003D" w:rsidP="0074003D">
      <w:pPr>
        <w:pStyle w:val="Akapitzlist"/>
        <w:numPr>
          <w:ilvl w:val="1"/>
          <w:numId w:val="39"/>
        </w:numPr>
        <w:spacing w:after="0"/>
        <w:rPr>
          <w:sz w:val="24"/>
          <w:szCs w:val="24"/>
        </w:rPr>
      </w:pPr>
      <w:r w:rsidRPr="0052129B">
        <w:rPr>
          <w:rFonts w:cstheme="minorHAnsi"/>
          <w:sz w:val="24"/>
          <w:szCs w:val="24"/>
        </w:rPr>
        <w:t xml:space="preserve">projekt budowlany wykonany przez Projektowanie i Nadzory </w:t>
      </w:r>
      <w:proofErr w:type="spellStart"/>
      <w:r w:rsidRPr="0052129B">
        <w:rPr>
          <w:rFonts w:cstheme="minorHAnsi"/>
          <w:sz w:val="24"/>
          <w:szCs w:val="24"/>
        </w:rPr>
        <w:t>Wod</w:t>
      </w:r>
      <w:proofErr w:type="spellEnd"/>
      <w:r w:rsidRPr="0052129B">
        <w:rPr>
          <w:rFonts w:cstheme="minorHAnsi"/>
          <w:sz w:val="24"/>
          <w:szCs w:val="24"/>
        </w:rPr>
        <w:t xml:space="preserve">-Kan mgr inż. Jan Kretkowski, ul. Miodowa 3, Mała Nieszawka, 87-103 Toruń 5, pn. </w:t>
      </w:r>
      <w:r w:rsidRPr="0052129B">
        <w:rPr>
          <w:rFonts w:cstheme="minorHAnsi"/>
          <w:color w:val="000000"/>
          <w:sz w:val="24"/>
          <w:szCs w:val="24"/>
        </w:rPr>
        <w:t>„</w:t>
      </w:r>
      <w:r>
        <w:rPr>
          <w:rFonts w:cstheme="minorHAnsi"/>
          <w:bCs/>
          <w:color w:val="000000"/>
          <w:sz w:val="24"/>
          <w:szCs w:val="24"/>
        </w:rPr>
        <w:t xml:space="preserve">Budowa sieci wodociągowej, </w:t>
      </w:r>
      <w:r w:rsidRPr="0052129B">
        <w:rPr>
          <w:rFonts w:cstheme="minorHAnsi"/>
          <w:bCs/>
          <w:color w:val="000000"/>
          <w:sz w:val="24"/>
          <w:szCs w:val="24"/>
        </w:rPr>
        <w:t>sieci kanalizacji sanitarnej</w:t>
      </w:r>
      <w:r>
        <w:rPr>
          <w:rFonts w:cstheme="minorHAnsi"/>
          <w:bCs/>
          <w:color w:val="000000"/>
          <w:sz w:val="24"/>
          <w:szCs w:val="24"/>
        </w:rPr>
        <w:t>, przewodu tłocznego</w:t>
      </w:r>
      <w:r w:rsidRPr="0052129B">
        <w:rPr>
          <w:rFonts w:cstheme="minorHAnsi"/>
          <w:bCs/>
          <w:color w:val="000000"/>
          <w:sz w:val="24"/>
          <w:szCs w:val="24"/>
        </w:rPr>
        <w:t xml:space="preserve"> </w:t>
      </w:r>
      <w:r w:rsidRPr="00615BD0">
        <w:rPr>
          <w:sz w:val="24"/>
        </w:rPr>
        <w:t xml:space="preserve">wraz z przepompownią ścieków P1 w m. Wielka Nieszawka  </w:t>
      </w:r>
      <w:r w:rsidRPr="00615BD0">
        <w:rPr>
          <w:rFonts w:cstheme="minorHAnsi"/>
          <w:sz w:val="24"/>
          <w:szCs w:val="24"/>
        </w:rPr>
        <w:t>w ul. Orzechowej (dz. nr 105/2, 225/10,  225/11 obręb 0005) w m. Wielka Nieszawka</w:t>
      </w:r>
      <w:r>
        <w:rPr>
          <w:rFonts w:cstheme="minorHAnsi"/>
          <w:sz w:val="24"/>
          <w:szCs w:val="24"/>
        </w:rPr>
        <w:t>;</w:t>
      </w:r>
    </w:p>
    <w:p w14:paraId="3F98AA7A" w14:textId="77777777" w:rsidR="0074003D" w:rsidRPr="00A8735E" w:rsidRDefault="0074003D" w:rsidP="0074003D">
      <w:pPr>
        <w:pStyle w:val="Akapitzlist"/>
        <w:numPr>
          <w:ilvl w:val="1"/>
          <w:numId w:val="39"/>
        </w:numPr>
        <w:spacing w:after="0"/>
        <w:rPr>
          <w:sz w:val="24"/>
          <w:szCs w:val="24"/>
        </w:rPr>
      </w:pPr>
      <w:r w:rsidRPr="00F61AB1">
        <w:rPr>
          <w:rFonts w:cstheme="minorHAnsi"/>
          <w:sz w:val="24"/>
          <w:szCs w:val="24"/>
        </w:rPr>
        <w:t>specyfikacja techniczna wykonania i odbioru robót budowlanych</w:t>
      </w:r>
      <w:r>
        <w:rPr>
          <w:rFonts w:cstheme="minorHAnsi"/>
          <w:sz w:val="24"/>
          <w:szCs w:val="24"/>
        </w:rPr>
        <w:t>.</w:t>
      </w:r>
    </w:p>
    <w:p w14:paraId="5ED0D0C0" w14:textId="79CF5AD1" w:rsidR="0074003D" w:rsidRPr="00A8735E" w:rsidRDefault="0074003D" w:rsidP="0074003D">
      <w:pPr>
        <w:pStyle w:val="Akapitzlist"/>
        <w:numPr>
          <w:ilvl w:val="0"/>
          <w:numId w:val="38"/>
        </w:numPr>
        <w:spacing w:after="0"/>
        <w:rPr>
          <w:sz w:val="24"/>
          <w:szCs w:val="24"/>
        </w:rPr>
      </w:pPr>
      <w:r w:rsidRPr="00F61AB1">
        <w:rPr>
          <w:rFonts w:cstheme="minorHAnsi"/>
          <w:sz w:val="24"/>
          <w:szCs w:val="24"/>
        </w:rPr>
        <w:lastRenderedPageBreak/>
        <w:t>Roboty należy wykonać zgodnie</w:t>
      </w:r>
      <w:r w:rsidR="00481001">
        <w:rPr>
          <w:rFonts w:cstheme="minorHAnsi"/>
          <w:sz w:val="24"/>
          <w:szCs w:val="24"/>
        </w:rPr>
        <w:t xml:space="preserve"> z</w:t>
      </w:r>
      <w:r w:rsidRPr="00F61AB1">
        <w:rPr>
          <w:rFonts w:cstheme="minorHAnsi"/>
          <w:sz w:val="24"/>
          <w:szCs w:val="24"/>
        </w:rPr>
        <w:t xml:space="preserve"> dokumentacją projektową oraz specyfikacjami technicznymi wykonania i odbioru robót.</w:t>
      </w:r>
    </w:p>
    <w:p w14:paraId="0BE54C11" w14:textId="77777777" w:rsidR="0074003D" w:rsidRPr="00A8735E" w:rsidRDefault="0074003D" w:rsidP="0074003D">
      <w:pPr>
        <w:pStyle w:val="Akapitzlist"/>
        <w:numPr>
          <w:ilvl w:val="0"/>
          <w:numId w:val="38"/>
        </w:numPr>
        <w:spacing w:after="0"/>
        <w:rPr>
          <w:sz w:val="24"/>
          <w:szCs w:val="24"/>
        </w:rPr>
      </w:pPr>
      <w:r w:rsidRPr="00F61AB1">
        <w:rPr>
          <w:rFonts w:cstheme="minorHAnsi"/>
          <w:sz w:val="24"/>
          <w:szCs w:val="24"/>
        </w:rPr>
        <w:t>Wykonawca powinien obejrzeć miejsce robót w celu zgromadzenia wszelkich informacji, które mogą być potrzebne do prawidłowego przygotowania oferty.</w:t>
      </w:r>
    </w:p>
    <w:p w14:paraId="76A3D461" w14:textId="77777777" w:rsidR="0074003D" w:rsidRPr="00A8735E" w:rsidRDefault="0074003D" w:rsidP="0074003D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F61AB1">
        <w:rPr>
          <w:rFonts w:cstheme="minorHAnsi"/>
          <w:sz w:val="24"/>
          <w:szCs w:val="24"/>
        </w:rPr>
        <w:t>W przypadku rozbieżności w dokumentacji projektowej wykonawca ma obowiązek wykonać dany element zgodnie z założeniami i celem projektu.</w:t>
      </w:r>
    </w:p>
    <w:p w14:paraId="061793E3" w14:textId="77777777" w:rsidR="007F4047" w:rsidRPr="005E1E3C" w:rsidRDefault="00EE0442" w:rsidP="0074003D">
      <w:pPr>
        <w:pStyle w:val="Bezodstpw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ustala następującą hierarchię ważności dokumentów przy rozstrzyganiu jakichkolwiek rozbieżności w ich treści</w:t>
      </w:r>
      <w:r w:rsidR="007F4047" w:rsidRPr="005E1E3C">
        <w:rPr>
          <w:sz w:val="24"/>
          <w:szCs w:val="24"/>
        </w:rPr>
        <w:t>:</w:t>
      </w:r>
    </w:p>
    <w:p w14:paraId="51912EAD" w14:textId="77777777" w:rsidR="007F4047" w:rsidRPr="005E1E3C" w:rsidRDefault="007F4047" w:rsidP="0071210B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Niniejsza </w:t>
      </w:r>
      <w:r w:rsidR="00EE0442" w:rsidRPr="005E1E3C">
        <w:rPr>
          <w:sz w:val="24"/>
          <w:szCs w:val="24"/>
        </w:rPr>
        <w:t>Umowa</w:t>
      </w:r>
      <w:r w:rsidRPr="005E1E3C">
        <w:rPr>
          <w:sz w:val="24"/>
          <w:szCs w:val="24"/>
        </w:rPr>
        <w:t>.</w:t>
      </w:r>
    </w:p>
    <w:p w14:paraId="49B87A10" w14:textId="692D6CDC" w:rsidR="007F4047" w:rsidRDefault="00EE0442" w:rsidP="0071210B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</w:t>
      </w:r>
      <w:r w:rsidR="007F4047" w:rsidRPr="005E1E3C">
        <w:rPr>
          <w:sz w:val="24"/>
          <w:szCs w:val="24"/>
        </w:rPr>
        <w:t>pecyfikacja warunków zamówienia.</w:t>
      </w:r>
    </w:p>
    <w:p w14:paraId="541A7D43" w14:textId="6C50CE94" w:rsidR="00813142" w:rsidRDefault="00813142" w:rsidP="00813142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projektowa.</w:t>
      </w:r>
    </w:p>
    <w:p w14:paraId="24BE429E" w14:textId="4ECDC769" w:rsidR="00813142" w:rsidRPr="00813142" w:rsidRDefault="00813142" w:rsidP="00813142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F61AB1">
        <w:rPr>
          <w:rFonts w:cstheme="minorHAnsi"/>
          <w:sz w:val="24"/>
          <w:szCs w:val="24"/>
        </w:rPr>
        <w:t>pecyfikacja techniczna wykonania i odbioru robót budowlanych</w:t>
      </w:r>
      <w:r>
        <w:rPr>
          <w:rFonts w:cstheme="minorHAnsi"/>
          <w:sz w:val="24"/>
          <w:szCs w:val="24"/>
        </w:rPr>
        <w:t>.</w:t>
      </w:r>
    </w:p>
    <w:p w14:paraId="452FA223" w14:textId="77777777" w:rsidR="007F4047" w:rsidRPr="005E1E3C" w:rsidRDefault="007F4047" w:rsidP="0071210B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 xml:space="preserve">ferta Wykonawcy wraz z oświadczeniami i dokumentami złożonymi wraz z ofertą. </w:t>
      </w:r>
    </w:p>
    <w:p w14:paraId="4F6BE8E3" w14:textId="77777777" w:rsidR="00EE6CB2" w:rsidRDefault="00EE0442" w:rsidP="0074003D">
      <w:pPr>
        <w:pStyle w:val="Bezodstpw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EE6CB2">
        <w:rPr>
          <w:sz w:val="24"/>
          <w:szCs w:val="24"/>
        </w:rPr>
        <w:t>Zamawiający wymaga zatrudnienia na podstawie umowy o pracę przez Wykonawcę lub podwykonawcę,</w:t>
      </w:r>
      <w:r w:rsidR="00C85509" w:rsidRPr="00EE6CB2">
        <w:rPr>
          <w:sz w:val="24"/>
          <w:szCs w:val="24"/>
        </w:rPr>
        <w:t xml:space="preserve"> </w:t>
      </w:r>
      <w:r w:rsidRPr="00EE6CB2">
        <w:rPr>
          <w:sz w:val="24"/>
          <w:szCs w:val="24"/>
        </w:rPr>
        <w:t xml:space="preserve">przez cały okres realizacji przedmiotu zamówienia, osób wykonujących </w:t>
      </w:r>
      <w:r w:rsidR="00EA1AFB">
        <w:rPr>
          <w:sz w:val="24"/>
          <w:szCs w:val="24"/>
        </w:rPr>
        <w:t>wszelkie</w:t>
      </w:r>
      <w:r w:rsidRPr="00EE6CB2">
        <w:rPr>
          <w:sz w:val="24"/>
          <w:szCs w:val="24"/>
        </w:rPr>
        <w:t xml:space="preserve"> czynności związane z robotami budowlanymi w trakcie realizacji przedmiotu zamówienia</w:t>
      </w:r>
      <w:r w:rsidR="00EA1AFB">
        <w:rPr>
          <w:sz w:val="24"/>
          <w:szCs w:val="24"/>
        </w:rPr>
        <w:t>.</w:t>
      </w:r>
    </w:p>
    <w:p w14:paraId="79D233F0" w14:textId="7987BA30" w:rsidR="00C85509" w:rsidRPr="00EE6CB2" w:rsidRDefault="00EE0442" w:rsidP="0074003D">
      <w:pPr>
        <w:pStyle w:val="Bezodstpw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EE6CB2">
        <w:rPr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813142">
        <w:rPr>
          <w:sz w:val="24"/>
          <w:szCs w:val="24"/>
        </w:rPr>
        <w:t>7</w:t>
      </w:r>
      <w:r w:rsidRPr="00EE6CB2">
        <w:rPr>
          <w:sz w:val="24"/>
          <w:szCs w:val="24"/>
        </w:rPr>
        <w:t xml:space="preserve"> czynności. Zamawiający uprawniony jest w szczególności do:</w:t>
      </w:r>
    </w:p>
    <w:p w14:paraId="101F7879" w14:textId="77777777" w:rsidR="00C85509" w:rsidRPr="005E1E3C" w:rsidRDefault="00EE0442" w:rsidP="0071210B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żądania (w tym od Wykonawcy, podwykonawcy, pracowników, osoby na terenie budowy) oświadczeń i dokumentów w zakresie potwierdzenia spełniania w/w  wymogów i dokonywania ich oceny,</w:t>
      </w:r>
    </w:p>
    <w:p w14:paraId="225D7E38" w14:textId="77777777" w:rsidR="00C85509" w:rsidRPr="005E1E3C" w:rsidRDefault="00EE0442" w:rsidP="0071210B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żądania wyjaśnień w przypadku wątpliwości w zakresie potwierdzenia spełniania w/w</w:t>
      </w:r>
      <w:r w:rsidR="00744E3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wymogów,</w:t>
      </w:r>
    </w:p>
    <w:p w14:paraId="77BFF006" w14:textId="77777777" w:rsidR="00C85509" w:rsidRPr="005E1E3C" w:rsidRDefault="00EE0442" w:rsidP="0071210B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przeprowadzania kontroli na miejscu wykonywania przedmiotu umowy lub w  siedzibie Wykonawcy, zadawania pytań w szczególności osobom przebywającym na  terenie placu budowy.</w:t>
      </w:r>
    </w:p>
    <w:p w14:paraId="1968138A" w14:textId="53FAFB0D" w:rsidR="00C85509" w:rsidRPr="005E1E3C" w:rsidRDefault="00EE0442" w:rsidP="0074003D">
      <w:pPr>
        <w:pStyle w:val="Bezodstpw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813142">
        <w:rPr>
          <w:sz w:val="24"/>
          <w:szCs w:val="24"/>
        </w:rPr>
        <w:t>7</w:t>
      </w:r>
      <w:r w:rsidRPr="005E1E3C">
        <w:rPr>
          <w:sz w:val="24"/>
          <w:szCs w:val="24"/>
        </w:rPr>
        <w:t xml:space="preserve"> czynności w trakcie realizacji przedmiotu umowy:</w:t>
      </w:r>
    </w:p>
    <w:p w14:paraId="48C24443" w14:textId="77777777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</w:t>
      </w:r>
      <w:r w:rsidRPr="005E1E3C">
        <w:rPr>
          <w:sz w:val="24"/>
          <w:szCs w:val="24"/>
        </w:rPr>
        <w:lastRenderedPageBreak/>
        <w:t>wskazanie, że objęte wezwaniem czynności wykonują osoby zatrudnione na podstawie umowy o pracę wraz ze wskazaniem liczby tych osób, rodzaju umowy o pracę i wymiaru etatu, inne informacje w tym dane osobowe, niezbędne do weryfikacji zatrudnienia na podstawie umowy o pracę, w szczególności imię i nazwisko zatrudnionego pracownika, data zawarcia umowy o pracę, rodzaj umowy o pracę i zakres obowiązków pracownika oraz podpis osoby uprawnionej do składania oświadczeń w imieniu Wykonawcy lub podwykonawcy;</w:t>
      </w:r>
    </w:p>
    <w:p w14:paraId="5FC1A1D8" w14:textId="77777777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 dot. ochrony danych osobowych (tj. w szczególności bez adresów, nr PESEL pracowników); informacje takie jak: imię, nazwisko, data zawarcia umowy, rodzaj umowy o pracę i wymiar etatu oraz zakres obowiązków powinny być możliwe do zidentyfikowania;</w:t>
      </w:r>
    </w:p>
    <w:p w14:paraId="226ABDB4" w14:textId="77777777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informacje takie jak: imię, nazwisko, data zawarcia umowy, rodzaj umowy o pracę i wymiar etatu powinny być możliwe do zidentyfikowania; </w:t>
      </w:r>
    </w:p>
    <w:p w14:paraId="73FC5AE2" w14:textId="55ECB74D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</w:t>
      </w:r>
      <w:r w:rsidR="001E5FF1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dot. ochrony danych osobowych; informacje takie jak: imię, nazwisko, data zawarcia umowy, rodzaj umowy o pracę i wymiar etatu powinny być możliwe do zidentyfikowania;</w:t>
      </w:r>
    </w:p>
    <w:p w14:paraId="33378EA8" w14:textId="77777777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inny dokument niezbędny do weryfikacji zatrudnienia na podstawie umowy o pracę, w tym notatkę lub protokół z kontroli Państwowej Inspekcji Pracy. </w:t>
      </w:r>
    </w:p>
    <w:p w14:paraId="756894ED" w14:textId="1966D5DE" w:rsidR="00C85509" w:rsidRPr="005E1E3C" w:rsidRDefault="00EE0442" w:rsidP="0074003D">
      <w:pPr>
        <w:pStyle w:val="Bezodstpw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 tytułu niespełnienia przez Wykonawcę lub podwykonawcę wymogu zatrudnienia na podstawie umowy o pracę osób wykonujących wskazane w ust. </w:t>
      </w:r>
      <w:r w:rsidR="00813142">
        <w:rPr>
          <w:sz w:val="24"/>
          <w:szCs w:val="24"/>
        </w:rPr>
        <w:t>7</w:t>
      </w:r>
      <w:r w:rsidRPr="005E1E3C">
        <w:rPr>
          <w:sz w:val="24"/>
          <w:szCs w:val="24"/>
        </w:rPr>
        <w:t xml:space="preserve"> czynności Zamawiający przewiduje sankcję w postaci obowiązku zapłaty przez Wykonawcę kary umownej w wysokości określonej w § 1</w:t>
      </w:r>
      <w:r w:rsidR="00164E1A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ust. </w:t>
      </w:r>
      <w:r w:rsidR="009B0630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pkt 9.</w:t>
      </w:r>
      <w:r w:rsidR="0061763B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 traktowane będzie również jako niespełnienie przez Wykonawcę lub podwykonawcę wymogu </w:t>
      </w:r>
      <w:r w:rsidRPr="005E1E3C">
        <w:rPr>
          <w:sz w:val="24"/>
          <w:szCs w:val="24"/>
        </w:rPr>
        <w:lastRenderedPageBreak/>
        <w:t xml:space="preserve">zatrudnienia na podstawie umowy o pracę osób wykonujących wskazane w ust. </w:t>
      </w:r>
      <w:r w:rsidR="00813142">
        <w:rPr>
          <w:sz w:val="24"/>
          <w:szCs w:val="24"/>
        </w:rPr>
        <w:t>7</w:t>
      </w:r>
      <w:r w:rsidRPr="005E1E3C">
        <w:rPr>
          <w:sz w:val="24"/>
          <w:szCs w:val="24"/>
        </w:rPr>
        <w:t xml:space="preserve"> czynności. </w:t>
      </w:r>
    </w:p>
    <w:p w14:paraId="48263664" w14:textId="19B4C2B5" w:rsidR="00EE0442" w:rsidRPr="005E1E3C" w:rsidRDefault="00EE0442" w:rsidP="0074003D">
      <w:pPr>
        <w:pStyle w:val="Bezodstpw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Pracy. W przypadku ustalenia w wyniku tej kontroli, że Wykonawca lub podwykonawca nie zatrudnia na podstawie umowy o pracę osób wykonujących wskazane w ust. </w:t>
      </w:r>
      <w:r w:rsidR="00813142">
        <w:rPr>
          <w:sz w:val="24"/>
          <w:szCs w:val="24"/>
        </w:rPr>
        <w:t>7</w:t>
      </w:r>
      <w:r w:rsidRPr="005E1E3C">
        <w:rPr>
          <w:sz w:val="24"/>
          <w:szCs w:val="24"/>
        </w:rPr>
        <w:t xml:space="preserve"> czynności Zmawiającemu od Wykonawcy przysługuje kara umowna określona w § 1</w:t>
      </w:r>
      <w:r w:rsidR="00164E1A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ust. </w:t>
      </w:r>
      <w:r w:rsidR="009B0630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pkt 9.</w:t>
      </w:r>
    </w:p>
    <w:p w14:paraId="7D01828D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3DFA4E76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2</w:t>
      </w:r>
    </w:p>
    <w:p w14:paraId="46A0ECCB" w14:textId="77777777" w:rsidR="00EE0442" w:rsidRPr="005E1E3C" w:rsidRDefault="00EE0442" w:rsidP="0071210B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Przedmiot umowy zostanie wykonany przez Wykonawcę z materiałów, urządzeń i przy pomocy sprzętu, który dostarczy Wykonawca. Przed wykonaniem przedmiotu umowy, Wykonawca przekaże do akceptacji Zamawiającemu wykaz materiałów, których użyje do robót budowlanych.  </w:t>
      </w:r>
    </w:p>
    <w:p w14:paraId="26A8FF1D" w14:textId="77777777" w:rsidR="00EE0442" w:rsidRPr="005E1E3C" w:rsidRDefault="00EE0442" w:rsidP="0071210B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Wszystkie podstawowe materiały budowlane muszą posiadać aktualne certyfikaty, świadectwa jakości, atesty itp.</w:t>
      </w:r>
      <w:r w:rsidR="0061763B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które należy dołączyć do dokumentacji odbiorowej.</w:t>
      </w:r>
    </w:p>
    <w:p w14:paraId="7FCD94F6" w14:textId="77777777" w:rsidR="001E5FF1" w:rsidRPr="005F6EE4" w:rsidRDefault="001E5FF1" w:rsidP="001E5FF1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F6EE4">
        <w:rPr>
          <w:rFonts w:cstheme="minorHAnsi"/>
          <w:sz w:val="24"/>
          <w:szCs w:val="24"/>
        </w:rPr>
        <w:t>Wszystkie materiały pochodzące z rozbiórek lub demontażu pozostają do dyspozycji Wykonawcy i powinny zostać usunięte i wywiezione staraniem i na koszt Wykonawcy w sposób, który nie będzie zagrażać środowisku naturalnemu</w:t>
      </w:r>
      <w:r>
        <w:rPr>
          <w:rFonts w:cstheme="minorHAnsi"/>
          <w:sz w:val="24"/>
          <w:szCs w:val="24"/>
        </w:rPr>
        <w:t>, z wyjątkiem materiałów nadających się</w:t>
      </w:r>
      <w:r w:rsidRPr="005F6EE4">
        <w:rPr>
          <w:rFonts w:cstheme="minorHAnsi"/>
          <w:sz w:val="24"/>
          <w:szCs w:val="24"/>
        </w:rPr>
        <w:t xml:space="preserve"> do ponownego wbudowania, </w:t>
      </w:r>
      <w:r>
        <w:rPr>
          <w:rFonts w:cstheme="minorHAnsi"/>
          <w:sz w:val="24"/>
          <w:szCs w:val="24"/>
        </w:rPr>
        <w:t xml:space="preserve">które </w:t>
      </w:r>
      <w:r w:rsidRPr="005F6EE4">
        <w:rPr>
          <w:rFonts w:cstheme="minorHAnsi"/>
          <w:sz w:val="24"/>
          <w:szCs w:val="24"/>
        </w:rPr>
        <w:t>na polecenie Zamawiającego zostaną przewiezione na PSZOK Gminy Wielka Nieszawka, na koszt Wykonawcy.</w:t>
      </w:r>
    </w:p>
    <w:p w14:paraId="5C88E341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0A831CD8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3</w:t>
      </w:r>
    </w:p>
    <w:p w14:paraId="62F630FB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może powierzyć wykonanie części robót budowlanych podwykonawcom, z zastrzeżeniem, że Zamawiający może zgłosić zastrzeżenia do projektu umowy lub nie zaakceptować umowy i zgłosić sprzeciw do umowy o podwykonawstwo niespełniającej wymagań wskazanych w niniejszej umowie lub w przepisach </w:t>
      </w:r>
      <w:proofErr w:type="spellStart"/>
      <w:r w:rsidR="0061763B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zp</w:t>
      </w:r>
      <w:proofErr w:type="spellEnd"/>
      <w:r w:rsidRPr="005E1E3C">
        <w:rPr>
          <w:sz w:val="24"/>
          <w:szCs w:val="24"/>
        </w:rPr>
        <w:t xml:space="preserve"> oraz może złożyć sprzeciw wobec wykonywania robót przez podwykonawcę.</w:t>
      </w:r>
    </w:p>
    <w:p w14:paraId="19C1F4F6" w14:textId="77777777" w:rsidR="009B0630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Stosownie do art. </w:t>
      </w:r>
      <w:r w:rsidR="003E0033" w:rsidRPr="005E1E3C">
        <w:rPr>
          <w:sz w:val="24"/>
          <w:szCs w:val="24"/>
        </w:rPr>
        <w:t xml:space="preserve">647¹ kodeksu cywilnego (dalej: </w:t>
      </w:r>
      <w:proofErr w:type="spellStart"/>
      <w:r w:rsidRPr="005E1E3C">
        <w:rPr>
          <w:sz w:val="24"/>
          <w:szCs w:val="24"/>
        </w:rPr>
        <w:t>kc</w:t>
      </w:r>
      <w:proofErr w:type="spellEnd"/>
      <w:r w:rsidRPr="005E1E3C">
        <w:rPr>
          <w:sz w:val="24"/>
          <w:szCs w:val="24"/>
        </w:rPr>
        <w:t>) Zamawiający odpowiada solidarnie z Wykonawcą za zapłatę wynagrodzenia należnego podwykonawcy z tytułu wykonanych przez niego robót budowlanych, których szczegółowy przedmiot został zgłoszony Zamawiającemu przez Wykonawcę lub podwykonawcę przed przystąpieniem do wykonywania tych robót, chyba że w ciągu 30 dni od dnia doręczenia Zamawiającemu zgłoszenia Zamawiający złożył podwykonawcy i Wykonawcy sprzeciw wob</w:t>
      </w:r>
      <w:r w:rsidR="003E0033" w:rsidRPr="005E1E3C">
        <w:rPr>
          <w:sz w:val="24"/>
          <w:szCs w:val="24"/>
        </w:rPr>
        <w:t xml:space="preserve">ec wykonywania tych robót przez </w:t>
      </w:r>
      <w:r w:rsidRPr="005E1E3C">
        <w:rPr>
          <w:sz w:val="24"/>
          <w:szCs w:val="24"/>
        </w:rPr>
        <w:t xml:space="preserve">podwykonawcę. </w:t>
      </w:r>
    </w:p>
    <w:p w14:paraId="40DF4ACC" w14:textId="77777777" w:rsidR="003E0033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Zgłoszenie, o którym mowa w</w:t>
      </w:r>
      <w:r w:rsidR="00E12AE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ust. 2, nie jest wymagane, jeżeli Zamawiający i wykonawca określili w umowie, zawartej w formie pisemnej pod rygorem nieważności, szczegółowy przedmiot robót budowlanych wykonywanych przez oznaczonego </w:t>
      </w:r>
      <w:r w:rsidRPr="005E1E3C">
        <w:rPr>
          <w:sz w:val="24"/>
          <w:szCs w:val="24"/>
        </w:rPr>
        <w:lastRenderedPageBreak/>
        <w:t>podwykonawcę. Zgłoszenie oraz sprzeciw, wymagają zachowania formy pisemnej pod rygorem nieważności.</w:t>
      </w:r>
    </w:p>
    <w:p w14:paraId="51454E3F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zobowiązany jest przedstawić Zamawiającemu projekt umowy o podwykonawstwo, której przedmiotem są roboty budowlane wraz z częścią dokumentacji dotyczącej wykonania robót określonych w</w:t>
      </w:r>
      <w:r w:rsidR="003E003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projekcie umowy łącznie z pisemnym zgłoszeniem szczegółowego przedmiotu robót, który ma wykonywać podwykonawca.</w:t>
      </w:r>
    </w:p>
    <w:p w14:paraId="6AD7B46E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zgłoszenie szczegółowego przedmiotu robót, który ma wykonywać podwykonawca</w:t>
      </w:r>
      <w:r w:rsidR="00E12AE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zosta</w:t>
      </w:r>
      <w:r w:rsidR="003E0033" w:rsidRPr="005E1E3C">
        <w:rPr>
          <w:sz w:val="24"/>
          <w:szCs w:val="24"/>
        </w:rPr>
        <w:t xml:space="preserve">nie dokonane przez podwykonawcę, </w:t>
      </w:r>
      <w:r w:rsidRPr="005E1E3C">
        <w:rPr>
          <w:sz w:val="24"/>
          <w:szCs w:val="24"/>
        </w:rPr>
        <w:t xml:space="preserve">to Wykonawca ma obowiązek dostarczenia Zamawiającemu projektu umowy o podwykonawstwo, której przedmiotem są roboty budowlane wraz z częścią dokumentacji dotyczącej wykonania robót </w:t>
      </w:r>
      <w:r w:rsidR="003E0033" w:rsidRPr="005E1E3C">
        <w:rPr>
          <w:sz w:val="24"/>
          <w:szCs w:val="24"/>
        </w:rPr>
        <w:t>określonych w</w:t>
      </w:r>
      <w:r w:rsidR="00E12AEF" w:rsidRPr="005E1E3C">
        <w:rPr>
          <w:sz w:val="24"/>
          <w:szCs w:val="24"/>
        </w:rPr>
        <w:t xml:space="preserve"> </w:t>
      </w:r>
      <w:r w:rsidR="003E0033" w:rsidRPr="005E1E3C">
        <w:rPr>
          <w:sz w:val="24"/>
          <w:szCs w:val="24"/>
        </w:rPr>
        <w:t xml:space="preserve">projekcie umowy </w:t>
      </w:r>
      <w:r w:rsidRPr="005E1E3C">
        <w:rPr>
          <w:sz w:val="24"/>
          <w:szCs w:val="24"/>
        </w:rPr>
        <w:t xml:space="preserve">w terminie 2 dni od otrzymania wezwania od Zamawiającego. </w:t>
      </w:r>
    </w:p>
    <w:p w14:paraId="7031CF3A" w14:textId="0AC14CE1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Niezależnie od obowiązków wynikających z postanowień zawartych w ust. </w:t>
      </w:r>
      <w:r w:rsidR="00C936B1" w:rsidRPr="005D7D89">
        <w:rPr>
          <w:sz w:val="24"/>
          <w:szCs w:val="24"/>
        </w:rPr>
        <w:t>4</w:t>
      </w:r>
      <w:r w:rsidR="003E0033" w:rsidRPr="005D7D89">
        <w:rPr>
          <w:sz w:val="24"/>
          <w:szCs w:val="24"/>
        </w:rPr>
        <w:t>,</w:t>
      </w:r>
      <w:r w:rsidRPr="00C936B1">
        <w:rPr>
          <w:color w:val="FF0000"/>
          <w:sz w:val="24"/>
          <w:szCs w:val="24"/>
        </w:rPr>
        <w:t xml:space="preserve"> </w:t>
      </w:r>
      <w:r w:rsidRPr="005E1E3C">
        <w:rPr>
          <w:sz w:val="24"/>
          <w:szCs w:val="24"/>
        </w:rPr>
        <w:t>Wykonawca, jeżeli zamierza zawrzeć umowę o podwykonawstwo, której przedmiotem mają być roboty budowlane, w trakcie negocjacji z potencjalnym podwykonawcą jest zobowiązany do przedłożenia Zamawiającemu projektu umowy, której treść jest zaakceptowana przez potencjalne strony umowy. Wykonawca zobowiązany jest dostarczyć do Zamawiającego projekt umowy wraz z częścią d</w:t>
      </w:r>
      <w:r w:rsidR="003E0033" w:rsidRPr="005E1E3C">
        <w:rPr>
          <w:sz w:val="24"/>
          <w:szCs w:val="24"/>
        </w:rPr>
        <w:t xml:space="preserve">okumentacji </w:t>
      </w:r>
      <w:r w:rsidRPr="005E1E3C">
        <w:rPr>
          <w:sz w:val="24"/>
          <w:szCs w:val="24"/>
        </w:rPr>
        <w:t>oraz oświadczenia potencjalnych stron umowy (Wykonawcy i odpowiednio podwykonawców) zawierające zgodę na jej zawarcie w taki sposób, aby projekt umowy i oświadczenia dotarły do Zamawiającego na 14 dni przed planowanym terminem zawarcia umowy.</w:t>
      </w:r>
    </w:p>
    <w:p w14:paraId="41E7DA3C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zobowiązany jest przedłożyć Zamawiającemu poświadczoną za zgodność z oryginałem kopię umowy o podwykonawstwo, której przedmiotem są roboty budowlane  zawartą przez Wykonawcę,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podwykonawstwo, której przedmiotem są roboty budowlane wraz z częścią dokumentacji dotyczącej wykonania robót określonych w projekcie umowy. Jeżeli Zamawiający w terminie 14 dni od przedstawienia przez Wykonawcę kompletu dokumentów, w ty</w:t>
      </w:r>
      <w:r w:rsidR="003E0033" w:rsidRPr="005E1E3C">
        <w:rPr>
          <w:sz w:val="24"/>
          <w:szCs w:val="24"/>
        </w:rPr>
        <w:t xml:space="preserve">m projektu umowy z podwykonawcą, </w:t>
      </w:r>
      <w:r w:rsidRPr="005E1E3C">
        <w:rPr>
          <w:sz w:val="24"/>
          <w:szCs w:val="24"/>
        </w:rPr>
        <w:t>nie zgłosi na piśmie</w:t>
      </w:r>
      <w:r w:rsidR="003E003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zastrzeżeń, uważa się, że wyraz</w:t>
      </w:r>
      <w:r w:rsidR="003E0033" w:rsidRPr="005E1E3C">
        <w:rPr>
          <w:sz w:val="24"/>
          <w:szCs w:val="24"/>
        </w:rPr>
        <w:t>ił zgodę na zawarcie umowy. Nie</w:t>
      </w:r>
      <w:r w:rsidRPr="005E1E3C">
        <w:rPr>
          <w:sz w:val="24"/>
          <w:szCs w:val="24"/>
        </w:rPr>
        <w:t xml:space="preserve">zgłoszenie zastrzeżeń do projektu umowy o podwykonawstwo nie wyklucza zgłoszenia sprzeciwu wobec wykonywania robót budowlanych przez podwykonawcę. </w:t>
      </w:r>
    </w:p>
    <w:p w14:paraId="76ABF481" w14:textId="0E4B10D6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odpowiada solidarnie z wykonawcą (generalnym wykonawcą) za zapłatę wynagrodzenia należnego podwykonawcy z tytułu wykonanych przez niego robót budowlanych, których szczegółowy przedmiot został zgłoszony Zamawiającemu przez wykonawcę lub podwykonawcę przed przystąpieniem do wykonywania tyc</w:t>
      </w:r>
      <w:r w:rsidR="003E0033" w:rsidRPr="005E1E3C">
        <w:rPr>
          <w:sz w:val="24"/>
          <w:szCs w:val="24"/>
        </w:rPr>
        <w:t xml:space="preserve">h robót </w:t>
      </w:r>
      <w:r w:rsidR="003E0033" w:rsidRPr="005E1E3C">
        <w:rPr>
          <w:sz w:val="24"/>
          <w:szCs w:val="24"/>
        </w:rPr>
        <w:lastRenderedPageBreak/>
        <w:t>jedynie w przypadku nie</w:t>
      </w:r>
      <w:r w:rsidRPr="005E1E3C">
        <w:rPr>
          <w:sz w:val="24"/>
          <w:szCs w:val="24"/>
        </w:rPr>
        <w:t>zgłoszenia sprzeciwu w wymaga</w:t>
      </w:r>
      <w:r w:rsidR="003E0033" w:rsidRPr="005E1E3C">
        <w:rPr>
          <w:sz w:val="24"/>
          <w:szCs w:val="24"/>
        </w:rPr>
        <w:t xml:space="preserve">nym terminie lub w przypadku, </w:t>
      </w:r>
      <w:r w:rsidRPr="005E1E3C">
        <w:rPr>
          <w:sz w:val="24"/>
          <w:szCs w:val="24"/>
        </w:rPr>
        <w:t>gdy Zamawiający złoży wyraźne i jednoznaczne pisemne oświadczenie o przyjęciu odpowiedzialności solidarnej, po zapoznaniu się z zawartą umową podwykonawstwo spełniającą wymagania wskazane w niniejszej umowie.</w:t>
      </w:r>
      <w:r w:rsidR="005D7D89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3DCFE85B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Postanowienia niniejszego § 3 stosuje si</w:t>
      </w:r>
      <w:r w:rsidR="00733159" w:rsidRPr="005E1E3C">
        <w:rPr>
          <w:sz w:val="24"/>
          <w:szCs w:val="24"/>
        </w:rPr>
        <w:t xml:space="preserve">ę odpowiednio do projektów umów z </w:t>
      </w:r>
      <w:r w:rsidRPr="005E1E3C">
        <w:rPr>
          <w:sz w:val="24"/>
          <w:szCs w:val="24"/>
        </w:rPr>
        <w:t>podwykonawcami a także do projektów aneksów i aneksów do zawartych umów z podwykonawcami.</w:t>
      </w:r>
    </w:p>
    <w:p w14:paraId="6C11CFAF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ustala następujące wymagania dotyczące umów o podwykonawstwo, których przedmiotem będą roboty budowlane, których niespełnienie spowoduje zgłoszenie zastrzeżeń lub sprzeciwu:</w:t>
      </w:r>
    </w:p>
    <w:p w14:paraId="02596A9C" w14:textId="77777777" w:rsidR="00733159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Zakres robót (przedmiot umowy) w umowie o podwykonawstwo musi mieścić się w zakresie określonym w ofercie przez Wykonawcę jako część zamówienia, której wykonanie zam</w:t>
      </w:r>
      <w:r w:rsidR="00733159" w:rsidRPr="005E1E3C">
        <w:rPr>
          <w:sz w:val="24"/>
          <w:szCs w:val="24"/>
        </w:rPr>
        <w:t xml:space="preserve">ierza powierzyć podwykonawcom. </w:t>
      </w:r>
    </w:p>
    <w:p w14:paraId="3B5B83DE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Jakiekolwiek postanowienia odnoszące się do jako</w:t>
      </w:r>
      <w:r w:rsidR="00733159" w:rsidRPr="005E1E3C">
        <w:rPr>
          <w:sz w:val="24"/>
          <w:szCs w:val="24"/>
        </w:rPr>
        <w:t xml:space="preserve">ści robót nie mogą przewidywać </w:t>
      </w:r>
      <w:r w:rsidRPr="005E1E3C">
        <w:rPr>
          <w:sz w:val="24"/>
          <w:szCs w:val="24"/>
        </w:rPr>
        <w:t>lub dopuszczać wykonania przedmiotu objętego umową o podwykonawstwo w jakości gorsze</w:t>
      </w:r>
      <w:r w:rsidR="00733159" w:rsidRPr="005E1E3C">
        <w:rPr>
          <w:sz w:val="24"/>
          <w:szCs w:val="24"/>
        </w:rPr>
        <w:t>j niż w ramach niniejszej umowy</w:t>
      </w:r>
    </w:p>
    <w:p w14:paraId="40DEA109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Wynagrodzenie dla podwykonawcy lub dalszego podwykonawcy musi być wynag</w:t>
      </w:r>
      <w:r w:rsidR="00733159" w:rsidRPr="005E1E3C">
        <w:rPr>
          <w:sz w:val="24"/>
          <w:szCs w:val="24"/>
        </w:rPr>
        <w:t>rodzeniem ryczałtowym.</w:t>
      </w:r>
    </w:p>
    <w:p w14:paraId="37D4A864" w14:textId="00F97629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Wynagrodzenie należne na podstawie umów o podwykonawstwo nie może być wymagalne przed wykonaniem i odebraniem przedmiotu umowy przez Wykonawcę jeż</w:t>
      </w:r>
      <w:r w:rsidR="00733159" w:rsidRPr="005E1E3C">
        <w:rPr>
          <w:sz w:val="24"/>
          <w:szCs w:val="24"/>
        </w:rPr>
        <w:t>eli ma być płacone jednorazowo. J</w:t>
      </w:r>
      <w:r w:rsidRPr="005E1E3C">
        <w:rPr>
          <w:sz w:val="24"/>
          <w:szCs w:val="24"/>
        </w:rPr>
        <w:t xml:space="preserve">eżeli ma być płacone w częściach musi odpowiadać procentowemu zaawansowaniu prac lub stanowić wynagrodzenie za odpowiednią część odebranych prac i nie może być wymagalne przed potwierdzeniem wykonania prac (odpowiedniej części). W przypadku wynagrodzenia płatnego jednorazowo termin wymagalności nie może być późniejszy niż </w:t>
      </w:r>
      <w:r w:rsidR="00233915">
        <w:rPr>
          <w:sz w:val="24"/>
          <w:szCs w:val="24"/>
        </w:rPr>
        <w:t>15</w:t>
      </w:r>
      <w:r w:rsidRPr="005E1E3C">
        <w:rPr>
          <w:sz w:val="24"/>
          <w:szCs w:val="24"/>
        </w:rPr>
        <w:t xml:space="preserve"> dni przed terminem wymagalności należności dla Wykonawcy</w:t>
      </w:r>
      <w:r w:rsidR="00233915">
        <w:rPr>
          <w:sz w:val="24"/>
          <w:szCs w:val="24"/>
        </w:rPr>
        <w:t xml:space="preserve"> wynikającej z faktury końcowej</w:t>
      </w:r>
      <w:r w:rsidRPr="005E1E3C">
        <w:rPr>
          <w:sz w:val="24"/>
          <w:szCs w:val="24"/>
        </w:rPr>
        <w:t xml:space="preserve">. W przypadku wynagrodzeń płatnych w częściach, termin wymagalności poszczególnych części, </w:t>
      </w:r>
      <w:r w:rsidRPr="00ED5E74">
        <w:rPr>
          <w:sz w:val="24"/>
          <w:szCs w:val="24"/>
          <w:u w:val="single"/>
        </w:rPr>
        <w:t>z wyjątkiem ostatniej, które nie może wynosić więcej niż 5 % wynagrodzenia wynikającego z umowy o podwykonawstwo,</w:t>
      </w:r>
      <w:r w:rsidRPr="005E1E3C">
        <w:rPr>
          <w:sz w:val="24"/>
          <w:szCs w:val="24"/>
        </w:rPr>
        <w:t xml:space="preserve"> nie może być późniejszy niż </w:t>
      </w:r>
      <w:r w:rsidR="00233915">
        <w:rPr>
          <w:sz w:val="24"/>
          <w:szCs w:val="24"/>
        </w:rPr>
        <w:t>15</w:t>
      </w:r>
      <w:r w:rsidRPr="005E1E3C">
        <w:rPr>
          <w:sz w:val="24"/>
          <w:szCs w:val="24"/>
        </w:rPr>
        <w:t xml:space="preserve"> dni przed terminem wymagalności należności dla Wykonawcy wynikającej z faktury końcowej;</w:t>
      </w:r>
    </w:p>
    <w:p w14:paraId="744CE129" w14:textId="0B6E51D6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Suma wynagrodzeń netto dla podwykonawców</w:t>
      </w:r>
      <w:r w:rsidR="00733159" w:rsidRPr="005E1E3C">
        <w:rPr>
          <w:sz w:val="24"/>
          <w:szCs w:val="24"/>
        </w:rPr>
        <w:t xml:space="preserve">, </w:t>
      </w:r>
      <w:r w:rsidRPr="005E1E3C">
        <w:rPr>
          <w:sz w:val="24"/>
          <w:szCs w:val="24"/>
        </w:rPr>
        <w:t xml:space="preserve">nie może być większa niż </w:t>
      </w:r>
      <w:r w:rsidR="00ED5E74" w:rsidRPr="005D7D89">
        <w:rPr>
          <w:sz w:val="24"/>
          <w:szCs w:val="24"/>
        </w:rPr>
        <w:t>70</w:t>
      </w:r>
      <w:r w:rsidRPr="005E1E3C">
        <w:rPr>
          <w:sz w:val="24"/>
          <w:szCs w:val="24"/>
        </w:rPr>
        <w:t>% wynagrodzenia netto dla Wykonawcy.</w:t>
      </w:r>
    </w:p>
    <w:p w14:paraId="3A4A476A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Każda zmiana umowy z podwykonawcą wymaga pisemnej zgody Zamawi</w:t>
      </w:r>
      <w:r w:rsidR="00733159" w:rsidRPr="005E1E3C">
        <w:rPr>
          <w:sz w:val="24"/>
          <w:szCs w:val="24"/>
        </w:rPr>
        <w:t>ającego pod rygorem nieważności.</w:t>
      </w:r>
    </w:p>
    <w:p w14:paraId="4EA2724B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Przeniesienie wierzytelności (także przyszłych) przysługujących podwykonawcy wobec Wykonawcy lub Zamawiającego, wymaga pisemnej zgody Zamawi</w:t>
      </w:r>
      <w:r w:rsidR="009B1D6F" w:rsidRPr="005E1E3C">
        <w:rPr>
          <w:sz w:val="24"/>
          <w:szCs w:val="24"/>
        </w:rPr>
        <w:t>ającego pod rygorem nieważności.</w:t>
      </w:r>
    </w:p>
    <w:p w14:paraId="49077758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Jakiekolwiek wierzyte</w:t>
      </w:r>
      <w:r w:rsidR="009B1D6F" w:rsidRPr="005E1E3C">
        <w:rPr>
          <w:sz w:val="24"/>
          <w:szCs w:val="24"/>
        </w:rPr>
        <w:t xml:space="preserve">lności przysługujące Wykonawcy </w:t>
      </w:r>
      <w:r w:rsidRPr="005E1E3C">
        <w:rPr>
          <w:sz w:val="24"/>
          <w:szCs w:val="24"/>
        </w:rPr>
        <w:t>wobec podwykonawcy, w tym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szczególności wierzytelności z tytułu zabezpieczenia należytego wykonania umowy, za korzystanie z placu budowy, pomieszczeń, urządzeń lub energii muszą być wcześniej wymagalne niż wierzytelność o zapłatę wynagrodzenia dla podwykonawcy i będą potrącane w pierwszej kolejności z wierzytelnością o zapłatę wynagrodzenia dla podwykonawcy. W przypadku zatrzymywania przez Wykonawcę jakichkolwiek kwot z należności przysługujących podwykonawcy z tytułu wynagrodzenia następować będzie odnowienie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Wykonawca po spełnieniu warunków będzie zobowiązany do zwrotu kwoty zatrzymanej, a zobowiązanie do zapłaty wynagr</w:t>
      </w:r>
      <w:r w:rsidR="009B1D6F" w:rsidRPr="005E1E3C">
        <w:rPr>
          <w:sz w:val="24"/>
          <w:szCs w:val="24"/>
        </w:rPr>
        <w:t>odzenia w tej części wygaśnie. W</w:t>
      </w:r>
      <w:r w:rsidRPr="005E1E3C">
        <w:rPr>
          <w:sz w:val="24"/>
          <w:szCs w:val="24"/>
        </w:rPr>
        <w:t xml:space="preserve"> efekcie Zamawiający będzie zwolniony z zapłaty kwoty odpowiadającej kwo</w:t>
      </w:r>
      <w:r w:rsidR="009B1D6F" w:rsidRPr="005E1E3C">
        <w:rPr>
          <w:sz w:val="24"/>
          <w:szCs w:val="24"/>
        </w:rPr>
        <w:t>cie zatrzymanej przez Wykonawcę.</w:t>
      </w:r>
    </w:p>
    <w:p w14:paraId="3E7A4B7A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Przedmiot umowy wykonywany przez wykonawcę lub podwykonawcę musi być określony dokładnie i wyczerpująco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co</w:t>
      </w:r>
      <w:r w:rsidR="009B1D6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najmniej poprzez wskazanie zakresu w dokumentacji lub projekcie i odpowiednie oznaczenie na odpowiednim egzemplarzu or</w:t>
      </w:r>
      <w:r w:rsidR="009B1D6F" w:rsidRPr="005E1E3C">
        <w:rPr>
          <w:sz w:val="24"/>
          <w:szCs w:val="24"/>
        </w:rPr>
        <w:t>az opis i wyszczególnienie prac.</w:t>
      </w:r>
    </w:p>
    <w:p w14:paraId="74AE5F5C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wykonania przedmiotu umowy dla podwykonawcy nie może być późniejszy niż  termin zakończenia przedmiotu umowy określony w niniejszej umowie po</w:t>
      </w:r>
      <w:r w:rsidR="009B1D6F" w:rsidRPr="005E1E3C">
        <w:rPr>
          <w:sz w:val="24"/>
          <w:szCs w:val="24"/>
        </w:rPr>
        <w:t>między Zamawiającym a Wykonawcą.</w:t>
      </w:r>
    </w:p>
    <w:p w14:paraId="608D36AB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wymagalności roszczenia o zapłatę wynagrodzenia (lub którejkolwiek części wynagrodzenia) dla podwykonawcy nie może być późniejszy niż 14 dni od dokonania odbioru końcowego całego przedmiotu umowy przez Zamawiającego (z zastrzeżeniem</w:t>
      </w:r>
      <w:r w:rsidR="009B1D6F" w:rsidRPr="005E1E3C">
        <w:rPr>
          <w:sz w:val="24"/>
          <w:szCs w:val="24"/>
        </w:rPr>
        <w:t xml:space="preserve"> wymagania wskazanego w pkt 3).</w:t>
      </w:r>
    </w:p>
    <w:p w14:paraId="24772DD7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zapłaty wynagrodzenia dla podwykonawcy nie może być dłuższy niż 14 dni od otrzymania faktury lub rachunku przez wykonawcę</w:t>
      </w:r>
      <w:r w:rsidR="009B1D6F" w:rsidRPr="005E1E3C">
        <w:rPr>
          <w:sz w:val="24"/>
          <w:szCs w:val="24"/>
        </w:rPr>
        <w:t>.</w:t>
      </w:r>
    </w:p>
    <w:p w14:paraId="0B266448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stosowania przez wykonawcę w umowach z podwykonawcami zabezpieczenia  należytego wykonania umowy w postaci zatrzymania odpowiedniej kwoty z należności wynikającej z faktury, w umowach musi znaleźć się postanowienie, że na skutek zatrzymania dochodzi do odnowienia i wygasa roszczenie o zapłatę wynagrodzenia w części zatrzymanej, a powstaje roszczenie</w:t>
      </w:r>
      <w:r w:rsidR="00B42530" w:rsidRPr="005E1E3C">
        <w:rPr>
          <w:sz w:val="24"/>
          <w:szCs w:val="24"/>
        </w:rPr>
        <w:t xml:space="preserve"> o zapłatę kwoty zabezpieczenia.</w:t>
      </w:r>
    </w:p>
    <w:p w14:paraId="5AE1C318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Odbiór końcowy robót wykonanych w ramach umowy o podwykonawstwo musi być wcześniejszy niż zgłoszenie do odbioru robót dokonane przez Wykonawcę;</w:t>
      </w:r>
    </w:p>
    <w:p w14:paraId="22065E9D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Przedłożona kopia umowy o podwykonawstwo nie może różnić </w:t>
      </w:r>
      <w:r w:rsidR="00B42530" w:rsidRPr="005E1E3C">
        <w:rPr>
          <w:sz w:val="24"/>
          <w:szCs w:val="24"/>
        </w:rPr>
        <w:t>się od zaakceptowanego projektu.</w:t>
      </w:r>
    </w:p>
    <w:p w14:paraId="69688047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Wynagrodzenie wynikające z umowy o podwykonawstwo nie może być wygórowane, tj. w szczególności wynagrodzenie dla podwykonawcy nie może być wyższe o więcej niż 5 % od wynagrodzenia za tę część prac jaka odpowiednio należy </w:t>
      </w:r>
      <w:r w:rsidR="00B42530" w:rsidRPr="005E1E3C">
        <w:rPr>
          <w:sz w:val="24"/>
          <w:szCs w:val="24"/>
        </w:rPr>
        <w:t>się Wykonawcy zgodnie z umową. W</w:t>
      </w:r>
      <w:r w:rsidRPr="005E1E3C">
        <w:rPr>
          <w:sz w:val="24"/>
          <w:szCs w:val="24"/>
        </w:rPr>
        <w:t xml:space="preserve"> tym celu wysokość wynagrodzenia dla Wykonawcy za tę część prac może być ustalona przez Zamawiającego</w:t>
      </w:r>
      <w:r w:rsidR="00B4253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bądź na podstawie czynników cenotwórczych wskazanych w § 8 ust. 16, bądź w inn</w:t>
      </w:r>
      <w:r w:rsidR="00B42530" w:rsidRPr="005E1E3C">
        <w:rPr>
          <w:sz w:val="24"/>
          <w:szCs w:val="24"/>
        </w:rPr>
        <w:t>y uzasadniony sposób.</w:t>
      </w:r>
    </w:p>
    <w:p w14:paraId="690E1C6D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Nieprzedłożenie projektu umowy o podwykonawstwo, których przedmiotem będą roboty budowlane lub nieprzedłożenie umowy o podwykonawstwo w terminach wynikających z niniejszej umowy lub przedł</w:t>
      </w:r>
      <w:r w:rsidR="00B42530" w:rsidRPr="005E1E3C">
        <w:rPr>
          <w:sz w:val="24"/>
          <w:szCs w:val="24"/>
        </w:rPr>
        <w:t>ożenie umowy w terminie ale nie</w:t>
      </w:r>
      <w:r w:rsidRPr="005E1E3C">
        <w:rPr>
          <w:sz w:val="24"/>
          <w:szCs w:val="24"/>
        </w:rPr>
        <w:t xml:space="preserve">spełniającej wymagań wynikających z niniejszej umowy stanowią niezależne przyczyny złożenia sprzeciwu.  </w:t>
      </w:r>
    </w:p>
    <w:p w14:paraId="5D656C5E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zobowiązany jest przedkładać Zamawiającemu</w:t>
      </w:r>
      <w:r w:rsidR="00B4253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terminie 7 dni od zawarcia poświadczone za zgodność z oryginałem kopie z</w:t>
      </w:r>
      <w:r w:rsidR="00B42530" w:rsidRPr="005E1E3C">
        <w:rPr>
          <w:sz w:val="24"/>
          <w:szCs w:val="24"/>
        </w:rPr>
        <w:t xml:space="preserve">awartych umów o podwykonawstwo </w:t>
      </w:r>
      <w:r w:rsidRPr="005E1E3C">
        <w:rPr>
          <w:sz w:val="24"/>
          <w:szCs w:val="24"/>
        </w:rPr>
        <w:t xml:space="preserve">oraz umów o podwykonawstwo, których przedmiotem </w:t>
      </w:r>
      <w:r w:rsidR="00B42530" w:rsidRPr="005E1E3C">
        <w:rPr>
          <w:sz w:val="24"/>
          <w:szCs w:val="24"/>
        </w:rPr>
        <w:t>są dostawy lub usługi, a także</w:t>
      </w:r>
      <w:r w:rsidRPr="005E1E3C">
        <w:rPr>
          <w:sz w:val="24"/>
          <w:szCs w:val="24"/>
        </w:rPr>
        <w:t xml:space="preserve"> ich zmiany. Zamawiający ma prawo zgłosić sprzeciw do umowy o podwykonawstwo, której przedmiotem są roboty budowlane, i do jej zmian w terminie 14 dni od dnia otrzymania ich poświadczonych kopii.</w:t>
      </w:r>
    </w:p>
    <w:p w14:paraId="16FB4C22" w14:textId="77777777" w:rsidR="004D6D8D" w:rsidRPr="005E1E3C" w:rsidRDefault="004D6D8D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nie wyraża zgody na zawieranie umów podwykonawcy z dalszym podwykonawcą.</w:t>
      </w:r>
    </w:p>
    <w:p w14:paraId="41A4831A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5F46529C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4</w:t>
      </w:r>
    </w:p>
    <w:p w14:paraId="27DC2688" w14:textId="68A3E905" w:rsidR="00EE0442" w:rsidRPr="005E1E3C" w:rsidRDefault="00EE0442" w:rsidP="00EE6CB2">
      <w:pPr>
        <w:pStyle w:val="Bezodstpw"/>
        <w:spacing w:line="276" w:lineRule="auto"/>
        <w:jc w:val="both"/>
        <w:rPr>
          <w:sz w:val="24"/>
          <w:szCs w:val="24"/>
        </w:rPr>
      </w:pPr>
      <w:bookmarkStart w:id="0" w:name="_Hlk142390171"/>
      <w:r w:rsidRPr="005E1E3C">
        <w:rPr>
          <w:sz w:val="24"/>
          <w:szCs w:val="24"/>
        </w:rPr>
        <w:t xml:space="preserve">Zamawiający wymaga, aby przedmiot zamówienia został zrealizowany w terminie </w:t>
      </w:r>
      <w:r w:rsidR="0074003D" w:rsidRPr="001E5FF1">
        <w:rPr>
          <w:b/>
          <w:bCs/>
          <w:sz w:val="24"/>
          <w:szCs w:val="24"/>
        </w:rPr>
        <w:t>6</w:t>
      </w:r>
      <w:r w:rsidR="004F198D" w:rsidRPr="001E5FF1">
        <w:rPr>
          <w:b/>
          <w:bCs/>
          <w:sz w:val="24"/>
          <w:szCs w:val="24"/>
        </w:rPr>
        <w:t>0</w:t>
      </w:r>
      <w:r w:rsidRPr="001E5FF1">
        <w:rPr>
          <w:b/>
          <w:bCs/>
          <w:sz w:val="24"/>
          <w:szCs w:val="24"/>
        </w:rPr>
        <w:t xml:space="preserve"> dni od </w:t>
      </w:r>
      <w:r w:rsidR="00A228F4" w:rsidRPr="001E5FF1">
        <w:rPr>
          <w:b/>
          <w:bCs/>
          <w:sz w:val="24"/>
          <w:szCs w:val="24"/>
        </w:rPr>
        <w:t xml:space="preserve">dnia </w:t>
      </w:r>
      <w:r w:rsidR="00233915" w:rsidRPr="001E5FF1">
        <w:rPr>
          <w:b/>
          <w:bCs/>
          <w:sz w:val="24"/>
          <w:szCs w:val="24"/>
        </w:rPr>
        <w:t>zawarcia</w:t>
      </w:r>
      <w:r w:rsidRPr="001E5FF1">
        <w:rPr>
          <w:b/>
          <w:bCs/>
          <w:sz w:val="24"/>
          <w:szCs w:val="24"/>
        </w:rPr>
        <w:t xml:space="preserve"> umowy</w:t>
      </w:r>
      <w:r w:rsidRPr="005E1E3C">
        <w:rPr>
          <w:sz w:val="24"/>
          <w:szCs w:val="24"/>
        </w:rPr>
        <w:t>.</w:t>
      </w:r>
    </w:p>
    <w:bookmarkEnd w:id="0"/>
    <w:p w14:paraId="43BEEC8C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0E859918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5</w:t>
      </w:r>
    </w:p>
    <w:p w14:paraId="364EE637" w14:textId="77777777" w:rsidR="00C9302F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 obowiązków Zamawiającego należy:</w:t>
      </w:r>
    </w:p>
    <w:p w14:paraId="0BE2A42D" w14:textId="467DD4D1" w:rsidR="00EE0442" w:rsidRPr="005E1E3C" w:rsidRDefault="00EE0442" w:rsidP="00ED5E74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Zaakceptowanie </w:t>
      </w:r>
      <w:r w:rsidR="00ED5E74" w:rsidRPr="009E3E26">
        <w:rPr>
          <w:sz w:val="24"/>
          <w:szCs w:val="24"/>
        </w:rPr>
        <w:t xml:space="preserve">(lub zgłoszenie zastrzeżeń) </w:t>
      </w:r>
      <w:r w:rsidRPr="005E1E3C">
        <w:rPr>
          <w:sz w:val="24"/>
          <w:szCs w:val="24"/>
        </w:rPr>
        <w:t>w ciągu 7 dni od przedłożenia przez Wykonawcę, harmonogramu</w:t>
      </w:r>
      <w:r w:rsidR="00C9302F" w:rsidRPr="005E1E3C">
        <w:rPr>
          <w:sz w:val="24"/>
          <w:szCs w:val="24"/>
        </w:rPr>
        <w:t xml:space="preserve"> robót.</w:t>
      </w:r>
    </w:p>
    <w:p w14:paraId="10C0FDCF" w14:textId="77777777" w:rsidR="00EE0442" w:rsidRPr="005E1E3C" w:rsidRDefault="00C9302F" w:rsidP="0071210B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rzekazanie Wykonawcy placu budowy na podstawie protokołu przekazania</w:t>
      </w:r>
      <w:r w:rsidRPr="005E1E3C">
        <w:rPr>
          <w:sz w:val="24"/>
          <w:szCs w:val="24"/>
        </w:rPr>
        <w:t>.</w:t>
      </w:r>
      <w:r w:rsidR="00EE0442" w:rsidRPr="005E1E3C">
        <w:rPr>
          <w:sz w:val="24"/>
          <w:szCs w:val="24"/>
        </w:rPr>
        <w:t xml:space="preserve">  </w:t>
      </w:r>
    </w:p>
    <w:p w14:paraId="56D5AF29" w14:textId="77777777" w:rsidR="00EE0442" w:rsidRPr="005E1E3C" w:rsidRDefault="00C9302F" w:rsidP="0071210B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</w:t>
      </w:r>
      <w:r w:rsidRPr="005E1E3C">
        <w:rPr>
          <w:sz w:val="24"/>
          <w:szCs w:val="24"/>
        </w:rPr>
        <w:t>ewnienie nadzoru inwestorskiego.</w:t>
      </w:r>
    </w:p>
    <w:p w14:paraId="5EADA43D" w14:textId="77777777" w:rsidR="00EE0442" w:rsidRPr="005E1E3C" w:rsidRDefault="00C9302F" w:rsidP="0071210B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>debranie wykonanych robót</w:t>
      </w:r>
      <w:r w:rsidRPr="005E1E3C">
        <w:rPr>
          <w:sz w:val="24"/>
          <w:szCs w:val="24"/>
        </w:rPr>
        <w:t xml:space="preserve"> zrealizowanych zgodnie z umową.</w:t>
      </w:r>
    </w:p>
    <w:p w14:paraId="4682AB06" w14:textId="77777777" w:rsidR="00EE0442" w:rsidRPr="005E1E3C" w:rsidRDefault="00C9302F" w:rsidP="0071210B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apłata umówionego wynagrodzenia.</w:t>
      </w:r>
    </w:p>
    <w:p w14:paraId="1DE7F07B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601565A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6</w:t>
      </w:r>
    </w:p>
    <w:p w14:paraId="5C5AB953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 o</w:t>
      </w:r>
      <w:r w:rsidR="00C9302F" w:rsidRPr="005E1E3C">
        <w:rPr>
          <w:sz w:val="24"/>
          <w:szCs w:val="24"/>
        </w:rPr>
        <w:t>bowiązków Wykonawcy należy w szczególności</w:t>
      </w:r>
      <w:r w:rsidRPr="005E1E3C">
        <w:rPr>
          <w:sz w:val="24"/>
          <w:szCs w:val="24"/>
        </w:rPr>
        <w:t>:</w:t>
      </w:r>
    </w:p>
    <w:p w14:paraId="1F847DF2" w14:textId="608F2A60" w:rsidR="00EE0442" w:rsidRPr="005E1E3C" w:rsidRDefault="00EE0442" w:rsidP="00ED5E74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</w:t>
      </w:r>
      <w:r w:rsidR="00C9302F" w:rsidRPr="005E1E3C">
        <w:rPr>
          <w:sz w:val="24"/>
          <w:szCs w:val="24"/>
        </w:rPr>
        <w:t xml:space="preserve">edstawienie Harmonogramu robót </w:t>
      </w:r>
      <w:r w:rsidR="009A0A46">
        <w:rPr>
          <w:sz w:val="24"/>
          <w:szCs w:val="24"/>
        </w:rPr>
        <w:t>w terminie 3 dni od zawarcia umowy</w:t>
      </w:r>
      <w:r w:rsidR="001E5FF1">
        <w:rPr>
          <w:sz w:val="24"/>
          <w:szCs w:val="24"/>
        </w:rPr>
        <w:t>.</w:t>
      </w:r>
    </w:p>
    <w:p w14:paraId="38E069C2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rzygotowan</w:t>
      </w:r>
      <w:r w:rsidRPr="005E1E3C">
        <w:rPr>
          <w:sz w:val="24"/>
          <w:szCs w:val="24"/>
        </w:rPr>
        <w:t>ie i organizacja placu budowy.</w:t>
      </w:r>
    </w:p>
    <w:p w14:paraId="1445FDD6" w14:textId="0DCD20CA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ykonanie przedmiotu określonego w § 1 niniejszej umowy zgodnie z obowiązującymi przepisami prawa</w:t>
      </w:r>
      <w:r w:rsidR="001E5FF1">
        <w:rPr>
          <w:sz w:val="24"/>
          <w:szCs w:val="24"/>
        </w:rPr>
        <w:t xml:space="preserve"> i </w:t>
      </w:r>
      <w:r w:rsidR="00EE0442" w:rsidRPr="005E1E3C">
        <w:rPr>
          <w:sz w:val="24"/>
          <w:szCs w:val="24"/>
        </w:rPr>
        <w:t>normami</w:t>
      </w:r>
      <w:r w:rsidRPr="005E1E3C">
        <w:rPr>
          <w:sz w:val="24"/>
          <w:szCs w:val="24"/>
        </w:rPr>
        <w:t>.</w:t>
      </w:r>
    </w:p>
    <w:p w14:paraId="5C27C3B9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W</w:t>
      </w:r>
      <w:r w:rsidR="00EE0442" w:rsidRPr="005E1E3C">
        <w:rPr>
          <w:sz w:val="24"/>
          <w:szCs w:val="24"/>
        </w:rPr>
        <w:t>ykonanie przedmiotu umowy przy pomocy osób posiadających odpowiednie          kwalifikacje, przeszkolonych w zakresie przepisów bhp i przeciwpożarowych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oraz  wyposażonych </w:t>
      </w:r>
      <w:r w:rsidRPr="005E1E3C">
        <w:rPr>
          <w:sz w:val="24"/>
          <w:szCs w:val="24"/>
        </w:rPr>
        <w:t>w odpowiedni sprzęt i narzędzia.</w:t>
      </w:r>
    </w:p>
    <w:p w14:paraId="7C8C66E5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apewnienie nadzoru technicznego nad realizowanym zadaniem, nadzór nad personelem w zakresie porządku i dyscypliny, w szczególności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zapewnienie stałej obecności na placu budowy w czasie prowadzonych robót budowlanych osoby kierującej, koordynującej i nadzorującej pracą pracowników Wykonawcy lub innych osób wykonujących czynności na placu budowy. </w:t>
      </w:r>
    </w:p>
    <w:p w14:paraId="31546577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>pracowanie i zapewnienie planu bezpieczeństwa i ochrony zdrowia w trakcie</w:t>
      </w:r>
      <w:r w:rsidRPr="005E1E3C">
        <w:rPr>
          <w:sz w:val="24"/>
          <w:szCs w:val="24"/>
        </w:rPr>
        <w:t xml:space="preserve"> prowadzenia robót budowlanych.</w:t>
      </w:r>
    </w:p>
    <w:p w14:paraId="0DC54CE4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apewnienie dozoru i ochrony mienia przez cały okres trwania budowy</w:t>
      </w:r>
      <w:r w:rsidRPr="005E1E3C">
        <w:rPr>
          <w:sz w:val="24"/>
          <w:szCs w:val="24"/>
        </w:rPr>
        <w:t>.</w:t>
      </w:r>
    </w:p>
    <w:p w14:paraId="65238551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R</w:t>
      </w:r>
      <w:r w:rsidR="00EE0442" w:rsidRPr="005E1E3C">
        <w:rPr>
          <w:sz w:val="24"/>
          <w:szCs w:val="24"/>
        </w:rPr>
        <w:t>ealizowanie własnym kosztem i staraniem obiektów tymczasowego zaplecza budowy, wykonanie zasilania elektrycznego i zaopatrzenia w media pl</w:t>
      </w:r>
      <w:r w:rsidRPr="005E1E3C">
        <w:rPr>
          <w:sz w:val="24"/>
          <w:szCs w:val="24"/>
        </w:rPr>
        <w:t>acu budowy wraz z podlicznikami.</w:t>
      </w:r>
    </w:p>
    <w:p w14:paraId="1EBE6100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I</w:t>
      </w:r>
      <w:r w:rsidR="00EE0442" w:rsidRPr="005E1E3C">
        <w:rPr>
          <w:sz w:val="24"/>
          <w:szCs w:val="24"/>
        </w:rPr>
        <w:t>nformowanie inspektora nadzoru o problemach i okolicz</w:t>
      </w:r>
      <w:r w:rsidRPr="005E1E3C">
        <w:rPr>
          <w:sz w:val="24"/>
          <w:szCs w:val="24"/>
        </w:rPr>
        <w:t xml:space="preserve">nościach mogących wpłynąć na </w:t>
      </w:r>
      <w:r w:rsidR="00EE0442" w:rsidRPr="005E1E3C">
        <w:rPr>
          <w:sz w:val="24"/>
          <w:szCs w:val="24"/>
        </w:rPr>
        <w:t>jakość robót oraz opóźnienie termi</w:t>
      </w:r>
      <w:r w:rsidRPr="005E1E3C">
        <w:rPr>
          <w:sz w:val="24"/>
          <w:szCs w:val="24"/>
        </w:rPr>
        <w:t>nu zakończenia przedmiotu umowy.</w:t>
      </w:r>
    </w:p>
    <w:p w14:paraId="089BF80C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onoszenie odpowiedzialności wobec Zamawiającego i/lub osób trzecich za wszelkie szkody spowodowane w związku z prowadzo</w:t>
      </w:r>
      <w:r w:rsidRPr="005E1E3C">
        <w:rPr>
          <w:sz w:val="24"/>
          <w:szCs w:val="24"/>
        </w:rPr>
        <w:t>nymi robotami i na placu budowy.</w:t>
      </w:r>
    </w:p>
    <w:p w14:paraId="62879CEE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ywóz odpadów i mat</w:t>
      </w:r>
      <w:r w:rsidRPr="005E1E3C">
        <w:rPr>
          <w:sz w:val="24"/>
          <w:szCs w:val="24"/>
        </w:rPr>
        <w:t>eriałów z demontaży i rozbiórek.</w:t>
      </w:r>
    </w:p>
    <w:p w14:paraId="079C35A0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</w:t>
      </w:r>
      <w:r w:rsidR="00EE0442" w:rsidRPr="005E1E3C">
        <w:rPr>
          <w:sz w:val="24"/>
          <w:szCs w:val="24"/>
        </w:rPr>
        <w:t>porządzenie dokumentacji powykonaw</w:t>
      </w:r>
      <w:r w:rsidRPr="005E1E3C">
        <w:rPr>
          <w:sz w:val="24"/>
          <w:szCs w:val="24"/>
        </w:rPr>
        <w:t>czej na odbiór końcowy zadania.</w:t>
      </w:r>
    </w:p>
    <w:p w14:paraId="0EC1E277" w14:textId="7A9540B8" w:rsidR="00A228F4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A228F4">
        <w:rPr>
          <w:sz w:val="24"/>
          <w:szCs w:val="24"/>
        </w:rPr>
        <w:t>U</w:t>
      </w:r>
      <w:r w:rsidR="00A228F4">
        <w:rPr>
          <w:sz w:val="24"/>
          <w:szCs w:val="24"/>
        </w:rPr>
        <w:t>stanowienie kierownika budowy.</w:t>
      </w:r>
    </w:p>
    <w:p w14:paraId="4AE0BF57" w14:textId="46EB0E5B" w:rsidR="00B77695" w:rsidRDefault="00B77695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inspekcji telewizyjnej kanalizacji sanitarnej.</w:t>
      </w:r>
    </w:p>
    <w:p w14:paraId="3F19B091" w14:textId="77777777" w:rsidR="00EE0442" w:rsidRPr="005E1E3C" w:rsidRDefault="00EE0442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przypadku, gdy w związku z prowadzonymi robotami i/lub na placu robót osoba trzecia poniesie szkodę, a Wykonawca nie naprawi szkody w terminie 60 dni od jej zaistnienia, Wykonawca wyraża zgodę aby Zamawiający, wg swego wyboru, zaspokoił roszczenie osoby trzeciej w całości lub części i wstąpił w prawa wierzyciela – osoby trzeciej. W takiej sytuacji Zamawiający może także potrącić nabytą w ten sposób wierzytelność z dowolną wierzytelnością Wykonawcy, także niewymagalną.</w:t>
      </w:r>
    </w:p>
    <w:p w14:paraId="57979380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6D0273C2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7</w:t>
      </w:r>
    </w:p>
    <w:p w14:paraId="68149ACE" w14:textId="7B1B74ED" w:rsidR="00EE0442" w:rsidRPr="005E1E3C" w:rsidRDefault="00EE0442" w:rsidP="0071210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jest zobowiązany stosować się do wszystkich poleceń i instrukcji </w:t>
      </w:r>
      <w:r w:rsidR="001E5FF1">
        <w:rPr>
          <w:sz w:val="24"/>
          <w:szCs w:val="24"/>
        </w:rPr>
        <w:t xml:space="preserve">wyznaczonego przez zamawiającego </w:t>
      </w:r>
      <w:r w:rsidRPr="005E1E3C">
        <w:rPr>
          <w:sz w:val="24"/>
          <w:szCs w:val="24"/>
        </w:rPr>
        <w:t>inspektora nadzoru, dotyczących prawidłowości wykonywania przedmiotu zamówienia.</w:t>
      </w:r>
    </w:p>
    <w:p w14:paraId="7983BC21" w14:textId="77777777" w:rsidR="00EE0442" w:rsidRPr="005E1E3C" w:rsidRDefault="00EE0442" w:rsidP="0071210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ma prawo wskazać dodatkowe osoby w celu kontroli przedmiotu umowy,</w:t>
      </w:r>
      <w:r w:rsidR="00B5033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a Wykonawca ma prawo i obowiązek udostępnić tym osobom teren budowy oraz wszelką dokumentację przedmiotu umowy.</w:t>
      </w:r>
    </w:p>
    <w:p w14:paraId="4DD54263" w14:textId="77777777" w:rsidR="00EE0442" w:rsidRPr="005E1E3C" w:rsidRDefault="00EE0442" w:rsidP="0071210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 zastrzega sobie prawo do żądania z odpowiednim wyprzedzeniem od Wykonawcy dokumentacji warsztatowej na wybrane elementy przedmiotu zamówienia przygotowywane przez Wykonawcę poza placem budowy (takie jak np. prefabrykaty, elementy wyposażenia technicznego i inne), do zatwierdzenia przez </w:t>
      </w:r>
      <w:r w:rsidRPr="005E1E3C">
        <w:rPr>
          <w:sz w:val="24"/>
          <w:szCs w:val="24"/>
        </w:rPr>
        <w:lastRenderedPageBreak/>
        <w:t xml:space="preserve">Zamawiającego przed ich wbudowaniem. Nieprzedłożenie żądanej dokumentacji warsztatowej </w:t>
      </w:r>
      <w:r w:rsidR="00B5033E" w:rsidRPr="005E1E3C">
        <w:rPr>
          <w:sz w:val="24"/>
          <w:szCs w:val="24"/>
        </w:rPr>
        <w:t xml:space="preserve">może </w:t>
      </w:r>
      <w:r w:rsidRPr="005E1E3C">
        <w:rPr>
          <w:sz w:val="24"/>
          <w:szCs w:val="24"/>
        </w:rPr>
        <w:t>skutkować nieodebraniem przez Zamawiającego przedmiotu umowy.</w:t>
      </w:r>
    </w:p>
    <w:p w14:paraId="0960A84F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5C259818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8</w:t>
      </w:r>
    </w:p>
    <w:p w14:paraId="5A1C7469" w14:textId="1D0AA71B" w:rsidR="00C803E0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Ustala się wynagrodzenie ryczałtowe Wykonawcy zgodnie z ceną ofertową w wysokości .................... zł brutto (słownie: ........................................</w:t>
      </w:r>
      <w:r w:rsidR="00A36EC6" w:rsidRPr="005E1E3C">
        <w:rPr>
          <w:sz w:val="24"/>
          <w:szCs w:val="24"/>
        </w:rPr>
        <w:t>..</w:t>
      </w:r>
      <w:r w:rsidR="00EE6CB2">
        <w:rPr>
          <w:sz w:val="24"/>
          <w:szCs w:val="24"/>
        </w:rPr>
        <w:t>...), z zastrzeżeniem ust. 2</w:t>
      </w:r>
      <w:r w:rsidR="00C803E0">
        <w:rPr>
          <w:sz w:val="24"/>
          <w:szCs w:val="24"/>
        </w:rPr>
        <w:t>, w tym:</w:t>
      </w:r>
    </w:p>
    <w:p w14:paraId="2948AFCE" w14:textId="556252BC" w:rsidR="00EE0442" w:rsidRDefault="00C803E0" w:rsidP="00C803E0">
      <w:pPr>
        <w:pStyle w:val="Bezodstpw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wodociągowa: …………………………. zł brutto.</w:t>
      </w:r>
    </w:p>
    <w:p w14:paraId="03359C94" w14:textId="419C567F" w:rsidR="00C803E0" w:rsidRPr="005E1E3C" w:rsidRDefault="00C803E0" w:rsidP="00C803E0">
      <w:pPr>
        <w:pStyle w:val="Bezodstpw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kanalizacji sanitarnej: …………………………. zł brutto.</w:t>
      </w:r>
    </w:p>
    <w:p w14:paraId="571D8BCE" w14:textId="334CF0B3" w:rsidR="000B335A" w:rsidRPr="005F6EE4" w:rsidRDefault="000B335A" w:rsidP="000B335A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EE4">
        <w:rPr>
          <w:rFonts w:asciiTheme="minorHAnsi" w:hAnsiTheme="minorHAnsi" w:cstheme="minorHAnsi"/>
          <w:sz w:val="24"/>
          <w:szCs w:val="24"/>
        </w:rPr>
        <w:t>Wynagrodzenie określone w ust. 1 zawiera wszelkie koszty związane z realizacją zadania wynikające wprost z dokumentacji technicznej, jak również w niej nieujęte,           a niezbędne do wykonania zamówienia w zakresie podanym w opisie przedmiotu zamówienia zgodnie z SWZ, obowiązującymi przepisami, Prawem Budowlanym, wydanymi decyzjami, pozwoleniami i uzgodnieniami, wszelkie roboty przygotowawcze, porządkowe, zagospodarowanie placu budowy, koszty utrzymania zaplecza budowy i inne, a tym samym wyczerpuje wszelkie roszczenia Wykonawcy za wykonanie przedmiotu umowy.</w:t>
      </w:r>
    </w:p>
    <w:p w14:paraId="18BFFE80" w14:textId="58F574F3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Tabela wynagrodzenia ryczałtowego z rozbiciem na poszczególne elementy zadania/rodzaje robót stanowi załącznik nr </w:t>
      </w:r>
      <w:r w:rsidR="00F2036E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do umowy. Podanie kwot w tabeli ma na celu uzyskanie przez Zamawiającego danych o wysokości wynagrodzeń za dane roboty dla prowadzonych przez Zamawiającego obliczeń statystycznych, a ponadto służy jedynie: uzyskaniu informacji o zakładanej wysokości wynagrodzenia za dane roboty oraz pomocniczo określeniu, zgodnie z § 8 ust. 16, wysokości wynagrodzenia należnego Wykonawcy w przypadku odstąpienia od części umowy, a także pomocniczo dla określenia górnej granicy odpowiedzialności solidarnej Zamawiającego za zapłatę wynagrodzenia dla podwykonawcy. Kwoty wyszczególnione w tabeli nie mogą i nie będą służyły innym celom, w szczególności nie mogą i nie będą stanowić podstawy określenia wynagrodzenia dla ewentualnych podwykonawców. Brak w tabeli w kolumnie oznaczonej „wyszczególnienie robót” opisu odnoszącego się do robót, których wykonanie jest niezbędne dla wykonania całości przedmiotu umowy nie stanowi podstawy do występowania z roszczeniem o podwyższenie wynagrodzenia ryczałtowego określonego w umowie. </w:t>
      </w:r>
      <w:r w:rsidRPr="005E1E3C">
        <w:rPr>
          <w:sz w:val="24"/>
          <w:szCs w:val="24"/>
        </w:rPr>
        <w:tab/>
        <w:t xml:space="preserve">  </w:t>
      </w:r>
    </w:p>
    <w:p w14:paraId="18933697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Zapłata należności nastąpi przez zapłatę faktury końcowej, którą Wykonawca może wystawić po wykonaniu i odbiorze końcowym</w:t>
      </w:r>
      <w:r w:rsidR="003221A7" w:rsidRPr="005E1E3C">
        <w:rPr>
          <w:sz w:val="24"/>
          <w:szCs w:val="24"/>
        </w:rPr>
        <w:t>.</w:t>
      </w:r>
    </w:p>
    <w:p w14:paraId="62A1FA46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powierzenia przez Wykonawcę części robót podwykonawcom, których przedmiotem są roboty budowlane oraz podwykonawcom, którzy zawarli przedłożone Zamawiającemu umowy o podwykonawstwo, których przedmiotem są dostawy lub usługi (o których m</w:t>
      </w:r>
      <w:r w:rsidR="003221A7" w:rsidRPr="005E1E3C">
        <w:rPr>
          <w:sz w:val="24"/>
          <w:szCs w:val="24"/>
        </w:rPr>
        <w:t>owa w art. 464 ust. 8 ustawy</w:t>
      </w:r>
      <w:r w:rsidRPr="005E1E3C">
        <w:rPr>
          <w:sz w:val="24"/>
          <w:szCs w:val="24"/>
        </w:rPr>
        <w:t xml:space="preserve">), Wykonawca, niezależnie od obowiązków wskazanych wyżej, przedłoży Zamawiającemu, przed terminem płatności </w:t>
      </w:r>
      <w:r w:rsidRPr="005E1E3C">
        <w:rPr>
          <w:sz w:val="24"/>
          <w:szCs w:val="24"/>
        </w:rPr>
        <w:lastRenderedPageBreak/>
        <w:t>faktury dowód dokonania zapłaty kwoty odpowiadającej wynagrodzeniu podwykonawców wskazanych w protokole będą</w:t>
      </w:r>
      <w:r w:rsidR="003221A7" w:rsidRPr="005E1E3C">
        <w:rPr>
          <w:sz w:val="24"/>
          <w:szCs w:val="24"/>
        </w:rPr>
        <w:t xml:space="preserve">cym podstawą do wystawienia </w:t>
      </w:r>
      <w:r w:rsidRPr="005E1E3C">
        <w:rPr>
          <w:sz w:val="24"/>
          <w:szCs w:val="24"/>
        </w:rPr>
        <w:t>faktury.</w:t>
      </w:r>
    </w:p>
    <w:p w14:paraId="7B0B2AD7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nieprzedłożenia dowodu zapłaty (oświadczenia podwykonawcy o otr</w:t>
      </w:r>
      <w:r w:rsidR="003221A7" w:rsidRPr="005E1E3C">
        <w:rPr>
          <w:sz w:val="24"/>
          <w:szCs w:val="24"/>
        </w:rPr>
        <w:t>zymaniu zapłaty) wynagrodzenia</w:t>
      </w:r>
      <w:r w:rsidRPr="005E1E3C">
        <w:rPr>
          <w:sz w:val="24"/>
          <w:szCs w:val="24"/>
        </w:rPr>
        <w:t>, Zamawiający może wstrzymać zapłatę kwoty odpowiadającej kwoci</w:t>
      </w:r>
      <w:r w:rsidR="003221A7" w:rsidRPr="005E1E3C">
        <w:rPr>
          <w:sz w:val="24"/>
          <w:szCs w:val="24"/>
        </w:rPr>
        <w:t>e wynagrodzenia dla podwykonawcy</w:t>
      </w:r>
      <w:r w:rsidRPr="005E1E3C">
        <w:rPr>
          <w:sz w:val="24"/>
          <w:szCs w:val="24"/>
        </w:rPr>
        <w:t xml:space="preserve">, które nie zostało </w:t>
      </w:r>
      <w:r w:rsidR="003221A7" w:rsidRPr="005E1E3C">
        <w:rPr>
          <w:sz w:val="24"/>
          <w:szCs w:val="24"/>
        </w:rPr>
        <w:t>mu</w:t>
      </w:r>
      <w:r w:rsidRPr="005E1E3C">
        <w:rPr>
          <w:sz w:val="24"/>
          <w:szCs w:val="24"/>
        </w:rPr>
        <w:t xml:space="preserve"> zapłacone, do dnia otrzymania dowodu zapłaty tego wynagrodzenia. Wstrzymanie płatności nie powoduje powstania opóźnienia po stronie Zamawiającego.  </w:t>
      </w:r>
      <w:r w:rsidRPr="005E1E3C">
        <w:rPr>
          <w:sz w:val="24"/>
          <w:szCs w:val="24"/>
        </w:rPr>
        <w:tab/>
      </w:r>
    </w:p>
    <w:p w14:paraId="76776B05" w14:textId="142150F1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powierzenia przez Wykonawcę części robót podwykonawcom, którzy zawarli zaakceptowane przez Zamawiającego umowy o podwykonawstwo, których przedmiotem są roboty budowlane oraz podwykonawcom, którzy zawarli przedłożone Zamawiającemu umowy o podwykonawstwo, których przedmiotem są dostawy lub usługi (o których m</w:t>
      </w:r>
      <w:r w:rsidR="003221A7" w:rsidRPr="005E1E3C">
        <w:rPr>
          <w:sz w:val="24"/>
          <w:szCs w:val="24"/>
        </w:rPr>
        <w:t>owa w art. 464 ust. 8 ustawy</w:t>
      </w:r>
      <w:r w:rsidRPr="005E1E3C">
        <w:rPr>
          <w:sz w:val="24"/>
          <w:szCs w:val="24"/>
        </w:rPr>
        <w:t>), suma należności dla Wykonawcy nie może być wyższa niż kwota stanowiąca</w:t>
      </w:r>
      <w:r w:rsidR="00ED5E74">
        <w:rPr>
          <w:sz w:val="24"/>
          <w:szCs w:val="24"/>
        </w:rPr>
        <w:t xml:space="preserve"> </w:t>
      </w:r>
      <w:r w:rsidR="00ED5E74" w:rsidRPr="009E3E26">
        <w:rPr>
          <w:sz w:val="24"/>
          <w:szCs w:val="24"/>
        </w:rPr>
        <w:t>70</w:t>
      </w:r>
      <w:r w:rsidRPr="009E3E26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%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całości wynagrodzenia określonego w ust. 1, pomniejszona o sumę kwot pełnych ryczałtowych wynagrodzeń (netto plus VAT) dla podwykonawców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(także niewymagalnych), wynikających z umów o podwykonawstwo łączących podw</w:t>
      </w:r>
      <w:r w:rsidR="003221A7" w:rsidRPr="005E1E3C">
        <w:rPr>
          <w:sz w:val="24"/>
          <w:szCs w:val="24"/>
        </w:rPr>
        <w:t xml:space="preserve">ykonawców z Wykonawcą, </w:t>
      </w:r>
      <w:r w:rsidRPr="005E1E3C">
        <w:rPr>
          <w:sz w:val="24"/>
          <w:szCs w:val="24"/>
        </w:rPr>
        <w:t>a</w:t>
      </w:r>
      <w:r w:rsidR="003221A7" w:rsidRPr="005E1E3C">
        <w:rPr>
          <w:sz w:val="24"/>
          <w:szCs w:val="24"/>
        </w:rPr>
        <w:t xml:space="preserve"> nie zapłaconych podwykonawcom</w:t>
      </w:r>
      <w:r w:rsidRPr="005E1E3C">
        <w:rPr>
          <w:sz w:val="24"/>
          <w:szCs w:val="24"/>
        </w:rPr>
        <w:t>.</w:t>
      </w:r>
    </w:p>
    <w:p w14:paraId="5E5194D4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Obowiązkiem Wykonawcy jest dołączenie do faktury przedkładanej Zamawiającemu oświadczeń Podwykonawcy (wraz z kopiami wszystkich dokumentów wymienionych w oświadczeniu) potwierdzonych przez Wykonawcę o stanie rozliczeń</w:t>
      </w:r>
      <w:r w:rsidR="003221A7" w:rsidRPr="005E1E3C">
        <w:rPr>
          <w:sz w:val="24"/>
          <w:szCs w:val="24"/>
        </w:rPr>
        <w:t xml:space="preserve"> Wykonawcy z Podwykonawcą, </w:t>
      </w:r>
      <w:r w:rsidRPr="005E1E3C">
        <w:rPr>
          <w:sz w:val="24"/>
          <w:szCs w:val="24"/>
        </w:rPr>
        <w:t>złożonych w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dniu wystawiania faktury przez Wykonawcę, bądź oświadczenie </w:t>
      </w:r>
      <w:r w:rsidR="003221A7" w:rsidRPr="005E1E3C">
        <w:rPr>
          <w:sz w:val="24"/>
          <w:szCs w:val="24"/>
        </w:rPr>
        <w:t>Wykonawcy o braku podwykonawców.</w:t>
      </w:r>
    </w:p>
    <w:p w14:paraId="7AC76626" w14:textId="7E1AFD61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Brak zgodnego z prawdą oświadczenia o którym mowa w ust. </w:t>
      </w:r>
      <w:r w:rsidR="000B335A">
        <w:rPr>
          <w:sz w:val="24"/>
          <w:szCs w:val="24"/>
        </w:rPr>
        <w:t>8</w:t>
      </w:r>
      <w:r w:rsidRPr="005E1E3C">
        <w:rPr>
          <w:sz w:val="24"/>
          <w:szCs w:val="24"/>
        </w:rPr>
        <w:t xml:space="preserve"> z kompletem dokumentów,  a także niewywiązanie się przez Wykonawcę z nałożonych obowiązków określonych w umowie,</w:t>
      </w:r>
      <w:r w:rsidR="00A977C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 których mowa w § 3 ust.</w:t>
      </w:r>
      <w:r w:rsidR="000B335A">
        <w:rPr>
          <w:sz w:val="24"/>
          <w:szCs w:val="24"/>
        </w:rPr>
        <w:t xml:space="preserve"> 10 pkt</w:t>
      </w:r>
      <w:r w:rsidRPr="005E1E3C">
        <w:rPr>
          <w:sz w:val="24"/>
          <w:szCs w:val="24"/>
        </w:rPr>
        <w:t xml:space="preserve"> 12-17, stanowi podstawę do wstrzymania płatności na rzecz Wykonawcy. Wstrzymanie płatności nie powoduje powstania opóźnienia po stronie Zamawiającego w zapłacie wynagrodzenia, a termin na zapłatę biegnie od dnia otrzymania oświadczenia, jeżeli brak oświadczenia z kompletem dokumentów był jedyną podstawą wstrzymania płatności.</w:t>
      </w:r>
    </w:p>
    <w:p w14:paraId="4EA6B78A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Zamawiający, o ile będzie ponosił odpowiedzialność za zapłatę wynagrodzenia dla </w:t>
      </w:r>
      <w:r w:rsidR="00A977C5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odwykonawcy, dokona bezpośredniej zapłaty wymagalnego wynagrodzenia przysługującego podwykonawcy, który zawarł zaakceptowaną przez Zamawiającego umowę o podwykonawstwo, której przedmiotem są roboty budowlane lub, który zawarł przedłożoną Zamawiającemu umowę o podwykonawstwo, której przedmiotem są dostawy lub usługi (spełniającą warunki określone w niniejszej umowie lub przepisach prawa) w przypadku  uchylenia się od obowiązku zapłaty</w:t>
      </w:r>
      <w:r w:rsidR="00A977C5" w:rsidRPr="005E1E3C">
        <w:rPr>
          <w:sz w:val="24"/>
          <w:szCs w:val="24"/>
        </w:rPr>
        <w:t xml:space="preserve"> odpowiednio przez Wykonawcę lub Podwykonawcę</w:t>
      </w:r>
      <w:r w:rsidRPr="005E1E3C">
        <w:rPr>
          <w:sz w:val="24"/>
          <w:szCs w:val="24"/>
        </w:rPr>
        <w:t xml:space="preserve">. Zapłata przez Zamawiającego wynagrodzenia, o którym mowa w zdaniu poprzedzającym, nastąpi w terminie 30 dni od otrzymania żądania zapłaty wraz z fakturą lub rachunkiem i dokumentami uzasadniającymi zasadność i wysokość żądania.  </w:t>
      </w:r>
    </w:p>
    <w:p w14:paraId="6CDC0D29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Zamawiający jest ponadto uprawniony do dokonania zapłaty całości lub części wynagrodzenia na rzecz </w:t>
      </w:r>
      <w:r w:rsidR="00A977C5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także be</w:t>
      </w:r>
      <w:r w:rsidR="00A977C5" w:rsidRPr="005E1E3C">
        <w:rPr>
          <w:sz w:val="24"/>
          <w:szCs w:val="24"/>
        </w:rPr>
        <w:t xml:space="preserve">z zgłoszenia tego żądania przez </w:t>
      </w:r>
      <w:r w:rsidRPr="005E1E3C">
        <w:rPr>
          <w:sz w:val="24"/>
          <w:szCs w:val="24"/>
        </w:rPr>
        <w:t>Wykonawc</w:t>
      </w:r>
      <w:r w:rsidR="00A977C5" w:rsidRPr="005E1E3C">
        <w:rPr>
          <w:sz w:val="24"/>
          <w:szCs w:val="24"/>
        </w:rPr>
        <w:t>ę.</w:t>
      </w:r>
    </w:p>
    <w:p w14:paraId="50F1CA8A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dokonania przez Zamawiającego zapłaty na rzecz </w:t>
      </w:r>
      <w:r w:rsidR="00A977C5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jakiejkolwiek części wynagrodzenia, Wykonawca zwróci Zamawiającemu całą zapłaconą podwykonawcy kwotę (w tym obejmującą ewentualne odsetki i inne należności) i zapłaci dodatkowo odsetki liczone, jak za opóźnienie w zapłacie należności cywilnych, od dnia zapłaty na rzecz podwykonawcy do dnia zwrotu tej kwoty Zamawiającemu oraz pokryje wszelkie koszty z tym związane</w:t>
      </w:r>
      <w:r w:rsidR="00A977C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w szczególności koszty pozyskania pieniędzy, przekazania, korespondencji, obsługi prawnej.</w:t>
      </w:r>
    </w:p>
    <w:p w14:paraId="66F3F8A8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może potrącić swoją wierzytelność względem Wykonawcy z dowolnej wierzytelności Wykonawcy w szczególności z wierzytelności o zapłatę wynagrodzenia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(także niewymagalnej).</w:t>
      </w:r>
    </w:p>
    <w:p w14:paraId="38972DC8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zapłaci Wykonawcy należność wynikającą z prawidłowo wystawionej faktury w terminie 30 dni od daty otrzymania  prawidłowo wystawionej faktury.</w:t>
      </w:r>
    </w:p>
    <w:p w14:paraId="1AC428F3" w14:textId="77777777" w:rsidR="005F5F5E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konieczności wykonania ewe</w:t>
      </w:r>
      <w:r w:rsidR="00A36EC6" w:rsidRPr="005E1E3C">
        <w:rPr>
          <w:sz w:val="24"/>
          <w:szCs w:val="24"/>
        </w:rPr>
        <w:t>ntualnych robót dodatkowych nie</w:t>
      </w:r>
      <w:r w:rsidRPr="005E1E3C">
        <w:rPr>
          <w:sz w:val="24"/>
          <w:szCs w:val="24"/>
        </w:rPr>
        <w:t>objętych zamówieniem podstawowym, prac niemożliwych do przewidzenia albo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prac polegających na powtórzeniu podobnych robót budowlanych, usług lub dostaw,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Wykonawcy będzie mogło być powierzone ich wykonanie na podstawie odpowiednio zmiany umowy lub na podstawie odrębnej umowy. </w:t>
      </w:r>
    </w:p>
    <w:p w14:paraId="7263BD34" w14:textId="77777777" w:rsidR="005F5F5E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Uzgadnianie między Stronami wynagrodzenia za wykonanie ewe</w:t>
      </w:r>
      <w:r w:rsidR="005F5F5E" w:rsidRPr="005E1E3C">
        <w:rPr>
          <w:sz w:val="24"/>
          <w:szCs w:val="24"/>
        </w:rPr>
        <w:t>ntualnych robót dodatkowych nie</w:t>
      </w:r>
      <w:r w:rsidRPr="005E1E3C">
        <w:rPr>
          <w:sz w:val="24"/>
          <w:szCs w:val="24"/>
        </w:rPr>
        <w:t>objętych zamówieniem podstawowym, prac niemożliwych do przewidzenia albo prac polegających na powtórzeniu podobnych robót budowlanych, usług lub dostaw, a także pomniejszanie wynagrodzenia w przypadku rezygnacji z części robót, odbywać się będzie wg zasad określonych poniżej</w:t>
      </w:r>
      <w:r w:rsidR="005F5F5E" w:rsidRPr="005E1E3C">
        <w:rPr>
          <w:rFonts w:ascii="Calibri" w:hAnsi="Calibri"/>
          <w:sz w:val="24"/>
          <w:szCs w:val="24"/>
        </w:rPr>
        <w:t xml:space="preserve"> z zastosowaniem n/w składników cenotwórczych</w:t>
      </w:r>
      <w:r w:rsidR="004F198D">
        <w:rPr>
          <w:rFonts w:ascii="Calibri" w:hAnsi="Calibri"/>
          <w:sz w:val="24"/>
          <w:szCs w:val="24"/>
        </w:rPr>
        <w:t>, a materiałów</w:t>
      </w:r>
      <w:r w:rsidR="005F5F5E" w:rsidRPr="005E1E3C">
        <w:rPr>
          <w:rFonts w:ascii="Calibri" w:hAnsi="Calibri"/>
          <w:sz w:val="24"/>
          <w:szCs w:val="24"/>
        </w:rPr>
        <w:t xml:space="preserve"> wg notowań </w:t>
      </w:r>
      <w:proofErr w:type="spellStart"/>
      <w:r w:rsidR="005F5F5E" w:rsidRPr="005E1E3C">
        <w:rPr>
          <w:rFonts w:ascii="Calibri" w:hAnsi="Calibri"/>
          <w:sz w:val="24"/>
          <w:szCs w:val="24"/>
        </w:rPr>
        <w:t>Sekocenbudu</w:t>
      </w:r>
      <w:proofErr w:type="spellEnd"/>
      <w:r w:rsidR="005F5F5E" w:rsidRPr="005E1E3C">
        <w:rPr>
          <w:rFonts w:ascii="Calibri" w:hAnsi="Calibri"/>
          <w:sz w:val="24"/>
          <w:szCs w:val="24"/>
        </w:rPr>
        <w:t xml:space="preserve"> z ostatniego kwartału poprzedzającego powyższe rozliczenie, jako punkt wyjściowy do negocjacji:</w:t>
      </w:r>
    </w:p>
    <w:p w14:paraId="775E664E" w14:textId="77777777" w:rsidR="005F5F5E" w:rsidRPr="005E1E3C" w:rsidRDefault="005F5F5E" w:rsidP="0071210B">
      <w:pPr>
        <w:pStyle w:val="Tekstpodstawowy3"/>
        <w:numPr>
          <w:ilvl w:val="0"/>
          <w:numId w:val="13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 xml:space="preserve">stawka </w:t>
      </w:r>
      <w:proofErr w:type="spellStart"/>
      <w:r w:rsidRPr="005E1E3C">
        <w:rPr>
          <w:rFonts w:ascii="Calibri" w:hAnsi="Calibri"/>
          <w:sz w:val="24"/>
        </w:rPr>
        <w:t>rg</w:t>
      </w:r>
      <w:proofErr w:type="spellEnd"/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>.......................</w:t>
      </w:r>
      <w:r w:rsidR="002C67E0" w:rsidRPr="005E1E3C">
        <w:rPr>
          <w:rFonts w:ascii="Calibri" w:hAnsi="Calibri"/>
          <w:sz w:val="24"/>
        </w:rPr>
        <w:t xml:space="preserve"> zł</w:t>
      </w:r>
    </w:p>
    <w:p w14:paraId="7B87A642" w14:textId="77777777" w:rsidR="005F5F5E" w:rsidRPr="005E1E3C" w:rsidRDefault="005F5F5E" w:rsidP="0071210B">
      <w:pPr>
        <w:pStyle w:val="Tekstpodstawowy3"/>
        <w:numPr>
          <w:ilvl w:val="0"/>
          <w:numId w:val="13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 xml:space="preserve">koszty ogólne       </w:t>
      </w:r>
      <w:r w:rsidRPr="005E1E3C">
        <w:rPr>
          <w:rFonts w:ascii="Calibri" w:hAnsi="Calibri"/>
          <w:sz w:val="24"/>
        </w:rPr>
        <w:tab/>
        <w:t>....................... do RS</w:t>
      </w:r>
    </w:p>
    <w:p w14:paraId="1E022FC9" w14:textId="77777777" w:rsidR="005F5F5E" w:rsidRPr="005E1E3C" w:rsidRDefault="005F5F5E" w:rsidP="0071210B">
      <w:pPr>
        <w:pStyle w:val="Tekstpodstawowy3"/>
        <w:numPr>
          <w:ilvl w:val="0"/>
          <w:numId w:val="13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>koszty zakupu</w:t>
      </w:r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>....................... do M</w:t>
      </w:r>
    </w:p>
    <w:p w14:paraId="54EFE498" w14:textId="77777777" w:rsidR="005F5F5E" w:rsidRPr="005E1E3C" w:rsidRDefault="005F5F5E" w:rsidP="0071210B">
      <w:pPr>
        <w:pStyle w:val="Tekstpodstawowy3"/>
        <w:numPr>
          <w:ilvl w:val="0"/>
          <w:numId w:val="13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 xml:space="preserve">poziom zysku </w:t>
      </w:r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 xml:space="preserve">....................... do </w:t>
      </w:r>
      <w:proofErr w:type="spellStart"/>
      <w:r w:rsidRPr="005E1E3C">
        <w:rPr>
          <w:rFonts w:ascii="Calibri" w:hAnsi="Calibri"/>
          <w:sz w:val="24"/>
        </w:rPr>
        <w:t>RSKo</w:t>
      </w:r>
      <w:proofErr w:type="spellEnd"/>
    </w:p>
    <w:p w14:paraId="12218C5D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odstąpienia od umowy Zamawiający może dokonać rozliczenia robót wykonanych lub niewykonanych (wg swego wyboru) także na podstawie cen rynkowych dla poszczególnych grup robót i kosztów.</w:t>
      </w:r>
    </w:p>
    <w:p w14:paraId="2C1289E7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Przelew wierzytelności przysługujących Wykonawcy lub podwykonawcom wynikających z umowy wymaga zgody Zamawiającego w formie pisemnej pod rygorem nieważności. Projekt umowy przelewu Wykonawca lub podwykonawca zobowiązany jest dostarczyć Zamawiającemu w celu umożliwienia wniesienia uwag. W przypadku dokonania przelewu wierzytelności w tym wierzytelności przyszłej (w szczególności przelewu na zabezpieczenie) Zamawiający będzie mógł potrącić dowolną swoją wierzytelność przysługującą mu wobec zbywcy wierzytelności (Wykonawcy lub </w:t>
      </w:r>
      <w:r w:rsidRPr="005E1E3C">
        <w:rPr>
          <w:sz w:val="24"/>
          <w:szCs w:val="24"/>
        </w:rPr>
        <w:lastRenderedPageBreak/>
        <w:t>podwykonawcy) wymagalną przed wymagalnością lub w dniu wymagalności zbytej wierzytelności 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podwykonawcy. Wykonawca umieści odpowiednie postanowienia w umowach z ewentualnymi podwykonawcami lub nabywcami wierzytelności.</w:t>
      </w:r>
    </w:p>
    <w:p w14:paraId="5E412CA5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po uprzednim odebraniu od Wykonawcy pisemnych wyjaśnień, w przypadku stwierdzenia, że Wykonawca pozostaje w zwłoce</w:t>
      </w:r>
      <w:r w:rsidR="002C67E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ze spełnieniem jakiegokolwiek świadczenia pieniężnego na rzecz osób trzecich</w:t>
      </w:r>
      <w:r w:rsidR="002C67E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np. </w:t>
      </w:r>
      <w:r w:rsidR="002C67E0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 albo spełnia przesłanki do wystąpienia z wnioskiem o ogłoszenie upadłości, może żądać udzielenia przez Wykonawcę (w całości na jego koszt) nieodwołalnej gwarancji zapłaty (spełniającej wymagania o jaki</w:t>
      </w:r>
      <w:r w:rsidR="002C67E0" w:rsidRPr="005E1E3C">
        <w:rPr>
          <w:sz w:val="24"/>
          <w:szCs w:val="24"/>
        </w:rPr>
        <w:t xml:space="preserve">ch mowa w art. 649¹  i nast. </w:t>
      </w:r>
      <w:proofErr w:type="spellStart"/>
      <w:r w:rsidR="002C67E0" w:rsidRPr="005E1E3C">
        <w:rPr>
          <w:sz w:val="24"/>
          <w:szCs w:val="24"/>
        </w:rPr>
        <w:t>kc</w:t>
      </w:r>
      <w:proofErr w:type="spellEnd"/>
      <w:r w:rsidRPr="005E1E3C">
        <w:rPr>
          <w:sz w:val="24"/>
          <w:szCs w:val="24"/>
        </w:rPr>
        <w:t xml:space="preserve">) na rzecz </w:t>
      </w:r>
      <w:r w:rsidR="002C67E0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</w:t>
      </w:r>
      <w:r w:rsidR="002C67E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celu zabezpieczenia terminowej zapłaty wynagrodzenia należnego od Wykonawcy na rzecz </w:t>
      </w:r>
      <w:r w:rsidR="002C67E0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oraz dostarczenia Zamawiającemu kopii (oryginał do wglądu) udzielonej gwarancji zapłaty w terminie 45 dni od dnia otrzymania żądania.</w:t>
      </w:r>
    </w:p>
    <w:p w14:paraId="055AABF5" w14:textId="77777777" w:rsidR="002C67E0" w:rsidRPr="005E1E3C" w:rsidRDefault="002C67E0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02838CB5" w14:textId="77777777" w:rsidR="00EE0442" w:rsidRPr="005E1E3C" w:rsidRDefault="00EE0442" w:rsidP="007C448E">
      <w:pPr>
        <w:pStyle w:val="Bezodstpw"/>
        <w:spacing w:line="276" w:lineRule="auto"/>
        <w:jc w:val="center"/>
        <w:rPr>
          <w:sz w:val="24"/>
          <w:szCs w:val="24"/>
        </w:rPr>
      </w:pPr>
      <w:r w:rsidRPr="005E1E3C">
        <w:rPr>
          <w:b/>
          <w:sz w:val="24"/>
          <w:szCs w:val="24"/>
        </w:rPr>
        <w:t>§ 9</w:t>
      </w:r>
    </w:p>
    <w:p w14:paraId="0BB99FCC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Odbiór końcowy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przedmiotu umowy zostanie </w:t>
      </w:r>
      <w:r w:rsidR="00C94959" w:rsidRPr="005E1E3C">
        <w:rPr>
          <w:sz w:val="24"/>
          <w:szCs w:val="24"/>
        </w:rPr>
        <w:t>rozpoczęty najpóźniej w ciągu 14 dni od</w:t>
      </w:r>
      <w:r w:rsidRPr="005E1E3C">
        <w:rPr>
          <w:sz w:val="24"/>
          <w:szCs w:val="24"/>
        </w:rPr>
        <w:t xml:space="preserve"> dnia pisemnego zgłoszenia gotowości do odbioru końcowego i przekazania niezbędnych dokumentów. Zamawiający nie jest zobowiązany do przyjmowania częściowo wykonanych robót i nie jest zobowiązany do zapłaty za częściowo wykonane roboty.    </w:t>
      </w:r>
    </w:p>
    <w:p w14:paraId="6B3416BF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 dzień zakończenia realizacji, o którym mowa w § 4</w:t>
      </w:r>
      <w:r w:rsidR="00C94959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Strony uznawać będą dzień zgłoszenia gotowości do odbioru końcowego, jeżeli w trakcie odbioru nie zostaną stwierdzone wady</w:t>
      </w:r>
      <w:r w:rsidR="00A228F4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uniemożliwiające użytkowanie albo wady istotne, z tym że:</w:t>
      </w:r>
    </w:p>
    <w:p w14:paraId="485992B7" w14:textId="77777777" w:rsidR="00EE0442" w:rsidRPr="005E1E3C" w:rsidRDefault="00EE0442" w:rsidP="0071210B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 wady uniemożliwiające użytkowanie i wady istotne uznaje się w szczególności wykonanie jakichkolwiek części robót niezgodnie z jakimikolwiek postanowieniami umowy, których naprawienie trwałoby dłużej niż 14 dni lub wymagałoby wykonywania robót uniemożliwiających korzystanie z obiektu lub jego części;  </w:t>
      </w:r>
    </w:p>
    <w:p w14:paraId="2F5E526B" w14:textId="77777777" w:rsidR="00EE0442" w:rsidRPr="005E1E3C" w:rsidRDefault="00EE0442" w:rsidP="0071210B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stwierdzenie wad uniemożliwiających użytkowanie albo wad istotnych w trakcie odbioru uznane będzie za niewykonanie przedmiotu umowy w terminie</w:t>
      </w:r>
      <w:r w:rsidR="00C94959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mimo zgłoszenia gotowości do odbioru w terminie, o którym mowa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§ 4,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z zastrzeżeniem ust. </w:t>
      </w:r>
      <w:r w:rsidR="009034FC" w:rsidRPr="005E1E3C">
        <w:rPr>
          <w:sz w:val="24"/>
          <w:szCs w:val="24"/>
        </w:rPr>
        <w:t>7</w:t>
      </w:r>
      <w:r w:rsidRPr="005E1E3C">
        <w:rPr>
          <w:sz w:val="24"/>
          <w:szCs w:val="24"/>
        </w:rPr>
        <w:t>.</w:t>
      </w:r>
    </w:p>
    <w:p w14:paraId="508CA7D7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Ponadto Zamawiającemu przysługują następujące uprawnienia:</w:t>
      </w:r>
    </w:p>
    <w:p w14:paraId="3F0FBC32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wady nadają się do usunięcia w terminie nie dłuższym niż 14 dni, Zamawiający może dokonać odbioru przedmiotu umowy, uznając za dzień </w:t>
      </w:r>
      <w:r w:rsidRPr="005E1E3C">
        <w:rPr>
          <w:sz w:val="24"/>
          <w:szCs w:val="24"/>
        </w:rPr>
        <w:lastRenderedPageBreak/>
        <w:t xml:space="preserve">zakończenia wykonania przedmiotu umowy dzień zgłoszenia gotowości do odbioru końcowego,  </w:t>
      </w:r>
    </w:p>
    <w:p w14:paraId="59B3A2E1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Wykonawca w trakcie odbioru deklarował, że usunie wadę i nie dochował 14  dniowego terminu nawet w przypadku podpisania protokołu końcowego, Strony przyjmują, że Zamawiający ma prawo uznać, iż do odbioru nie doszło i Zamawiający ma prawo albo odmówić dokonania odbioru do czasu usunięcia wady w terminie wskazanym przez Zamawiającego, albo obniżyć odpowiednio wynagrodzenie, albo od umowy odstąpić, </w:t>
      </w:r>
    </w:p>
    <w:p w14:paraId="5B7C6DF9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wady nadają się do usunięcia Zamawiający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może odmówić dokonania odbioru do czasu ich usunięcia,</w:t>
      </w:r>
    </w:p>
    <w:p w14:paraId="4F93DA4C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wady są istotne i nie dadzą się usunąć lub z okoliczności wynika, że Wykonawca nie usunie ich w terminie 14 dni, Zamawiający może od umowy odstąpić,</w:t>
      </w:r>
    </w:p>
    <w:p w14:paraId="762A8493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wady nie nadają się do usunięcia lub usunięcie ich trwałoby lub trwa dłużej niż 14 dni lub ich usunięcie wymagałoby nadmiernych kosztów, Zamawiający może:</w:t>
      </w:r>
    </w:p>
    <w:p w14:paraId="582CFBFA" w14:textId="77777777" w:rsidR="00EE0442" w:rsidRPr="005E1E3C" w:rsidRDefault="00EE0442" w:rsidP="0071210B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obniżyć odpowiednio wynagrodzenie, jeżeli wady są nieistotne i umożliwiają korzystanie z przedmiotu umowy zgodnie z przeznaczeniem;  </w:t>
      </w:r>
    </w:p>
    <w:p w14:paraId="50CB9A55" w14:textId="77777777" w:rsidR="00EE0442" w:rsidRPr="005E1E3C" w:rsidRDefault="002931E7" w:rsidP="0071210B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według swego wyboru, </w:t>
      </w:r>
      <w:r w:rsidR="00EE0442" w:rsidRPr="005E1E3C">
        <w:rPr>
          <w:sz w:val="24"/>
          <w:szCs w:val="24"/>
        </w:rPr>
        <w:t xml:space="preserve">albo odstąpić od umowy, </w:t>
      </w:r>
      <w:r w:rsidR="00C94959" w:rsidRPr="005E1E3C">
        <w:rPr>
          <w:sz w:val="24"/>
          <w:szCs w:val="24"/>
        </w:rPr>
        <w:t xml:space="preserve">albo odmówić dokonania odbioru </w:t>
      </w:r>
      <w:r w:rsidR="00EE0442" w:rsidRPr="005E1E3C">
        <w:rPr>
          <w:sz w:val="24"/>
          <w:szCs w:val="24"/>
        </w:rPr>
        <w:t xml:space="preserve">i żądać wykonania całości lub części </w:t>
      </w:r>
      <w:r w:rsidR="00C94959" w:rsidRPr="005E1E3C">
        <w:rPr>
          <w:sz w:val="24"/>
          <w:szCs w:val="24"/>
        </w:rPr>
        <w:t xml:space="preserve">przedmiotu umowy po raz drugi, </w:t>
      </w:r>
      <w:r w:rsidR="00EE0442" w:rsidRPr="005E1E3C">
        <w:rPr>
          <w:sz w:val="24"/>
          <w:szCs w:val="24"/>
        </w:rPr>
        <w:t xml:space="preserve">zastrzeżeniem ust. </w:t>
      </w:r>
      <w:r w:rsidR="009034FC" w:rsidRPr="005E1E3C">
        <w:rPr>
          <w:sz w:val="24"/>
          <w:szCs w:val="24"/>
        </w:rPr>
        <w:t>7</w:t>
      </w:r>
      <w:r w:rsidR="00EE0442" w:rsidRPr="005E1E3C">
        <w:rPr>
          <w:sz w:val="24"/>
          <w:szCs w:val="24"/>
        </w:rPr>
        <w:t>.</w:t>
      </w:r>
    </w:p>
    <w:p w14:paraId="2DEC9A07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Strony przyjmują za dzień wykonania umowy:</w:t>
      </w:r>
    </w:p>
    <w:p w14:paraId="68DDCEA4" w14:textId="77777777" w:rsidR="00EE0442" w:rsidRPr="005E1E3C" w:rsidRDefault="00EE0442" w:rsidP="0071210B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przedmiotu umowy do odbioru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przypadku dokonania odbioru bez zastrzeżeń, lub</w:t>
      </w:r>
    </w:p>
    <w:p w14:paraId="204D4A17" w14:textId="77777777" w:rsidR="00EE0442" w:rsidRPr="00A228F4" w:rsidRDefault="00EE0442" w:rsidP="0071210B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przedmiotu umowy do odbioru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przypadku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usunięcia wad </w:t>
      </w:r>
      <w:r w:rsidRPr="00A228F4">
        <w:rPr>
          <w:sz w:val="24"/>
          <w:szCs w:val="24"/>
        </w:rPr>
        <w:t>w terminie nie dłuższym niż 14 dni, lub</w:t>
      </w:r>
    </w:p>
    <w:p w14:paraId="50200608" w14:textId="77777777" w:rsidR="00EE0442" w:rsidRPr="005E1E3C" w:rsidRDefault="00EE0442" w:rsidP="0071210B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do odbioru poprawionego przedmiotu umowy w przypadku odmowy dokonania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odbioru z powodu istnienia wad nadających</w:t>
      </w:r>
      <w:r w:rsidR="00A228F4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się do usunięcia, lub</w:t>
      </w:r>
    </w:p>
    <w:p w14:paraId="77944B27" w14:textId="77777777" w:rsidR="00EE0442" w:rsidRPr="005E1E3C" w:rsidRDefault="00EE0442" w:rsidP="0071210B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do odbioru ponownie wykonanego przedmiotu umowy w przypadku odmowy dokonania odb</w:t>
      </w:r>
      <w:r w:rsidR="002931E7" w:rsidRPr="005E1E3C">
        <w:rPr>
          <w:sz w:val="24"/>
          <w:szCs w:val="24"/>
        </w:rPr>
        <w:t>ioru z powodu istnienia wad nie</w:t>
      </w:r>
      <w:r w:rsidRPr="005E1E3C">
        <w:rPr>
          <w:sz w:val="24"/>
          <w:szCs w:val="24"/>
        </w:rPr>
        <w:t xml:space="preserve">nadających się do usunięcia, w przypadku dokonania odbioru ponownie wykonanego przedmiotu umowy bez zastrzeżeń, z zastrzeżeniem ust. </w:t>
      </w:r>
      <w:r w:rsidR="009034FC" w:rsidRPr="005E1E3C">
        <w:rPr>
          <w:sz w:val="24"/>
          <w:szCs w:val="24"/>
        </w:rPr>
        <w:t>7</w:t>
      </w:r>
      <w:r w:rsidRPr="005E1E3C">
        <w:rPr>
          <w:sz w:val="24"/>
          <w:szCs w:val="24"/>
        </w:rPr>
        <w:t>.</w:t>
      </w:r>
    </w:p>
    <w:p w14:paraId="0F1406BD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Odbioru dokona Komisja Odbiorowa powołana przez Zamawiającego.</w:t>
      </w:r>
    </w:p>
    <w:p w14:paraId="0E5345F9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 protokół końcowy bezusterkowy uznaje się: </w:t>
      </w:r>
    </w:p>
    <w:p w14:paraId="2BB0159C" w14:textId="77777777" w:rsidR="00EE0442" w:rsidRPr="005E1E3C" w:rsidRDefault="002931E7" w:rsidP="0071210B">
      <w:pPr>
        <w:pStyle w:val="Bezodstpw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 xml:space="preserve">rotokół </w:t>
      </w:r>
      <w:r w:rsidRPr="005E1E3C">
        <w:rPr>
          <w:sz w:val="24"/>
          <w:szCs w:val="24"/>
        </w:rPr>
        <w:t>końcowy nie</w:t>
      </w:r>
      <w:r w:rsidR="00EE0442" w:rsidRPr="005E1E3C">
        <w:rPr>
          <w:sz w:val="24"/>
          <w:szCs w:val="24"/>
        </w:rPr>
        <w:t>zawierający wyspecyfikowanych wad, lub</w:t>
      </w:r>
    </w:p>
    <w:p w14:paraId="1D39C556" w14:textId="77777777" w:rsidR="00EE0442" w:rsidRPr="005E1E3C" w:rsidRDefault="00EE0442" w:rsidP="0071210B">
      <w:pPr>
        <w:pStyle w:val="Bezodstpw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Protokół końcowy, w którym potwierdzono usunięcie wszystkich wyspecyfikowanych wad.</w:t>
      </w:r>
    </w:p>
    <w:p w14:paraId="4C54288B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Zamawiający zastrzega wyznaczenie dłuższego technicznie uzasadnionego terminu na usunięcie wad przedmiotu umowy. Wówczas do postanowień umowy z tym związanych będzie miał zastosowanie nowy wyznaczony przez Zamawiającego w drodze jednostronnego oświadczenia termin.  </w:t>
      </w:r>
    </w:p>
    <w:p w14:paraId="53A42E18" w14:textId="546BB428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Strony ustalają, że do czasu przejęcia wykonanego </w:t>
      </w:r>
      <w:r w:rsidRPr="00087D7C">
        <w:rPr>
          <w:strike/>
          <w:sz w:val="24"/>
          <w:szCs w:val="24"/>
        </w:rPr>
        <w:t>obiektu objętego</w:t>
      </w:r>
      <w:r w:rsidRPr="005E1E3C">
        <w:rPr>
          <w:sz w:val="24"/>
          <w:szCs w:val="24"/>
        </w:rPr>
        <w:t xml:space="preserve"> przedmiot</w:t>
      </w:r>
      <w:r w:rsidRPr="00087D7C">
        <w:rPr>
          <w:strike/>
          <w:sz w:val="24"/>
          <w:szCs w:val="24"/>
        </w:rPr>
        <w:t xml:space="preserve">em </w:t>
      </w:r>
      <w:r w:rsidR="00087D7C">
        <w:rPr>
          <w:color w:val="FF0000"/>
          <w:sz w:val="24"/>
          <w:szCs w:val="24"/>
        </w:rPr>
        <w:t xml:space="preserve">u </w:t>
      </w:r>
      <w:r w:rsidRPr="005E1E3C">
        <w:rPr>
          <w:sz w:val="24"/>
          <w:szCs w:val="24"/>
        </w:rPr>
        <w:t xml:space="preserve">umowy przez Zamawiającego, nie później jednak niż 30 dni od potwierdzenia przez Zamawiającego usunięcia przez Wykonawcę wszystkich wad przedmiotu umowy, Wykonawca zabezpiecza </w:t>
      </w:r>
      <w:bookmarkStart w:id="1" w:name="_Hlk142381509"/>
      <w:r w:rsidR="00087D7C" w:rsidRPr="009E3E26">
        <w:rPr>
          <w:sz w:val="24"/>
          <w:szCs w:val="24"/>
        </w:rPr>
        <w:t xml:space="preserve">przedmiot umowy </w:t>
      </w:r>
      <w:bookmarkEnd w:id="1"/>
      <w:r w:rsidRPr="005E1E3C">
        <w:rPr>
          <w:sz w:val="24"/>
          <w:szCs w:val="24"/>
        </w:rPr>
        <w:t xml:space="preserve">i ponosi wszelkie koszty z tym związane (m.in. opłaty za dozór, media itp.).  </w:t>
      </w:r>
    </w:p>
    <w:p w14:paraId="5C892123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</w:t>
      </w:r>
    </w:p>
    <w:p w14:paraId="13C9346D" w14:textId="79FE84D1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1</w:t>
      </w:r>
      <w:r w:rsidR="00275997">
        <w:rPr>
          <w:b/>
          <w:sz w:val="24"/>
          <w:szCs w:val="24"/>
        </w:rPr>
        <w:t>0</w:t>
      </w:r>
    </w:p>
    <w:p w14:paraId="28ED04FA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udziela Zamawiającemu gwarancji i rękojmi na wykonany przedmiot umowy. </w:t>
      </w:r>
      <w:r w:rsidRPr="005E1E3C">
        <w:rPr>
          <w:b/>
          <w:bCs/>
          <w:sz w:val="24"/>
          <w:szCs w:val="24"/>
        </w:rPr>
        <w:t>Termin gwarancji wynosi …….</w:t>
      </w:r>
      <w:r w:rsidR="009034FC" w:rsidRPr="005E1E3C">
        <w:rPr>
          <w:b/>
          <w:bCs/>
          <w:sz w:val="24"/>
          <w:szCs w:val="24"/>
        </w:rPr>
        <w:t xml:space="preserve"> miesięcy</w:t>
      </w:r>
      <w:r w:rsidR="009034FC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i liczy się zarówno dla robót budowlanych jak i dla urządzeń wbudowanych/zamontowanych przez Wykonawcę - od dnia dokonania bezusterkowego odbioru końcowego przedmiotu umowy</w:t>
      </w:r>
      <w:r w:rsidR="00352B54" w:rsidRPr="005E1E3C">
        <w:rPr>
          <w:sz w:val="24"/>
          <w:szCs w:val="24"/>
        </w:rPr>
        <w:t>.</w:t>
      </w:r>
    </w:p>
    <w:p w14:paraId="27E4BA52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ujawnienia w okresie gwarancji lub rękojmi wad lub usterek, Zamawiający poinformuje o tym Wykonawcę na piśmie </w:t>
      </w:r>
      <w:r w:rsidR="009034FC" w:rsidRPr="005E1E3C">
        <w:rPr>
          <w:sz w:val="24"/>
          <w:szCs w:val="24"/>
        </w:rPr>
        <w:t>o</w:t>
      </w:r>
      <w:r w:rsidRPr="005E1E3C">
        <w:rPr>
          <w:sz w:val="24"/>
          <w:szCs w:val="24"/>
        </w:rPr>
        <w:t xml:space="preserve"> ich wykryci</w:t>
      </w:r>
      <w:r w:rsidR="009034FC" w:rsidRPr="005E1E3C">
        <w:rPr>
          <w:sz w:val="24"/>
          <w:szCs w:val="24"/>
        </w:rPr>
        <w:t xml:space="preserve">u. </w:t>
      </w:r>
      <w:r w:rsidRPr="005E1E3C">
        <w:rPr>
          <w:sz w:val="24"/>
          <w:szCs w:val="24"/>
        </w:rPr>
        <w:t>Wykonawca zobowiązany jest usunąć wady lub usterki (ujawnione w okresie gwarancji lub rękojmi) w terminie 14 dni od otrzymania zgłoszenia lub innym technicznie uzasadnionym terminie wyznaczonym przez Zamawiającego. Wykonawca jest zobowiązany do poinformowania Zamawiającego na piśmie o fakcie usunięcia powyższych wad/usterek, z podaniem terminu ich usunięcia. Zbadanie przedmiotu umowy w trakcie odbioru i nie wykrycie wad w momencie badania w trakcie odbioru nie pozbawia Zamawiającego uprawnień z rękojmi nawet, gdy wykrycie wady było możliwe w trakcie odbioru a do wykrycia wady doszło później. Jeżeli wada fizyczna została stwierdzona przed upływem terminu rękojmi, domniemywa się, że wada lub jej przyczyna istniała w chwili przejścia niebezpieczeństwa na Zamawiającego.</w:t>
      </w:r>
    </w:p>
    <w:p w14:paraId="0CCCAAEB" w14:textId="53DB56F4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nieusunięcia wad lub usterek w ustalonym terminie, Zamawiający może naliczyć karę umowną zgodnie z § 1</w:t>
      </w:r>
      <w:r w:rsidR="00275997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oraz powierzyć usunięcie wad</w:t>
      </w:r>
      <w:r w:rsidR="00A40FC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osobie trzeciej na koszt Wykonawcy. Uprawnienie powyższe nie pozbawia Zamawiającego możliwości korzystania z innych uprawnień przewidzianych w przepisach kodeksu cywilnego, także przed zgłoszeniem żądania dokonania naprawy. Zamawiający w szczególności może w ramach uprawnień z gwarancji lub rękojmi żądać wymiany wadliwych rzeczy np. dających się odłączyć od przedmiotu umowy, urządzeń itp. na wolne od wad,</w:t>
      </w:r>
      <w:r w:rsidR="00A40FC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a nadto, w ramach uprawnień z rękojmi, złożyć oświadczenie o obniżeniu wynagrodzenia albo o odstąpieniu od umowy lub jej części. Jeżeli Zamawiający żądał wymiany rzeczy na wolną od wad lub usunięcia wady, bieg rocznego terminu do złożenia oświadczenia o odstąpieniu od umowy lub jej części albo o obniżeniu wynagrodzenia  rozpoczyna się z chwilą bezskutecznego upływu terminu do wymiany rzeczy lub usunięcia wady.</w:t>
      </w:r>
    </w:p>
    <w:p w14:paraId="22C5A5A8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Okres gwarancji zostaje automatycznie przedłużony o czas naprawy.</w:t>
      </w:r>
    </w:p>
    <w:p w14:paraId="1370DEEC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Za zgłoszenie reklamacji uznaje się moment </w:t>
      </w:r>
      <w:r w:rsidR="00352B54" w:rsidRPr="005E1E3C">
        <w:rPr>
          <w:sz w:val="24"/>
          <w:szCs w:val="24"/>
        </w:rPr>
        <w:t>wysłania zgłoszenia przez zamawiającego na adres email podany przez Wykonawcę do zgłaszania wad/usterek. Zgłoszenia będą wysyłane w godzinach pracy Urzędu Gminy w Wielkiej Nieszawce.</w:t>
      </w:r>
      <w:r w:rsidRPr="005E1E3C">
        <w:rPr>
          <w:sz w:val="24"/>
          <w:szCs w:val="24"/>
        </w:rPr>
        <w:t xml:space="preserve">  </w:t>
      </w:r>
    </w:p>
    <w:p w14:paraId="6C24C2BF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odpowiada za wady w wykonaniu przedmiotu umowy również po okresie gwarancji, jeżeli Zamawiający zgłosi reklamację Wykonawcy przed upływem okresu gwarancji.</w:t>
      </w:r>
    </w:p>
    <w:p w14:paraId="5950105F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Wykonawca nie usunie wad w terminie, to Zamawiający może zlecić usunięcie wad osobie trzeciej na koszt Wykonawcy. W takim przypadku koszty usuwania wad będą pokrywane w pierwszej kolejności z zabezpieczenia należytego wykonania umowy.  </w:t>
      </w:r>
    </w:p>
    <w:p w14:paraId="6F90F76F" w14:textId="77777777" w:rsidR="00EE0442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Wszystkie koszty związane z wykonywaniem napraw gwarancyjnych, w tym w szczególności koszty dojazdu do miejsca położenia rzeczy, koszty transportu, wbudowania czy zamiany rzeczy na wolną od wad oraz inne koszty związane z usunięciem wad czy usterek, ponosi w całości Wykonawca. </w:t>
      </w:r>
    </w:p>
    <w:p w14:paraId="41B033D0" w14:textId="77777777" w:rsidR="001F476F" w:rsidRPr="00EC644E" w:rsidRDefault="001F476F" w:rsidP="001F476F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 xml:space="preserve">Wszelkiego rodzaju usługi serwisowe, przeglądy, od których przeprowadzenia uzależnione będzie zachowanie uprawnień z gwarancji, będą wykonywane nieodpłatnie przez Wykonawcę. Wykonawca ponosi odpowiedzialność za terminowe przeprowadzenie usług/czynności serwisowych i zobowiązany jest informować </w:t>
      </w:r>
      <w:r w:rsidRPr="00EC644E">
        <w:rPr>
          <w:rFonts w:cstheme="minorHAnsi"/>
          <w:sz w:val="24"/>
          <w:szCs w:val="24"/>
        </w:rPr>
        <w:br/>
        <w:t xml:space="preserve">w okresie gwarancji Zamawiającego o obowiązku ich przeprowadzenia na 14 dni przed wymaganym terminem. Nieprzeprowadzenie czynności/usług serwisowych </w:t>
      </w:r>
      <w:r w:rsidRPr="00EC644E">
        <w:rPr>
          <w:rFonts w:cstheme="minorHAnsi"/>
          <w:sz w:val="24"/>
          <w:szCs w:val="24"/>
        </w:rPr>
        <w:br/>
        <w:t>w terminie nie prowadzi do utraty uprawnień z gwarancji jeżeli Zamawiający nie zostali powiadomieni w terminie o konieczności ich przeprowadzenia. Zamawiający nie traci uprawnień z tytułu gwarancji, nawet z przypadku powierzenia wszelkich czynności konserwacyjnych dowolnemu podmiotowi wybranemu przez Zamawiającego, jeżeli Wykonawca odmówił wykonania lub sfinansowania tych czynności w okresie gwarancji, a wykonanie tych czynności Wykonawca zastrzegł dla siebie lub innego wskazanego przez siebie podmiotu.</w:t>
      </w:r>
    </w:p>
    <w:p w14:paraId="1FC096F8" w14:textId="77777777" w:rsidR="001F476F" w:rsidRPr="00EC644E" w:rsidRDefault="001F476F" w:rsidP="001F476F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 xml:space="preserve">Strony przyjmują, że niniejsza umowa zastępuje dokumenty gwarancyjne jeżeli Wykonawca nie dołączył w chwili odbioru końcowego dodatkowych dokumentów gwarancyjnych. Postanowienia dodatkowych dokumentów gwarancyjnych wystawionych przez Wykonawcę niezgodne  z niniejszą umową lub chociażby mniej korzystne dla Zamawiającego nie będą miały zastosowania. </w:t>
      </w:r>
    </w:p>
    <w:p w14:paraId="24CF59AE" w14:textId="1F40E213" w:rsidR="001F476F" w:rsidRPr="001F476F" w:rsidRDefault="001F476F" w:rsidP="001F476F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 xml:space="preserve">Wręczenie Zamawiającemu gwarancji producenta, która może zawierać postanowienia odmienne, nie zwalnia Wykonawcy z obowiązków wynikających </w:t>
      </w:r>
      <w:r w:rsidRPr="00EC644E">
        <w:rPr>
          <w:rFonts w:cstheme="minorHAnsi"/>
          <w:sz w:val="24"/>
          <w:szCs w:val="24"/>
        </w:rPr>
        <w:br/>
        <w:t>z niniejszej umowy i udzielonej przez Wykonawcę gwarancji.</w:t>
      </w:r>
    </w:p>
    <w:p w14:paraId="27713EE2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3E862AC2" w14:textId="39342216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1</w:t>
      </w:r>
    </w:p>
    <w:p w14:paraId="3C233955" w14:textId="77777777" w:rsidR="00EE0442" w:rsidRPr="005E1E3C" w:rsidRDefault="00EE0442" w:rsidP="0071210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wniósł do dnia podpisania umowy zabezpieczenie należytego wykonania umowy w wysokości 5 % kwoty wynagrodzenia brutto, tj. w kwocie ........................ zł              w formie:  ............................................................</w:t>
      </w:r>
    </w:p>
    <w:p w14:paraId="2E5B3817" w14:textId="77777777" w:rsidR="00EE0442" w:rsidRPr="005E1E3C" w:rsidRDefault="00EE0442" w:rsidP="0071210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Część zabezpieczenia w wysokości 70 % ustalonej kwoty zostanie zwrócona w ciągu                 30 dni od daty bezusterkowego odbioru końcowego zadania, natomiast pozostałe 30 % zostanie zwrócone w ciągu 15 dni po upływie okresu gwarancji.  </w:t>
      </w:r>
    </w:p>
    <w:p w14:paraId="7C838565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5CA178FD" w14:textId="1871987F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2</w:t>
      </w:r>
    </w:p>
    <w:p w14:paraId="39AB6125" w14:textId="1B93FA0B" w:rsidR="00EE0442" w:rsidRPr="005E1E3C" w:rsidRDefault="00EE0442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może żądać od Wykonawcy kar umownych za:</w:t>
      </w:r>
    </w:p>
    <w:p w14:paraId="7EBA9D1B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zwłokę w wykonaniu</w:t>
      </w:r>
      <w:r w:rsidR="00FF336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przedmiotu umowy </w:t>
      </w:r>
      <w:r w:rsidRPr="004F198D">
        <w:rPr>
          <w:sz w:val="24"/>
          <w:szCs w:val="24"/>
        </w:rPr>
        <w:t>w stosunku do terminu określonego w § 4 -</w:t>
      </w:r>
      <w:r w:rsidR="009F3AAA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 wysokości</w:t>
      </w:r>
      <w:r w:rsidR="00FF336E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0,1 % wynagrodzenia brutto określonego w § 8 ust. 1</w:t>
      </w:r>
      <w:r w:rsidR="00FF336E" w:rsidRPr="004F198D">
        <w:rPr>
          <w:sz w:val="24"/>
          <w:szCs w:val="24"/>
        </w:rPr>
        <w:t xml:space="preserve">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>za każdy dzień zwłoki;</w:t>
      </w:r>
    </w:p>
    <w:p w14:paraId="582A1EC0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zwłokę w usunięciu wad stwierdzonych w okresie rękojmi i gwarancji - w wysokości 0,</w:t>
      </w:r>
      <w:r w:rsidR="00185218">
        <w:rPr>
          <w:sz w:val="24"/>
          <w:szCs w:val="24"/>
        </w:rPr>
        <w:t>1</w:t>
      </w:r>
      <w:r w:rsidRPr="004F198D">
        <w:rPr>
          <w:sz w:val="24"/>
          <w:szCs w:val="24"/>
        </w:rPr>
        <w:t xml:space="preserve"> % wynagrodzenia brutto określonego w § 8 ust. 1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>za każdy dzień zwłoki liczony od dnia wyznaczonego na usunięcie wad;</w:t>
      </w:r>
    </w:p>
    <w:p w14:paraId="62EA9506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odstąpienie od całości lub niewykonanej części umowy z przyczyn zależnych od Wykonawcy - w wysokości 10%</w:t>
      </w:r>
      <w:r w:rsidR="009F3AAA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wynagrodzenia brutto określonego w § 8 ust.</w:t>
      </w:r>
      <w:r w:rsidR="00502668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 xml:space="preserve">; </w:t>
      </w:r>
    </w:p>
    <w:p w14:paraId="5C63E8E3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nieusunięcie wad niezaliczonych do wad uniemożliwiających użytkowanie w terminie 14 dni lub w dłuższym technicznie uzasadnionym terminie wyznaczonym przez Zamawiającego od ich wskazania w trakcie odbioru końcowego przez Komisję Odbior</w:t>
      </w:r>
      <w:r w:rsidR="00185218">
        <w:rPr>
          <w:sz w:val="24"/>
          <w:szCs w:val="24"/>
        </w:rPr>
        <w:t>ową</w:t>
      </w:r>
      <w:r w:rsidRPr="004F198D">
        <w:rPr>
          <w:sz w:val="24"/>
          <w:szCs w:val="24"/>
        </w:rPr>
        <w:t xml:space="preserve"> - w wysokości 0,</w:t>
      </w:r>
      <w:r w:rsidR="00185218">
        <w:rPr>
          <w:sz w:val="24"/>
          <w:szCs w:val="24"/>
        </w:rPr>
        <w:t>1</w:t>
      </w:r>
      <w:r w:rsidRPr="004F198D">
        <w:rPr>
          <w:sz w:val="24"/>
          <w:szCs w:val="24"/>
        </w:rPr>
        <w:t xml:space="preserve"> % wynagrodzenia brutto określonego w § 8 ust. 1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 xml:space="preserve">za każdy dzień zwłoki, lecz nie więcej niż </w:t>
      </w:r>
      <w:r w:rsidR="00185218">
        <w:rPr>
          <w:sz w:val="24"/>
          <w:szCs w:val="24"/>
        </w:rPr>
        <w:t>10</w:t>
      </w:r>
      <w:r w:rsidRPr="004F198D">
        <w:rPr>
          <w:sz w:val="24"/>
          <w:szCs w:val="24"/>
        </w:rPr>
        <w:t xml:space="preserve"> % wynagrodzenia brutto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;</w:t>
      </w:r>
    </w:p>
    <w:p w14:paraId="7FEA20E8" w14:textId="354A20A9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brak zapłaty wynagrodzenia należnego podwykonawcy - w wysokości 10 % kwoty należnego wynagrodzenia podwykonawcy; </w:t>
      </w:r>
    </w:p>
    <w:p w14:paraId="53FD5952" w14:textId="77D3BDA5" w:rsidR="00EE0442" w:rsidRPr="009E3E26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bookmarkStart w:id="2" w:name="_Hlk142381561"/>
      <w:r w:rsidRPr="009E3E26">
        <w:rPr>
          <w:sz w:val="24"/>
          <w:szCs w:val="24"/>
        </w:rPr>
        <w:t xml:space="preserve">nieterminową zapłatę wynagrodzenia należnego </w:t>
      </w:r>
      <w:r w:rsidR="00930197" w:rsidRPr="009E3E26">
        <w:rPr>
          <w:sz w:val="24"/>
          <w:szCs w:val="24"/>
        </w:rPr>
        <w:t xml:space="preserve">Podwykonawcy </w:t>
      </w:r>
      <w:r w:rsidRPr="009E3E26">
        <w:rPr>
          <w:sz w:val="24"/>
          <w:szCs w:val="24"/>
        </w:rPr>
        <w:t xml:space="preserve"> - w wysokości </w:t>
      </w:r>
      <w:r w:rsidR="00930197" w:rsidRPr="009E3E26">
        <w:rPr>
          <w:sz w:val="24"/>
          <w:szCs w:val="24"/>
        </w:rPr>
        <w:t>0,</w:t>
      </w:r>
      <w:r w:rsidRPr="009E3E26">
        <w:rPr>
          <w:sz w:val="24"/>
          <w:szCs w:val="24"/>
        </w:rPr>
        <w:t xml:space="preserve">5 % kwoty należnego </w:t>
      </w:r>
      <w:r w:rsidR="00930197" w:rsidRPr="009E3E26">
        <w:rPr>
          <w:sz w:val="24"/>
          <w:szCs w:val="24"/>
        </w:rPr>
        <w:t xml:space="preserve">Podwykonawcy </w:t>
      </w:r>
      <w:r w:rsidRPr="009E3E26">
        <w:rPr>
          <w:sz w:val="24"/>
          <w:szCs w:val="24"/>
        </w:rPr>
        <w:t>wynagrodzenia</w:t>
      </w:r>
      <w:r w:rsidR="00930197" w:rsidRPr="009E3E26">
        <w:rPr>
          <w:sz w:val="24"/>
          <w:szCs w:val="24"/>
        </w:rPr>
        <w:t xml:space="preserve">  za każdy dzień zwłoki</w:t>
      </w:r>
      <w:r w:rsidRPr="009E3E26">
        <w:rPr>
          <w:sz w:val="24"/>
          <w:szCs w:val="24"/>
        </w:rPr>
        <w:t>;</w:t>
      </w:r>
    </w:p>
    <w:bookmarkEnd w:id="2"/>
    <w:p w14:paraId="39586E24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nieprzedłożenie, w terminie wynikającym z niniejszej umowy, do zaakceptowania Zamawiającemu projektu umowy o podwykonawstwo, której przedmiotem są roboty budowlane, lub projektu jej zmiany - w wysokości 2 % należnego z tej umowy (lub zmiany) wynagrodzenia za każdy przypadek naruszenia;</w:t>
      </w:r>
    </w:p>
    <w:p w14:paraId="10861C45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nieprzedłożenie, w terminie wynikającym z umowy, poświadczonej za zgodność z oryginałem kopii umowy o podwykonawstwo lub jej zmiany - w wysokości 2% należnego z tej umowy (lub po jej zmianie) wynagrodzenia za każdy przypadek naruszenia;</w:t>
      </w:r>
    </w:p>
    <w:p w14:paraId="03F73798" w14:textId="4E649E3A" w:rsidR="009F3AAA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niespełnienie przez Wykonawcę lub podwykonawcę wymogu zatrudnienia na podstawie umowy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o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pracę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osób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wykonujących wskazane w § 1 ust. </w:t>
      </w:r>
      <w:r w:rsidR="00813142">
        <w:rPr>
          <w:sz w:val="24"/>
          <w:szCs w:val="24"/>
        </w:rPr>
        <w:t>7</w:t>
      </w:r>
      <w:r w:rsidRPr="004F198D">
        <w:rPr>
          <w:sz w:val="24"/>
          <w:szCs w:val="24"/>
        </w:rPr>
        <w:t xml:space="preserve"> czynności -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w wysokości 1.000 zł za każdy przypadek naruszenia. </w:t>
      </w:r>
    </w:p>
    <w:p w14:paraId="3098EBF2" w14:textId="77777777" w:rsidR="00C32B4E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naruszenie postanowień § 6</w:t>
      </w:r>
      <w:r w:rsidR="00F2036E">
        <w:rPr>
          <w:sz w:val="24"/>
          <w:szCs w:val="24"/>
        </w:rPr>
        <w:t xml:space="preserve"> ust.</w:t>
      </w:r>
      <w:r w:rsidRPr="004F198D">
        <w:rPr>
          <w:sz w:val="24"/>
          <w:szCs w:val="24"/>
        </w:rPr>
        <w:t xml:space="preserve"> 5, polegające na nieobecności na terenie placu budowy osoby wyznaczonej - w wysokości 500 zł za każdy przypadek nieobecności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(za nieobecność w jednym dniu może być naliczona jedna kara).    </w:t>
      </w:r>
    </w:p>
    <w:p w14:paraId="2C54706A" w14:textId="3249B426" w:rsidR="00C32B4E" w:rsidRPr="00C32B4E" w:rsidRDefault="00EE0442" w:rsidP="00C32B4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32B4E">
        <w:rPr>
          <w:sz w:val="24"/>
          <w:szCs w:val="24"/>
        </w:rPr>
        <w:lastRenderedPageBreak/>
        <w:t xml:space="preserve">  </w:t>
      </w:r>
      <w:r w:rsidR="00C32B4E" w:rsidRPr="00C32B4E">
        <w:rPr>
          <w:sz w:val="24"/>
          <w:szCs w:val="24"/>
        </w:rPr>
        <w:t>brak zmiany umowy o podwykonawstwo w zakresie terminu zapłaty, zgodnie z art. 464 ust. 10</w:t>
      </w:r>
      <w:r w:rsidR="00C32B4E">
        <w:rPr>
          <w:sz w:val="24"/>
          <w:szCs w:val="24"/>
        </w:rPr>
        <w:t xml:space="preserve"> </w:t>
      </w:r>
      <w:r w:rsidR="00930197">
        <w:rPr>
          <w:sz w:val="24"/>
          <w:szCs w:val="24"/>
        </w:rPr>
        <w:t xml:space="preserve"> ustawy </w:t>
      </w:r>
      <w:proofErr w:type="spellStart"/>
      <w:r w:rsidR="00930197">
        <w:rPr>
          <w:sz w:val="24"/>
          <w:szCs w:val="24"/>
        </w:rPr>
        <w:t>Pzp</w:t>
      </w:r>
      <w:proofErr w:type="spellEnd"/>
      <w:r w:rsidR="00930197">
        <w:rPr>
          <w:sz w:val="24"/>
          <w:szCs w:val="24"/>
        </w:rPr>
        <w:t xml:space="preserve"> </w:t>
      </w:r>
      <w:r w:rsidR="00C32B4E">
        <w:rPr>
          <w:sz w:val="24"/>
          <w:szCs w:val="24"/>
        </w:rPr>
        <w:t>-</w:t>
      </w:r>
      <w:r w:rsidRPr="00C32B4E">
        <w:rPr>
          <w:sz w:val="24"/>
          <w:szCs w:val="24"/>
        </w:rPr>
        <w:t xml:space="preserve">    </w:t>
      </w:r>
      <w:r w:rsidR="00C32B4E" w:rsidRPr="00C32B4E">
        <w:rPr>
          <w:sz w:val="24"/>
          <w:szCs w:val="24"/>
        </w:rPr>
        <w:t>w wysokości 2% należnego z tej umowy (lub po jej zmianie) wynagrodzeni</w:t>
      </w:r>
      <w:r w:rsidR="00C32B4E">
        <w:rPr>
          <w:sz w:val="24"/>
          <w:szCs w:val="24"/>
        </w:rPr>
        <w:t>a za każdy przypadek naruszenia.</w:t>
      </w:r>
    </w:p>
    <w:p w14:paraId="66C1C97A" w14:textId="77777777" w:rsidR="009F3AAA" w:rsidRPr="004F198D" w:rsidRDefault="009F3AAA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Ponadto, w przypadku, gdy z przedłożonej Zamawiającemu przez Wykonawcę lub podwykonawcę kopii umowy o podwykonawstwo (lub aneksu), której przedmiotem będą dostawy lub usługi wynikać będzie termin zapłaty wynagrodzenia dłuższy niż 30 dni od dostarczenia wykonawcy</w:t>
      </w:r>
      <w:r w:rsidR="00185218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lub podwykonawcy faktury lub rachunku i Wykonawca nie doprowadzi do zmiany umowy w terminie wskazanym przez Zamawiającego w wezwaniu, to wówczas Wykonawca zapłaci Zamawiającemu karę umowną w wysokości równej 5 % wynagrodzenia wynikającego z zakwestionowanej umowy (z zastrzeżeniem postanowień ust. 4, w terminie wskazanym przez Zamawiającego.  </w:t>
      </w:r>
    </w:p>
    <w:p w14:paraId="335B4728" w14:textId="77777777" w:rsidR="00EE0442" w:rsidRPr="004F198D" w:rsidRDefault="00EE0442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Zamawiający </w:t>
      </w:r>
      <w:r w:rsidR="00BF5CF5" w:rsidRPr="004F198D">
        <w:rPr>
          <w:sz w:val="24"/>
          <w:szCs w:val="24"/>
        </w:rPr>
        <w:t>za</w:t>
      </w:r>
      <w:r w:rsidRPr="004F198D">
        <w:rPr>
          <w:sz w:val="24"/>
          <w:szCs w:val="24"/>
        </w:rPr>
        <w:t>płaci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Wykonawcy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karę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umowną za odstąpienie od umowy z przyczyn,  za które odpowiada Zamawiający - w wysokości 10 % wynagrodzenia umownego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.</w:t>
      </w:r>
    </w:p>
    <w:p w14:paraId="4FC58A58" w14:textId="20805AE9" w:rsidR="00EE0442" w:rsidRPr="004F198D" w:rsidRDefault="00EE0442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Łączna maksymalna wysokość kar umownych, które mogą dochodzić Strony nie może przekroczy </w:t>
      </w:r>
      <w:r w:rsidR="00087D7C" w:rsidRPr="009E3E26">
        <w:rPr>
          <w:sz w:val="24"/>
          <w:szCs w:val="24"/>
        </w:rPr>
        <w:t>50</w:t>
      </w:r>
      <w:r w:rsidRPr="004F198D">
        <w:rPr>
          <w:sz w:val="24"/>
          <w:szCs w:val="24"/>
        </w:rPr>
        <w:t>% kwoty wynagrodzenia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.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Strony zastrzegają sobie prawo dochodzenia odszkodowania uzupełniającego na zasadach ogólnych.</w:t>
      </w:r>
    </w:p>
    <w:p w14:paraId="68593060" w14:textId="77777777" w:rsidR="00EE0442" w:rsidRPr="005E1E3C" w:rsidRDefault="00EE0442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Zamawiającemu,</w:t>
      </w:r>
      <w:r w:rsidR="00BF5CF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razie zwłoki Wykonawcy przysługuje także prawo do odstąpienia od umowy bez wyznaczania terminu dodatkowego w przypadku niewykonania przedmiotu umowy w terminie określonym w</w:t>
      </w:r>
      <w:r w:rsidR="00FF336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§ 4.  </w:t>
      </w:r>
    </w:p>
    <w:p w14:paraId="40A1CDFC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</w:t>
      </w:r>
    </w:p>
    <w:p w14:paraId="1A6800BC" w14:textId="2381EC71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3</w:t>
      </w:r>
    </w:p>
    <w:p w14:paraId="22F0EB04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Oprócz wypadków wymienionych w innych postanowieniach umowy lub w przepisach </w:t>
      </w:r>
      <w:r w:rsidR="001870BE" w:rsidRPr="005E1E3C">
        <w:rPr>
          <w:sz w:val="24"/>
          <w:szCs w:val="24"/>
        </w:rPr>
        <w:t>Kodeksu cywilnego,</w:t>
      </w:r>
      <w:r w:rsidRPr="005E1E3C">
        <w:rPr>
          <w:sz w:val="24"/>
          <w:szCs w:val="24"/>
        </w:rPr>
        <w:t xml:space="preserve"> Stronom przysługuje prawo odstąpienia od umowy lub jej niewykonanej części w następujących sytuacjach:</w:t>
      </w:r>
    </w:p>
    <w:p w14:paraId="0F74AD35" w14:textId="77777777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Zamawiającemu przysługuje prawo do odstąpienia od umowy w przypadku, gdy:</w:t>
      </w:r>
    </w:p>
    <w:p w14:paraId="0A2578F0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wystąpi istotna zmiana okoliczności powodująca, że wykonanie umowy nie leży w interesie publicznym, czego nie można było przewidzieć w chwili zawarcia umowy,  </w:t>
      </w:r>
    </w:p>
    <w:p w14:paraId="5A9D48E2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chociażby część majątku Wykonawcy zostanie zajęta w postępowaniu egzekucyjnym,</w:t>
      </w:r>
      <w:r w:rsidR="0008673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(każde kolejne zajęcie</w:t>
      </w:r>
      <w:r w:rsidR="0008673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stanowi niezależną przesłankę odstąpienia),</w:t>
      </w:r>
    </w:p>
    <w:p w14:paraId="5F01DAB2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nie rozpoczął robót bez uzasadnionych przyczyn oraz nie kontynuuje ich pomimo wezwania Zamawiającego złożonego na piśmie,</w:t>
      </w:r>
    </w:p>
    <w:p w14:paraId="652FBB46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przerwał realizację robót bez uzasadnienia i przerwa trwa dłużej niż </w:t>
      </w:r>
      <w:r w:rsidR="00185218">
        <w:rPr>
          <w:sz w:val="24"/>
          <w:szCs w:val="24"/>
        </w:rPr>
        <w:t>14 dni</w:t>
      </w:r>
      <w:r w:rsidRPr="005E1E3C">
        <w:rPr>
          <w:sz w:val="24"/>
          <w:szCs w:val="24"/>
        </w:rPr>
        <w:t xml:space="preserve"> pomimo wezwania Zamawiającego złożonego na piśmie,</w:t>
      </w:r>
    </w:p>
    <w:p w14:paraId="733059BF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nie przedstawił Zamawiającemu w terminie projektów umów o podwykonawstwo lub nie przedstawił w terminie kopii umów o podwykonawstwo</w:t>
      </w:r>
      <w:r w:rsidR="004F198D">
        <w:rPr>
          <w:sz w:val="24"/>
          <w:szCs w:val="24"/>
        </w:rPr>
        <w:t>.</w:t>
      </w:r>
    </w:p>
    <w:p w14:paraId="20EFF51E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Zajdzie konieczność wielokrotnego dokonywania bezpośredniej zapłaty podwykonawcy, który zawarł zaakceptowaną przez Zamawiającego umowę o podwykonawstwo, której przedmiotem są roboty budowlane lub podwykonawcy, który zawarł przedłożoną Zamawiającemu umowę o podwykonawstwo, której przedmiotem są dostawy lub usługi  lub zajdzie konieczność dokonania bezpośrednich zapłat na sumę większą niż 5% wynagrodzenia ryczałtowego,</w:t>
      </w:r>
    </w:p>
    <w:p w14:paraId="309B35C6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składał fałszywe oświadczenia na przedkładanych Zamawiającemu oświadczeniach i dokumentach określonych w umowie,</w:t>
      </w:r>
    </w:p>
    <w:p w14:paraId="4D6AB768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nie wykonuje przedmiotu zgodnie z postanowieniami umowy,  </w:t>
      </w:r>
    </w:p>
    <w:p w14:paraId="120AFFC1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w terminie wyznaczonym przez Zamawiającego nie zastępuje podmiotu, z którego zdolności technicznych lub zawodowych, sytuacji ekonomicznej lub finansowej korzystał lub Wykonawca nie zobowiązał się do osobistego wykonania odpowiedniej części zamówienia po uprzednim wykazaniu odpowiednich zdolności. </w:t>
      </w:r>
    </w:p>
    <w:p w14:paraId="4B0242F7" w14:textId="77777777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Wykonawcy przysługuje prawo odstąpienia od umowy</w:t>
      </w:r>
      <w:r w:rsidR="000F567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szczególności, jeżeli:</w:t>
      </w:r>
    </w:p>
    <w:p w14:paraId="30CFCBE2" w14:textId="77777777" w:rsidR="003169DE" w:rsidRPr="005E1E3C" w:rsidRDefault="00EE0442" w:rsidP="0071210B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nie wywiązuje się z obowiązku zapłaty faktur mimo dodatkowego</w:t>
      </w:r>
      <w:r w:rsidR="000F567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wezwania</w:t>
      </w:r>
      <w:r w:rsidR="003169D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terminie 1 miesiąca od upływu terminu na zapłatę faktur określonego</w:t>
      </w:r>
      <w:r w:rsidR="003169D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niniejszej umowie,</w:t>
      </w:r>
    </w:p>
    <w:p w14:paraId="2ECD61E3" w14:textId="77777777" w:rsidR="00EE0442" w:rsidRPr="005E1E3C" w:rsidRDefault="00EE0442" w:rsidP="0071210B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zawiadomi Wykonawcę, że wobec zaistnienia nieprzewidzianych okoliczności nie będzie mógł spełnić swoich zobowiązań umownych wobec Wykonawcy.</w:t>
      </w:r>
    </w:p>
    <w:p w14:paraId="18311191" w14:textId="77777777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Odstąpienie od umowy powinno nastąpić w formie pisemnej pod rygorem nieważności takiego oświadczenia i powinno zawierać wskazane przyczyny odstąpienia.</w:t>
      </w:r>
    </w:p>
    <w:p w14:paraId="2D7BA1D2" w14:textId="77777777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odstąpienia od umowy Wykonawcę i Zamawiającego obciążają obowiązki szczegółowe:</w:t>
      </w:r>
    </w:p>
    <w:p w14:paraId="7AFBCD54" w14:textId="77777777" w:rsidR="00EE0442" w:rsidRPr="005E1E3C" w:rsidRDefault="000F5670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 xml:space="preserve"> terminie </w:t>
      </w:r>
      <w:r w:rsidRPr="005E1E3C">
        <w:rPr>
          <w:sz w:val="24"/>
          <w:szCs w:val="24"/>
        </w:rPr>
        <w:t>14</w:t>
      </w:r>
      <w:r w:rsidR="00EE0442" w:rsidRPr="005E1E3C">
        <w:rPr>
          <w:sz w:val="24"/>
          <w:szCs w:val="24"/>
        </w:rPr>
        <w:t xml:space="preserve"> dni od daty odstąpienia od umowy Wykonawca przy udziale Zamawiającego nieodpłatnie sporządzi szczegółowy protokół inwentaryzacji robót wykonanych lub niewykonanych (zgodnie ze wskazaniem Zamawiającego) wraz z kosztorysem powykonawczym na dzień odstąpienia od umowy, do zatwierdzenia przez Zamawiającego. W przypadku niedopełnienia przez Wykonawcę tego obowiązku Zamawiający jest uprawniony samodzielnie sporządzić protokół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inwentaryzacji wraz z kosztorysem powykonawczym, o których mowa powyżej, bądź zlecić ich wykonanie osobie trzeciej na koszt Wykonawcy. W takim przypadku koszt wykonania powyższych opracowań będzie pokrywany w pierwszej kolejności z zabezpieczenia należytego wykonania umowy,   </w:t>
      </w:r>
    </w:p>
    <w:p w14:paraId="2900F9C4" w14:textId="77777777" w:rsidR="00EE0442" w:rsidRPr="005E1E3C" w:rsidRDefault="00EE0442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14:paraId="257A9D8F" w14:textId="77777777" w:rsidR="00EE0442" w:rsidRPr="005E1E3C" w:rsidRDefault="00EE0442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Wykonawca nieodpłatnie sporządzi wykaz tych materiałów, konstrukcji lub urządzeń, które nie mogą być</w:t>
      </w:r>
      <w:r w:rsidR="00D7523B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wykorzystane przez Wykonawcę do realizacji innych robót nie objętych niniejszą umową, jeżeli odstąpienie nastąpiło z przyczyn niezależnych od Wykonawcy,</w:t>
      </w:r>
    </w:p>
    <w:p w14:paraId="6BFB4A1E" w14:textId="77777777" w:rsidR="00EE0442" w:rsidRPr="005E1E3C" w:rsidRDefault="00EE0442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zgłosi do dokonania przez Zamawiającego odbioru robót przerwanych oraz robót zabezpieczających, jeżeli odstąpienie od umowy nastąpiło z przyczyn za które Wykonawca nie odpowiada,</w:t>
      </w:r>
    </w:p>
    <w:p w14:paraId="22575291" w14:textId="77777777" w:rsidR="00EE0442" w:rsidRPr="005E1E3C" w:rsidRDefault="00EE0442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na własny koszt w terminie 14 dni usunie z terenu budowy urządzenia zaplecza przez niego dostarczone lub wniesione.</w:t>
      </w:r>
    </w:p>
    <w:p w14:paraId="0B074D49" w14:textId="777F5EB3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Strony przyjmują, że przyczyny odstąpienia wymienione w </w:t>
      </w:r>
      <w:r w:rsidR="00813142">
        <w:rPr>
          <w:sz w:val="24"/>
          <w:szCs w:val="24"/>
        </w:rPr>
        <w:t>ust.</w:t>
      </w:r>
      <w:r w:rsidRPr="005E1E3C">
        <w:rPr>
          <w:sz w:val="24"/>
          <w:szCs w:val="24"/>
        </w:rPr>
        <w:t xml:space="preserve"> 1</w:t>
      </w:r>
      <w:r w:rsidR="00B856AE" w:rsidRPr="005E1E3C">
        <w:rPr>
          <w:sz w:val="24"/>
          <w:szCs w:val="24"/>
        </w:rPr>
        <w:t xml:space="preserve"> </w:t>
      </w:r>
      <w:r w:rsidR="00813142">
        <w:rPr>
          <w:sz w:val="24"/>
          <w:szCs w:val="24"/>
        </w:rPr>
        <w:t>pkt 2-8</w:t>
      </w:r>
      <w:r w:rsidRPr="005E1E3C">
        <w:rPr>
          <w:sz w:val="24"/>
          <w:szCs w:val="24"/>
        </w:rPr>
        <w:t xml:space="preserve"> są zależne od Wykonawcy i Wykonawca ponosi odpowiedzialność za ich</w:t>
      </w:r>
      <w:r w:rsidR="00B856A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zaistnienie.</w:t>
      </w:r>
    </w:p>
    <w:p w14:paraId="322C9D5F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                                     </w:t>
      </w:r>
    </w:p>
    <w:p w14:paraId="749E13A9" w14:textId="3B1553E1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4</w:t>
      </w:r>
    </w:p>
    <w:p w14:paraId="6F65258A" w14:textId="77777777" w:rsidR="00EE0442" w:rsidRPr="005E1E3C" w:rsidRDefault="00EE0442" w:rsidP="0071210B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przypadkach przewidzianych w umowie dopuszcza się wprowadzenie zmian za zgodą Stron umowy.</w:t>
      </w:r>
    </w:p>
    <w:p w14:paraId="165E15BF" w14:textId="77777777" w:rsidR="00EE0442" w:rsidRPr="005E1E3C" w:rsidRDefault="00EE0442" w:rsidP="0071210B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Zmiany mogą być inicjowane przez Zamawiającego lub przez Wykonawcę.</w:t>
      </w:r>
    </w:p>
    <w:p w14:paraId="3275088B" w14:textId="77777777" w:rsidR="00EE0442" w:rsidRPr="005E1E3C" w:rsidRDefault="00EE0442" w:rsidP="0071210B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Dopuszczalne jest dokonanie zmian umowy:</w:t>
      </w:r>
    </w:p>
    <w:p w14:paraId="4ED59343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zakresie przedmiotu umowy, terminu realizacji zamówienia i wysokości wynagrodzenia, jeżeli zmiana umowy będzie korzystna dla Zamawiającego i   dotyczyć będzie:</w:t>
      </w:r>
    </w:p>
    <w:p w14:paraId="727F5837" w14:textId="77777777" w:rsidR="00EE0442" w:rsidRPr="005E1E3C" w:rsidRDefault="00EE0442" w:rsidP="0071210B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zmiany technologii</w:t>
      </w:r>
      <w:r w:rsidR="00FA427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wykonawstwa w stosunku do przewidzianej w dokumentacji projektowej;</w:t>
      </w:r>
    </w:p>
    <w:p w14:paraId="1A681EE2" w14:textId="77777777" w:rsidR="00EE0442" w:rsidRPr="005E1E3C" w:rsidRDefault="00EE0442" w:rsidP="0071210B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zamiany materiałów przewidzianych do wykonania robót w stosunku do materiałów przewidzianych w</w:t>
      </w:r>
      <w:r w:rsidR="00FA427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dokumentacji projektowej;</w:t>
      </w:r>
    </w:p>
    <w:p w14:paraId="277582F8" w14:textId="77777777" w:rsidR="00EE0442" w:rsidRPr="005E1E3C" w:rsidRDefault="00EE0442" w:rsidP="0071210B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możliwości powierzenia wykonania części robót podwykonawcy robót, </w:t>
      </w:r>
      <w:r w:rsidR="00FA4276" w:rsidRPr="005E1E3C">
        <w:rPr>
          <w:sz w:val="24"/>
          <w:szCs w:val="24"/>
        </w:rPr>
        <w:t>k</w:t>
      </w:r>
      <w:r w:rsidRPr="005E1E3C">
        <w:rPr>
          <w:sz w:val="24"/>
          <w:szCs w:val="24"/>
        </w:rPr>
        <w:t>tórych zakres nie został wskazany w ofercie przez Wykonawcę jako przeznaczony do wykonania przez podwykonawców;</w:t>
      </w:r>
    </w:p>
    <w:p w14:paraId="622E26C7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zakresie przedmiotu umowy, jeżeli zmiana umowy dotyczyć będzie materiałów, urządzeń, rozwiązań lub technologii wskaza</w:t>
      </w:r>
      <w:r w:rsidR="00185218">
        <w:rPr>
          <w:sz w:val="24"/>
          <w:szCs w:val="24"/>
        </w:rPr>
        <w:t xml:space="preserve">nych w opisie przedmiotu umowy </w:t>
      </w:r>
      <w:r w:rsidRPr="005E1E3C">
        <w:rPr>
          <w:sz w:val="24"/>
          <w:szCs w:val="24"/>
        </w:rPr>
        <w:t>i polegać będzie na zastąpieniu ich materiałami, urządzeniami, rozwiązaniami lub technologiami równoważnymi w przypadku zaistnienia okoliczności uniemożliwiających, znacznie utrudniających lub oczywiście świadczących o niecelowości nieracjonalności pozyskania materiałów, urządzeń, rozwiązań lub technologii wskazanych w opisie przedmiotu umowy w tym w dokumentacji projektowej, w szczególności takich jak zaprzestanie produkcji, zaprzestanie importu, wykrycie wad istotnych;</w:t>
      </w:r>
    </w:p>
    <w:p w14:paraId="1F929376" w14:textId="77777777" w:rsidR="00840B87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terminu wykonania przedmiotu   zamówienia, która spowodowana będzie:</w:t>
      </w:r>
      <w:r w:rsidR="00185218">
        <w:rPr>
          <w:sz w:val="24"/>
          <w:szCs w:val="24"/>
        </w:rPr>
        <w:t xml:space="preserve"> </w:t>
      </w:r>
    </w:p>
    <w:p w14:paraId="552FD04F" w14:textId="5833F8AC" w:rsidR="00185218" w:rsidRDefault="00EE0442" w:rsidP="00087D7C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wystąpieniem warunków atmosferycznych, geologicznych, archeologicznych, terenowych</w:t>
      </w:r>
      <w:r w:rsidR="00FA4276" w:rsidRPr="00185218">
        <w:rPr>
          <w:sz w:val="24"/>
          <w:szCs w:val="24"/>
        </w:rPr>
        <w:t xml:space="preserve">, </w:t>
      </w:r>
      <w:r w:rsidRPr="00185218">
        <w:rPr>
          <w:sz w:val="24"/>
          <w:szCs w:val="24"/>
        </w:rPr>
        <w:t>w szczególności:</w:t>
      </w:r>
    </w:p>
    <w:p w14:paraId="26575A9D" w14:textId="1ABAFF98" w:rsidR="00185218" w:rsidRDefault="00087D7C" w:rsidP="00087D7C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E0442" w:rsidRPr="00185218">
        <w:rPr>
          <w:sz w:val="24"/>
          <w:szCs w:val="24"/>
        </w:rPr>
        <w:t>klęsk żywiołowych;</w:t>
      </w:r>
    </w:p>
    <w:p w14:paraId="003C12CE" w14:textId="12EC2497" w:rsidR="00185218" w:rsidRDefault="00087D7C" w:rsidP="00087D7C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185218">
        <w:rPr>
          <w:sz w:val="24"/>
          <w:szCs w:val="24"/>
        </w:rPr>
        <w:t>wyjątkowych warunków atmosferycznych uniemożliwiających prowadzenie robót budowlanych, przeprowadzanie prób i sprawdzeń, dokonywanie odbiorów, warunków atmosferycznych uniemożliwiających prowadzenie robót budowlanych, przeprowadzanie prób i sprawdzeń zgodnie z technologią przewidzianą przez producentów;</w:t>
      </w:r>
    </w:p>
    <w:p w14:paraId="1BAA0D2E" w14:textId="08447B71" w:rsidR="00185218" w:rsidRDefault="00087D7C" w:rsidP="00087D7C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185218">
        <w:rPr>
          <w:sz w:val="24"/>
          <w:szCs w:val="24"/>
        </w:rPr>
        <w:t>niewypałów i niewybuchów;</w:t>
      </w:r>
    </w:p>
    <w:p w14:paraId="65C854DC" w14:textId="46405593" w:rsidR="00185218" w:rsidRDefault="00087D7C" w:rsidP="00087D7C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185218">
        <w:rPr>
          <w:sz w:val="24"/>
          <w:szCs w:val="24"/>
        </w:rPr>
        <w:t>odmiennych od przyjętych warunków terenowych, w szczególności istnienie podziemnych sieci, instalacji, urządzeń lub nie zinwentaryzowanych obiektów budowlanych</w:t>
      </w:r>
      <w:r w:rsidR="006F4A2B" w:rsidRPr="00185218">
        <w:rPr>
          <w:sz w:val="24"/>
          <w:szCs w:val="24"/>
        </w:rPr>
        <w:t>,</w:t>
      </w:r>
    </w:p>
    <w:p w14:paraId="516C5828" w14:textId="337410AC" w:rsidR="00840B87" w:rsidRDefault="00EE0442" w:rsidP="009E1143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wystąpieniem następstw działania organów administracji, które w szczególności dotyczyć będą:</w:t>
      </w:r>
    </w:p>
    <w:p w14:paraId="447EE760" w14:textId="06B05E6B" w:rsidR="00840B87" w:rsidRDefault="009E1143" w:rsidP="009E1143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5E1E3C">
        <w:rPr>
          <w:sz w:val="24"/>
          <w:szCs w:val="24"/>
        </w:rPr>
        <w:t>przekroczenia zakreślonych przez prawo terminów wydawania przez organy administracji decyzji, zezwoleń, uzgodnień itp.;</w:t>
      </w:r>
    </w:p>
    <w:p w14:paraId="537F167B" w14:textId="3722F0BC" w:rsidR="00EE0442" w:rsidRPr="005E1E3C" w:rsidRDefault="009E1143" w:rsidP="009E1143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5E1E3C">
        <w:rPr>
          <w:sz w:val="24"/>
          <w:szCs w:val="24"/>
        </w:rPr>
        <w:t>odmowy wydania przez organy administracji wymaganych decyzji, zezwoleń, uzgodnień</w:t>
      </w:r>
      <w:r w:rsidR="00840B87">
        <w:rPr>
          <w:sz w:val="24"/>
          <w:szCs w:val="24"/>
        </w:rPr>
        <w:t>;</w:t>
      </w:r>
    </w:p>
    <w:p w14:paraId="4D8E46E6" w14:textId="77777777" w:rsidR="00EE0442" w:rsidRPr="005E1E3C" w:rsidRDefault="00EE0442" w:rsidP="009E114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zaistnieniem uwarunkowań organizacyjno-technicznych, w</w:t>
      </w:r>
      <w:r w:rsidR="00840B87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szczególności mających miejsce</w:t>
      </w:r>
      <w:r w:rsidR="00702825" w:rsidRPr="005E1E3C">
        <w:rPr>
          <w:sz w:val="24"/>
          <w:szCs w:val="24"/>
        </w:rPr>
        <w:t xml:space="preserve"> podczas</w:t>
      </w:r>
      <w:r w:rsidRPr="005E1E3C">
        <w:rPr>
          <w:sz w:val="24"/>
          <w:szCs w:val="24"/>
        </w:rPr>
        <w:t xml:space="preserve"> realizacji prac przez więcej niż jednego wykonawcę na wspólnym placu budowy, a także w przypadkach przerwania robót objętych przedmiotem umowy na czas realizacji robót dodatkowych</w:t>
      </w:r>
      <w:r w:rsidR="0070282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nieobjętych zamówieniem podstawowym</w:t>
      </w:r>
      <w:r w:rsidR="0070282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prac niemożliwych do przewidzenia albo</w:t>
      </w:r>
      <w:r w:rsidR="0070282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prac polegających na powtórzeniu podobnych robót budowlanych, usług lub dostaw;</w:t>
      </w:r>
    </w:p>
    <w:p w14:paraId="6642B3B4" w14:textId="77777777" w:rsidR="00EE0442" w:rsidRPr="005E1E3C" w:rsidRDefault="00EE0442" w:rsidP="009E114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zaistnieniem uwarunkowań formalno-prawnych, w szczególności dotyczących wprowadzenia zmian na etapie wykonawstwa robót z przyczyn niezależnych od obu Stron;</w:t>
      </w:r>
    </w:p>
    <w:p w14:paraId="27F4EB8A" w14:textId="77777777" w:rsidR="00EE0442" w:rsidRPr="00840B87" w:rsidRDefault="00EE0442" w:rsidP="009E114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wystąpieniem innych przyczyn zewnętrznych niezależnych od  Zamawiającego oraz od Wykonawcy skutkujących niemożliwością prowadzenia prac, w szczególności</w:t>
      </w:r>
      <w:r w:rsidR="00840B87">
        <w:rPr>
          <w:sz w:val="24"/>
          <w:szCs w:val="24"/>
        </w:rPr>
        <w:t xml:space="preserve"> </w:t>
      </w:r>
      <w:r w:rsidRPr="00840B87">
        <w:rPr>
          <w:sz w:val="24"/>
          <w:szCs w:val="24"/>
        </w:rPr>
        <w:t>brak możliwości dojazdu oraz transportu materiałów na teren budowy spowodowany awariami, remontami</w:t>
      </w:r>
      <w:r w:rsidR="00840B87" w:rsidRPr="00840B87">
        <w:rPr>
          <w:sz w:val="24"/>
          <w:szCs w:val="24"/>
        </w:rPr>
        <w:t xml:space="preserve"> </w:t>
      </w:r>
      <w:r w:rsidRPr="00840B87">
        <w:rPr>
          <w:sz w:val="24"/>
          <w:szCs w:val="24"/>
        </w:rPr>
        <w:t xml:space="preserve">lub przebudowami dróg dojazdowych, przerwy w dostawie energii elektrycznej, wody, gazu, przerwy lub opóźnienia w dostawie materiałów lub urządzeń dedykowanych do wykonania przedmiotu umowy; </w:t>
      </w:r>
    </w:p>
    <w:p w14:paraId="79FCDD3A" w14:textId="77777777" w:rsidR="00840B87" w:rsidRDefault="00EE0442" w:rsidP="009E114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wystąpieniem innych przyczyn leżących po stronie Zamawiającego, które w szczególności dotyczyć będą:</w:t>
      </w:r>
    </w:p>
    <w:p w14:paraId="74C000F0" w14:textId="75226F34" w:rsidR="00840B87" w:rsidRDefault="00EE0442" w:rsidP="009E1143">
      <w:pPr>
        <w:pStyle w:val="Bezodstpw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nieterminowego przekazania terenu budowy przez Zamawiającego;</w:t>
      </w:r>
    </w:p>
    <w:p w14:paraId="04F0F598" w14:textId="77777777" w:rsidR="00840B87" w:rsidRDefault="00EE0442" w:rsidP="0071210B">
      <w:pPr>
        <w:pStyle w:val="Bezodstpw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wstrzymania robót przez Zamawiającego;</w:t>
      </w:r>
    </w:p>
    <w:p w14:paraId="2B0A8C2E" w14:textId="77777777" w:rsidR="00840B87" w:rsidRDefault="00EE0442" w:rsidP="0071210B">
      <w:pPr>
        <w:pStyle w:val="Bezodstpw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przedłużającej się procedury wyboru oferty</w:t>
      </w:r>
      <w:r w:rsidR="0070282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-  powyżej 30 dni; </w:t>
      </w:r>
    </w:p>
    <w:p w14:paraId="4EB090E2" w14:textId="77777777" w:rsidR="00EE0442" w:rsidRPr="00185218" w:rsidRDefault="00771695" w:rsidP="00840B87">
      <w:pPr>
        <w:pStyle w:val="Bezodstpw"/>
        <w:spacing w:line="276" w:lineRule="auto"/>
        <w:ind w:left="2160"/>
        <w:jc w:val="both"/>
        <w:rPr>
          <w:sz w:val="24"/>
          <w:szCs w:val="24"/>
        </w:rPr>
      </w:pPr>
      <w:r w:rsidRPr="005E1E3C">
        <w:rPr>
          <w:i/>
          <w:iCs/>
          <w:sz w:val="24"/>
          <w:szCs w:val="24"/>
        </w:rPr>
        <w:t>*</w:t>
      </w:r>
      <w:r w:rsidR="00EE0442" w:rsidRPr="005E1E3C">
        <w:rPr>
          <w:i/>
          <w:iCs/>
          <w:sz w:val="24"/>
          <w:szCs w:val="24"/>
        </w:rPr>
        <w:t xml:space="preserve">z zastrzeżeniem, że w przypadku wystąpienia którejkolwiek z okoliczności wymienionych powyżej termin wykonania umowy może </w:t>
      </w:r>
      <w:r w:rsidR="00EE0442" w:rsidRPr="005E1E3C">
        <w:rPr>
          <w:i/>
          <w:iCs/>
          <w:sz w:val="24"/>
          <w:szCs w:val="24"/>
        </w:rPr>
        <w:lastRenderedPageBreak/>
        <w:t xml:space="preserve">ulec odpowiedniemu przedłużeniu, o czas niezbędny do zakończenia wykonywania jej przedmiotu w sposób należyty;  </w:t>
      </w:r>
    </w:p>
    <w:p w14:paraId="66B31593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zmiana umowy dotyczyć będzie zmiany wysokości wynagrodzenia dla Wykonawcy, a spowodowana będzie: </w:t>
      </w:r>
    </w:p>
    <w:p w14:paraId="7F4FA2AF" w14:textId="248B5BD5" w:rsidR="00EE0442" w:rsidRPr="005E1E3C" w:rsidRDefault="00EE0442" w:rsidP="009E1143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zmianą terminu wykonania prac przez Wykonawcę, jeżeli zmiana terminu wykonania prac spowoduje bezpośrednio wzrost lub obniżenie kosztów wykonania zamówienia po stronie Wykonawcy,</w:t>
      </w:r>
    </w:p>
    <w:p w14:paraId="2D20FE33" w14:textId="77777777" w:rsidR="00EE0442" w:rsidRPr="005E1E3C" w:rsidRDefault="00EE0442" w:rsidP="0071210B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zmiana o której mowa w pkt. 2 – wynagrodzenie może ulec obniżeniu/zwiększeniu</w:t>
      </w:r>
      <w:r w:rsidR="00F31751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stosownie do zmniejszenia/zwiększenia przedmiotu umowy.</w:t>
      </w:r>
    </w:p>
    <w:p w14:paraId="65C4B049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spowodowana będzie siłą wyższą, w tym epidemią, stanem zagrożenia epidemicznego, stanem epidemii, uniemożliwiającą wykonanie przedmiotu umowy zgodnie z SWZ i obejmować będzie zmianę umowy w zakresie przedmiotu, terminu wykonania lub wysokości wynagrodzenia;</w:t>
      </w:r>
    </w:p>
    <w:p w14:paraId="45ABBE7B" w14:textId="77777777" w:rsidR="00EE0442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sposobu rozliczania umowy lub dokonywania płatności na rzecz Wykonawcy w szczególności na skutek zmian w zawartej przez Zamawiającego umowy o dofinansowanie projektu lub wytycznych dotyczących realizacji projektu;</w:t>
      </w:r>
    </w:p>
    <w:p w14:paraId="234ED4D2" w14:textId="77777777" w:rsidR="00D32A40" w:rsidRPr="00EC644E" w:rsidRDefault="00D32A40" w:rsidP="00D32A40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>Jeżeli zmiana umowy wymaga zmiany dokumentacji projektowej lub specyfikacji technicznej wykonania i odbioru robót budowlanych, Strona inicjująca zmianę przedstawi:</w:t>
      </w:r>
    </w:p>
    <w:p w14:paraId="217BB2CE" w14:textId="00BABCC5" w:rsidR="00D32A40" w:rsidRPr="00D32A40" w:rsidRDefault="00D32A40" w:rsidP="009E1143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32A40">
        <w:rPr>
          <w:rFonts w:cstheme="minorHAnsi"/>
          <w:sz w:val="24"/>
          <w:szCs w:val="24"/>
        </w:rPr>
        <w:t>projekt zamienny zawierający opis proponowanej zmiany wraz z informacją</w:t>
      </w:r>
      <w:r>
        <w:rPr>
          <w:rFonts w:cstheme="minorHAnsi"/>
          <w:sz w:val="24"/>
          <w:szCs w:val="24"/>
        </w:rPr>
        <w:t xml:space="preserve"> o </w:t>
      </w:r>
      <w:r w:rsidRPr="00D32A40">
        <w:rPr>
          <w:rFonts w:cstheme="minorHAnsi"/>
          <w:sz w:val="24"/>
          <w:szCs w:val="24"/>
        </w:rPr>
        <w:t>konieczności zmiany pozwolenia na budowę,</w:t>
      </w:r>
    </w:p>
    <w:p w14:paraId="21875B56" w14:textId="77777777" w:rsidR="00D32A40" w:rsidRPr="00EC644E" w:rsidRDefault="00D32A40" w:rsidP="00D32A40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>niezbędne rysunki.</w:t>
      </w:r>
    </w:p>
    <w:p w14:paraId="5A048B18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Do każdej propozycji zmiany, inicjujący zmianę przedstawi: </w:t>
      </w:r>
    </w:p>
    <w:p w14:paraId="7B58FA8C" w14:textId="7A467D7E" w:rsidR="00EE0442" w:rsidRPr="005E1E3C" w:rsidRDefault="00EE0442" w:rsidP="009E1143">
      <w:pPr>
        <w:pStyle w:val="Bezodstpw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opis propozycji zmiany, w tym wpływ na terminy wykonania,</w:t>
      </w:r>
    </w:p>
    <w:p w14:paraId="1F90BD1B" w14:textId="77777777" w:rsidR="00EE0442" w:rsidRPr="005E1E3C" w:rsidRDefault="00EE0442" w:rsidP="0071210B">
      <w:pPr>
        <w:pStyle w:val="Bezodstpw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uzasadnienie zmiany,</w:t>
      </w:r>
    </w:p>
    <w:p w14:paraId="0EB36C2F" w14:textId="77777777" w:rsidR="00EE0442" w:rsidRPr="005E1E3C" w:rsidRDefault="00EE0442" w:rsidP="0071210B">
      <w:pPr>
        <w:pStyle w:val="Bezodstpw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obliczenia uzasadniające ewentualną zmianę wynagrodzenia.</w:t>
      </w:r>
    </w:p>
    <w:p w14:paraId="144A0378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7673D580" w14:textId="7356BA69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5</w:t>
      </w:r>
    </w:p>
    <w:p w14:paraId="54D29792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Wszelkie zmiany i uzupełnienia niniejszej umowy, stanowiących integralną część umowy dla swojej ważności wymagają </w:t>
      </w:r>
      <w:r w:rsidR="00F31751">
        <w:rPr>
          <w:sz w:val="24"/>
          <w:szCs w:val="24"/>
        </w:rPr>
        <w:t>formy pisemnej</w:t>
      </w:r>
      <w:r w:rsidR="005A3255">
        <w:rPr>
          <w:sz w:val="24"/>
          <w:szCs w:val="24"/>
        </w:rPr>
        <w:t>.</w:t>
      </w:r>
    </w:p>
    <w:p w14:paraId="2E0D907C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596CB3B8" w14:textId="11C041FB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6</w:t>
      </w:r>
    </w:p>
    <w:p w14:paraId="3A378F68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Umowa zostaje sporządzona w 2 jednobrzmiących egzemplarzach, po 1 egzemplarzu dla każdej ze Stron.</w:t>
      </w:r>
    </w:p>
    <w:p w14:paraId="00856266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181C9FD3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Integralną cześć niniejszej umowy stanowią:</w:t>
      </w:r>
    </w:p>
    <w:p w14:paraId="1D2C210C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- Załącznik nr </w:t>
      </w:r>
      <w:r w:rsidR="002D791D" w:rsidRPr="005E1E3C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- Tabela wynagrodzenia ryczałtowego,     </w:t>
      </w:r>
    </w:p>
    <w:p w14:paraId="40FC7B99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- Załącznik nr </w:t>
      </w:r>
      <w:r w:rsidR="002D791D" w:rsidRPr="005E1E3C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- Klauzula informacyjna. </w:t>
      </w:r>
    </w:p>
    <w:p w14:paraId="311E818D" w14:textId="77777777" w:rsidR="00EE0442" w:rsidRPr="00F31751" w:rsidRDefault="00EE0442" w:rsidP="00EE0442">
      <w:pPr>
        <w:pStyle w:val="Bezodstpw"/>
        <w:spacing w:line="276" w:lineRule="auto"/>
        <w:rPr>
          <w:b/>
          <w:sz w:val="24"/>
          <w:szCs w:val="24"/>
        </w:rPr>
      </w:pPr>
    </w:p>
    <w:p w14:paraId="7A5CBBA9" w14:textId="77777777" w:rsidR="00EE0442" w:rsidRPr="00F31751" w:rsidRDefault="00EE0442" w:rsidP="00EE0442">
      <w:pPr>
        <w:pStyle w:val="Bezodstpw"/>
        <w:spacing w:line="276" w:lineRule="auto"/>
        <w:rPr>
          <w:b/>
          <w:sz w:val="24"/>
          <w:szCs w:val="24"/>
        </w:rPr>
      </w:pPr>
      <w:r w:rsidRPr="00F31751">
        <w:rPr>
          <w:b/>
          <w:sz w:val="24"/>
          <w:szCs w:val="24"/>
        </w:rPr>
        <w:t xml:space="preserve">      Zamawiający                                                                                               Wykonawca</w:t>
      </w:r>
    </w:p>
    <w:p w14:paraId="5298407F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35EF3CF3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360216F0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0936B4CE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12C2FE7B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5B5DCB2F" w14:textId="77777777" w:rsidR="00F2036E" w:rsidRDefault="00F2036E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2FD8B144" w14:textId="6C60DF27" w:rsidR="00EE0442" w:rsidRPr="005E1E3C" w:rsidRDefault="00EE0442" w:rsidP="00744E3F">
      <w:pPr>
        <w:pStyle w:val="Bezodstpw"/>
        <w:spacing w:line="276" w:lineRule="auto"/>
        <w:jc w:val="right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Załącznik nr </w:t>
      </w:r>
      <w:r w:rsidR="00744E3F" w:rsidRPr="005E1E3C">
        <w:rPr>
          <w:sz w:val="24"/>
          <w:szCs w:val="24"/>
        </w:rPr>
        <w:t>1</w:t>
      </w:r>
    </w:p>
    <w:p w14:paraId="2715493C" w14:textId="77777777" w:rsidR="00744E3F" w:rsidRPr="005E1E3C" w:rsidRDefault="00744E3F" w:rsidP="00744E3F">
      <w:pPr>
        <w:pStyle w:val="Nagwek1"/>
        <w:jc w:val="center"/>
        <w:rPr>
          <w:rFonts w:ascii="Calibri" w:hAnsi="Calibri" w:cs="Calibri"/>
          <w:b/>
          <w:sz w:val="24"/>
        </w:rPr>
      </w:pPr>
      <w:r w:rsidRPr="005E1E3C">
        <w:rPr>
          <w:rFonts w:ascii="Calibri" w:hAnsi="Calibri" w:cs="Calibri"/>
          <w:b/>
          <w:sz w:val="24"/>
        </w:rPr>
        <w:t>Tabela wynagrodzenia ryczałtowego</w:t>
      </w:r>
    </w:p>
    <w:p w14:paraId="76A739DE" w14:textId="77777777" w:rsidR="00744E3F" w:rsidRPr="005E1E3C" w:rsidRDefault="00744E3F" w:rsidP="00744E3F">
      <w:pPr>
        <w:pStyle w:val="Stopka"/>
        <w:jc w:val="both"/>
        <w:rPr>
          <w:rFonts w:ascii="Calibri" w:hAnsi="Calibri" w:cs="Calibri"/>
          <w:b/>
          <w:smallCaps/>
          <w:spacing w:val="20"/>
        </w:rPr>
      </w:pPr>
    </w:p>
    <w:p w14:paraId="3729A1E5" w14:textId="77777777" w:rsidR="00813142" w:rsidRPr="00813142" w:rsidRDefault="00813142" w:rsidP="0081314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813142">
        <w:rPr>
          <w:rFonts w:asciiTheme="minorHAnsi" w:eastAsiaTheme="minorEastAsia" w:hAnsiTheme="minorHAnsi" w:cstheme="minorBidi"/>
          <w:b/>
          <w:sz w:val="24"/>
          <w:szCs w:val="22"/>
        </w:rPr>
        <w:t xml:space="preserve">„Budowa sieci wodociągowej i kanalizacji sanitarnej </w:t>
      </w:r>
      <w:r w:rsidRPr="00813142">
        <w:rPr>
          <w:rFonts w:asciiTheme="minorHAnsi" w:eastAsiaTheme="minorEastAsia" w:hAnsiTheme="minorHAnsi" w:cstheme="minorHAnsi"/>
          <w:b/>
          <w:sz w:val="24"/>
          <w:szCs w:val="24"/>
        </w:rPr>
        <w:t xml:space="preserve">w ul. Orzechowej </w:t>
      </w:r>
      <w:r w:rsidRPr="00813142">
        <w:rPr>
          <w:rFonts w:asciiTheme="minorHAnsi" w:eastAsiaTheme="minorEastAsia" w:hAnsiTheme="minorHAnsi" w:cstheme="minorHAnsi"/>
          <w:b/>
          <w:sz w:val="24"/>
          <w:szCs w:val="24"/>
        </w:rPr>
        <w:br/>
        <w:t>w m. Wielka Nieszawka</w:t>
      </w:r>
      <w:r w:rsidRPr="00813142">
        <w:rPr>
          <w:rFonts w:asciiTheme="minorHAnsi" w:eastAsiaTheme="minorEastAsia" w:hAnsiTheme="minorHAnsi" w:cstheme="minorBidi"/>
          <w:b/>
          <w:sz w:val="24"/>
          <w:szCs w:val="22"/>
        </w:rPr>
        <w:t xml:space="preserve">” </w:t>
      </w:r>
    </w:p>
    <w:p w14:paraId="7B9DB2BC" w14:textId="77777777" w:rsidR="00744E3F" w:rsidRPr="005E1E3C" w:rsidRDefault="00744E3F" w:rsidP="00744E3F">
      <w:pPr>
        <w:spacing w:after="60"/>
        <w:rPr>
          <w:rFonts w:ascii="Calibri" w:eastAsia="Arial Unicode MS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729"/>
        <w:gridCol w:w="1696"/>
      </w:tblGrid>
      <w:tr w:rsidR="005E1E3C" w:rsidRPr="005E1E3C" w14:paraId="21033791" w14:textId="77777777" w:rsidTr="00744E3F">
        <w:trPr>
          <w:trHeight w:val="567"/>
        </w:trPr>
        <w:tc>
          <w:tcPr>
            <w:tcW w:w="637" w:type="dxa"/>
            <w:shd w:val="clear" w:color="auto" w:fill="CCFFFF"/>
            <w:vAlign w:val="center"/>
          </w:tcPr>
          <w:p w14:paraId="6BDEC470" w14:textId="77777777" w:rsidR="00744E3F" w:rsidRPr="005E1E3C" w:rsidRDefault="00744E3F" w:rsidP="0029671E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6729" w:type="dxa"/>
            <w:shd w:val="clear" w:color="auto" w:fill="CCFFFF"/>
            <w:vAlign w:val="center"/>
          </w:tcPr>
          <w:p w14:paraId="5C22FD7D" w14:textId="77777777" w:rsidR="00744E3F" w:rsidRPr="005E1E3C" w:rsidRDefault="00744E3F" w:rsidP="0029671E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Wyszczególnienie robót</w:t>
            </w:r>
          </w:p>
        </w:tc>
        <w:tc>
          <w:tcPr>
            <w:tcW w:w="1696" w:type="dxa"/>
            <w:shd w:val="clear" w:color="auto" w:fill="CCFFFF"/>
            <w:vAlign w:val="center"/>
          </w:tcPr>
          <w:p w14:paraId="4563878A" w14:textId="77777777" w:rsidR="00744E3F" w:rsidRPr="005E1E3C" w:rsidRDefault="00744E3F" w:rsidP="0029671E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Wartość robót</w:t>
            </w:r>
          </w:p>
          <w:p w14:paraId="16539EE3" w14:textId="77777777" w:rsidR="00744E3F" w:rsidRPr="005E1E3C" w:rsidRDefault="00744E3F" w:rsidP="0029671E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netto { zł }</w:t>
            </w:r>
          </w:p>
        </w:tc>
      </w:tr>
      <w:tr w:rsidR="005E1E3C" w:rsidRPr="005E1E3C" w14:paraId="7E6B6FCB" w14:textId="77777777" w:rsidTr="00744E3F">
        <w:trPr>
          <w:trHeight w:val="567"/>
        </w:trPr>
        <w:tc>
          <w:tcPr>
            <w:tcW w:w="637" w:type="dxa"/>
            <w:vAlign w:val="center"/>
          </w:tcPr>
          <w:p w14:paraId="13778BFF" w14:textId="77777777" w:rsidR="00744E3F" w:rsidRPr="00813142" w:rsidRDefault="00744E3F" w:rsidP="00296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29" w:type="dxa"/>
            <w:vAlign w:val="center"/>
          </w:tcPr>
          <w:p w14:paraId="6C4272B3" w14:textId="77777777" w:rsidR="00744E3F" w:rsidRPr="00813142" w:rsidRDefault="00744E3F" w:rsidP="0029671E">
            <w:pPr>
              <w:pStyle w:val="Tekstpodstawowywcity311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</w:rPr>
              <w:t>Przygotowanie terenu pod budowę</w:t>
            </w:r>
          </w:p>
        </w:tc>
        <w:tc>
          <w:tcPr>
            <w:tcW w:w="1696" w:type="dxa"/>
            <w:vAlign w:val="center"/>
          </w:tcPr>
          <w:p w14:paraId="4C373EA7" w14:textId="77777777" w:rsidR="00744E3F" w:rsidRPr="005E1E3C" w:rsidRDefault="00744E3F" w:rsidP="0029671E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E1E3C" w:rsidRPr="005E1E3C" w14:paraId="5FF9523D" w14:textId="77777777" w:rsidTr="00744E3F">
        <w:trPr>
          <w:trHeight w:val="56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ADC" w14:textId="77777777" w:rsidR="00744E3F" w:rsidRPr="00813142" w:rsidRDefault="00744E3F" w:rsidP="00296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F4D89" w14:textId="1774BE1B" w:rsidR="00744E3F" w:rsidRPr="00813142" w:rsidRDefault="00813142" w:rsidP="0029671E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Roboty montażowe w zakresie sieci wodociągowej</w:t>
            </w:r>
          </w:p>
        </w:tc>
        <w:tc>
          <w:tcPr>
            <w:tcW w:w="1696" w:type="dxa"/>
            <w:vAlign w:val="center"/>
          </w:tcPr>
          <w:p w14:paraId="647E6519" w14:textId="77777777" w:rsidR="00744E3F" w:rsidRPr="005E1E3C" w:rsidRDefault="00744E3F" w:rsidP="0029671E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E1E3C" w:rsidRPr="005E1E3C" w14:paraId="7AD4FE53" w14:textId="77777777" w:rsidTr="00744E3F">
        <w:trPr>
          <w:trHeight w:val="56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60C" w14:textId="77777777" w:rsidR="00744E3F" w:rsidRPr="00813142" w:rsidRDefault="00744E3F" w:rsidP="00296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EBD09" w14:textId="4EC4E8F6" w:rsidR="00744E3F" w:rsidRPr="00813142" w:rsidRDefault="00813142" w:rsidP="0029671E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Roboty montażowe w zakresie sieci kanalizacji sanitarnej</w:t>
            </w:r>
          </w:p>
        </w:tc>
        <w:tc>
          <w:tcPr>
            <w:tcW w:w="1696" w:type="dxa"/>
            <w:vAlign w:val="center"/>
          </w:tcPr>
          <w:p w14:paraId="6366D3B7" w14:textId="77777777" w:rsidR="00744E3F" w:rsidRPr="005E1E3C" w:rsidRDefault="00744E3F" w:rsidP="0029671E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05BE" w:rsidRPr="005E1E3C" w14:paraId="65CB6F4B" w14:textId="77777777" w:rsidTr="00744E3F">
        <w:trPr>
          <w:trHeight w:val="56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B71A" w14:textId="77777777" w:rsidR="000305BE" w:rsidRPr="00813142" w:rsidRDefault="000305BE" w:rsidP="00296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65182" w14:textId="39E2C2D7" w:rsidR="000305BE" w:rsidRPr="00813142" w:rsidRDefault="00813142" w:rsidP="0029671E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Inwentaryzacja geodezyjna</w:t>
            </w:r>
          </w:p>
        </w:tc>
        <w:tc>
          <w:tcPr>
            <w:tcW w:w="1696" w:type="dxa"/>
            <w:vAlign w:val="center"/>
          </w:tcPr>
          <w:p w14:paraId="7501EC19" w14:textId="77777777" w:rsidR="000305BE" w:rsidRPr="005E1E3C" w:rsidRDefault="000305BE" w:rsidP="0029671E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E1E3C" w:rsidRPr="005E1E3C" w14:paraId="249E99CC" w14:textId="77777777" w:rsidTr="00744E3F">
        <w:trPr>
          <w:trHeight w:val="56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85F5" w14:textId="77777777" w:rsidR="00744E3F" w:rsidRPr="005E1E3C" w:rsidRDefault="00744E3F" w:rsidP="0029671E">
            <w:pPr>
              <w:jc w:val="both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nil"/>
            </w:tcBorders>
            <w:vAlign w:val="center"/>
          </w:tcPr>
          <w:p w14:paraId="7914EF8D" w14:textId="77777777" w:rsidR="00744E3F" w:rsidRPr="005E1E3C" w:rsidRDefault="00744E3F" w:rsidP="0029671E">
            <w:pPr>
              <w:jc w:val="right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Podatek VAT</w:t>
            </w:r>
          </w:p>
          <w:p w14:paraId="3336F57A" w14:textId="77777777" w:rsidR="00744E3F" w:rsidRPr="005E1E3C" w:rsidRDefault="00744E3F" w:rsidP="0029671E">
            <w:pPr>
              <w:jc w:val="right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Ogółem brutto</w:t>
            </w:r>
          </w:p>
        </w:tc>
        <w:tc>
          <w:tcPr>
            <w:tcW w:w="1696" w:type="dxa"/>
            <w:shd w:val="clear" w:color="auto" w:fill="CCFFFF"/>
            <w:vAlign w:val="center"/>
          </w:tcPr>
          <w:p w14:paraId="5E740988" w14:textId="77777777" w:rsidR="00744E3F" w:rsidRPr="005E1E3C" w:rsidRDefault="00744E3F" w:rsidP="0029671E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737EF675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68C1CE0D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6E0ACA1F" w14:textId="77777777" w:rsidR="00835054" w:rsidRPr="005E1E3C" w:rsidRDefault="00835054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E1E3C">
        <w:rPr>
          <w:sz w:val="24"/>
          <w:szCs w:val="24"/>
        </w:rPr>
        <w:br w:type="page"/>
      </w:r>
    </w:p>
    <w:p w14:paraId="2EF8FBB4" w14:textId="77777777" w:rsidR="00EE0442" w:rsidRPr="005E1E3C" w:rsidRDefault="00EE0442" w:rsidP="00835054">
      <w:pPr>
        <w:pStyle w:val="Bezodstpw"/>
        <w:spacing w:line="276" w:lineRule="auto"/>
        <w:jc w:val="right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Załącznik nr </w:t>
      </w:r>
      <w:r w:rsidR="00835054" w:rsidRPr="005E1E3C">
        <w:rPr>
          <w:sz w:val="24"/>
          <w:szCs w:val="24"/>
        </w:rPr>
        <w:t>2</w:t>
      </w:r>
    </w:p>
    <w:p w14:paraId="20DCE65C" w14:textId="77777777" w:rsidR="00835054" w:rsidRPr="005E1E3C" w:rsidRDefault="00835054" w:rsidP="00835054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KLAUZULA INFORMACYJNA:</w:t>
      </w:r>
    </w:p>
    <w:p w14:paraId="557E1337" w14:textId="77777777" w:rsidR="00835054" w:rsidRPr="005E1E3C" w:rsidRDefault="00835054" w:rsidP="00835054">
      <w:pPr>
        <w:rPr>
          <w:rFonts w:ascii="Calibri" w:eastAsia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1E3C" w:rsidRPr="005E1E3C" w14:paraId="73F8D352" w14:textId="77777777" w:rsidTr="007F2288">
        <w:tc>
          <w:tcPr>
            <w:tcW w:w="9062" w:type="dxa"/>
            <w:gridSpan w:val="2"/>
            <w:shd w:val="clear" w:color="auto" w:fill="auto"/>
          </w:tcPr>
          <w:p w14:paraId="60B3FCDF" w14:textId="77777777" w:rsidR="00835054" w:rsidRPr="005E1E3C" w:rsidRDefault="00835054" w:rsidP="007F2288">
            <w:pPr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5E1E3C" w:rsidRPr="005E1E3C" w14:paraId="46602A00" w14:textId="77777777" w:rsidTr="007F2288">
        <w:tc>
          <w:tcPr>
            <w:tcW w:w="4531" w:type="dxa"/>
            <w:shd w:val="clear" w:color="auto" w:fill="auto"/>
          </w:tcPr>
          <w:p w14:paraId="2BCFE89A" w14:textId="77777777" w:rsidR="00835054" w:rsidRPr="005E1E3C" w:rsidRDefault="00835054" w:rsidP="007F2288">
            <w:pPr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 xml:space="preserve">Administratorem Państwa danych osobowych jest Urząd Gminy Wielka Nieszawka reprezentowany przez Wójta Gminy. Można się z nim kontaktować </w:t>
            </w:r>
            <w:r w:rsidRPr="005E1E3C">
              <w:rPr>
                <w:rFonts w:ascii="Calibri" w:eastAsia="Calibri" w:hAnsi="Calibri"/>
                <w:bCs/>
                <w:lang w:eastAsia="en-US"/>
              </w:rPr>
              <w:br/>
              <w:t xml:space="preserve">w następujący sposób: </w:t>
            </w:r>
          </w:p>
          <w:p w14:paraId="621B2081" w14:textId="77777777" w:rsidR="00835054" w:rsidRPr="005E1E3C" w:rsidRDefault="00835054" w:rsidP="0071210B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listownie na adres: Urząd Gminy Wielka Nieszawka, ul. Toruńska 12, 87-165 Cierpice</w:t>
            </w:r>
          </w:p>
          <w:p w14:paraId="45BAD66B" w14:textId="77777777" w:rsidR="00835054" w:rsidRPr="005E1E3C" w:rsidRDefault="00835054" w:rsidP="0071210B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/>
                <w:bCs/>
                <w:lang w:val="en-US" w:eastAsia="en-US"/>
              </w:rPr>
            </w:pPr>
            <w:r w:rsidRPr="005E1E3C">
              <w:rPr>
                <w:rFonts w:ascii="Calibri" w:eastAsia="Calibri" w:hAnsi="Calibri"/>
                <w:bCs/>
                <w:lang w:val="en-US" w:eastAsia="en-US"/>
              </w:rPr>
              <w:t xml:space="preserve">e-mail:  </w:t>
            </w:r>
            <w:hyperlink r:id="rId8" w:history="1">
              <w:r w:rsidRPr="005E1E3C">
                <w:rPr>
                  <w:rStyle w:val="Hipercze"/>
                  <w:rFonts w:ascii="Calibri" w:eastAsia="Calibri" w:hAnsi="Calibri"/>
                  <w:bCs/>
                  <w:color w:val="auto"/>
                  <w:lang w:val="en-US" w:eastAsia="en-US"/>
                </w:rPr>
                <w:t>zastepca.wojta@wielkanieszawka.pl</w:t>
              </w:r>
            </w:hyperlink>
          </w:p>
          <w:p w14:paraId="2BC0B3BE" w14:textId="77777777" w:rsidR="00835054" w:rsidRPr="005E1E3C" w:rsidRDefault="00835054" w:rsidP="0071210B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1ABC56F1" w14:textId="77777777" w:rsidR="00835054" w:rsidRPr="005E1E3C" w:rsidRDefault="00835054" w:rsidP="007F2288">
            <w:pPr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9" w:history="1">
              <w:r w:rsidRPr="005E1E3C">
                <w:rPr>
                  <w:rStyle w:val="Hipercze"/>
                  <w:rFonts w:ascii="Calibri" w:eastAsia="Calibri" w:hAnsi="Calibri"/>
                  <w:bCs/>
                  <w:color w:val="auto"/>
                  <w:lang w:eastAsia="en-US"/>
                </w:rPr>
                <w:t>iod1@wielkanieszawka.pl</w:t>
              </w:r>
            </w:hyperlink>
          </w:p>
        </w:tc>
      </w:tr>
    </w:tbl>
    <w:p w14:paraId="723822A8" w14:textId="77777777" w:rsidR="00835054" w:rsidRPr="005E1E3C" w:rsidRDefault="00835054" w:rsidP="00835054">
      <w:pPr>
        <w:rPr>
          <w:rFonts w:ascii="Calibri" w:eastAsia="Calibri" w:hAnsi="Calibri"/>
          <w:b/>
          <w:lang w:eastAsia="en-US"/>
        </w:rPr>
      </w:pPr>
    </w:p>
    <w:p w14:paraId="6E966D02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1. Państwa dane osobowe przetwarzane będą na podstawie:</w:t>
      </w:r>
    </w:p>
    <w:p w14:paraId="1BE0C7CF" w14:textId="77777777" w:rsidR="00835054" w:rsidRPr="005E1E3C" w:rsidRDefault="00835054" w:rsidP="0071210B">
      <w:pPr>
        <w:widowControl w:val="0"/>
        <w:numPr>
          <w:ilvl w:val="0"/>
          <w:numId w:val="3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195E2133" w14:textId="77777777" w:rsidR="00835054" w:rsidRPr="005E1E3C" w:rsidRDefault="00835054" w:rsidP="0071210B">
      <w:pPr>
        <w:widowControl w:val="0"/>
        <w:numPr>
          <w:ilvl w:val="0"/>
          <w:numId w:val="3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</w:t>
      </w:r>
      <w:r w:rsidRPr="005E1E3C">
        <w:rPr>
          <w:rFonts w:ascii="Calibri" w:eastAsia="Calibri" w:hAnsi="Calibri"/>
          <w:bCs/>
          <w:lang w:eastAsia="en-US"/>
        </w:rPr>
        <w:br/>
        <w:t>o podwykonawstwo),</w:t>
      </w:r>
    </w:p>
    <w:p w14:paraId="4B2C6291" w14:textId="77777777" w:rsidR="00835054" w:rsidRPr="005E1E3C" w:rsidRDefault="00835054" w:rsidP="0071210B">
      <w:pPr>
        <w:widowControl w:val="0"/>
        <w:numPr>
          <w:ilvl w:val="0"/>
          <w:numId w:val="3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art. 6 ust. 1 lit a RODO na podstawie zgody. Zgoda jest wymagana, gdy uprawnienie do przetwarzania danych osobowych nie wynika wprost z przepisów prawa, </w:t>
      </w:r>
      <w:r w:rsidRPr="005E1E3C">
        <w:rPr>
          <w:rFonts w:ascii="Calibri" w:eastAsia="Calibri" w:hAnsi="Calibri"/>
          <w:bCs/>
          <w:lang w:eastAsia="en-US"/>
        </w:rPr>
        <w:br/>
        <w:t>a Państwo przekażą administratorowi z własnej inicjatywy więcej danych niż jest to konieczne dla załatwienia swojej sprawy (tzw. działanie wyraźnie potwierdzające) np. podanie nr telefonu, adresu e-mail i inne.</w:t>
      </w:r>
    </w:p>
    <w:p w14:paraId="00CE21A2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2. 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tzw. podmiotom przetwarzającym, są nimi m.in. podmioty świadczące usługi informatyczne i inne, jednakże przekazanie Państwa danych nastąpić może tylko wtedy, gdy zapewnią one odpowiednią ochronę Państwa praw.</w:t>
      </w:r>
    </w:p>
    <w:p w14:paraId="7EECE5DE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3. Państwa dane osobowe przetwarzane będą do czasu istnienia podstawy do ich przetwarzania, w tym również przez </w:t>
      </w:r>
    </w:p>
    <w:p w14:paraId="613B6152" w14:textId="77777777" w:rsidR="00835054" w:rsidRPr="005E1E3C" w:rsidRDefault="00835054" w:rsidP="00835054">
      <w:pPr>
        <w:spacing w:line="276" w:lineRule="auto"/>
        <w:ind w:left="284" w:hanging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    okres przewidziany w przepisach dotyczących przechowywania i archiwizacji dokumentacji i tak:</w:t>
      </w:r>
    </w:p>
    <w:p w14:paraId="3E116CEB" w14:textId="77777777" w:rsidR="00835054" w:rsidRPr="005E1E3C" w:rsidRDefault="00835054" w:rsidP="0071210B">
      <w:pPr>
        <w:widowControl w:val="0"/>
        <w:numPr>
          <w:ilvl w:val="0"/>
          <w:numId w:val="3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przez okres 5 lat od dnia zakończenia postępowania o udzielenie zamówienia publicznego,</w:t>
      </w:r>
    </w:p>
    <w:p w14:paraId="3D8C3CF3" w14:textId="77777777" w:rsidR="00835054" w:rsidRPr="005E1E3C" w:rsidRDefault="00835054" w:rsidP="0071210B">
      <w:pPr>
        <w:widowControl w:val="0"/>
        <w:numPr>
          <w:ilvl w:val="0"/>
          <w:numId w:val="3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jeżeli czas trwania umowy przekracza 4 lata, przez czas trwania umowy, do czasu przedawnienia roszczeń,</w:t>
      </w:r>
    </w:p>
    <w:p w14:paraId="480B1E5A" w14:textId="77777777" w:rsidR="00835054" w:rsidRPr="005E1E3C" w:rsidRDefault="00835054" w:rsidP="0071210B">
      <w:pPr>
        <w:widowControl w:val="0"/>
        <w:numPr>
          <w:ilvl w:val="0"/>
          <w:numId w:val="3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w zakresie danych, gdzie wyraziliście Państwo zgodę na ich przetwarzanie, do czasu cofnięcie zgody, nie dłużej jednak niż do czasu wskazanego w pkt 1.</w:t>
      </w:r>
    </w:p>
    <w:p w14:paraId="6D9847FF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4. W związku z przetwarzaniem danych osobowych przez Administratora mają Państwo prawo do:</w:t>
      </w:r>
    </w:p>
    <w:p w14:paraId="060EF1A9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dostępu do treści danych, jednakże, jeżeli spełnienie obowiązku prawa dostępu do danych osobie, której dane dotyczą, wymagałoby niewspółmiernie dużego wysiłku, zamawiający może żądać od osoby, której </w:t>
      </w:r>
      <w:r w:rsidRPr="005E1E3C">
        <w:rPr>
          <w:rFonts w:ascii="Calibri" w:eastAsia="Calibri" w:hAnsi="Calibri"/>
          <w:bCs/>
          <w:lang w:eastAsia="en-US"/>
        </w:rPr>
        <w:lastRenderedPageBreak/>
        <w:t>dane dotyczą, wskazania dodatkowych informacji mających na celu sprecyzowanie żądania, w szczególności podania nazwy lub daty postępowania o udzielenie zamówienia publicznego lub konkursu,</w:t>
      </w:r>
    </w:p>
    <w:p w14:paraId="065982CA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709" w:hanging="425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sprostowania danych,</w:t>
      </w:r>
    </w:p>
    <w:p w14:paraId="32FB412C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709" w:hanging="425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usunięcia danych, jeżeli:</w:t>
      </w:r>
    </w:p>
    <w:p w14:paraId="6BFFFAE4" w14:textId="77777777" w:rsidR="00835054" w:rsidRPr="005E1E3C" w:rsidRDefault="00835054" w:rsidP="0071210B">
      <w:pPr>
        <w:pStyle w:val="Akapitzlist"/>
        <w:numPr>
          <w:ilvl w:val="1"/>
          <w:numId w:val="34"/>
        </w:numPr>
        <w:spacing w:after="0"/>
        <w:jc w:val="both"/>
        <w:rPr>
          <w:bCs/>
        </w:rPr>
      </w:pPr>
      <w:r w:rsidRPr="005E1E3C">
        <w:rPr>
          <w:bCs/>
        </w:rPr>
        <w:t>wycofają zgodę na przetwarzanie danych osobowych,</w:t>
      </w:r>
    </w:p>
    <w:p w14:paraId="5648E8B9" w14:textId="77777777" w:rsidR="00835054" w:rsidRPr="005E1E3C" w:rsidRDefault="00835054" w:rsidP="0071210B">
      <w:pPr>
        <w:pStyle w:val="Akapitzlist"/>
        <w:numPr>
          <w:ilvl w:val="1"/>
          <w:numId w:val="34"/>
        </w:numPr>
        <w:spacing w:after="0"/>
        <w:jc w:val="both"/>
        <w:rPr>
          <w:bCs/>
        </w:rPr>
      </w:pPr>
      <w:r w:rsidRPr="005E1E3C">
        <w:rPr>
          <w:bCs/>
        </w:rPr>
        <w:t>dane osobowe przestaną być niezbędne do celów, dla których zostały zebrane lub dla których  były przetwarzane,</w:t>
      </w:r>
    </w:p>
    <w:p w14:paraId="4614F0A0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c) dane są przetwarzane niezgodnie z prawem.</w:t>
      </w:r>
    </w:p>
    <w:p w14:paraId="2C6007C9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284" w:firstLine="0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ograniczenia przetwarzania danych, jeżeli:</w:t>
      </w:r>
    </w:p>
    <w:p w14:paraId="7B1785CE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a) osoba, której dane dotyczą, kwestionuje prawidłowość danych osobowych,</w:t>
      </w:r>
    </w:p>
    <w:p w14:paraId="50751D3B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b) przetwarzanie jest niezgodne z prawem, a osoba, której dane dotyczą, sprzeciwia się usunięciu danych osobowych, żądając w zamian ograniczenia ich wykorzystywania,</w:t>
      </w:r>
    </w:p>
    <w:p w14:paraId="37EF41C4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c) administrator nie potrzebuje już danych osobowych do celów przetwarzania, ale są one potrzebne  osobie, której dane dotyczą, do ustalenia, dochodzenia lub obrony roszczeń,</w:t>
      </w:r>
    </w:p>
    <w:p w14:paraId="70BAD42B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d) osoba, której dane dotyczą, wniosła sprzeciw wobec przetwarzania – do czasu stwierdzenia, czy  prawnie uzasadnione podstawy po stronie administratora są nadrzędne wobec podstaw sprzeciwu osoby, której dane dotyczą. Wystąpienie osoby </w:t>
      </w:r>
      <w:r w:rsidRPr="005E1E3C">
        <w:rPr>
          <w:rFonts w:ascii="Calibri" w:eastAsia="Calibri" w:hAnsi="Calibri"/>
          <w:bCs/>
          <w:lang w:eastAsia="en-US"/>
        </w:rPr>
        <w:br/>
        <w:t>z żądaniem ograniczenia przetwarzania danych nie  ogranicza przetwarzania danych osobowych do czasu zakończenia postępowania o udzielenie zamówienia publicznego lub konkursu.</w:t>
      </w:r>
    </w:p>
    <w:p w14:paraId="4A6A58E7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426" w:hanging="142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cofnięcia zgody w dowolnym momencie. Cofnięcie zgody nie wpływa na przetwarzanie danych dokonywane   przez administratora przed jej cofnięciem.</w:t>
      </w:r>
    </w:p>
    <w:p w14:paraId="6CE16351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5. Podanie Państwa danych:</w:t>
      </w:r>
    </w:p>
    <w:p w14:paraId="1DAC0C9E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1) 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6C6CDC57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2) jest wymogiem umowy, jeżeli nie przekażą Państwo nam swoich danych osobowych nie będziemy mogli  podpisać i realizować z Państwem zawarcia umowy,</w:t>
      </w:r>
    </w:p>
    <w:p w14:paraId="274DF8BB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3) jest dobrowolne w zakresie zgody, która może być cofnięta w dowolnym momencie.</w:t>
      </w:r>
    </w:p>
    <w:p w14:paraId="754BF2F9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6. Przysługuje Państwu także skarga do organu nadzorczego - Prezesa Urzędu Ochrony Danych Osobowych - Warszawa ul. Stawki 2, gdy uznają Państwo, iż przetwarzanie swoich danych osobowych narusza przepisy ogólnego rozporządzenia o ochronie danych osobowych z dnia 27 kwietnia 2016 r.</w:t>
      </w:r>
    </w:p>
    <w:p w14:paraId="7DB540E0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7. Dane nie podlegają zautomatyzowanemu podejmowaniu decyzji, w tym również </w:t>
      </w:r>
      <w:r w:rsidRPr="005E1E3C">
        <w:rPr>
          <w:rFonts w:ascii="Calibri" w:eastAsia="Calibri" w:hAnsi="Calibri"/>
          <w:bCs/>
          <w:lang w:eastAsia="en-US"/>
        </w:rPr>
        <w:br/>
        <w:t>w formie profilowania</w:t>
      </w:r>
    </w:p>
    <w:p w14:paraId="2D86CC7C" w14:textId="77777777" w:rsidR="0001416B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8. Administrator nie przekazuje danych osobowych do państwa trzeciego lub organizacji międzynarodowych.</w:t>
      </w:r>
    </w:p>
    <w:p w14:paraId="275F754F" w14:textId="77777777" w:rsidR="000305BE" w:rsidRDefault="000305BE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</w:p>
    <w:p w14:paraId="14241D63" w14:textId="77777777" w:rsidR="000305BE" w:rsidRPr="00F31751" w:rsidRDefault="000305BE" w:rsidP="000305BE">
      <w:pPr>
        <w:pStyle w:val="Bezodstpw"/>
        <w:spacing w:line="276" w:lineRule="auto"/>
        <w:rPr>
          <w:b/>
          <w:sz w:val="24"/>
          <w:szCs w:val="24"/>
        </w:rPr>
      </w:pPr>
      <w:r w:rsidRPr="00F31751">
        <w:rPr>
          <w:b/>
          <w:sz w:val="24"/>
          <w:szCs w:val="24"/>
        </w:rPr>
        <w:t xml:space="preserve">      Zamawiający                                                                                               Wykonawca</w:t>
      </w:r>
    </w:p>
    <w:p w14:paraId="48880F98" w14:textId="77777777" w:rsidR="000305BE" w:rsidRPr="005E1E3C" w:rsidRDefault="000305BE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</w:p>
    <w:sectPr w:rsidR="000305BE" w:rsidRPr="005E1E3C" w:rsidSect="000141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8536" w14:textId="77777777" w:rsidR="003374A0" w:rsidRDefault="003374A0" w:rsidP="002B6E3C">
      <w:r>
        <w:separator/>
      </w:r>
    </w:p>
  </w:endnote>
  <w:endnote w:type="continuationSeparator" w:id="0">
    <w:p w14:paraId="541DB1B9" w14:textId="77777777" w:rsidR="003374A0" w:rsidRDefault="003374A0" w:rsidP="002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8E9C8" w14:textId="77777777" w:rsidR="00C94959" w:rsidRPr="004A57B7" w:rsidRDefault="00C94959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="007C6022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="007C6022" w:rsidRPr="004A57B7">
              <w:rPr>
                <w:sz w:val="20"/>
                <w:szCs w:val="20"/>
              </w:rPr>
              <w:fldChar w:fldCharType="separate"/>
            </w:r>
            <w:r w:rsidR="00930197">
              <w:rPr>
                <w:noProof/>
                <w:sz w:val="20"/>
                <w:szCs w:val="20"/>
              </w:rPr>
              <w:t>24</w:t>
            </w:r>
            <w:r w:rsidR="007C6022"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="007C6022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="007C6022" w:rsidRPr="004A57B7">
              <w:rPr>
                <w:sz w:val="20"/>
                <w:szCs w:val="20"/>
              </w:rPr>
              <w:fldChar w:fldCharType="separate"/>
            </w:r>
            <w:r w:rsidR="00930197">
              <w:rPr>
                <w:noProof/>
                <w:sz w:val="20"/>
                <w:szCs w:val="20"/>
              </w:rPr>
              <w:t>26</w:t>
            </w:r>
            <w:r w:rsidR="007C6022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F44" w14:textId="77777777" w:rsidR="003374A0" w:rsidRDefault="003374A0" w:rsidP="002B6E3C">
      <w:r>
        <w:separator/>
      </w:r>
    </w:p>
  </w:footnote>
  <w:footnote w:type="continuationSeparator" w:id="0">
    <w:p w14:paraId="7651F328" w14:textId="77777777" w:rsidR="003374A0" w:rsidRDefault="003374A0" w:rsidP="002B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7DD4" w14:textId="2537CBCC" w:rsidR="00C94959" w:rsidRPr="005D0850" w:rsidRDefault="005D0850" w:rsidP="005D0850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67FA3E6" wp14:editId="69BF63AD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 w:rsidR="0074003D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481001">
      <w:rPr>
        <w:rFonts w:ascii="Calibri" w:hAnsi="Calibri" w:cs="Calibri"/>
        <w:u w:val="single"/>
      </w:rPr>
      <w:t>27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82450"/>
    <w:multiLevelType w:val="hybridMultilevel"/>
    <w:tmpl w:val="9BE2B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67AFD"/>
    <w:multiLevelType w:val="hybridMultilevel"/>
    <w:tmpl w:val="1424E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362F0"/>
    <w:multiLevelType w:val="hybridMultilevel"/>
    <w:tmpl w:val="A99E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7F14"/>
    <w:multiLevelType w:val="hybridMultilevel"/>
    <w:tmpl w:val="E9E0C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045678"/>
    <w:multiLevelType w:val="hybridMultilevel"/>
    <w:tmpl w:val="04E8AB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92261FE"/>
    <w:multiLevelType w:val="hybridMultilevel"/>
    <w:tmpl w:val="1738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D93"/>
    <w:multiLevelType w:val="hybridMultilevel"/>
    <w:tmpl w:val="F1748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897D66"/>
    <w:multiLevelType w:val="hybridMultilevel"/>
    <w:tmpl w:val="EA66F11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E22F90"/>
    <w:multiLevelType w:val="hybridMultilevel"/>
    <w:tmpl w:val="C870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92075"/>
    <w:multiLevelType w:val="hybridMultilevel"/>
    <w:tmpl w:val="58482600"/>
    <w:lvl w:ilvl="0" w:tplc="127C7890">
      <w:start w:val="1"/>
      <w:numFmt w:val="decimal"/>
      <w:lvlText w:val="%1)"/>
      <w:lvlJc w:val="left"/>
      <w:pPr>
        <w:ind w:left="1788" w:hanging="360"/>
      </w:pPr>
      <w:rPr>
        <w:b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1F0B0F68"/>
    <w:multiLevelType w:val="hybridMultilevel"/>
    <w:tmpl w:val="E9D4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C59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45B02"/>
    <w:multiLevelType w:val="hybridMultilevel"/>
    <w:tmpl w:val="B9AEB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3D8DD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0194A"/>
    <w:multiLevelType w:val="hybridMultilevel"/>
    <w:tmpl w:val="C8B2E422"/>
    <w:lvl w:ilvl="0" w:tplc="9990B7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378A3"/>
    <w:multiLevelType w:val="hybridMultilevel"/>
    <w:tmpl w:val="8A2073E0"/>
    <w:lvl w:ilvl="0" w:tplc="B9D84840">
      <w:start w:val="1"/>
      <w:numFmt w:val="lowerLetter"/>
      <w:lvlText w:val="%1)"/>
      <w:lvlJc w:val="right"/>
      <w:pPr>
        <w:ind w:left="28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D623F42"/>
    <w:multiLevelType w:val="hybridMultilevel"/>
    <w:tmpl w:val="1B063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977C11"/>
    <w:multiLevelType w:val="hybridMultilevel"/>
    <w:tmpl w:val="580AF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52D17"/>
    <w:multiLevelType w:val="hybridMultilevel"/>
    <w:tmpl w:val="FF400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27B7C"/>
    <w:multiLevelType w:val="hybridMultilevel"/>
    <w:tmpl w:val="27A0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92A76"/>
    <w:multiLevelType w:val="hybridMultilevel"/>
    <w:tmpl w:val="53D0C6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BA1D78"/>
    <w:multiLevelType w:val="hybridMultilevel"/>
    <w:tmpl w:val="890A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82986"/>
    <w:multiLevelType w:val="hybridMultilevel"/>
    <w:tmpl w:val="6076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113B"/>
    <w:multiLevelType w:val="hybridMultilevel"/>
    <w:tmpl w:val="A9AE017A"/>
    <w:lvl w:ilvl="0" w:tplc="1BC80CB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6C5589"/>
    <w:multiLevelType w:val="hybridMultilevel"/>
    <w:tmpl w:val="5F84B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8" w15:restartNumberingAfterBreak="0">
    <w:nsid w:val="4D992451"/>
    <w:multiLevelType w:val="hybridMultilevel"/>
    <w:tmpl w:val="DFCE8EF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FBE0120"/>
    <w:multiLevelType w:val="hybridMultilevel"/>
    <w:tmpl w:val="DEB0B81E"/>
    <w:lvl w:ilvl="0" w:tplc="0450A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2DCF"/>
    <w:multiLevelType w:val="hybridMultilevel"/>
    <w:tmpl w:val="2BC22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D50158"/>
    <w:multiLevelType w:val="hybridMultilevel"/>
    <w:tmpl w:val="9ADC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D1C71"/>
    <w:multiLevelType w:val="hybridMultilevel"/>
    <w:tmpl w:val="FA90FFEA"/>
    <w:lvl w:ilvl="0" w:tplc="563A5764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8BC62DE"/>
    <w:multiLevelType w:val="hybridMultilevel"/>
    <w:tmpl w:val="36F6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1229AD"/>
    <w:multiLevelType w:val="hybridMultilevel"/>
    <w:tmpl w:val="2970062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36" w15:restartNumberingAfterBreak="0">
    <w:nsid w:val="62C3305D"/>
    <w:multiLevelType w:val="hybridMultilevel"/>
    <w:tmpl w:val="229C2CA4"/>
    <w:lvl w:ilvl="0" w:tplc="170A525C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D0807EE"/>
    <w:multiLevelType w:val="hybridMultilevel"/>
    <w:tmpl w:val="F0C2FA7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DB92105"/>
    <w:multiLevelType w:val="hybridMultilevel"/>
    <w:tmpl w:val="D036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25D3CD1"/>
    <w:multiLevelType w:val="hybridMultilevel"/>
    <w:tmpl w:val="DAC67A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8F36F8"/>
    <w:multiLevelType w:val="hybridMultilevel"/>
    <w:tmpl w:val="F204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80D53"/>
    <w:multiLevelType w:val="hybridMultilevel"/>
    <w:tmpl w:val="88247620"/>
    <w:lvl w:ilvl="0" w:tplc="1E66B9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C72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03C6E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914EF"/>
    <w:multiLevelType w:val="hybridMultilevel"/>
    <w:tmpl w:val="862CD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F27967"/>
    <w:multiLevelType w:val="hybridMultilevel"/>
    <w:tmpl w:val="6CCAF7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60D4D"/>
    <w:multiLevelType w:val="hybridMultilevel"/>
    <w:tmpl w:val="E8C434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BBF284A"/>
    <w:multiLevelType w:val="hybridMultilevel"/>
    <w:tmpl w:val="A3068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D074B1"/>
    <w:multiLevelType w:val="hybridMultilevel"/>
    <w:tmpl w:val="D0BE850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7EE32D50"/>
    <w:multiLevelType w:val="hybridMultilevel"/>
    <w:tmpl w:val="2DD0DF06"/>
    <w:lvl w:ilvl="0" w:tplc="87D437E2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01623270">
    <w:abstractNumId w:val="43"/>
  </w:num>
  <w:num w:numId="2" w16cid:durableId="241910824">
    <w:abstractNumId w:val="19"/>
  </w:num>
  <w:num w:numId="3" w16cid:durableId="44256780">
    <w:abstractNumId w:val="14"/>
  </w:num>
  <w:num w:numId="4" w16cid:durableId="80031012">
    <w:abstractNumId w:val="33"/>
  </w:num>
  <w:num w:numId="5" w16cid:durableId="1623196243">
    <w:abstractNumId w:val="26"/>
  </w:num>
  <w:num w:numId="6" w16cid:durableId="537478005">
    <w:abstractNumId w:val="23"/>
  </w:num>
  <w:num w:numId="7" w16cid:durableId="586037091">
    <w:abstractNumId w:val="38"/>
  </w:num>
  <w:num w:numId="8" w16cid:durableId="546992781">
    <w:abstractNumId w:val="4"/>
  </w:num>
  <w:num w:numId="9" w16cid:durableId="748041179">
    <w:abstractNumId w:val="15"/>
  </w:num>
  <w:num w:numId="10" w16cid:durableId="1290555840">
    <w:abstractNumId w:val="29"/>
  </w:num>
  <w:num w:numId="11" w16cid:durableId="1171027522">
    <w:abstractNumId w:val="11"/>
  </w:num>
  <w:num w:numId="12" w16cid:durableId="1726753105">
    <w:abstractNumId w:val="31"/>
  </w:num>
  <w:num w:numId="13" w16cid:durableId="1888638540">
    <w:abstractNumId w:val="6"/>
  </w:num>
  <w:num w:numId="14" w16cid:durableId="393090193">
    <w:abstractNumId w:val="3"/>
  </w:num>
  <w:num w:numId="15" w16cid:durableId="781803073">
    <w:abstractNumId w:val="17"/>
  </w:num>
  <w:num w:numId="16" w16cid:durableId="1970086872">
    <w:abstractNumId w:val="9"/>
  </w:num>
  <w:num w:numId="17" w16cid:durableId="627901674">
    <w:abstractNumId w:val="10"/>
  </w:num>
  <w:num w:numId="18" w16cid:durableId="625281495">
    <w:abstractNumId w:val="41"/>
  </w:num>
  <w:num w:numId="19" w16cid:durableId="1168591845">
    <w:abstractNumId w:val="2"/>
  </w:num>
  <w:num w:numId="20" w16cid:durableId="726682781">
    <w:abstractNumId w:val="42"/>
  </w:num>
  <w:num w:numId="21" w16cid:durableId="1679573220">
    <w:abstractNumId w:val="20"/>
  </w:num>
  <w:num w:numId="22" w16cid:durableId="1133910632">
    <w:abstractNumId w:val="8"/>
  </w:num>
  <w:num w:numId="23" w16cid:durableId="300618464">
    <w:abstractNumId w:val="45"/>
  </w:num>
  <w:num w:numId="24" w16cid:durableId="1665816893">
    <w:abstractNumId w:val="24"/>
  </w:num>
  <w:num w:numId="25" w16cid:durableId="667291907">
    <w:abstractNumId w:val="44"/>
  </w:num>
  <w:num w:numId="26" w16cid:durableId="1052539659">
    <w:abstractNumId w:val="47"/>
  </w:num>
  <w:num w:numId="27" w16cid:durableId="312757838">
    <w:abstractNumId w:val="1"/>
  </w:num>
  <w:num w:numId="28" w16cid:durableId="764157984">
    <w:abstractNumId w:val="13"/>
  </w:num>
  <w:num w:numId="29" w16cid:durableId="1952472776">
    <w:abstractNumId w:val="30"/>
  </w:num>
  <w:num w:numId="30" w16cid:durableId="1422487934">
    <w:abstractNumId w:val="34"/>
  </w:num>
  <w:num w:numId="31" w16cid:durableId="2082752263">
    <w:abstractNumId w:val="36"/>
  </w:num>
  <w:num w:numId="32" w16cid:durableId="913394241">
    <w:abstractNumId w:val="32"/>
  </w:num>
  <w:num w:numId="33" w16cid:durableId="214974540">
    <w:abstractNumId w:val="27"/>
  </w:num>
  <w:num w:numId="34" w16cid:durableId="108863953">
    <w:abstractNumId w:val="35"/>
  </w:num>
  <w:num w:numId="35" w16cid:durableId="1600527074">
    <w:abstractNumId w:val="22"/>
  </w:num>
  <w:num w:numId="36" w16cid:durableId="1490168619">
    <w:abstractNumId w:val="39"/>
  </w:num>
  <w:num w:numId="37" w16cid:durableId="1891183801">
    <w:abstractNumId w:val="7"/>
  </w:num>
  <w:num w:numId="38" w16cid:durableId="1231693832">
    <w:abstractNumId w:val="25"/>
  </w:num>
  <w:num w:numId="39" w16cid:durableId="827475646">
    <w:abstractNumId w:val="18"/>
  </w:num>
  <w:num w:numId="40" w16cid:durableId="473717070">
    <w:abstractNumId w:val="5"/>
  </w:num>
  <w:num w:numId="41" w16cid:durableId="786242551">
    <w:abstractNumId w:val="12"/>
  </w:num>
  <w:num w:numId="42" w16cid:durableId="624315813">
    <w:abstractNumId w:val="37"/>
  </w:num>
  <w:num w:numId="43" w16cid:durableId="1232421870">
    <w:abstractNumId w:val="46"/>
  </w:num>
  <w:num w:numId="44" w16cid:durableId="2099133573">
    <w:abstractNumId w:val="48"/>
  </w:num>
  <w:num w:numId="45" w16cid:durableId="925918698">
    <w:abstractNumId w:val="28"/>
  </w:num>
  <w:num w:numId="46" w16cid:durableId="2437886">
    <w:abstractNumId w:val="16"/>
  </w:num>
  <w:num w:numId="47" w16cid:durableId="82189433">
    <w:abstractNumId w:val="21"/>
  </w:num>
  <w:num w:numId="48" w16cid:durableId="105929870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2"/>
    <w:rsid w:val="0001416B"/>
    <w:rsid w:val="000146B8"/>
    <w:rsid w:val="000305BE"/>
    <w:rsid w:val="000405C7"/>
    <w:rsid w:val="00052A69"/>
    <w:rsid w:val="00073F11"/>
    <w:rsid w:val="00086739"/>
    <w:rsid w:val="00087D7C"/>
    <w:rsid w:val="00094EF0"/>
    <w:rsid w:val="000B335A"/>
    <w:rsid w:val="000F5670"/>
    <w:rsid w:val="00117829"/>
    <w:rsid w:val="00135EEF"/>
    <w:rsid w:val="0013643B"/>
    <w:rsid w:val="00151535"/>
    <w:rsid w:val="00164E1A"/>
    <w:rsid w:val="00181A8B"/>
    <w:rsid w:val="00185218"/>
    <w:rsid w:val="001870BE"/>
    <w:rsid w:val="001E5FF1"/>
    <w:rsid w:val="001F0E83"/>
    <w:rsid w:val="001F476F"/>
    <w:rsid w:val="001F64C5"/>
    <w:rsid w:val="0021548B"/>
    <w:rsid w:val="00233915"/>
    <w:rsid w:val="00275997"/>
    <w:rsid w:val="002931E7"/>
    <w:rsid w:val="002B26CA"/>
    <w:rsid w:val="002B6E3C"/>
    <w:rsid w:val="002C27D9"/>
    <w:rsid w:val="002C67E0"/>
    <w:rsid w:val="002D2F83"/>
    <w:rsid w:val="002D37A6"/>
    <w:rsid w:val="002D791D"/>
    <w:rsid w:val="002E23CC"/>
    <w:rsid w:val="002F20AD"/>
    <w:rsid w:val="003169DE"/>
    <w:rsid w:val="003221A7"/>
    <w:rsid w:val="00327CE2"/>
    <w:rsid w:val="0033328A"/>
    <w:rsid w:val="003374A0"/>
    <w:rsid w:val="00352B54"/>
    <w:rsid w:val="00355E6A"/>
    <w:rsid w:val="003728D4"/>
    <w:rsid w:val="00380266"/>
    <w:rsid w:val="003A3E81"/>
    <w:rsid w:val="003B4578"/>
    <w:rsid w:val="003D0D51"/>
    <w:rsid w:val="003E0033"/>
    <w:rsid w:val="0042535A"/>
    <w:rsid w:val="004444D5"/>
    <w:rsid w:val="00461507"/>
    <w:rsid w:val="00481001"/>
    <w:rsid w:val="00495A7C"/>
    <w:rsid w:val="00496E40"/>
    <w:rsid w:val="004A57B7"/>
    <w:rsid w:val="004B7BB4"/>
    <w:rsid w:val="004C4F8A"/>
    <w:rsid w:val="004D6D8D"/>
    <w:rsid w:val="004F198D"/>
    <w:rsid w:val="00500875"/>
    <w:rsid w:val="00502668"/>
    <w:rsid w:val="005048EA"/>
    <w:rsid w:val="0052505C"/>
    <w:rsid w:val="005259FE"/>
    <w:rsid w:val="00532311"/>
    <w:rsid w:val="0058511D"/>
    <w:rsid w:val="005A3255"/>
    <w:rsid w:val="005A6148"/>
    <w:rsid w:val="005C6B07"/>
    <w:rsid w:val="005D0850"/>
    <w:rsid w:val="005D7D89"/>
    <w:rsid w:val="005E1E3C"/>
    <w:rsid w:val="005F5F5E"/>
    <w:rsid w:val="0061763B"/>
    <w:rsid w:val="006B7701"/>
    <w:rsid w:val="006E49D1"/>
    <w:rsid w:val="006F4A2B"/>
    <w:rsid w:val="00702825"/>
    <w:rsid w:val="0071210B"/>
    <w:rsid w:val="0072788E"/>
    <w:rsid w:val="00733159"/>
    <w:rsid w:val="0074003D"/>
    <w:rsid w:val="00744E3F"/>
    <w:rsid w:val="007454F2"/>
    <w:rsid w:val="00750E0B"/>
    <w:rsid w:val="007533D6"/>
    <w:rsid w:val="007600AA"/>
    <w:rsid w:val="007605AC"/>
    <w:rsid w:val="00771695"/>
    <w:rsid w:val="00776F58"/>
    <w:rsid w:val="007B12FE"/>
    <w:rsid w:val="007C448E"/>
    <w:rsid w:val="007C48E1"/>
    <w:rsid w:val="007C6022"/>
    <w:rsid w:val="007F0930"/>
    <w:rsid w:val="007F3381"/>
    <w:rsid w:val="007F4047"/>
    <w:rsid w:val="008037E4"/>
    <w:rsid w:val="00807271"/>
    <w:rsid w:val="00813142"/>
    <w:rsid w:val="00830C8D"/>
    <w:rsid w:val="00835054"/>
    <w:rsid w:val="00836EF6"/>
    <w:rsid w:val="00840B87"/>
    <w:rsid w:val="00861D53"/>
    <w:rsid w:val="00865B84"/>
    <w:rsid w:val="008868EB"/>
    <w:rsid w:val="008870C8"/>
    <w:rsid w:val="008C27D8"/>
    <w:rsid w:val="009034FC"/>
    <w:rsid w:val="00906365"/>
    <w:rsid w:val="00926B85"/>
    <w:rsid w:val="00930197"/>
    <w:rsid w:val="00960016"/>
    <w:rsid w:val="009A0A46"/>
    <w:rsid w:val="009A5E3E"/>
    <w:rsid w:val="009B0630"/>
    <w:rsid w:val="009B1D6F"/>
    <w:rsid w:val="009C1AEF"/>
    <w:rsid w:val="009D3F95"/>
    <w:rsid w:val="009E1143"/>
    <w:rsid w:val="009E3E26"/>
    <w:rsid w:val="009F3AAA"/>
    <w:rsid w:val="00A04547"/>
    <w:rsid w:val="00A228F4"/>
    <w:rsid w:val="00A36EC6"/>
    <w:rsid w:val="00A40FC3"/>
    <w:rsid w:val="00A54EEE"/>
    <w:rsid w:val="00A77168"/>
    <w:rsid w:val="00A977C5"/>
    <w:rsid w:val="00AB0F77"/>
    <w:rsid w:val="00B06F15"/>
    <w:rsid w:val="00B153B2"/>
    <w:rsid w:val="00B15B1C"/>
    <w:rsid w:val="00B33D75"/>
    <w:rsid w:val="00B42530"/>
    <w:rsid w:val="00B5033E"/>
    <w:rsid w:val="00B77695"/>
    <w:rsid w:val="00B77F32"/>
    <w:rsid w:val="00B856AE"/>
    <w:rsid w:val="00B85A82"/>
    <w:rsid w:val="00B954AD"/>
    <w:rsid w:val="00BC04E2"/>
    <w:rsid w:val="00BC3ECC"/>
    <w:rsid w:val="00BD6795"/>
    <w:rsid w:val="00BE0F4C"/>
    <w:rsid w:val="00BF1707"/>
    <w:rsid w:val="00BF5CF5"/>
    <w:rsid w:val="00C32B4E"/>
    <w:rsid w:val="00C34305"/>
    <w:rsid w:val="00C37ED3"/>
    <w:rsid w:val="00C55F36"/>
    <w:rsid w:val="00C63F9F"/>
    <w:rsid w:val="00C703FE"/>
    <w:rsid w:val="00C73A22"/>
    <w:rsid w:val="00C803E0"/>
    <w:rsid w:val="00C85509"/>
    <w:rsid w:val="00C9302F"/>
    <w:rsid w:val="00C936B1"/>
    <w:rsid w:val="00C94959"/>
    <w:rsid w:val="00C956DF"/>
    <w:rsid w:val="00C971F4"/>
    <w:rsid w:val="00CA454B"/>
    <w:rsid w:val="00CA4A12"/>
    <w:rsid w:val="00CD4EA2"/>
    <w:rsid w:val="00CE3E7F"/>
    <w:rsid w:val="00D32A40"/>
    <w:rsid w:val="00D63FE9"/>
    <w:rsid w:val="00D73A9E"/>
    <w:rsid w:val="00D7523B"/>
    <w:rsid w:val="00D91A0E"/>
    <w:rsid w:val="00D92532"/>
    <w:rsid w:val="00DA3ACE"/>
    <w:rsid w:val="00DA4E2A"/>
    <w:rsid w:val="00DB7EFF"/>
    <w:rsid w:val="00DD0524"/>
    <w:rsid w:val="00DD06DD"/>
    <w:rsid w:val="00DF6FBF"/>
    <w:rsid w:val="00E04176"/>
    <w:rsid w:val="00E073B0"/>
    <w:rsid w:val="00E12AEF"/>
    <w:rsid w:val="00E179BF"/>
    <w:rsid w:val="00E17D9E"/>
    <w:rsid w:val="00E531C8"/>
    <w:rsid w:val="00E540D1"/>
    <w:rsid w:val="00E73496"/>
    <w:rsid w:val="00E73A81"/>
    <w:rsid w:val="00EA1AFB"/>
    <w:rsid w:val="00EA3F45"/>
    <w:rsid w:val="00EC1836"/>
    <w:rsid w:val="00EC27A9"/>
    <w:rsid w:val="00EC6E64"/>
    <w:rsid w:val="00ED5E74"/>
    <w:rsid w:val="00EE0442"/>
    <w:rsid w:val="00EE6CB2"/>
    <w:rsid w:val="00F04D48"/>
    <w:rsid w:val="00F061B1"/>
    <w:rsid w:val="00F07470"/>
    <w:rsid w:val="00F165C5"/>
    <w:rsid w:val="00F2036E"/>
    <w:rsid w:val="00F31751"/>
    <w:rsid w:val="00F33C72"/>
    <w:rsid w:val="00F44C7F"/>
    <w:rsid w:val="00F5297D"/>
    <w:rsid w:val="00F60C44"/>
    <w:rsid w:val="00F71FF0"/>
    <w:rsid w:val="00FA4276"/>
    <w:rsid w:val="00FE5C1A"/>
    <w:rsid w:val="00FE5F41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86BF"/>
  <w15:docId w15:val="{55AC74E6-147B-4A59-B13E-50493AB8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4E3F"/>
    <w:pPr>
      <w:keepNext/>
      <w:widowControl w:val="0"/>
      <w:tabs>
        <w:tab w:val="left" w:pos="1276"/>
      </w:tabs>
      <w:suppressAutoHyphens/>
      <w:outlineLvl w:val="0"/>
    </w:pPr>
    <w:rPr>
      <w:rFonts w:eastAsia="Lucida Sans Unicode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F5F5E"/>
    <w:pPr>
      <w:widowControl w:val="0"/>
      <w:suppressAutoHyphens/>
      <w:spacing w:after="120"/>
    </w:pPr>
    <w:rPr>
      <w:rFonts w:eastAsia="Lucida Sans Unicode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F5F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rsid w:val="005F5F5E"/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4E3F"/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744E3F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E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A1AFB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epca.wojta@wielkanieszaw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1@wielkaniesz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258A-6266-4027-817F-5A63B3A8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26</Pages>
  <Words>8825</Words>
  <Characters>52956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SBlach</cp:lastModifiedBy>
  <cp:revision>7</cp:revision>
  <cp:lastPrinted>2023-08-08T08:55:00Z</cp:lastPrinted>
  <dcterms:created xsi:type="dcterms:W3CDTF">2023-08-08T08:03:00Z</dcterms:created>
  <dcterms:modified xsi:type="dcterms:W3CDTF">2023-08-08T11:04:00Z</dcterms:modified>
</cp:coreProperties>
</file>