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A6A5" w14:textId="77777777" w:rsidR="00B00971" w:rsidRPr="00A411E1" w:rsidRDefault="00B00971" w:rsidP="00B00971">
      <w:pPr>
        <w:spacing w:line="240" w:lineRule="auto"/>
        <w:jc w:val="right"/>
        <w:rPr>
          <w:rFonts w:asciiTheme="minorHAnsi" w:hAnsiTheme="minorHAnsi" w:cstheme="minorHAnsi"/>
        </w:rPr>
      </w:pPr>
      <w:r w:rsidRPr="00A411E1">
        <w:rPr>
          <w:rFonts w:asciiTheme="minorHAnsi" w:hAnsiTheme="minorHAnsi" w:cstheme="minorHAnsi"/>
        </w:rPr>
        <w:t>Załącznik nr 1</w:t>
      </w:r>
    </w:p>
    <w:p w14:paraId="2C2FD51E" w14:textId="77777777" w:rsidR="00B00971" w:rsidRPr="00A411E1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A411E1"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420FBD2F" w14:textId="77777777" w:rsidR="00B00971" w:rsidRPr="00A411E1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A411E1">
        <w:rPr>
          <w:rFonts w:asciiTheme="minorHAnsi" w:eastAsia="Times New Roman" w:hAnsiTheme="minorHAnsi" w:cstheme="minorHAnsi"/>
          <w:bCs/>
          <w:lang w:eastAsia="pl-PL"/>
        </w:rPr>
        <w:t>na</w:t>
      </w:r>
    </w:p>
    <w:p w14:paraId="70D99361" w14:textId="77777777" w:rsidR="00B00971" w:rsidRPr="0068220C" w:rsidRDefault="00B00971" w:rsidP="00B00971">
      <w:pPr>
        <w:pStyle w:val="Bezodstpw"/>
        <w:jc w:val="both"/>
        <w:rPr>
          <w:rFonts w:asciiTheme="minorHAnsi" w:hAnsiTheme="minorHAnsi" w:cstheme="minorHAnsi"/>
        </w:rPr>
      </w:pPr>
      <w:r w:rsidRPr="0068220C">
        <w:rPr>
          <w:rFonts w:asciiTheme="minorHAnsi" w:hAnsiTheme="minorHAnsi" w:cstheme="minorHAnsi"/>
        </w:rPr>
        <w:t xml:space="preserve">świadczenie na rzecz zamawiającego usługi polegającej na weryfikacji dokumentacji projektowej oraz pełnieniu nadzoru inwestorskiego w zakresie robót branży sanitarnej i elektrycznej (wyłącznie część V) dla zadania inwestycyjnego pn. </w:t>
      </w:r>
    </w:p>
    <w:p w14:paraId="65F7F23D" w14:textId="77777777" w:rsidR="00B00971" w:rsidRPr="0068220C" w:rsidRDefault="00B00971" w:rsidP="00B00971">
      <w:pPr>
        <w:pStyle w:val="Bezodstpw"/>
      </w:pPr>
      <w:r w:rsidRPr="0068220C">
        <w:t>„Modernizacja sieci wodno-kanalizacyjnej na terenie Gminy Wielka Nieszawka” w trybie zaprojektuj i wybuduj</w:t>
      </w:r>
    </w:p>
    <w:p w14:paraId="7414EDB1" w14:textId="77777777" w:rsidR="00B00971" w:rsidRPr="0068220C" w:rsidRDefault="00B00971" w:rsidP="00B00971">
      <w:pPr>
        <w:pStyle w:val="Bezodstpw"/>
      </w:pPr>
      <w:r w:rsidRPr="0068220C">
        <w:t>Część I: Modernizacja sieci wodociągowej w Małej Nieszawce: ul. Leśna – ok. L=530m (dn. 110mm)</w:t>
      </w:r>
    </w:p>
    <w:p w14:paraId="61EF8FD7" w14:textId="77777777" w:rsidR="00B00971" w:rsidRPr="0068220C" w:rsidRDefault="00B00971" w:rsidP="00B00971">
      <w:pPr>
        <w:pStyle w:val="Bezodstpw"/>
      </w:pPr>
      <w:r w:rsidRPr="0068220C">
        <w:t>Część II: Modernizacja sieci wodociągowej w Małej Nieszawce: ul. Rzemieślnicza – ok. L=750m (dn.110mm)</w:t>
      </w:r>
    </w:p>
    <w:p w14:paraId="3E6E24B7" w14:textId="77777777" w:rsidR="00B00971" w:rsidRPr="0068220C" w:rsidRDefault="00B00971" w:rsidP="00B00971">
      <w:pPr>
        <w:pStyle w:val="Bezodstpw"/>
      </w:pPr>
      <w:r w:rsidRPr="0068220C">
        <w:t>Część III: Modernizacja sieci wodociągowej w Małej Nieszawce: ul. Wodociągowa – ok. L=250m (dn. 110mm)</w:t>
      </w:r>
    </w:p>
    <w:p w14:paraId="228352C1" w14:textId="77777777" w:rsidR="00B00971" w:rsidRPr="0068220C" w:rsidRDefault="00B00971" w:rsidP="00B00971">
      <w:pPr>
        <w:pStyle w:val="Bezodstpw"/>
      </w:pPr>
      <w:r w:rsidRPr="0068220C">
        <w:t>Część IV: Modernizacja sieci wodociągowej w Małej Nieszawce: ul. Piaskowa – ok. L=100m (dn. 110mm), ul. Słoneczna – ok. L=190m (dn. 110mm), ul. Wiosenna – ok. L=80m (dn. 110mm), ul. Jesienna – ok. L=70m (dn. 110mm), ul. Kwiatowa – ok. L=230m (dn. 110mm)</w:t>
      </w:r>
    </w:p>
    <w:p w14:paraId="230A7A86" w14:textId="77777777" w:rsidR="00B00971" w:rsidRPr="0068220C" w:rsidRDefault="00B00971" w:rsidP="00B00971">
      <w:pPr>
        <w:pStyle w:val="Bezodstpw"/>
      </w:pPr>
      <w:r w:rsidRPr="0068220C">
        <w:t xml:space="preserve">Część V: Modernizacja 14 </w:t>
      </w:r>
      <w:proofErr w:type="spellStart"/>
      <w:r w:rsidRPr="0068220C">
        <w:t>kpl</w:t>
      </w:r>
      <w:proofErr w:type="spellEnd"/>
      <w:r w:rsidRPr="0068220C">
        <w:t>. przepompowni ścieków na terenie Gminy Wielka Nieszawka,</w:t>
      </w:r>
    </w:p>
    <w:p w14:paraId="640B3A4C" w14:textId="77777777" w:rsidR="00B00971" w:rsidRPr="00A411E1" w:rsidRDefault="00B00971" w:rsidP="00B0097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DC86ABA" w14:textId="77777777" w:rsidR="00B00971" w:rsidRPr="00A411E1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A411E1">
        <w:rPr>
          <w:rFonts w:asciiTheme="minorHAnsi" w:hAnsiTheme="minorHAnsi" w:cstheme="minorHAnsi"/>
          <w:u w:val="single"/>
        </w:rPr>
        <w:t>ZAMAWIAJĄCY:</w:t>
      </w:r>
    </w:p>
    <w:p w14:paraId="2CB31160" w14:textId="77777777" w:rsidR="00B00971" w:rsidRPr="00A411E1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411E1">
        <w:rPr>
          <w:rFonts w:asciiTheme="minorHAnsi" w:eastAsia="Times New Roman" w:hAnsiTheme="minorHAnsi" w:cstheme="minorHAnsi"/>
          <w:b/>
          <w:lang w:eastAsia="pl-PL"/>
        </w:rPr>
        <w:t>Gmina Wielka Nieszawka</w:t>
      </w:r>
      <w:r w:rsidRPr="00A411E1">
        <w:rPr>
          <w:rFonts w:asciiTheme="minorHAnsi" w:eastAsia="Times New Roman" w:hAnsiTheme="minorHAnsi" w:cstheme="minorHAnsi"/>
          <w:b/>
          <w:lang w:eastAsia="pl-PL"/>
        </w:rPr>
        <w:tab/>
      </w:r>
      <w:r w:rsidRPr="00A411E1">
        <w:rPr>
          <w:rFonts w:asciiTheme="minorHAnsi" w:eastAsia="Times New Roman" w:hAnsiTheme="minorHAnsi" w:cstheme="minorHAnsi"/>
          <w:b/>
          <w:lang w:eastAsia="pl-PL"/>
        </w:rPr>
        <w:tab/>
        <w:t>                 </w:t>
      </w:r>
    </w:p>
    <w:p w14:paraId="6CAE655E" w14:textId="77777777" w:rsidR="00B00971" w:rsidRPr="00A411E1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411E1">
        <w:rPr>
          <w:rFonts w:asciiTheme="minorHAnsi" w:eastAsia="Times New Roman" w:hAnsiTheme="minorHAnsi" w:cstheme="minorHAnsi"/>
          <w:b/>
          <w:lang w:eastAsia="pl-PL"/>
        </w:rPr>
        <w:t>ul. Toruńska 12, Wielka Nieszawka             </w:t>
      </w:r>
    </w:p>
    <w:p w14:paraId="7973AAA6" w14:textId="77777777" w:rsidR="00B00971" w:rsidRPr="00A411E1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411E1">
        <w:rPr>
          <w:rFonts w:asciiTheme="minorHAnsi" w:eastAsia="Times New Roman" w:hAnsiTheme="minorHAnsi" w:cstheme="minorHAnsi"/>
          <w:b/>
          <w:lang w:eastAsia="pl-PL"/>
        </w:rPr>
        <w:t>87-165 Cierpice</w:t>
      </w:r>
    </w:p>
    <w:p w14:paraId="6566AAE6" w14:textId="77777777" w:rsidR="00B00971" w:rsidRPr="00A411E1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A411E1" w14:paraId="4671FC3F" w14:textId="77777777" w:rsidTr="004566FA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11E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1E1">
              <w:rPr>
                <w:rFonts w:asciiTheme="minorHAnsi" w:hAnsiTheme="minorHAnsi" w:cstheme="minorHAnsi"/>
                <w:b/>
                <w:bCs/>
              </w:rPr>
              <w:t>Nazwa i adres Wykonawcy, tel., e-mail,</w:t>
            </w:r>
          </w:p>
          <w:p w14:paraId="68F378BD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  <w:b/>
                <w:bCs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A411E1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B00971" w:rsidRPr="00A411E1" w14:paraId="3885D36A" w14:textId="77777777" w:rsidTr="004566FA">
        <w:trPr>
          <w:trHeight w:val="16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11E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1E1">
              <w:rPr>
                <w:rFonts w:asciiTheme="minorHAnsi" w:hAnsiTheme="minorHAnsi" w:cstheme="minorHAnsi"/>
                <w:b/>
                <w:bCs/>
              </w:rPr>
              <w:t xml:space="preserve">Cena brutto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DE75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Etap I: Weryfikacja dokumentacji projektowej …………………………………………………………..</w:t>
            </w:r>
          </w:p>
          <w:p w14:paraId="39553932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(cyfrowo)</w:t>
            </w:r>
          </w:p>
          <w:p w14:paraId="15801566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  <w:p w14:paraId="6DC1A28C" w14:textId="77777777" w:rsidR="00B00971" w:rsidRPr="00A411E1" w:rsidRDefault="00B00971" w:rsidP="004566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(słownie)</w:t>
            </w:r>
          </w:p>
        </w:tc>
      </w:tr>
      <w:tr w:rsidR="00B00971" w:rsidRPr="00A411E1" w14:paraId="79D531A8" w14:textId="77777777" w:rsidTr="004566FA">
        <w:trPr>
          <w:trHeight w:val="16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B69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CB6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A59" w14:textId="77777777" w:rsidR="00B00971" w:rsidRPr="00A411E1" w:rsidRDefault="00B00971" w:rsidP="004566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Etap II: Nadzór inwestorski</w:t>
            </w:r>
          </w:p>
          <w:p w14:paraId="39CA8A4F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  <w:p w14:paraId="2A28D876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(cyfrowo)</w:t>
            </w:r>
          </w:p>
          <w:p w14:paraId="7C04EB0C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  <w:p w14:paraId="63BA36CD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(słownie)</w:t>
            </w:r>
          </w:p>
        </w:tc>
      </w:tr>
      <w:tr w:rsidR="00B00971" w:rsidRPr="00A411E1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11E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1E1">
              <w:rPr>
                <w:rFonts w:asciiTheme="minorHAnsi" w:hAnsiTheme="minorHAnsi" w:cstheme="minorHAnsi"/>
                <w:b/>
                <w:bCs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A411E1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11E1">
              <w:rPr>
                <w:rFonts w:asciiTheme="minorHAnsi" w:hAnsiTheme="minorHAnsi" w:cstheme="minorHAnsi"/>
              </w:rPr>
              <w:t>……………..</w:t>
            </w:r>
          </w:p>
        </w:tc>
      </w:tr>
    </w:tbl>
    <w:p w14:paraId="78379BAD" w14:textId="77777777" w:rsidR="00B00971" w:rsidRPr="00A411E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411E1">
        <w:rPr>
          <w:rFonts w:asciiTheme="minorHAnsi" w:hAnsiTheme="minorHAnsi" w:cstheme="minorHAnsi"/>
        </w:rPr>
        <w:t>Oświadczam, że zapoznałem się z opisem przedmiotu zamówienia i nie wnoszę do niego zastrzeżeń.</w:t>
      </w:r>
    </w:p>
    <w:p w14:paraId="085C3F47" w14:textId="77777777" w:rsidR="00B00971" w:rsidRPr="00A411E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411E1">
        <w:rPr>
          <w:rFonts w:asciiTheme="minorHAnsi" w:hAnsiTheme="minorHAnsi" w:cstheme="minorHAnsi"/>
        </w:rPr>
        <w:t>W przypadku wyboru mojej oferty zobowiązuję się, do zawarcia umowy w miejscu i terminie wyznaczonym przez Zamawiającego.</w:t>
      </w:r>
    </w:p>
    <w:p w14:paraId="55F42AFB" w14:textId="77777777" w:rsidR="00B0097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411E1">
        <w:rPr>
          <w:rFonts w:asciiTheme="minorHAnsi" w:hAnsiTheme="minorHAnsi" w:cstheme="minorHAnsi"/>
        </w:rPr>
        <w:t>Załącznikiem do oferty jest:</w:t>
      </w:r>
    </w:p>
    <w:p w14:paraId="1321D520" w14:textId="77777777" w:rsidR="00B00971" w:rsidRPr="00A411E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 osób – załącznik nr 2</w:t>
      </w:r>
    </w:p>
    <w:p w14:paraId="13F9DC5B" w14:textId="77777777" w:rsidR="00B00971" w:rsidRPr="00A411E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3875D95" w14:textId="77777777" w:rsidR="00B00971" w:rsidRPr="00A411E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2B1E04C2" w14:textId="77777777" w:rsidR="00B00971" w:rsidRPr="00A411E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9A9420C" w14:textId="77777777" w:rsidR="00B00971" w:rsidRPr="00A411E1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</w:rPr>
      </w:pPr>
      <w:r w:rsidRPr="00A411E1">
        <w:rPr>
          <w:rFonts w:asciiTheme="minorHAnsi" w:hAnsiTheme="minorHAnsi" w:cstheme="minorHAnsi"/>
        </w:rPr>
        <w:t xml:space="preserve">                                                                                    .......................................................</w:t>
      </w:r>
    </w:p>
    <w:p w14:paraId="2D578959" w14:textId="77777777" w:rsidR="00B00971" w:rsidRPr="007948DF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</w:rPr>
      </w:pPr>
      <w:r w:rsidRPr="00A411E1">
        <w:rPr>
          <w:rFonts w:asciiTheme="minorHAnsi" w:hAnsiTheme="minorHAnsi" w:cstheme="minorHAnsi"/>
        </w:rPr>
        <w:t xml:space="preserve">                                                                                                   (podpis i pieczęć Wykonawcy) </w:t>
      </w:r>
    </w:p>
    <w:p w14:paraId="75B205A3" w14:textId="77777777" w:rsidR="00847D9D" w:rsidRDefault="00847D9D"/>
    <w:sectPr w:rsidR="00847D9D" w:rsidSect="00FE3CE4">
      <w:headerReference w:type="default" r:id="rId4"/>
      <w:footerReference w:type="default" r:id="rId5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402D0E" w:rsidRDefault="00B00971">
    <w:pPr>
      <w:pStyle w:val="Stopka"/>
    </w:pPr>
  </w:p>
  <w:p w14:paraId="44F501C1" w14:textId="77777777" w:rsidR="00402D0E" w:rsidRDefault="00B0097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402D0E" w:rsidRPr="00656417" w:rsidRDefault="00B00971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847D9D"/>
    <w:rsid w:val="009D50E7"/>
    <w:rsid w:val="00B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SBlach</cp:lastModifiedBy>
  <cp:revision>1</cp:revision>
  <dcterms:created xsi:type="dcterms:W3CDTF">2023-06-21T12:28:00Z</dcterms:created>
  <dcterms:modified xsi:type="dcterms:W3CDTF">2023-06-21T12:29:00Z</dcterms:modified>
</cp:coreProperties>
</file>