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28A9" w14:textId="77777777" w:rsidR="00EE0442" w:rsidRPr="005E1E3C" w:rsidRDefault="00EE0442" w:rsidP="00BD6795">
      <w:pPr>
        <w:pStyle w:val="Bezodstpw"/>
        <w:spacing w:line="276" w:lineRule="auto"/>
        <w:jc w:val="right"/>
        <w:rPr>
          <w:b/>
          <w:bCs/>
          <w:sz w:val="24"/>
          <w:szCs w:val="24"/>
        </w:rPr>
      </w:pPr>
      <w:r w:rsidRPr="005E1E3C">
        <w:rPr>
          <w:b/>
          <w:bCs/>
          <w:sz w:val="24"/>
          <w:szCs w:val="24"/>
        </w:rPr>
        <w:t>Załącznik nr 3</w:t>
      </w:r>
    </w:p>
    <w:p w14:paraId="5A03DA3F" w14:textId="77777777" w:rsidR="00EE0442" w:rsidRPr="005E1E3C" w:rsidRDefault="00EE0442" w:rsidP="00BD6795">
      <w:pPr>
        <w:pStyle w:val="Bezodstpw"/>
        <w:spacing w:line="276" w:lineRule="auto"/>
        <w:jc w:val="right"/>
        <w:rPr>
          <w:b/>
          <w:bCs/>
          <w:i/>
          <w:iCs/>
          <w:sz w:val="24"/>
          <w:szCs w:val="24"/>
        </w:rPr>
      </w:pPr>
      <w:r w:rsidRPr="005E1E3C">
        <w:rPr>
          <w:b/>
          <w:bCs/>
          <w:i/>
          <w:iCs/>
          <w:sz w:val="24"/>
          <w:szCs w:val="24"/>
        </w:rPr>
        <w:t>Wzór umowy</w:t>
      </w:r>
    </w:p>
    <w:p w14:paraId="60D890A8" w14:textId="77777777" w:rsidR="00EE0442" w:rsidRPr="005E1E3C" w:rsidRDefault="00EE0442" w:rsidP="00EE0442">
      <w:pPr>
        <w:pStyle w:val="Bezodstpw"/>
        <w:spacing w:line="276" w:lineRule="auto"/>
        <w:rPr>
          <w:sz w:val="24"/>
          <w:szCs w:val="24"/>
        </w:rPr>
      </w:pPr>
    </w:p>
    <w:p w14:paraId="6F325AD7" w14:textId="77777777" w:rsidR="00EE0442" w:rsidRPr="005E1E3C" w:rsidRDefault="00EE0442" w:rsidP="00EE0442">
      <w:pPr>
        <w:pStyle w:val="Bezodstpw"/>
        <w:spacing w:line="276" w:lineRule="auto"/>
        <w:rPr>
          <w:sz w:val="24"/>
          <w:szCs w:val="24"/>
        </w:rPr>
      </w:pPr>
    </w:p>
    <w:p w14:paraId="79D3D3D3" w14:textId="77777777" w:rsidR="00EE0442" w:rsidRPr="005E1E3C" w:rsidRDefault="00EE0442" w:rsidP="00BD6795">
      <w:pPr>
        <w:pStyle w:val="Bezodstpw"/>
        <w:spacing w:line="276" w:lineRule="auto"/>
        <w:jc w:val="center"/>
        <w:rPr>
          <w:sz w:val="24"/>
          <w:szCs w:val="24"/>
        </w:rPr>
      </w:pPr>
      <w:r w:rsidRPr="005E1E3C">
        <w:rPr>
          <w:sz w:val="24"/>
          <w:szCs w:val="24"/>
        </w:rPr>
        <w:t>UMOWA NR …………../202</w:t>
      </w:r>
      <w:r w:rsidR="00BE2EFE">
        <w:rPr>
          <w:sz w:val="24"/>
          <w:szCs w:val="24"/>
        </w:rPr>
        <w:t>3</w:t>
      </w:r>
    </w:p>
    <w:p w14:paraId="4E72513E" w14:textId="77777777" w:rsidR="00EE0442" w:rsidRPr="005E1E3C" w:rsidRDefault="00EE0442" w:rsidP="00EE0442">
      <w:pPr>
        <w:pStyle w:val="Bezodstpw"/>
        <w:spacing w:line="276" w:lineRule="auto"/>
        <w:rPr>
          <w:sz w:val="24"/>
          <w:szCs w:val="24"/>
        </w:rPr>
      </w:pPr>
    </w:p>
    <w:p w14:paraId="12A3A0A7" w14:textId="77777777" w:rsidR="0061763B" w:rsidRPr="005E1E3C" w:rsidRDefault="0061763B" w:rsidP="0061763B">
      <w:pPr>
        <w:spacing w:line="276" w:lineRule="auto"/>
        <w:rPr>
          <w:rFonts w:asciiTheme="minorHAnsi" w:hAnsiTheme="minorHAnsi" w:cstheme="minorHAnsi"/>
          <w:sz w:val="24"/>
          <w:szCs w:val="24"/>
        </w:rPr>
      </w:pPr>
      <w:r w:rsidRPr="005E1E3C">
        <w:rPr>
          <w:rFonts w:asciiTheme="minorHAnsi" w:hAnsiTheme="minorHAnsi" w:cstheme="minorHAnsi"/>
          <w:sz w:val="24"/>
          <w:szCs w:val="24"/>
        </w:rPr>
        <w:t>zawarta w dniu ………………………… r. w Wielkiej Nieszawce pomiędzy:</w:t>
      </w:r>
    </w:p>
    <w:p w14:paraId="2A56D413" w14:textId="77777777" w:rsidR="0061763B" w:rsidRPr="005E1E3C" w:rsidRDefault="0061763B" w:rsidP="0061763B">
      <w:pPr>
        <w:spacing w:line="276" w:lineRule="auto"/>
        <w:rPr>
          <w:rFonts w:asciiTheme="minorHAnsi" w:hAnsiTheme="minorHAnsi" w:cstheme="minorHAnsi"/>
          <w:bCs/>
          <w:sz w:val="24"/>
          <w:szCs w:val="24"/>
        </w:rPr>
      </w:pPr>
      <w:r w:rsidRPr="005E1E3C">
        <w:rPr>
          <w:rFonts w:asciiTheme="minorHAnsi" w:hAnsiTheme="minorHAnsi" w:cstheme="minorHAnsi"/>
          <w:bCs/>
          <w:sz w:val="24"/>
          <w:szCs w:val="24"/>
        </w:rPr>
        <w:t>Gminą Wielka Nieszawka, mającą siedzibę w Wielkiej Nieszawce przy ul. Toruńskiej 12, 87-165 Cierpice, NIP: 8792593680, REGON: 871118750, zwaną w dalszej części Umowy Z</w:t>
      </w:r>
      <w:r w:rsidR="00960016" w:rsidRPr="005E1E3C">
        <w:rPr>
          <w:rFonts w:asciiTheme="minorHAnsi" w:hAnsiTheme="minorHAnsi" w:cstheme="minorHAnsi"/>
          <w:bCs/>
          <w:sz w:val="24"/>
          <w:szCs w:val="24"/>
        </w:rPr>
        <w:t>amawia</w:t>
      </w:r>
      <w:r w:rsidRPr="005E1E3C">
        <w:rPr>
          <w:rFonts w:asciiTheme="minorHAnsi" w:hAnsiTheme="minorHAnsi" w:cstheme="minorHAnsi"/>
          <w:bCs/>
          <w:sz w:val="24"/>
          <w:szCs w:val="24"/>
        </w:rPr>
        <w:t>jącym, reprezentowaną przez:</w:t>
      </w:r>
    </w:p>
    <w:p w14:paraId="6012B996" w14:textId="77777777" w:rsidR="0061763B" w:rsidRPr="005E1E3C" w:rsidRDefault="0061763B" w:rsidP="0061763B">
      <w:pPr>
        <w:spacing w:line="276" w:lineRule="auto"/>
        <w:rPr>
          <w:rFonts w:asciiTheme="minorHAnsi" w:hAnsiTheme="minorHAnsi" w:cstheme="minorHAnsi"/>
          <w:bCs/>
          <w:sz w:val="24"/>
          <w:szCs w:val="24"/>
        </w:rPr>
      </w:pPr>
      <w:r w:rsidRPr="005E1E3C">
        <w:rPr>
          <w:rFonts w:asciiTheme="minorHAnsi" w:hAnsiTheme="minorHAnsi" w:cstheme="minorHAnsi"/>
          <w:bCs/>
          <w:sz w:val="24"/>
          <w:szCs w:val="24"/>
        </w:rPr>
        <w:t>Krzysztofa Czarneckiego - Wójta Gminy Wielka Nieszawka</w:t>
      </w:r>
    </w:p>
    <w:p w14:paraId="4966A3C8" w14:textId="77777777" w:rsidR="0061763B" w:rsidRPr="005E1E3C" w:rsidRDefault="0061763B" w:rsidP="0061763B">
      <w:pPr>
        <w:spacing w:line="276" w:lineRule="auto"/>
        <w:rPr>
          <w:rFonts w:asciiTheme="minorHAnsi" w:hAnsiTheme="minorHAnsi" w:cstheme="minorHAnsi"/>
          <w:bCs/>
          <w:sz w:val="24"/>
          <w:szCs w:val="24"/>
        </w:rPr>
      </w:pPr>
      <w:r w:rsidRPr="005E1E3C">
        <w:rPr>
          <w:rFonts w:asciiTheme="minorHAnsi" w:hAnsiTheme="minorHAnsi" w:cstheme="minorHAnsi"/>
          <w:bCs/>
          <w:sz w:val="24"/>
          <w:szCs w:val="24"/>
        </w:rPr>
        <w:t xml:space="preserve">przy kontrasygnacie Moniki Szczerkowskiej - Skarbnika Gminy Wielka Nieszawka </w:t>
      </w:r>
    </w:p>
    <w:p w14:paraId="01A605E7" w14:textId="77777777" w:rsidR="0061763B" w:rsidRPr="005E1E3C" w:rsidRDefault="0061763B" w:rsidP="0061763B">
      <w:pPr>
        <w:spacing w:line="276" w:lineRule="auto"/>
        <w:jc w:val="both"/>
        <w:rPr>
          <w:rFonts w:asciiTheme="minorHAnsi" w:hAnsiTheme="minorHAnsi" w:cstheme="minorHAnsi"/>
          <w:sz w:val="24"/>
          <w:szCs w:val="24"/>
        </w:rPr>
      </w:pPr>
      <w:r w:rsidRPr="005E1E3C">
        <w:rPr>
          <w:rFonts w:asciiTheme="minorHAnsi" w:hAnsiTheme="minorHAnsi" w:cstheme="minorHAnsi"/>
          <w:sz w:val="24"/>
          <w:szCs w:val="24"/>
        </w:rPr>
        <w:t>a</w:t>
      </w:r>
    </w:p>
    <w:p w14:paraId="593D2504" w14:textId="77777777" w:rsidR="00EE0442" w:rsidRPr="005E1E3C" w:rsidRDefault="00EE0442" w:rsidP="00EE0442">
      <w:pPr>
        <w:pStyle w:val="Bezodstpw"/>
        <w:spacing w:line="276" w:lineRule="auto"/>
        <w:rPr>
          <w:sz w:val="24"/>
          <w:szCs w:val="24"/>
        </w:rPr>
      </w:pPr>
      <w:r w:rsidRPr="005E1E3C">
        <w:rPr>
          <w:sz w:val="24"/>
          <w:szCs w:val="24"/>
        </w:rPr>
        <w:t>...................................................................................................................................................</w:t>
      </w:r>
    </w:p>
    <w:p w14:paraId="19C1E9D7" w14:textId="77777777" w:rsidR="00EE0442" w:rsidRPr="005E1E3C" w:rsidRDefault="00EE0442" w:rsidP="00EE0442">
      <w:pPr>
        <w:pStyle w:val="Bezodstpw"/>
        <w:spacing w:line="276" w:lineRule="auto"/>
        <w:rPr>
          <w:sz w:val="24"/>
          <w:szCs w:val="24"/>
        </w:rPr>
      </w:pPr>
      <w:r w:rsidRPr="005E1E3C">
        <w:rPr>
          <w:sz w:val="24"/>
          <w:szCs w:val="24"/>
        </w:rPr>
        <w:t>działającym na podstawie wpisu do rejestru KRS ............................./ wpisanym do ewidencji działalności gospodarczej ................................, posiadającym  NIP .........................., REGON .......................................</w:t>
      </w:r>
    </w:p>
    <w:p w14:paraId="3F34A4D0" w14:textId="77777777" w:rsidR="00EE0442" w:rsidRPr="005E1E3C" w:rsidRDefault="00EE0442" w:rsidP="00EE0442">
      <w:pPr>
        <w:pStyle w:val="Bezodstpw"/>
        <w:spacing w:line="276" w:lineRule="auto"/>
        <w:rPr>
          <w:sz w:val="24"/>
          <w:szCs w:val="24"/>
        </w:rPr>
      </w:pPr>
      <w:r w:rsidRPr="005E1E3C">
        <w:rPr>
          <w:sz w:val="24"/>
          <w:szCs w:val="24"/>
        </w:rPr>
        <w:t>zwanym w dalszej części umowy WYKONAWCĄ reprezentowanym przez :</w:t>
      </w:r>
    </w:p>
    <w:p w14:paraId="61A392E2" w14:textId="77777777" w:rsidR="00EE0442" w:rsidRPr="005E1E3C" w:rsidRDefault="00EE0442" w:rsidP="00EE0442">
      <w:pPr>
        <w:pStyle w:val="Bezodstpw"/>
        <w:spacing w:line="276" w:lineRule="auto"/>
        <w:rPr>
          <w:sz w:val="24"/>
          <w:szCs w:val="24"/>
        </w:rPr>
      </w:pPr>
      <w:r w:rsidRPr="005E1E3C">
        <w:rPr>
          <w:sz w:val="24"/>
          <w:szCs w:val="24"/>
        </w:rPr>
        <w:t xml:space="preserve"> ....................................................................................................................................</w:t>
      </w:r>
    </w:p>
    <w:p w14:paraId="5B46C157" w14:textId="77777777" w:rsidR="00BD6795" w:rsidRPr="005E1E3C" w:rsidRDefault="00EE0442" w:rsidP="00BD6795">
      <w:pPr>
        <w:pStyle w:val="Bezodstpw"/>
        <w:spacing w:line="276" w:lineRule="auto"/>
        <w:rPr>
          <w:sz w:val="24"/>
          <w:szCs w:val="24"/>
        </w:rPr>
      </w:pPr>
      <w:r w:rsidRPr="005E1E3C">
        <w:rPr>
          <w:sz w:val="24"/>
          <w:szCs w:val="24"/>
        </w:rPr>
        <w:t xml:space="preserve">na podstawie dokonanego wyboru wykonawcy </w:t>
      </w:r>
      <w:r w:rsidR="0061763B" w:rsidRPr="005E1E3C">
        <w:rPr>
          <w:sz w:val="24"/>
          <w:szCs w:val="24"/>
        </w:rPr>
        <w:t>w oparciu o ustawę z dnia 11 września 2019 r. Prawo zamówień publicznych (Dz.U. z 2022 r., poz. 1710</w:t>
      </w:r>
      <w:r w:rsidR="00EE6CB2">
        <w:rPr>
          <w:sz w:val="24"/>
          <w:szCs w:val="24"/>
        </w:rPr>
        <w:t xml:space="preserve"> ze zm.</w:t>
      </w:r>
      <w:r w:rsidR="0061763B" w:rsidRPr="005E1E3C">
        <w:rPr>
          <w:sz w:val="24"/>
          <w:szCs w:val="24"/>
        </w:rPr>
        <w:t xml:space="preserve">) </w:t>
      </w:r>
      <w:r w:rsidRPr="005E1E3C">
        <w:rPr>
          <w:sz w:val="24"/>
          <w:szCs w:val="24"/>
        </w:rPr>
        <w:t xml:space="preserve">w trybie podstawowym bez negocjacji na realizację </w:t>
      </w:r>
      <w:r w:rsidR="00BD6795" w:rsidRPr="005E1E3C">
        <w:rPr>
          <w:sz w:val="24"/>
          <w:szCs w:val="24"/>
        </w:rPr>
        <w:t>zadania pn.:</w:t>
      </w:r>
    </w:p>
    <w:p w14:paraId="44740D42" w14:textId="77777777" w:rsidR="00BD6795" w:rsidRPr="005E1E3C" w:rsidRDefault="00BD6795" w:rsidP="00BD6795">
      <w:pPr>
        <w:pStyle w:val="Bezodstpw"/>
        <w:spacing w:line="276" w:lineRule="auto"/>
        <w:rPr>
          <w:sz w:val="24"/>
          <w:szCs w:val="24"/>
        </w:rPr>
      </w:pPr>
    </w:p>
    <w:p w14:paraId="410BBBC4" w14:textId="77777777" w:rsidR="009F409D" w:rsidRPr="009F409D" w:rsidRDefault="009F409D" w:rsidP="009F409D">
      <w:pPr>
        <w:spacing w:after="200" w:line="276" w:lineRule="auto"/>
        <w:jc w:val="center"/>
        <w:rPr>
          <w:rFonts w:ascii="Calibri" w:eastAsiaTheme="minorEastAsia" w:hAnsi="Calibri" w:cstheme="minorBidi"/>
          <w:b/>
          <w:sz w:val="24"/>
          <w:szCs w:val="24"/>
        </w:rPr>
      </w:pPr>
      <w:r w:rsidRPr="009F409D">
        <w:rPr>
          <w:rFonts w:ascii="Calibri" w:eastAsiaTheme="minorEastAsia" w:hAnsi="Calibri" w:cstheme="minorBidi"/>
          <w:b/>
          <w:sz w:val="24"/>
          <w:szCs w:val="24"/>
        </w:rPr>
        <w:t>Remont nawierzchni dróg gminnych na terenie gminy Wielka Nieszawka</w:t>
      </w:r>
    </w:p>
    <w:p w14:paraId="36B9E080" w14:textId="77777777" w:rsidR="007A294A" w:rsidRDefault="007A294A" w:rsidP="00BD6795">
      <w:pPr>
        <w:pStyle w:val="Bezodstpw"/>
        <w:spacing w:line="276" w:lineRule="auto"/>
        <w:rPr>
          <w:b/>
          <w:sz w:val="24"/>
        </w:rPr>
      </w:pPr>
    </w:p>
    <w:p w14:paraId="6ED0C49E" w14:textId="436D4F71" w:rsidR="00B81FFD" w:rsidRPr="00B81FFD" w:rsidRDefault="007A294A" w:rsidP="00B81FFD">
      <w:pPr>
        <w:pStyle w:val="Bezodstpw"/>
        <w:spacing w:line="276" w:lineRule="auto"/>
        <w:jc w:val="center"/>
        <w:rPr>
          <w:b/>
          <w:bCs/>
          <w:sz w:val="24"/>
          <w:szCs w:val="24"/>
        </w:rPr>
      </w:pPr>
      <w:r>
        <w:rPr>
          <w:b/>
          <w:bCs/>
          <w:sz w:val="24"/>
          <w:szCs w:val="24"/>
        </w:rPr>
        <w:t>§ 1</w:t>
      </w:r>
    </w:p>
    <w:p w14:paraId="09618F7D" w14:textId="500A42EC" w:rsidR="0007335C" w:rsidRPr="00D0329E" w:rsidRDefault="0007335C" w:rsidP="0007335C">
      <w:pPr>
        <w:pStyle w:val="Bezodstpw"/>
        <w:spacing w:line="276" w:lineRule="auto"/>
        <w:jc w:val="both"/>
        <w:rPr>
          <w:rFonts w:cs="Calibri"/>
          <w:b/>
          <w:sz w:val="24"/>
          <w:szCs w:val="24"/>
        </w:rPr>
      </w:pPr>
      <w:r w:rsidRPr="00D0329E">
        <w:rPr>
          <w:sz w:val="24"/>
          <w:szCs w:val="24"/>
        </w:rPr>
        <w:t>Przedmiotem zamówienia jest remont nawierzchni dróg gminnych na terenie gminy Wielka Nieszawka, w miejscach wskazanych przez zamawiającego, z podziałem na dwie części, tj.:</w:t>
      </w:r>
    </w:p>
    <w:p w14:paraId="7ECA7750" w14:textId="4C7627A0" w:rsidR="0007335C" w:rsidRPr="00D0329E" w:rsidRDefault="0007335C" w:rsidP="00BB2373">
      <w:pPr>
        <w:pStyle w:val="Bezodstpw"/>
        <w:numPr>
          <w:ilvl w:val="0"/>
          <w:numId w:val="40"/>
        </w:numPr>
        <w:spacing w:line="276" w:lineRule="auto"/>
        <w:rPr>
          <w:rFonts w:ascii="Calibri" w:eastAsia="Calibri" w:hAnsi="Calibri"/>
          <w:sz w:val="24"/>
          <w:szCs w:val="24"/>
        </w:rPr>
      </w:pPr>
      <w:bookmarkStart w:id="0" w:name="_Hlk66699493"/>
      <w:bookmarkStart w:id="1" w:name="_Hlk134187626"/>
      <w:r w:rsidRPr="00D0329E">
        <w:rPr>
          <w:rFonts w:ascii="Calibri" w:eastAsia="Calibri" w:hAnsi="Calibri"/>
          <w:b/>
          <w:sz w:val="24"/>
          <w:szCs w:val="24"/>
          <w:u w:val="single"/>
        </w:rPr>
        <w:t>Część I:</w:t>
      </w:r>
      <w:r w:rsidRPr="00D0329E">
        <w:rPr>
          <w:rFonts w:ascii="Calibri" w:eastAsia="Calibri" w:hAnsi="Calibri"/>
          <w:sz w:val="24"/>
          <w:szCs w:val="24"/>
        </w:rPr>
        <w:t xml:space="preserve"> Remont cząstkowy (uzupełnienie ubytków) nawierzchni asfaltowych przy użyciu ‘</w:t>
      </w:r>
      <w:proofErr w:type="spellStart"/>
      <w:r w:rsidRPr="00D0329E">
        <w:rPr>
          <w:rFonts w:ascii="Calibri" w:eastAsia="Calibri" w:hAnsi="Calibri"/>
          <w:sz w:val="24"/>
          <w:szCs w:val="24"/>
        </w:rPr>
        <w:t>remontera</w:t>
      </w:r>
      <w:proofErr w:type="spellEnd"/>
      <w:r w:rsidRPr="00D0329E">
        <w:rPr>
          <w:rFonts w:ascii="Calibri" w:eastAsia="Calibri" w:hAnsi="Calibri"/>
          <w:sz w:val="24"/>
          <w:szCs w:val="24"/>
        </w:rPr>
        <w:t xml:space="preserve"> ciśnieniowego’ -</w:t>
      </w:r>
      <w:r w:rsidR="00273F9F">
        <w:rPr>
          <w:rFonts w:ascii="Calibri" w:eastAsia="Calibri" w:hAnsi="Calibri"/>
          <w:sz w:val="24"/>
          <w:szCs w:val="24"/>
        </w:rPr>
        <w:t xml:space="preserve"> pow. 2000 m.kw.</w:t>
      </w:r>
      <w:r w:rsidR="00273F9F">
        <w:rPr>
          <w:rStyle w:val="Odwoanieprzypisudolnego"/>
          <w:rFonts w:ascii="Calibri" w:eastAsia="Calibri" w:hAnsi="Calibri"/>
          <w:sz w:val="24"/>
          <w:szCs w:val="24"/>
        </w:rPr>
        <w:footnoteReference w:id="1"/>
      </w:r>
    </w:p>
    <w:p w14:paraId="5C164054" w14:textId="371F43B9" w:rsidR="001D3724" w:rsidRPr="00D0329E" w:rsidRDefault="0007335C" w:rsidP="001D3724">
      <w:pPr>
        <w:pStyle w:val="Bezodstpw"/>
        <w:numPr>
          <w:ilvl w:val="0"/>
          <w:numId w:val="40"/>
        </w:numPr>
        <w:spacing w:line="276" w:lineRule="auto"/>
        <w:rPr>
          <w:rFonts w:ascii="Calibri" w:eastAsia="Calibri" w:hAnsi="Calibri"/>
          <w:sz w:val="24"/>
          <w:szCs w:val="24"/>
        </w:rPr>
      </w:pPr>
      <w:r w:rsidRPr="001D3724">
        <w:rPr>
          <w:rFonts w:ascii="Calibri" w:eastAsia="Calibri" w:hAnsi="Calibri"/>
          <w:b/>
          <w:sz w:val="24"/>
          <w:szCs w:val="24"/>
          <w:u w:val="single"/>
        </w:rPr>
        <w:t>Część II:</w:t>
      </w:r>
      <w:r w:rsidRPr="001D3724">
        <w:rPr>
          <w:rFonts w:ascii="Calibri" w:eastAsia="Calibri" w:hAnsi="Calibri"/>
          <w:sz w:val="24"/>
          <w:szCs w:val="24"/>
        </w:rPr>
        <w:t xml:space="preserve"> </w:t>
      </w:r>
      <w:bookmarkStart w:id="2" w:name="_Hlk134092612"/>
      <w:r w:rsidRPr="001D3724">
        <w:rPr>
          <w:rFonts w:ascii="Calibri" w:eastAsia="Calibri" w:hAnsi="Calibri"/>
          <w:sz w:val="24"/>
          <w:szCs w:val="24"/>
        </w:rPr>
        <w:t>Remont nawierzchni z wymianą podbudowy</w:t>
      </w:r>
      <w:bookmarkEnd w:id="0"/>
      <w:r w:rsidR="001D3724">
        <w:rPr>
          <w:rFonts w:ascii="Calibri" w:eastAsia="Calibri" w:hAnsi="Calibri"/>
          <w:sz w:val="24"/>
          <w:szCs w:val="24"/>
        </w:rPr>
        <w:t xml:space="preserve"> - </w:t>
      </w:r>
      <w:r w:rsidR="001D3724">
        <w:rPr>
          <w:rFonts w:ascii="Calibri" w:eastAsia="Calibri" w:hAnsi="Calibri"/>
          <w:sz w:val="24"/>
          <w:szCs w:val="24"/>
        </w:rPr>
        <w:t xml:space="preserve">pow. </w:t>
      </w:r>
      <w:r w:rsidR="001D3724">
        <w:rPr>
          <w:rFonts w:ascii="Calibri" w:eastAsia="Calibri" w:hAnsi="Calibri"/>
          <w:sz w:val="24"/>
          <w:szCs w:val="24"/>
        </w:rPr>
        <w:t>3</w:t>
      </w:r>
      <w:r w:rsidR="001D3724">
        <w:rPr>
          <w:rFonts w:ascii="Calibri" w:eastAsia="Calibri" w:hAnsi="Calibri"/>
          <w:sz w:val="24"/>
          <w:szCs w:val="24"/>
        </w:rPr>
        <w:t>00 m.kw.</w:t>
      </w:r>
      <w:r w:rsidR="001D3724">
        <w:rPr>
          <w:rStyle w:val="Odwoanieprzypisudolnego"/>
          <w:rFonts w:ascii="Calibri" w:eastAsia="Calibri" w:hAnsi="Calibri"/>
          <w:sz w:val="24"/>
          <w:szCs w:val="24"/>
        </w:rPr>
        <w:footnoteReference w:id="2"/>
      </w:r>
    </w:p>
    <w:bookmarkEnd w:id="1"/>
    <w:p w14:paraId="38502E26" w14:textId="58B429FB" w:rsidR="0007335C" w:rsidRPr="001D3724" w:rsidRDefault="0007335C" w:rsidP="0052570D">
      <w:pPr>
        <w:pStyle w:val="Bezodstpw"/>
        <w:numPr>
          <w:ilvl w:val="0"/>
          <w:numId w:val="40"/>
        </w:numPr>
        <w:spacing w:line="276" w:lineRule="auto"/>
        <w:rPr>
          <w:rFonts w:ascii="Calibri" w:eastAsia="Calibri" w:hAnsi="Calibri"/>
          <w:sz w:val="24"/>
          <w:szCs w:val="24"/>
        </w:rPr>
      </w:pPr>
      <w:r w:rsidRPr="001D3724">
        <w:rPr>
          <w:sz w:val="24"/>
          <w:szCs w:val="24"/>
        </w:rPr>
        <w:t xml:space="preserve">Na konstrukcję nawierzchni </w:t>
      </w:r>
      <w:r w:rsidR="00A7496F">
        <w:rPr>
          <w:sz w:val="24"/>
          <w:szCs w:val="24"/>
        </w:rPr>
        <w:t xml:space="preserve">dla części II </w:t>
      </w:r>
      <w:r w:rsidRPr="001D3724">
        <w:rPr>
          <w:sz w:val="24"/>
          <w:szCs w:val="24"/>
        </w:rPr>
        <w:t>musi się składać:</w:t>
      </w:r>
    </w:p>
    <w:p w14:paraId="77074BD5" w14:textId="77777777" w:rsidR="0007335C" w:rsidRPr="00D0329E" w:rsidRDefault="0007335C" w:rsidP="00BB2373">
      <w:pPr>
        <w:pStyle w:val="Bezodstpw"/>
        <w:numPr>
          <w:ilvl w:val="0"/>
          <w:numId w:val="41"/>
        </w:numPr>
        <w:spacing w:line="276" w:lineRule="auto"/>
        <w:jc w:val="both"/>
        <w:rPr>
          <w:rFonts w:ascii="Calibri" w:eastAsia="Calibri" w:hAnsi="Calibri"/>
          <w:sz w:val="24"/>
          <w:szCs w:val="24"/>
        </w:rPr>
      </w:pPr>
      <w:r w:rsidRPr="00D0329E">
        <w:rPr>
          <w:rFonts w:ascii="Calibri" w:eastAsia="Calibri" w:hAnsi="Calibri"/>
          <w:sz w:val="24"/>
          <w:szCs w:val="24"/>
        </w:rPr>
        <w:t>Podsypka piaskowa grubości 15 cm.</w:t>
      </w:r>
    </w:p>
    <w:p w14:paraId="6DF51706" w14:textId="77777777" w:rsidR="0007335C" w:rsidRPr="00D0329E" w:rsidRDefault="0007335C" w:rsidP="00BB2373">
      <w:pPr>
        <w:pStyle w:val="Bezodstpw"/>
        <w:numPr>
          <w:ilvl w:val="0"/>
          <w:numId w:val="41"/>
        </w:numPr>
        <w:spacing w:line="276" w:lineRule="auto"/>
        <w:jc w:val="both"/>
        <w:rPr>
          <w:rFonts w:ascii="Calibri" w:eastAsia="Calibri" w:hAnsi="Calibri"/>
          <w:sz w:val="24"/>
          <w:szCs w:val="24"/>
        </w:rPr>
      </w:pPr>
      <w:r w:rsidRPr="00D0329E">
        <w:rPr>
          <w:rFonts w:ascii="Calibri" w:eastAsia="Calibri" w:hAnsi="Calibri"/>
          <w:sz w:val="24"/>
          <w:szCs w:val="24"/>
        </w:rPr>
        <w:t>Podbudowa z tłucznia kamiennego, drogowego o frakcji 31-63 zaklinowana klińcem kamiennym o uziarnieniu 2-8 o łącznej grubości min 30 cm.</w:t>
      </w:r>
    </w:p>
    <w:p w14:paraId="6E8129B4" w14:textId="77777777" w:rsidR="0007335C" w:rsidRPr="00D0329E" w:rsidRDefault="0007335C" w:rsidP="00BB2373">
      <w:pPr>
        <w:pStyle w:val="Bezodstpw"/>
        <w:numPr>
          <w:ilvl w:val="0"/>
          <w:numId w:val="41"/>
        </w:numPr>
        <w:spacing w:line="276" w:lineRule="auto"/>
        <w:jc w:val="both"/>
        <w:rPr>
          <w:rFonts w:ascii="Calibri" w:eastAsia="Calibri" w:hAnsi="Calibri"/>
          <w:sz w:val="24"/>
          <w:szCs w:val="24"/>
        </w:rPr>
      </w:pPr>
      <w:r w:rsidRPr="00D0329E">
        <w:rPr>
          <w:rFonts w:ascii="Calibri" w:eastAsia="Calibri" w:hAnsi="Calibri"/>
          <w:sz w:val="24"/>
          <w:szCs w:val="24"/>
        </w:rPr>
        <w:lastRenderedPageBreak/>
        <w:t xml:space="preserve">Nawierzchnia asfaltobetonowa lub </w:t>
      </w:r>
      <w:proofErr w:type="spellStart"/>
      <w:r w:rsidRPr="00D0329E">
        <w:rPr>
          <w:rFonts w:ascii="Calibri" w:eastAsia="Calibri" w:hAnsi="Calibri"/>
          <w:sz w:val="24"/>
          <w:szCs w:val="24"/>
        </w:rPr>
        <w:t>polimeroasfaltowa</w:t>
      </w:r>
      <w:proofErr w:type="spellEnd"/>
      <w:r w:rsidRPr="00D0329E">
        <w:rPr>
          <w:rFonts w:ascii="Calibri" w:eastAsia="Calibri" w:hAnsi="Calibri"/>
          <w:sz w:val="24"/>
          <w:szCs w:val="24"/>
        </w:rPr>
        <w:t xml:space="preserve"> ma mieć dwie warstwy, min 5+4 cm grubości. Nawierzchnia ma być wykonana z masy asfaltowej </w:t>
      </w:r>
      <w:r w:rsidRPr="00D0329E">
        <w:rPr>
          <w:rFonts w:ascii="Calibri" w:eastAsia="Calibri" w:hAnsi="Calibri"/>
          <w:sz w:val="24"/>
          <w:szCs w:val="24"/>
        </w:rPr>
        <w:br/>
        <w:t>o parametrach jak dla ruchu KR 3-4.</w:t>
      </w:r>
    </w:p>
    <w:p w14:paraId="6C29C737" w14:textId="77777777" w:rsidR="0007335C" w:rsidRPr="00D0329E" w:rsidRDefault="0007335C" w:rsidP="00BB2373">
      <w:pPr>
        <w:pStyle w:val="Bezodstpw"/>
        <w:numPr>
          <w:ilvl w:val="0"/>
          <w:numId w:val="41"/>
        </w:numPr>
        <w:spacing w:line="276" w:lineRule="auto"/>
        <w:jc w:val="both"/>
        <w:rPr>
          <w:rFonts w:ascii="Calibri" w:eastAsia="Calibri" w:hAnsi="Calibri"/>
          <w:sz w:val="24"/>
          <w:szCs w:val="24"/>
        </w:rPr>
      </w:pPr>
      <w:r w:rsidRPr="00D0329E">
        <w:rPr>
          <w:rFonts w:ascii="Calibri" w:eastAsia="Calibri" w:hAnsi="Calibri"/>
          <w:sz w:val="24"/>
          <w:szCs w:val="24"/>
        </w:rPr>
        <w:t>Nawierzchnię asfaltobetonową należy układać rozściełaczem do mas bitumicznych. Jeśli fragmenty do naprawy nie pozwalają na zastosowanie rozściełacza należy ją układać ręcznie, przy czym jakość i równość nawierzchni nie może odbiegać od jakości nawierzchni rozkładanej mechanicznie.</w:t>
      </w:r>
    </w:p>
    <w:p w14:paraId="19CC6751" w14:textId="77777777" w:rsidR="0007335C" w:rsidRPr="00D0329E" w:rsidRDefault="0007335C" w:rsidP="00BB2373">
      <w:pPr>
        <w:pStyle w:val="Bezodstpw"/>
        <w:numPr>
          <w:ilvl w:val="0"/>
          <w:numId w:val="41"/>
        </w:numPr>
        <w:spacing w:line="276" w:lineRule="auto"/>
        <w:jc w:val="both"/>
        <w:rPr>
          <w:rFonts w:ascii="Calibri" w:eastAsia="Calibri" w:hAnsi="Calibri"/>
          <w:sz w:val="24"/>
          <w:szCs w:val="24"/>
        </w:rPr>
      </w:pPr>
      <w:r w:rsidRPr="00D0329E">
        <w:rPr>
          <w:rFonts w:ascii="Calibri" w:eastAsia="Calibri" w:hAnsi="Calibri"/>
          <w:sz w:val="24"/>
          <w:szCs w:val="24"/>
        </w:rPr>
        <w:t xml:space="preserve">Układanie mieszanki asfaltowej ma być wykonywane w temperaturze podłoża </w:t>
      </w:r>
      <w:r w:rsidRPr="00D0329E">
        <w:rPr>
          <w:rFonts w:ascii="Calibri" w:eastAsia="Calibri" w:hAnsi="Calibri"/>
          <w:sz w:val="24"/>
          <w:szCs w:val="24"/>
        </w:rPr>
        <w:br/>
        <w:t>i powietrza powyżej +5 stopni Celsjusza, na suche, czyste i odpylone podłoże po uprzednim jego skropieniu asfaltem.</w:t>
      </w:r>
    </w:p>
    <w:p w14:paraId="51A45C47" w14:textId="77777777" w:rsidR="0007335C" w:rsidRPr="00D0329E" w:rsidRDefault="0007335C" w:rsidP="00BB2373">
      <w:pPr>
        <w:pStyle w:val="Bezodstpw"/>
        <w:numPr>
          <w:ilvl w:val="0"/>
          <w:numId w:val="41"/>
        </w:numPr>
        <w:spacing w:line="276" w:lineRule="auto"/>
        <w:jc w:val="both"/>
        <w:rPr>
          <w:rFonts w:ascii="Calibri" w:eastAsia="Calibri" w:hAnsi="Calibri"/>
          <w:sz w:val="24"/>
          <w:szCs w:val="24"/>
        </w:rPr>
      </w:pPr>
      <w:r w:rsidRPr="00D0329E">
        <w:rPr>
          <w:rFonts w:ascii="Calibri" w:eastAsia="Calibri" w:hAnsi="Calibri"/>
          <w:sz w:val="24"/>
          <w:szCs w:val="24"/>
        </w:rPr>
        <w:t>Jeśli mieszanka będzie zbyt zimna, nie wolno jej układać, a próba ułożenia skutkować będzie ponownym wykonaniem robót nawierzchniowych.</w:t>
      </w:r>
    </w:p>
    <w:p w14:paraId="2974DF12" w14:textId="77777777" w:rsidR="0007335C" w:rsidRPr="00D0329E" w:rsidRDefault="0007335C" w:rsidP="00BB2373">
      <w:pPr>
        <w:pStyle w:val="Bezodstpw"/>
        <w:numPr>
          <w:ilvl w:val="0"/>
          <w:numId w:val="41"/>
        </w:numPr>
        <w:spacing w:line="276" w:lineRule="auto"/>
        <w:jc w:val="both"/>
        <w:rPr>
          <w:rFonts w:ascii="Calibri" w:eastAsia="Calibri" w:hAnsi="Calibri"/>
          <w:sz w:val="24"/>
          <w:szCs w:val="24"/>
        </w:rPr>
      </w:pPr>
      <w:r w:rsidRPr="00D0329E">
        <w:rPr>
          <w:rFonts w:ascii="Calibri" w:eastAsia="Calibri" w:hAnsi="Calibri"/>
          <w:sz w:val="24"/>
          <w:szCs w:val="24"/>
        </w:rPr>
        <w:t>Przy naprawach i odtwarzaniu nawierzchni na krawędzi jedni, przy której brak jest krawężnika poszczególne warstwy konstrukcji nawierzchni należy poszerzać w następujący sposób:</w:t>
      </w:r>
    </w:p>
    <w:p w14:paraId="039E6FC3" w14:textId="77777777" w:rsidR="0007335C" w:rsidRPr="00D0329E" w:rsidRDefault="0007335C" w:rsidP="00BB2373">
      <w:pPr>
        <w:pStyle w:val="Bezodstpw"/>
        <w:numPr>
          <w:ilvl w:val="0"/>
          <w:numId w:val="42"/>
        </w:numPr>
        <w:spacing w:line="276" w:lineRule="auto"/>
        <w:jc w:val="both"/>
        <w:rPr>
          <w:rFonts w:ascii="Calibri" w:eastAsia="Calibri" w:hAnsi="Calibri"/>
          <w:sz w:val="24"/>
          <w:szCs w:val="24"/>
        </w:rPr>
      </w:pPr>
      <w:r w:rsidRPr="00D0329E">
        <w:rPr>
          <w:rFonts w:ascii="Calibri" w:eastAsia="Calibri" w:hAnsi="Calibri"/>
          <w:sz w:val="24"/>
          <w:szCs w:val="24"/>
        </w:rPr>
        <w:t>Podsypka piaskowa ma być szersza od podbudowy o tyle ile wynosi grubość układanej podbudowy.</w:t>
      </w:r>
    </w:p>
    <w:p w14:paraId="7032447C" w14:textId="77777777" w:rsidR="0007335C" w:rsidRPr="00D0329E" w:rsidRDefault="0007335C" w:rsidP="00BB2373">
      <w:pPr>
        <w:pStyle w:val="Bezodstpw"/>
        <w:numPr>
          <w:ilvl w:val="0"/>
          <w:numId w:val="42"/>
        </w:numPr>
        <w:spacing w:line="276" w:lineRule="auto"/>
        <w:jc w:val="both"/>
        <w:rPr>
          <w:rFonts w:ascii="Calibri" w:eastAsia="Calibri" w:hAnsi="Calibri"/>
          <w:sz w:val="24"/>
          <w:szCs w:val="24"/>
        </w:rPr>
      </w:pPr>
      <w:r w:rsidRPr="00D0329E">
        <w:rPr>
          <w:rFonts w:ascii="Calibri" w:eastAsia="Calibri" w:hAnsi="Calibri"/>
          <w:sz w:val="24"/>
          <w:szCs w:val="24"/>
        </w:rPr>
        <w:t>Podbudowa ma być szersza od nawierzchni o tyle ile wynosi grubość układanej nawierzchni.</w:t>
      </w:r>
    </w:p>
    <w:p w14:paraId="1E9D08A6" w14:textId="2BAC6A6B" w:rsidR="0007335C" w:rsidRPr="0007335C" w:rsidRDefault="0007335C" w:rsidP="00BB2373">
      <w:pPr>
        <w:pStyle w:val="Bezodstpw"/>
        <w:numPr>
          <w:ilvl w:val="0"/>
          <w:numId w:val="42"/>
        </w:numPr>
        <w:spacing w:line="276" w:lineRule="auto"/>
        <w:jc w:val="both"/>
        <w:rPr>
          <w:rFonts w:ascii="Calibri" w:eastAsia="Calibri" w:hAnsi="Calibri"/>
          <w:sz w:val="24"/>
          <w:szCs w:val="24"/>
        </w:rPr>
      </w:pPr>
      <w:r w:rsidRPr="00D0329E">
        <w:rPr>
          <w:rFonts w:ascii="Calibri" w:eastAsia="Calibri" w:hAnsi="Calibri"/>
          <w:sz w:val="24"/>
          <w:szCs w:val="24"/>
        </w:rPr>
        <w:t>Połączenie nawierzchni istniejącej z nowo układaną będzie uszczelnione taśmą asfaltową na etapie układania nawierzchni lub zalane mastyksem ewentualnie masą zalewową z zasypaniem drobnym kruszywem.</w:t>
      </w:r>
      <w:bookmarkEnd w:id="2"/>
    </w:p>
    <w:p w14:paraId="656E51BD" w14:textId="2835D201" w:rsidR="00D10467" w:rsidRPr="001D3724" w:rsidRDefault="00217E92" w:rsidP="001D3724">
      <w:pPr>
        <w:pStyle w:val="Akapitzlist"/>
        <w:numPr>
          <w:ilvl w:val="0"/>
          <w:numId w:val="40"/>
        </w:numPr>
        <w:jc w:val="both"/>
        <w:rPr>
          <w:rFonts w:eastAsia="Times New Roman" w:cstheme="minorHAnsi"/>
          <w:b/>
          <w:sz w:val="24"/>
          <w:szCs w:val="24"/>
        </w:rPr>
      </w:pPr>
      <w:r w:rsidRPr="009F409D">
        <w:rPr>
          <w:bCs/>
          <w:sz w:val="24"/>
          <w:szCs w:val="24"/>
        </w:rPr>
        <w:t>Wykonawca zobowiązuje się do wykonania przedmiotu umowy zgodnie z zasadami wiedzy technicznej i sztuki budowlanej, obowiązującymi normami oraz oddania przedmiotu umowy Zamawiającemu w stanie wolnym od wszelkich wad i usterek.</w:t>
      </w:r>
      <w:r w:rsidR="001D3724">
        <w:rPr>
          <w:bCs/>
          <w:sz w:val="24"/>
          <w:szCs w:val="24"/>
        </w:rPr>
        <w:t xml:space="preserve"> Ponadto </w:t>
      </w:r>
      <w:r w:rsidR="00EE0442" w:rsidRPr="001D3724">
        <w:rPr>
          <w:sz w:val="24"/>
          <w:szCs w:val="24"/>
        </w:rPr>
        <w:t>Wykonawca oświadcza, że przed złożeniem oferty</w:t>
      </w:r>
      <w:r w:rsidR="007F4047" w:rsidRPr="001D3724">
        <w:rPr>
          <w:sz w:val="24"/>
          <w:szCs w:val="24"/>
        </w:rPr>
        <w:t xml:space="preserve"> </w:t>
      </w:r>
      <w:r w:rsidR="00EE0442" w:rsidRPr="001D3724">
        <w:rPr>
          <w:sz w:val="24"/>
          <w:szCs w:val="24"/>
        </w:rPr>
        <w:t>zapoznał się</w:t>
      </w:r>
      <w:r w:rsidR="007F4047" w:rsidRPr="001D3724">
        <w:rPr>
          <w:sz w:val="24"/>
          <w:szCs w:val="24"/>
        </w:rPr>
        <w:t xml:space="preserve"> </w:t>
      </w:r>
      <w:r w:rsidR="00EE0442" w:rsidRPr="001D3724">
        <w:rPr>
          <w:sz w:val="24"/>
          <w:szCs w:val="24"/>
        </w:rPr>
        <w:t>ze</w:t>
      </w:r>
      <w:r w:rsidR="007F4047" w:rsidRPr="001D3724">
        <w:rPr>
          <w:sz w:val="24"/>
          <w:szCs w:val="24"/>
        </w:rPr>
        <w:t xml:space="preserve"> </w:t>
      </w:r>
      <w:r w:rsidR="00EE0442" w:rsidRPr="001D3724">
        <w:rPr>
          <w:sz w:val="24"/>
          <w:szCs w:val="24"/>
        </w:rPr>
        <w:t xml:space="preserve">wszystkimi  warunkami lokalizacyjnymi, terenowymi i realizacyjnymi placu budowy i uwzględnił  je w wynagrodzeniu ryczałtowym. </w:t>
      </w:r>
    </w:p>
    <w:p w14:paraId="42127F84" w14:textId="32AE57E2" w:rsidR="007F4047" w:rsidRPr="00DE1D53" w:rsidRDefault="00EE0442" w:rsidP="00BB2373">
      <w:pPr>
        <w:pStyle w:val="Bezodstpw"/>
        <w:numPr>
          <w:ilvl w:val="0"/>
          <w:numId w:val="40"/>
        </w:numPr>
        <w:spacing w:line="276" w:lineRule="auto"/>
        <w:jc w:val="both"/>
        <w:rPr>
          <w:sz w:val="24"/>
          <w:szCs w:val="24"/>
        </w:rPr>
      </w:pPr>
      <w:r w:rsidRPr="00DE1D53">
        <w:rPr>
          <w:sz w:val="24"/>
          <w:szCs w:val="24"/>
        </w:rPr>
        <w:t>Zamawiający ustala następującą hierarchię ważności dokumentów przy rozstrzyganiu jakichkolwiek rozbieżności w ich treści</w:t>
      </w:r>
      <w:r w:rsidR="007F4047" w:rsidRPr="00DE1D53">
        <w:rPr>
          <w:sz w:val="24"/>
          <w:szCs w:val="24"/>
        </w:rPr>
        <w:t>:</w:t>
      </w:r>
    </w:p>
    <w:p w14:paraId="5AB2B79A" w14:textId="77777777" w:rsidR="007F4047" w:rsidRPr="005E1E3C" w:rsidRDefault="007F4047" w:rsidP="00BB2373">
      <w:pPr>
        <w:pStyle w:val="Bezodstpw"/>
        <w:numPr>
          <w:ilvl w:val="1"/>
          <w:numId w:val="1"/>
        </w:numPr>
        <w:spacing w:line="276" w:lineRule="auto"/>
        <w:jc w:val="both"/>
        <w:rPr>
          <w:sz w:val="24"/>
          <w:szCs w:val="24"/>
        </w:rPr>
      </w:pPr>
      <w:r w:rsidRPr="005E1E3C">
        <w:rPr>
          <w:sz w:val="24"/>
          <w:szCs w:val="24"/>
        </w:rPr>
        <w:t xml:space="preserve">Niniejsza </w:t>
      </w:r>
      <w:r w:rsidR="00EE0442" w:rsidRPr="005E1E3C">
        <w:rPr>
          <w:sz w:val="24"/>
          <w:szCs w:val="24"/>
        </w:rPr>
        <w:t>Umowa</w:t>
      </w:r>
      <w:r w:rsidRPr="005E1E3C">
        <w:rPr>
          <w:sz w:val="24"/>
          <w:szCs w:val="24"/>
        </w:rPr>
        <w:t>.</w:t>
      </w:r>
    </w:p>
    <w:p w14:paraId="153A882F" w14:textId="77777777" w:rsidR="007F4047" w:rsidRPr="005E1E3C" w:rsidRDefault="00EE0442" w:rsidP="00BB2373">
      <w:pPr>
        <w:pStyle w:val="Bezodstpw"/>
        <w:numPr>
          <w:ilvl w:val="1"/>
          <w:numId w:val="1"/>
        </w:numPr>
        <w:spacing w:line="276" w:lineRule="auto"/>
        <w:jc w:val="both"/>
        <w:rPr>
          <w:sz w:val="24"/>
          <w:szCs w:val="24"/>
        </w:rPr>
      </w:pPr>
      <w:r w:rsidRPr="005E1E3C">
        <w:rPr>
          <w:sz w:val="24"/>
          <w:szCs w:val="24"/>
        </w:rPr>
        <w:t>S</w:t>
      </w:r>
      <w:r w:rsidR="007F4047" w:rsidRPr="005E1E3C">
        <w:rPr>
          <w:sz w:val="24"/>
          <w:szCs w:val="24"/>
        </w:rPr>
        <w:t>pecyfikacja warunków zamówienia.</w:t>
      </w:r>
    </w:p>
    <w:p w14:paraId="11C0947D" w14:textId="77777777" w:rsidR="007F4047" w:rsidRPr="005E1E3C" w:rsidRDefault="007F4047" w:rsidP="00BB2373">
      <w:pPr>
        <w:pStyle w:val="Bezodstpw"/>
        <w:numPr>
          <w:ilvl w:val="1"/>
          <w:numId w:val="1"/>
        </w:numPr>
        <w:spacing w:line="276" w:lineRule="auto"/>
        <w:jc w:val="both"/>
        <w:rPr>
          <w:sz w:val="24"/>
          <w:szCs w:val="24"/>
        </w:rPr>
      </w:pPr>
      <w:r w:rsidRPr="005E1E3C">
        <w:rPr>
          <w:sz w:val="24"/>
          <w:szCs w:val="24"/>
        </w:rPr>
        <w:t>O</w:t>
      </w:r>
      <w:r w:rsidR="00EE0442" w:rsidRPr="005E1E3C">
        <w:rPr>
          <w:sz w:val="24"/>
          <w:szCs w:val="24"/>
        </w:rPr>
        <w:t xml:space="preserve">ferta Wykonawcy wraz z oświadczeniami i dokumentami złożonymi wraz z ofertą. </w:t>
      </w:r>
    </w:p>
    <w:p w14:paraId="240D44DF" w14:textId="77777777" w:rsidR="00EE6CB2" w:rsidRDefault="00EE0442" w:rsidP="00BB2373">
      <w:pPr>
        <w:pStyle w:val="Bezodstpw"/>
        <w:numPr>
          <w:ilvl w:val="0"/>
          <w:numId w:val="40"/>
        </w:numPr>
        <w:spacing w:line="276" w:lineRule="auto"/>
        <w:jc w:val="both"/>
        <w:rPr>
          <w:sz w:val="24"/>
          <w:szCs w:val="24"/>
        </w:rPr>
      </w:pPr>
      <w:r w:rsidRPr="00EE6CB2">
        <w:rPr>
          <w:sz w:val="24"/>
          <w:szCs w:val="24"/>
        </w:rPr>
        <w:t>Zamawiający wymaga zatrudnienia na podstawie umowy o pracę przez Wykonawcę lub podwykonawcę,</w:t>
      </w:r>
      <w:r w:rsidR="00C85509" w:rsidRPr="00EE6CB2">
        <w:rPr>
          <w:sz w:val="24"/>
          <w:szCs w:val="24"/>
        </w:rPr>
        <w:t xml:space="preserve"> </w:t>
      </w:r>
      <w:r w:rsidRPr="00EE6CB2">
        <w:rPr>
          <w:sz w:val="24"/>
          <w:szCs w:val="24"/>
        </w:rPr>
        <w:t>przez cały okres realizacji przedmiotu zamówienia, osób wykonujących</w:t>
      </w:r>
      <w:r w:rsidR="00BE2EFE">
        <w:rPr>
          <w:sz w:val="24"/>
          <w:szCs w:val="24"/>
        </w:rPr>
        <w:t xml:space="preserve"> wszelkie c</w:t>
      </w:r>
      <w:r w:rsidRPr="00EE6CB2">
        <w:rPr>
          <w:sz w:val="24"/>
          <w:szCs w:val="24"/>
        </w:rPr>
        <w:t>zynności związane z robotami budowlanymi w trakcie realizacji przedmiotu zamówienia</w:t>
      </w:r>
      <w:r w:rsidR="00BE2EFE">
        <w:rPr>
          <w:sz w:val="24"/>
          <w:szCs w:val="24"/>
        </w:rPr>
        <w:t>.</w:t>
      </w:r>
    </w:p>
    <w:p w14:paraId="2C17E11A" w14:textId="184FF61A" w:rsidR="00C85509" w:rsidRPr="00EE6CB2" w:rsidRDefault="00EE0442" w:rsidP="00BB2373">
      <w:pPr>
        <w:pStyle w:val="Bezodstpw"/>
        <w:numPr>
          <w:ilvl w:val="0"/>
          <w:numId w:val="40"/>
        </w:numPr>
        <w:spacing w:line="276" w:lineRule="auto"/>
        <w:jc w:val="both"/>
        <w:rPr>
          <w:sz w:val="24"/>
          <w:szCs w:val="24"/>
        </w:rPr>
      </w:pPr>
      <w:r w:rsidRPr="00EE6CB2">
        <w:rPr>
          <w:sz w:val="24"/>
          <w:szCs w:val="24"/>
        </w:rPr>
        <w:lastRenderedPageBreak/>
        <w:t xml:space="preserve">W trakcie realizacji przedmiotu umowy Zamawiający uprawniony jest do wykonywania czynności kontrolnych wobec Wykonawcy odnośnie spełniania przez Wykonawcę lub podwykonawcę wymogu zatrudnienia na podstawie umowy o pracę osób wykonujących wskazane w ust. </w:t>
      </w:r>
      <w:r w:rsidR="009F409D">
        <w:rPr>
          <w:sz w:val="24"/>
          <w:szCs w:val="24"/>
        </w:rPr>
        <w:t>6</w:t>
      </w:r>
      <w:r w:rsidRPr="00EE6CB2">
        <w:rPr>
          <w:sz w:val="24"/>
          <w:szCs w:val="24"/>
        </w:rPr>
        <w:t xml:space="preserve"> czynności. Zamawiający uprawniony jest w szczególności do:</w:t>
      </w:r>
    </w:p>
    <w:p w14:paraId="2B235DDD" w14:textId="77777777" w:rsidR="00C85509" w:rsidRPr="005E1E3C" w:rsidRDefault="00EE0442" w:rsidP="00BB2373">
      <w:pPr>
        <w:pStyle w:val="Bezodstpw"/>
        <w:numPr>
          <w:ilvl w:val="0"/>
          <w:numId w:val="2"/>
        </w:numPr>
        <w:spacing w:line="276" w:lineRule="auto"/>
        <w:jc w:val="both"/>
        <w:rPr>
          <w:sz w:val="24"/>
          <w:szCs w:val="24"/>
        </w:rPr>
      </w:pPr>
      <w:r w:rsidRPr="005E1E3C">
        <w:rPr>
          <w:sz w:val="24"/>
          <w:szCs w:val="24"/>
        </w:rPr>
        <w:t>żądania (w tym od Wykonawcy, podwykonawcy, pracowników, osoby na terenie budowy) oświadczeń i dokumentów w zakresie potwierdzenia spełniania w/w  wymogów i dokonywania ich oceny,</w:t>
      </w:r>
    </w:p>
    <w:p w14:paraId="06D4C2B4" w14:textId="77777777" w:rsidR="00C85509" w:rsidRPr="005E1E3C" w:rsidRDefault="00EE0442" w:rsidP="00BB2373">
      <w:pPr>
        <w:pStyle w:val="Bezodstpw"/>
        <w:numPr>
          <w:ilvl w:val="0"/>
          <w:numId w:val="2"/>
        </w:numPr>
        <w:spacing w:line="276" w:lineRule="auto"/>
        <w:jc w:val="both"/>
        <w:rPr>
          <w:sz w:val="24"/>
          <w:szCs w:val="24"/>
        </w:rPr>
      </w:pPr>
      <w:r w:rsidRPr="005E1E3C">
        <w:rPr>
          <w:sz w:val="24"/>
          <w:szCs w:val="24"/>
        </w:rPr>
        <w:t>żądania wyjaśnień w przypadku wątpliwości w zakresie potwierdzenia spełniania w/w</w:t>
      </w:r>
      <w:r w:rsidR="00744E3F" w:rsidRPr="005E1E3C">
        <w:rPr>
          <w:sz w:val="24"/>
          <w:szCs w:val="24"/>
        </w:rPr>
        <w:t xml:space="preserve"> </w:t>
      </w:r>
      <w:r w:rsidRPr="005E1E3C">
        <w:rPr>
          <w:sz w:val="24"/>
          <w:szCs w:val="24"/>
        </w:rPr>
        <w:t>wymogów,</w:t>
      </w:r>
    </w:p>
    <w:p w14:paraId="2B3E1795" w14:textId="77777777" w:rsidR="00C85509" w:rsidRPr="005E1E3C" w:rsidRDefault="00EE0442" w:rsidP="00BB2373">
      <w:pPr>
        <w:pStyle w:val="Bezodstpw"/>
        <w:numPr>
          <w:ilvl w:val="0"/>
          <w:numId w:val="2"/>
        </w:numPr>
        <w:spacing w:line="276" w:lineRule="auto"/>
        <w:jc w:val="both"/>
        <w:rPr>
          <w:sz w:val="24"/>
          <w:szCs w:val="24"/>
        </w:rPr>
      </w:pPr>
      <w:r w:rsidRPr="005E1E3C">
        <w:rPr>
          <w:sz w:val="24"/>
          <w:szCs w:val="24"/>
        </w:rPr>
        <w:t>przeprowadzania kontroli na miejscu wykonywania przedmiotu umowy lub w  siedzibie Wykonawcy, zadawania pytań w szczególności osobom przebywającym na  terenie placu budowy.</w:t>
      </w:r>
    </w:p>
    <w:p w14:paraId="081B7EB5" w14:textId="1485FB5C" w:rsidR="00C85509" w:rsidRPr="005E1E3C" w:rsidRDefault="00EE0442" w:rsidP="00BB2373">
      <w:pPr>
        <w:pStyle w:val="Bezodstpw"/>
        <w:numPr>
          <w:ilvl w:val="0"/>
          <w:numId w:val="40"/>
        </w:numPr>
        <w:spacing w:line="276" w:lineRule="auto"/>
        <w:jc w:val="both"/>
        <w:rPr>
          <w:sz w:val="24"/>
          <w:szCs w:val="24"/>
        </w:rPr>
      </w:pPr>
      <w:r w:rsidRPr="005E1E3C">
        <w:rPr>
          <w:sz w:val="24"/>
          <w:szCs w:val="24"/>
        </w:rPr>
        <w:t xml:space="preserve">W trakcie realizacji przedmiotu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w:t>
      </w:r>
      <w:r w:rsidR="009F409D">
        <w:rPr>
          <w:sz w:val="24"/>
          <w:szCs w:val="24"/>
        </w:rPr>
        <w:t>6</w:t>
      </w:r>
      <w:r w:rsidRPr="005E1E3C">
        <w:rPr>
          <w:sz w:val="24"/>
          <w:szCs w:val="24"/>
        </w:rPr>
        <w:t xml:space="preserve"> czynności w trakcie realizacji przedmiotu umowy:</w:t>
      </w:r>
    </w:p>
    <w:p w14:paraId="21D8957C" w14:textId="77777777" w:rsidR="00C85509" w:rsidRPr="005E1E3C" w:rsidRDefault="00EE0442" w:rsidP="00BB2373">
      <w:pPr>
        <w:pStyle w:val="Bezodstpw"/>
        <w:numPr>
          <w:ilvl w:val="0"/>
          <w:numId w:val="3"/>
        </w:numPr>
        <w:spacing w:line="276" w:lineRule="auto"/>
        <w:jc w:val="both"/>
        <w:rPr>
          <w:sz w:val="24"/>
          <w:szCs w:val="24"/>
        </w:rPr>
      </w:pPr>
      <w:r w:rsidRPr="005E1E3C">
        <w:rPr>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inne informacje w tym dane osobowe, niezbędne do weryfikacji zatrudnienia na podstawie umowy o pracę, w szczególności imię i nazwisko zatrudnionego pracownika, data zawarcia umowy o pracę, rodzaj umowy o pracę i zakres obowiązków pracownika oraz podpis osoby uprawnionej do składania oświadczeń w imieniu Wykonawcy lub podwykonawcy;</w:t>
      </w:r>
    </w:p>
    <w:p w14:paraId="0CEB8493" w14:textId="77777777" w:rsidR="00C85509" w:rsidRPr="005E1E3C" w:rsidRDefault="00EE0442" w:rsidP="00BB2373">
      <w:pPr>
        <w:pStyle w:val="Bezodstpw"/>
        <w:numPr>
          <w:ilvl w:val="0"/>
          <w:numId w:val="3"/>
        </w:numPr>
        <w:spacing w:line="276" w:lineRule="auto"/>
        <w:jc w:val="both"/>
        <w:rPr>
          <w:sz w:val="24"/>
          <w:szCs w:val="24"/>
        </w:rPr>
      </w:pPr>
      <w:r w:rsidRPr="005E1E3C">
        <w:rPr>
          <w:sz w:val="24"/>
          <w:szCs w:val="24"/>
        </w:rPr>
        <w:t>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dot. ochrony danych osobowych (tj. w szczególności bez adresów, nr PESEL pracowników); informacje takie jak: imię, nazwisko, data zawarcia umowy, rodzaj umowy o pracę i wymiar etatu oraz zakres obowiązków powinny być możliwe do zidentyfikowania;</w:t>
      </w:r>
    </w:p>
    <w:p w14:paraId="4249BCAA" w14:textId="77777777" w:rsidR="00C85509" w:rsidRPr="005E1E3C" w:rsidRDefault="00EE0442" w:rsidP="00BB2373">
      <w:pPr>
        <w:pStyle w:val="Bezodstpw"/>
        <w:numPr>
          <w:ilvl w:val="0"/>
          <w:numId w:val="3"/>
        </w:numPr>
        <w:spacing w:line="276" w:lineRule="auto"/>
        <w:jc w:val="both"/>
        <w:rPr>
          <w:sz w:val="24"/>
          <w:szCs w:val="24"/>
        </w:rPr>
      </w:pPr>
      <w:r w:rsidRPr="005E1E3C">
        <w:rPr>
          <w:sz w:val="24"/>
          <w:szCs w:val="24"/>
        </w:rPr>
        <w:lastRenderedPageBreak/>
        <w:t xml:space="preserve">zaświadczenie właściwego oddziału ZUS, potwierdzające opłacanie przez Wykonawcę lub podwykonawcę składek na ubezpieczenia społeczne i zdrowotne z tytułu zatrudnienia na podstawie umów o pracę za ostatni okres rozliczeniowy; informacje takie jak: imię, nazwisko, data zawarcia umowy, rodzaj umowy o pracę i wymiar etatu powinny być możliwe do zidentyfikowania; </w:t>
      </w:r>
    </w:p>
    <w:p w14:paraId="21D7A79E" w14:textId="77777777" w:rsidR="00C85509" w:rsidRPr="005E1E3C" w:rsidRDefault="00EE0442" w:rsidP="00BB2373">
      <w:pPr>
        <w:pStyle w:val="Bezodstpw"/>
        <w:numPr>
          <w:ilvl w:val="0"/>
          <w:numId w:val="3"/>
        </w:numPr>
        <w:spacing w:line="276" w:lineRule="auto"/>
        <w:jc w:val="both"/>
        <w:rPr>
          <w:sz w:val="24"/>
          <w:szCs w:val="24"/>
        </w:rPr>
      </w:pPr>
      <w:r w:rsidRPr="005E1E3C">
        <w:rPr>
          <w:sz w:val="24"/>
          <w:szCs w:val="24"/>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dot. ochrony danych osobowych; informacje takie jak: imię, nazwisko, data zawarcia umowy, rodzaj umowy o pracę i wymiar etatu powinny być możliwe do zidentyfikowania;</w:t>
      </w:r>
    </w:p>
    <w:p w14:paraId="6946146A" w14:textId="77777777" w:rsidR="00C85509" w:rsidRPr="005E1E3C" w:rsidRDefault="00EE0442" w:rsidP="00BB2373">
      <w:pPr>
        <w:pStyle w:val="Bezodstpw"/>
        <w:numPr>
          <w:ilvl w:val="0"/>
          <w:numId w:val="3"/>
        </w:numPr>
        <w:spacing w:line="276" w:lineRule="auto"/>
        <w:jc w:val="both"/>
        <w:rPr>
          <w:sz w:val="24"/>
          <w:szCs w:val="24"/>
        </w:rPr>
      </w:pPr>
      <w:r w:rsidRPr="005E1E3C">
        <w:rPr>
          <w:sz w:val="24"/>
          <w:szCs w:val="24"/>
        </w:rPr>
        <w:t xml:space="preserve">inny dokument niezbędny do weryfikacji zatrudnienia na podstawie umowy o pracę, w tym notatkę lub protokół z kontroli Państwowej Inspekcji Pracy. </w:t>
      </w:r>
    </w:p>
    <w:p w14:paraId="408A134E" w14:textId="3755FC36" w:rsidR="00C85509" w:rsidRPr="005E1E3C" w:rsidRDefault="00EE0442" w:rsidP="00BB2373">
      <w:pPr>
        <w:pStyle w:val="Bezodstpw"/>
        <w:numPr>
          <w:ilvl w:val="0"/>
          <w:numId w:val="40"/>
        </w:numPr>
        <w:spacing w:line="276" w:lineRule="auto"/>
        <w:jc w:val="both"/>
        <w:rPr>
          <w:sz w:val="24"/>
          <w:szCs w:val="24"/>
        </w:rPr>
      </w:pPr>
      <w:r w:rsidRPr="005E1E3C">
        <w:rPr>
          <w:sz w:val="24"/>
          <w:szCs w:val="24"/>
        </w:rPr>
        <w:t xml:space="preserve">Z tytułu niespełnienia przez Wykonawcę lub podwykonawcę wymogu zatrudnienia na podstawie umowy o pracę osób wykonujących wskazane w ust. </w:t>
      </w:r>
      <w:r w:rsidR="009F409D">
        <w:rPr>
          <w:sz w:val="24"/>
          <w:szCs w:val="24"/>
        </w:rPr>
        <w:t>6</w:t>
      </w:r>
      <w:r w:rsidRPr="005E1E3C">
        <w:rPr>
          <w:sz w:val="24"/>
          <w:szCs w:val="24"/>
        </w:rPr>
        <w:t xml:space="preserve"> czynności Zamawiający przewiduje sankcję w postaci obowiązku zapłaty przez Wykonawcę kary umownej w wysokości określonej w § 1</w:t>
      </w:r>
      <w:r w:rsidR="00B81FFD">
        <w:rPr>
          <w:sz w:val="24"/>
          <w:szCs w:val="24"/>
        </w:rPr>
        <w:t>2</w:t>
      </w:r>
      <w:r w:rsidRPr="005E1E3C">
        <w:rPr>
          <w:sz w:val="24"/>
          <w:szCs w:val="24"/>
        </w:rPr>
        <w:t xml:space="preserve"> ust. </w:t>
      </w:r>
      <w:r w:rsidR="009B0630">
        <w:rPr>
          <w:sz w:val="24"/>
          <w:szCs w:val="24"/>
        </w:rPr>
        <w:t>1</w:t>
      </w:r>
      <w:r w:rsidRPr="005E1E3C">
        <w:rPr>
          <w:sz w:val="24"/>
          <w:szCs w:val="24"/>
        </w:rPr>
        <w:t xml:space="preserve"> pkt 9.</w:t>
      </w:r>
      <w:r w:rsidR="0061763B" w:rsidRPr="005E1E3C">
        <w:rPr>
          <w:sz w:val="24"/>
          <w:szCs w:val="24"/>
        </w:rPr>
        <w:t xml:space="preserve"> </w:t>
      </w:r>
      <w:r w:rsidRPr="005E1E3C">
        <w:rPr>
          <w:sz w:val="24"/>
          <w:szCs w:val="24"/>
        </w:rPr>
        <w:t xml:space="preserve">Niezłożenie przez Wykonawcę w wyznaczonym przez Zamawiającego terminie żądanych przez Zamawiającego dowodów w celu potwierdzenia spełnienia przez Wykonawcę lub podwykonawcę wymogu zatrudnienia na podstawie umowy o pracę  traktowane będzie również jako niespełnienie przez Wykonawcę lub podwykonawcę wymogu zatrudnienia na podstawie umowy o pracę osób wykonujących wskazane w ust. </w:t>
      </w:r>
      <w:r w:rsidR="009F409D">
        <w:rPr>
          <w:sz w:val="24"/>
          <w:szCs w:val="24"/>
        </w:rPr>
        <w:t>6</w:t>
      </w:r>
      <w:r w:rsidRPr="005E1E3C">
        <w:rPr>
          <w:sz w:val="24"/>
          <w:szCs w:val="24"/>
        </w:rPr>
        <w:t xml:space="preserve"> czynności. </w:t>
      </w:r>
    </w:p>
    <w:p w14:paraId="0C13674A" w14:textId="10B7E228" w:rsidR="00EE0442" w:rsidRPr="005E1E3C" w:rsidRDefault="00EE0442" w:rsidP="00BB2373">
      <w:pPr>
        <w:pStyle w:val="Bezodstpw"/>
        <w:numPr>
          <w:ilvl w:val="0"/>
          <w:numId w:val="40"/>
        </w:numPr>
        <w:spacing w:line="276" w:lineRule="auto"/>
        <w:jc w:val="both"/>
        <w:rPr>
          <w:sz w:val="24"/>
          <w:szCs w:val="24"/>
        </w:rPr>
      </w:pPr>
      <w:r w:rsidRPr="005E1E3C">
        <w:rPr>
          <w:sz w:val="24"/>
          <w:szCs w:val="24"/>
        </w:rPr>
        <w:t xml:space="preserve">W przypadku uzasadnionych wątpliwości co do przestrzegania prawa pracy przez Wykonawcę lub podwykonawcę, Zamawiający może zwrócić się o przeprowadzenie kontroli przez Państwową Inspekcję Pracy. W przypadku ustalenia w wyniku tej kontroli, że Wykonawca lub podwykonawca nie zatrudnia na podstawie umowy o pracę osób wykonujących wskazane w ust. </w:t>
      </w:r>
      <w:r w:rsidR="009F409D">
        <w:rPr>
          <w:sz w:val="24"/>
          <w:szCs w:val="24"/>
        </w:rPr>
        <w:t>6</w:t>
      </w:r>
      <w:r w:rsidRPr="005E1E3C">
        <w:rPr>
          <w:sz w:val="24"/>
          <w:szCs w:val="24"/>
        </w:rPr>
        <w:t xml:space="preserve"> czynności Zmawiającemu od Wykonawcy przysługuje kara umowna określona w § 1</w:t>
      </w:r>
      <w:r w:rsidR="00B81FFD">
        <w:rPr>
          <w:sz w:val="24"/>
          <w:szCs w:val="24"/>
        </w:rPr>
        <w:t>2</w:t>
      </w:r>
      <w:r w:rsidRPr="005E1E3C">
        <w:rPr>
          <w:sz w:val="24"/>
          <w:szCs w:val="24"/>
        </w:rPr>
        <w:t xml:space="preserve"> ust. </w:t>
      </w:r>
      <w:r w:rsidR="009B0630">
        <w:rPr>
          <w:sz w:val="24"/>
          <w:szCs w:val="24"/>
        </w:rPr>
        <w:t>1</w:t>
      </w:r>
      <w:r w:rsidRPr="005E1E3C">
        <w:rPr>
          <w:sz w:val="24"/>
          <w:szCs w:val="24"/>
        </w:rPr>
        <w:t xml:space="preserve"> pkt 9.</w:t>
      </w:r>
    </w:p>
    <w:p w14:paraId="5F6E2E17" w14:textId="77777777" w:rsidR="00EE0442" w:rsidRPr="005E1E3C" w:rsidRDefault="00EE0442" w:rsidP="007C448E">
      <w:pPr>
        <w:pStyle w:val="Bezodstpw"/>
        <w:spacing w:line="276" w:lineRule="auto"/>
        <w:jc w:val="both"/>
        <w:rPr>
          <w:sz w:val="24"/>
          <w:szCs w:val="24"/>
        </w:rPr>
      </w:pPr>
    </w:p>
    <w:p w14:paraId="20EB08A4" w14:textId="77777777" w:rsidR="00EE0442" w:rsidRPr="005E1E3C" w:rsidRDefault="00EE0442" w:rsidP="007C448E">
      <w:pPr>
        <w:pStyle w:val="Bezodstpw"/>
        <w:spacing w:line="276" w:lineRule="auto"/>
        <w:jc w:val="center"/>
        <w:rPr>
          <w:b/>
          <w:bCs/>
          <w:sz w:val="24"/>
          <w:szCs w:val="24"/>
        </w:rPr>
      </w:pPr>
      <w:r w:rsidRPr="005E1E3C">
        <w:rPr>
          <w:b/>
          <w:bCs/>
          <w:sz w:val="24"/>
          <w:szCs w:val="24"/>
        </w:rPr>
        <w:t>§ 2</w:t>
      </w:r>
    </w:p>
    <w:p w14:paraId="73B73EB6" w14:textId="77777777" w:rsidR="00EE0442" w:rsidRPr="005E1E3C" w:rsidRDefault="00EE0442" w:rsidP="00BB2373">
      <w:pPr>
        <w:pStyle w:val="Bezodstpw"/>
        <w:numPr>
          <w:ilvl w:val="0"/>
          <w:numId w:val="4"/>
        </w:numPr>
        <w:spacing w:line="276" w:lineRule="auto"/>
        <w:jc w:val="both"/>
        <w:rPr>
          <w:sz w:val="24"/>
          <w:szCs w:val="24"/>
        </w:rPr>
      </w:pPr>
      <w:r w:rsidRPr="005E1E3C">
        <w:rPr>
          <w:sz w:val="24"/>
          <w:szCs w:val="24"/>
        </w:rPr>
        <w:t xml:space="preserve">Przedmiot umowy zostanie wykonany przez Wykonawcę z materiałów, urządzeń i przy pomocy sprzętu, który dostarczy Wykonawca. Przed wykonaniem przedmiotu umowy, Wykonawca przekaże do akceptacji Zamawiającemu wykaz materiałów, których użyje do robót budowlanych.  </w:t>
      </w:r>
    </w:p>
    <w:p w14:paraId="57EDC2BA" w14:textId="77777777" w:rsidR="00EE0442" w:rsidRPr="005E1E3C" w:rsidRDefault="00EE0442" w:rsidP="00BB2373">
      <w:pPr>
        <w:pStyle w:val="Bezodstpw"/>
        <w:numPr>
          <w:ilvl w:val="0"/>
          <w:numId w:val="4"/>
        </w:numPr>
        <w:spacing w:line="276" w:lineRule="auto"/>
        <w:jc w:val="both"/>
        <w:rPr>
          <w:sz w:val="24"/>
          <w:szCs w:val="24"/>
        </w:rPr>
      </w:pPr>
      <w:r w:rsidRPr="005E1E3C">
        <w:rPr>
          <w:sz w:val="24"/>
          <w:szCs w:val="24"/>
        </w:rPr>
        <w:t>Wszystkie podstawowe materiały budowlane muszą posiadać aktualne certyfikaty, świadectwa jakości, atesty itp.</w:t>
      </w:r>
      <w:r w:rsidR="0061763B" w:rsidRPr="005E1E3C">
        <w:rPr>
          <w:sz w:val="24"/>
          <w:szCs w:val="24"/>
        </w:rPr>
        <w:t>,</w:t>
      </w:r>
      <w:r w:rsidRPr="005E1E3C">
        <w:rPr>
          <w:sz w:val="24"/>
          <w:szCs w:val="24"/>
        </w:rPr>
        <w:t xml:space="preserve"> które należy dołączyć do dokumentacji odbiorowej.</w:t>
      </w:r>
    </w:p>
    <w:p w14:paraId="79EF6D85" w14:textId="77777777" w:rsidR="000A2619" w:rsidRPr="005F6EE4" w:rsidRDefault="000A2619" w:rsidP="00BB2373">
      <w:pPr>
        <w:pStyle w:val="Bezodstpw"/>
        <w:numPr>
          <w:ilvl w:val="0"/>
          <w:numId w:val="4"/>
        </w:numPr>
        <w:spacing w:line="276" w:lineRule="auto"/>
        <w:jc w:val="both"/>
        <w:rPr>
          <w:rFonts w:cstheme="minorHAnsi"/>
          <w:sz w:val="24"/>
          <w:szCs w:val="24"/>
        </w:rPr>
      </w:pPr>
      <w:r w:rsidRPr="005F6EE4">
        <w:rPr>
          <w:rFonts w:cstheme="minorHAnsi"/>
          <w:sz w:val="24"/>
          <w:szCs w:val="24"/>
        </w:rPr>
        <w:t xml:space="preserve">Wszystkie materiały pochodzące z rozbiórek lub demontażu pozostają do dyspozycji Wykonawcy i powinny zostać usunięte i wywiezione staraniem i na koszt Wykonawcy </w:t>
      </w:r>
      <w:r w:rsidRPr="005F6EE4">
        <w:rPr>
          <w:rFonts w:cstheme="minorHAnsi"/>
          <w:sz w:val="24"/>
          <w:szCs w:val="24"/>
        </w:rPr>
        <w:lastRenderedPageBreak/>
        <w:t>w sposób, który nie będzie zagrażać środowisku naturalnemu</w:t>
      </w:r>
      <w:r>
        <w:rPr>
          <w:rFonts w:cstheme="minorHAnsi"/>
          <w:sz w:val="24"/>
          <w:szCs w:val="24"/>
        </w:rPr>
        <w:t>, z wyjątkiem materiałów nadających się</w:t>
      </w:r>
      <w:r w:rsidRPr="005F6EE4">
        <w:rPr>
          <w:rFonts w:cstheme="minorHAnsi"/>
          <w:sz w:val="24"/>
          <w:szCs w:val="24"/>
        </w:rPr>
        <w:t xml:space="preserve"> do ponownego wbudowania, </w:t>
      </w:r>
      <w:r>
        <w:rPr>
          <w:rFonts w:cstheme="minorHAnsi"/>
          <w:sz w:val="24"/>
          <w:szCs w:val="24"/>
        </w:rPr>
        <w:t xml:space="preserve">które </w:t>
      </w:r>
      <w:r w:rsidRPr="005F6EE4">
        <w:rPr>
          <w:rFonts w:cstheme="minorHAnsi"/>
          <w:sz w:val="24"/>
          <w:szCs w:val="24"/>
        </w:rPr>
        <w:t>na polecenie Zamawiającego zostaną przewiezione na PSZOK Gminy Wielka Nieszawka, na koszt Wykonawcy.</w:t>
      </w:r>
    </w:p>
    <w:p w14:paraId="575E711F" w14:textId="77777777" w:rsidR="00EE0442" w:rsidRPr="005E1E3C" w:rsidRDefault="00EE0442" w:rsidP="007C448E">
      <w:pPr>
        <w:pStyle w:val="Bezodstpw"/>
        <w:spacing w:line="276" w:lineRule="auto"/>
        <w:jc w:val="both"/>
        <w:rPr>
          <w:sz w:val="24"/>
          <w:szCs w:val="24"/>
        </w:rPr>
      </w:pPr>
    </w:p>
    <w:p w14:paraId="21F385C9" w14:textId="77777777" w:rsidR="002B126F" w:rsidRDefault="002B126F" w:rsidP="007C448E">
      <w:pPr>
        <w:pStyle w:val="Bezodstpw"/>
        <w:spacing w:line="276" w:lineRule="auto"/>
        <w:jc w:val="center"/>
        <w:rPr>
          <w:b/>
          <w:sz w:val="24"/>
          <w:szCs w:val="24"/>
        </w:rPr>
      </w:pPr>
    </w:p>
    <w:p w14:paraId="5D269923" w14:textId="58ADE33D" w:rsidR="00EE0442" w:rsidRPr="005E1E3C" w:rsidRDefault="00EE0442" w:rsidP="007C448E">
      <w:pPr>
        <w:pStyle w:val="Bezodstpw"/>
        <w:spacing w:line="276" w:lineRule="auto"/>
        <w:jc w:val="center"/>
        <w:rPr>
          <w:b/>
          <w:sz w:val="24"/>
          <w:szCs w:val="24"/>
        </w:rPr>
      </w:pPr>
      <w:r w:rsidRPr="005E1E3C">
        <w:rPr>
          <w:b/>
          <w:sz w:val="24"/>
          <w:szCs w:val="24"/>
        </w:rPr>
        <w:t>§ 3</w:t>
      </w:r>
    </w:p>
    <w:p w14:paraId="2CCDBC9E" w14:textId="77777777" w:rsidR="00EE0442" w:rsidRPr="005E1E3C" w:rsidRDefault="00EE0442" w:rsidP="00BB2373">
      <w:pPr>
        <w:pStyle w:val="Bezodstpw"/>
        <w:numPr>
          <w:ilvl w:val="0"/>
          <w:numId w:val="5"/>
        </w:numPr>
        <w:spacing w:line="276" w:lineRule="auto"/>
        <w:jc w:val="both"/>
        <w:rPr>
          <w:sz w:val="24"/>
          <w:szCs w:val="24"/>
        </w:rPr>
      </w:pPr>
      <w:r w:rsidRPr="005E1E3C">
        <w:rPr>
          <w:sz w:val="24"/>
          <w:szCs w:val="24"/>
        </w:rPr>
        <w:t xml:space="preserve">Wykonawca może powierzyć wykonanie części robót budowlanych podwykonawcom, z zastrzeżeniem, że Zamawiający może zgłosić zastrzeżenia do projektu umowy lub nie zaakceptować umowy i zgłosić sprzeciw do umowy o podwykonawstwo niespełniającej wymagań wskazanych w niniejszej umowie lub w przepisach </w:t>
      </w:r>
      <w:proofErr w:type="spellStart"/>
      <w:r w:rsidR="0061763B" w:rsidRPr="005E1E3C">
        <w:rPr>
          <w:sz w:val="24"/>
          <w:szCs w:val="24"/>
        </w:rPr>
        <w:t>P</w:t>
      </w:r>
      <w:r w:rsidRPr="005E1E3C">
        <w:rPr>
          <w:sz w:val="24"/>
          <w:szCs w:val="24"/>
        </w:rPr>
        <w:t>zp</w:t>
      </w:r>
      <w:proofErr w:type="spellEnd"/>
      <w:r w:rsidRPr="005E1E3C">
        <w:rPr>
          <w:sz w:val="24"/>
          <w:szCs w:val="24"/>
        </w:rPr>
        <w:t xml:space="preserve"> oraz może złożyć sprzeciw wobec wykonywania robót przez podwykonawcę.</w:t>
      </w:r>
    </w:p>
    <w:p w14:paraId="6BC9B843" w14:textId="77777777" w:rsidR="009B0630" w:rsidRDefault="00EE0442" w:rsidP="00BB2373">
      <w:pPr>
        <w:pStyle w:val="Bezodstpw"/>
        <w:numPr>
          <w:ilvl w:val="0"/>
          <w:numId w:val="5"/>
        </w:numPr>
        <w:spacing w:line="276" w:lineRule="auto"/>
        <w:jc w:val="both"/>
        <w:rPr>
          <w:sz w:val="24"/>
          <w:szCs w:val="24"/>
        </w:rPr>
      </w:pPr>
      <w:r w:rsidRPr="005E1E3C">
        <w:rPr>
          <w:sz w:val="24"/>
          <w:szCs w:val="24"/>
        </w:rPr>
        <w:t xml:space="preserve">Stosownie do art. </w:t>
      </w:r>
      <w:r w:rsidR="003E0033" w:rsidRPr="005E1E3C">
        <w:rPr>
          <w:sz w:val="24"/>
          <w:szCs w:val="24"/>
        </w:rPr>
        <w:t xml:space="preserve">647¹ kodeksu cywilnego (dalej: </w:t>
      </w:r>
      <w:proofErr w:type="spellStart"/>
      <w:r w:rsidRPr="005E1E3C">
        <w:rPr>
          <w:sz w:val="24"/>
          <w:szCs w:val="24"/>
        </w:rPr>
        <w:t>kc</w:t>
      </w:r>
      <w:proofErr w:type="spellEnd"/>
      <w:r w:rsidRPr="005E1E3C">
        <w:rPr>
          <w:sz w:val="24"/>
          <w:szCs w:val="24"/>
        </w:rPr>
        <w:t>) Zamawiający odpowiada solidarnie z Wykonawcą za zapłatę wynagrodzenia należnego podwykonawcy z tytułu wykonanych przez niego robót budowlanych, których szczegółowy przedmiot został zgłoszony Zamawiającemu przez Wykonawcę lub podwykonawcę przed przystąpieniem do wykonywania tych robót, chyba że w ciągu 30 dni od dnia doręczenia Zamawiającemu zgłoszenia Zamawiający złożył podwykonawcy i Wykonawcy sprzeciw wob</w:t>
      </w:r>
      <w:r w:rsidR="003E0033" w:rsidRPr="005E1E3C">
        <w:rPr>
          <w:sz w:val="24"/>
          <w:szCs w:val="24"/>
        </w:rPr>
        <w:t xml:space="preserve">ec wykonywania tych robót przez </w:t>
      </w:r>
      <w:r w:rsidRPr="005E1E3C">
        <w:rPr>
          <w:sz w:val="24"/>
          <w:szCs w:val="24"/>
        </w:rPr>
        <w:t xml:space="preserve">podwykonawcę. </w:t>
      </w:r>
    </w:p>
    <w:p w14:paraId="34AECB64" w14:textId="77777777" w:rsidR="003E0033" w:rsidRPr="005E1E3C" w:rsidRDefault="00EE0442" w:rsidP="00BB2373">
      <w:pPr>
        <w:pStyle w:val="Bezodstpw"/>
        <w:numPr>
          <w:ilvl w:val="0"/>
          <w:numId w:val="5"/>
        </w:numPr>
        <w:spacing w:line="276" w:lineRule="auto"/>
        <w:jc w:val="both"/>
        <w:rPr>
          <w:sz w:val="24"/>
          <w:szCs w:val="24"/>
        </w:rPr>
      </w:pPr>
      <w:r w:rsidRPr="005E1E3C">
        <w:rPr>
          <w:sz w:val="24"/>
          <w:szCs w:val="24"/>
        </w:rPr>
        <w:t>Zgłoszenie, o którym mowa w</w:t>
      </w:r>
      <w:r w:rsidR="00E12AEF" w:rsidRPr="005E1E3C">
        <w:rPr>
          <w:sz w:val="24"/>
          <w:szCs w:val="24"/>
        </w:rPr>
        <w:t xml:space="preserve"> </w:t>
      </w:r>
      <w:r w:rsidRPr="005E1E3C">
        <w:rPr>
          <w:sz w:val="24"/>
          <w:szCs w:val="24"/>
        </w:rPr>
        <w:t>ust. 2, nie jest wymagane, jeżeli Zamawiający i wykonawca określili w umowie, zawartej w formie pisemnej pod rygorem nieważności, szczegółowy przedmiot robót budowlanych wykonywanych przez oznaczonego podwykonawcę. Zgłoszenie oraz sprzeciw, wymagają zachowania formy pisemnej pod rygorem nieważności.</w:t>
      </w:r>
    </w:p>
    <w:p w14:paraId="30BD8848" w14:textId="77777777" w:rsidR="00EE0442" w:rsidRPr="005E1E3C" w:rsidRDefault="00EE0442" w:rsidP="00BB2373">
      <w:pPr>
        <w:pStyle w:val="Bezodstpw"/>
        <w:numPr>
          <w:ilvl w:val="0"/>
          <w:numId w:val="5"/>
        </w:numPr>
        <w:spacing w:line="276" w:lineRule="auto"/>
        <w:jc w:val="both"/>
        <w:rPr>
          <w:sz w:val="24"/>
          <w:szCs w:val="24"/>
        </w:rPr>
      </w:pPr>
      <w:r w:rsidRPr="005E1E3C">
        <w:rPr>
          <w:sz w:val="24"/>
          <w:szCs w:val="24"/>
        </w:rPr>
        <w:t>Wykonawca zobowiązany jest przedstawić Zamawiającemu projekt umowy o podwykonawstwo, której przedmiotem są roboty budowlane wraz z częścią dokumentacji dotyczącej wykonania robót określonych w</w:t>
      </w:r>
      <w:r w:rsidR="003E0033" w:rsidRPr="005E1E3C">
        <w:rPr>
          <w:sz w:val="24"/>
          <w:szCs w:val="24"/>
        </w:rPr>
        <w:t xml:space="preserve"> </w:t>
      </w:r>
      <w:r w:rsidRPr="005E1E3C">
        <w:rPr>
          <w:sz w:val="24"/>
          <w:szCs w:val="24"/>
        </w:rPr>
        <w:t>projekcie umowy łącznie z pisemnym zgłoszeniem szczegółowego przedmiotu robót, który ma wykonywać podwykonawca.</w:t>
      </w:r>
    </w:p>
    <w:p w14:paraId="7221FA89" w14:textId="77777777" w:rsidR="00EE0442" w:rsidRPr="005E1E3C" w:rsidRDefault="00EE0442" w:rsidP="00BB2373">
      <w:pPr>
        <w:pStyle w:val="Bezodstpw"/>
        <w:numPr>
          <w:ilvl w:val="0"/>
          <w:numId w:val="5"/>
        </w:numPr>
        <w:spacing w:line="276" w:lineRule="auto"/>
        <w:jc w:val="both"/>
        <w:rPr>
          <w:sz w:val="24"/>
          <w:szCs w:val="24"/>
        </w:rPr>
      </w:pPr>
      <w:r w:rsidRPr="005E1E3C">
        <w:rPr>
          <w:sz w:val="24"/>
          <w:szCs w:val="24"/>
        </w:rPr>
        <w:t>Jeżeli zgłoszenie szczegółowego przedmiotu robót, który ma wykonywać podwykonawca</w:t>
      </w:r>
      <w:r w:rsidR="00E12AEF" w:rsidRPr="005E1E3C">
        <w:rPr>
          <w:sz w:val="24"/>
          <w:szCs w:val="24"/>
        </w:rPr>
        <w:t xml:space="preserve"> </w:t>
      </w:r>
      <w:r w:rsidRPr="005E1E3C">
        <w:rPr>
          <w:sz w:val="24"/>
          <w:szCs w:val="24"/>
        </w:rPr>
        <w:t>zosta</w:t>
      </w:r>
      <w:r w:rsidR="003E0033" w:rsidRPr="005E1E3C">
        <w:rPr>
          <w:sz w:val="24"/>
          <w:szCs w:val="24"/>
        </w:rPr>
        <w:t xml:space="preserve">nie dokonane przez podwykonawcę, </w:t>
      </w:r>
      <w:r w:rsidRPr="005E1E3C">
        <w:rPr>
          <w:sz w:val="24"/>
          <w:szCs w:val="24"/>
        </w:rPr>
        <w:t xml:space="preserve">to Wykonawca ma obowiązek dostarczenia Zamawiającemu projektu umowy o podwykonawstwo, której przedmiotem są roboty budowlane wraz z częścią dokumentacji dotyczącej wykonania robót </w:t>
      </w:r>
      <w:r w:rsidR="003E0033" w:rsidRPr="005E1E3C">
        <w:rPr>
          <w:sz w:val="24"/>
          <w:szCs w:val="24"/>
        </w:rPr>
        <w:t>określonych w</w:t>
      </w:r>
      <w:r w:rsidR="00E12AEF" w:rsidRPr="005E1E3C">
        <w:rPr>
          <w:sz w:val="24"/>
          <w:szCs w:val="24"/>
        </w:rPr>
        <w:t xml:space="preserve"> </w:t>
      </w:r>
      <w:r w:rsidR="003E0033" w:rsidRPr="005E1E3C">
        <w:rPr>
          <w:sz w:val="24"/>
          <w:szCs w:val="24"/>
        </w:rPr>
        <w:t xml:space="preserve">projekcie umowy </w:t>
      </w:r>
      <w:r w:rsidRPr="005E1E3C">
        <w:rPr>
          <w:sz w:val="24"/>
          <w:szCs w:val="24"/>
        </w:rPr>
        <w:t xml:space="preserve">w terminie 2 dni od otrzymania wezwania od Zamawiającego. </w:t>
      </w:r>
    </w:p>
    <w:p w14:paraId="1C954572" w14:textId="77777777" w:rsidR="00EE0442" w:rsidRPr="005E1E3C" w:rsidRDefault="00EE0442" w:rsidP="00BB2373">
      <w:pPr>
        <w:pStyle w:val="Bezodstpw"/>
        <w:numPr>
          <w:ilvl w:val="0"/>
          <w:numId w:val="5"/>
        </w:numPr>
        <w:spacing w:line="276" w:lineRule="auto"/>
        <w:jc w:val="both"/>
        <w:rPr>
          <w:sz w:val="24"/>
          <w:szCs w:val="24"/>
        </w:rPr>
      </w:pPr>
      <w:r w:rsidRPr="005E1E3C">
        <w:rPr>
          <w:sz w:val="24"/>
          <w:szCs w:val="24"/>
        </w:rPr>
        <w:t>Niezależnie od obowiązków wynikających z postanowień zawartych w ust. 3</w:t>
      </w:r>
      <w:r w:rsidR="003E0033" w:rsidRPr="005E1E3C">
        <w:rPr>
          <w:sz w:val="24"/>
          <w:szCs w:val="24"/>
        </w:rPr>
        <w:t>,</w:t>
      </w:r>
      <w:r w:rsidRPr="005E1E3C">
        <w:rPr>
          <w:sz w:val="24"/>
          <w:szCs w:val="24"/>
        </w:rPr>
        <w:t xml:space="preserve"> Wykonawca, jeżeli zamierza zawrzeć umowę o podwykonawstwo, której przedmiotem mają być roboty budowlane, w trakcie negocjacji z potencjalnym podwykonawcą jest zobowiązany do przedłożenia Zamawiającemu projektu umowy, której treść jest zaakceptowana przez potencjalne strony umowy. Wykonawca </w:t>
      </w:r>
      <w:r w:rsidRPr="005E1E3C">
        <w:rPr>
          <w:sz w:val="24"/>
          <w:szCs w:val="24"/>
        </w:rPr>
        <w:lastRenderedPageBreak/>
        <w:t>zobowiązany jest dostarczyć do Zamawiającego projekt umowy wraz z częścią d</w:t>
      </w:r>
      <w:r w:rsidR="003E0033" w:rsidRPr="005E1E3C">
        <w:rPr>
          <w:sz w:val="24"/>
          <w:szCs w:val="24"/>
        </w:rPr>
        <w:t xml:space="preserve">okumentacji </w:t>
      </w:r>
      <w:r w:rsidRPr="005E1E3C">
        <w:rPr>
          <w:sz w:val="24"/>
          <w:szCs w:val="24"/>
        </w:rPr>
        <w:t>oraz oświadczenia potencjalnych stron umowy (Wykonawcy i odpowiednio podwykonawców) zawierające zgodę na jej zawarcie w taki sposób, aby projekt umowy i oświadczenia dotarły do Zamawiającego na 14 dni przed planowanym terminem zawarcia umowy.</w:t>
      </w:r>
    </w:p>
    <w:p w14:paraId="2595DAA4" w14:textId="77777777" w:rsidR="00EE0442" w:rsidRPr="005E1E3C" w:rsidRDefault="00EE0442" w:rsidP="00BB2373">
      <w:pPr>
        <w:pStyle w:val="Bezodstpw"/>
        <w:numPr>
          <w:ilvl w:val="0"/>
          <w:numId w:val="5"/>
        </w:numPr>
        <w:spacing w:line="276" w:lineRule="auto"/>
        <w:jc w:val="both"/>
        <w:rPr>
          <w:sz w:val="24"/>
          <w:szCs w:val="24"/>
        </w:rPr>
      </w:pPr>
      <w:r w:rsidRPr="005E1E3C">
        <w:rPr>
          <w:sz w:val="24"/>
          <w:szCs w:val="24"/>
        </w:rPr>
        <w:t>Wykonawca zobowiązany jest przedłożyć Zamawiającemu poświadczoną za zgodność z oryginałem kopię umowy o podwykonawstwo, której przedmiotem są roboty budowlane  zawartą przez Wykonawcę, podwykonawcę w terminie 7 dni od ich zawarcia jednak nie później niż w terminie 21 dni od dnia pisemnego zgłoszenia Zamawiającemu szczegółowego przedmiotu tych robót lub w terminie 18 dni od dnia otrzymania od Zamawiającego wezwania do dostarczenia Zamawiającemu projektu umowy o podwykonawstwo, której przedmiotem są roboty budowlane wraz z częścią dokumentacji dotyczącej wykonania robót określonych w projekcie umowy. Jeżeli Zamawiający w terminie 14 dni od przedstawienia przez Wykonawcę kompletu dokumentów, w ty</w:t>
      </w:r>
      <w:r w:rsidR="003E0033" w:rsidRPr="005E1E3C">
        <w:rPr>
          <w:sz w:val="24"/>
          <w:szCs w:val="24"/>
        </w:rPr>
        <w:t xml:space="preserve">m projektu umowy z podwykonawcą, </w:t>
      </w:r>
      <w:r w:rsidRPr="005E1E3C">
        <w:rPr>
          <w:sz w:val="24"/>
          <w:szCs w:val="24"/>
        </w:rPr>
        <w:t>nie zgłosi na piśmie</w:t>
      </w:r>
      <w:r w:rsidR="003E0033" w:rsidRPr="005E1E3C">
        <w:rPr>
          <w:sz w:val="24"/>
          <w:szCs w:val="24"/>
        </w:rPr>
        <w:t xml:space="preserve"> </w:t>
      </w:r>
      <w:r w:rsidRPr="005E1E3C">
        <w:rPr>
          <w:sz w:val="24"/>
          <w:szCs w:val="24"/>
        </w:rPr>
        <w:t>zastrzeżeń, uważa się, że wyraz</w:t>
      </w:r>
      <w:r w:rsidR="003E0033" w:rsidRPr="005E1E3C">
        <w:rPr>
          <w:sz w:val="24"/>
          <w:szCs w:val="24"/>
        </w:rPr>
        <w:t>ił zgodę na zawarcie umowy. Nie</w:t>
      </w:r>
      <w:r w:rsidRPr="005E1E3C">
        <w:rPr>
          <w:sz w:val="24"/>
          <w:szCs w:val="24"/>
        </w:rPr>
        <w:t xml:space="preserve">zgłoszenie zastrzeżeń do projektu umowy o podwykonawstwo nie wyklucza zgłoszenia sprzeciwu wobec wykonywania robót budowlanych przez podwykonawcę. </w:t>
      </w:r>
    </w:p>
    <w:p w14:paraId="00F19036" w14:textId="42F45FF2" w:rsidR="00EE0442" w:rsidRPr="005E1E3C" w:rsidRDefault="00EE0442" w:rsidP="00BB2373">
      <w:pPr>
        <w:pStyle w:val="Bezodstpw"/>
        <w:numPr>
          <w:ilvl w:val="0"/>
          <w:numId w:val="5"/>
        </w:numPr>
        <w:spacing w:line="276" w:lineRule="auto"/>
        <w:jc w:val="both"/>
        <w:rPr>
          <w:sz w:val="24"/>
          <w:szCs w:val="24"/>
        </w:rPr>
      </w:pPr>
      <w:r w:rsidRPr="005E1E3C">
        <w:rPr>
          <w:sz w:val="24"/>
          <w:szCs w:val="24"/>
        </w:rPr>
        <w:t>Zamawiający odpowiada solidarnie z wykonawcą (generalnym wykonawcą) za zapłatę wynagrodzenia należnego podwykonawcy z tytułu wykonanych przez niego robót budowlanych, których szczegółowy przedmiot został zgłoszony Zamawiającemu przez wykonawcę lub podwykonawcę przed przystąpieniem do wykonywania tyc</w:t>
      </w:r>
      <w:r w:rsidR="003E0033" w:rsidRPr="005E1E3C">
        <w:rPr>
          <w:sz w:val="24"/>
          <w:szCs w:val="24"/>
        </w:rPr>
        <w:t>h robót jedynie w przypadku nie</w:t>
      </w:r>
      <w:r w:rsidRPr="005E1E3C">
        <w:rPr>
          <w:sz w:val="24"/>
          <w:szCs w:val="24"/>
        </w:rPr>
        <w:t>zgłoszenia sprzeciwu w wymaga</w:t>
      </w:r>
      <w:r w:rsidR="003E0033" w:rsidRPr="005E1E3C">
        <w:rPr>
          <w:sz w:val="24"/>
          <w:szCs w:val="24"/>
        </w:rPr>
        <w:t xml:space="preserve">nym terminie lub w przypadku, </w:t>
      </w:r>
      <w:r w:rsidRPr="005E1E3C">
        <w:rPr>
          <w:sz w:val="24"/>
          <w:szCs w:val="24"/>
        </w:rPr>
        <w:t xml:space="preserve">gdy Zamawiający złoży wyraźne i jednoznaczne pisemne oświadczenie o przyjęciu odpowiedzialności solidarnej, po zapoznaniu się z zawartą umową podwykonawstwo spełniającą wymagania wskazane w niniejszej umowie. Strony wykluczają możliwość wyrażania zgody przez Zamawiającego na przyjęcie odpowiedzialności solidarnej w sposób dorozumiany, w formie ustnej lub poprzez inne zachowania lub czynności faktyczne Zamawiającego.  </w:t>
      </w:r>
    </w:p>
    <w:p w14:paraId="4E3617CC" w14:textId="77777777" w:rsidR="00EE0442" w:rsidRPr="005E1E3C" w:rsidRDefault="00EE0442" w:rsidP="00BB2373">
      <w:pPr>
        <w:pStyle w:val="Bezodstpw"/>
        <w:numPr>
          <w:ilvl w:val="0"/>
          <w:numId w:val="5"/>
        </w:numPr>
        <w:spacing w:line="276" w:lineRule="auto"/>
        <w:jc w:val="both"/>
        <w:rPr>
          <w:sz w:val="24"/>
          <w:szCs w:val="24"/>
        </w:rPr>
      </w:pPr>
      <w:r w:rsidRPr="005E1E3C">
        <w:rPr>
          <w:sz w:val="24"/>
          <w:szCs w:val="24"/>
        </w:rPr>
        <w:t>Postanowienia niniejszego § 3 stosuje si</w:t>
      </w:r>
      <w:r w:rsidR="00733159" w:rsidRPr="005E1E3C">
        <w:rPr>
          <w:sz w:val="24"/>
          <w:szCs w:val="24"/>
        </w:rPr>
        <w:t xml:space="preserve">ę odpowiednio do projektów umów z </w:t>
      </w:r>
      <w:r w:rsidRPr="005E1E3C">
        <w:rPr>
          <w:sz w:val="24"/>
          <w:szCs w:val="24"/>
        </w:rPr>
        <w:t>podwykonawcami a także do projektów aneksów i aneksów do zawartych umów z podwykonawcami.</w:t>
      </w:r>
    </w:p>
    <w:p w14:paraId="0C3BBF16" w14:textId="77777777" w:rsidR="00EE0442" w:rsidRPr="005E1E3C" w:rsidRDefault="00EE0442" w:rsidP="00BB2373">
      <w:pPr>
        <w:pStyle w:val="Bezodstpw"/>
        <w:numPr>
          <w:ilvl w:val="0"/>
          <w:numId w:val="5"/>
        </w:numPr>
        <w:spacing w:line="276" w:lineRule="auto"/>
        <w:jc w:val="both"/>
        <w:rPr>
          <w:sz w:val="24"/>
          <w:szCs w:val="24"/>
        </w:rPr>
      </w:pPr>
      <w:r w:rsidRPr="005E1E3C">
        <w:rPr>
          <w:sz w:val="24"/>
          <w:szCs w:val="24"/>
        </w:rPr>
        <w:t>Zamawiający ustala następujące wymagania dotyczące umów o podwykonawstwo, których przedmiotem będą roboty budowlane, których niespełnienie spowoduje zgłoszenie zastrzeżeń lub sprzeciwu:</w:t>
      </w:r>
    </w:p>
    <w:p w14:paraId="6B1E62FD" w14:textId="77777777" w:rsidR="00733159" w:rsidRPr="005E1E3C" w:rsidRDefault="00EE0442" w:rsidP="00BB2373">
      <w:pPr>
        <w:pStyle w:val="Bezodstpw"/>
        <w:numPr>
          <w:ilvl w:val="0"/>
          <w:numId w:val="6"/>
        </w:numPr>
        <w:spacing w:line="276" w:lineRule="auto"/>
        <w:jc w:val="both"/>
        <w:rPr>
          <w:sz w:val="24"/>
          <w:szCs w:val="24"/>
        </w:rPr>
      </w:pPr>
      <w:r w:rsidRPr="005E1E3C">
        <w:rPr>
          <w:sz w:val="24"/>
          <w:szCs w:val="24"/>
        </w:rPr>
        <w:t>Zakres robót (przedmiot umowy) w umowie o podwykonawstwo musi mieścić się w zakresie określonym w ofercie przez Wykonawcę jako część zamówienia, której wykonanie zam</w:t>
      </w:r>
      <w:r w:rsidR="00733159" w:rsidRPr="005E1E3C">
        <w:rPr>
          <w:sz w:val="24"/>
          <w:szCs w:val="24"/>
        </w:rPr>
        <w:t xml:space="preserve">ierza powierzyć podwykonawcom. </w:t>
      </w:r>
    </w:p>
    <w:p w14:paraId="07C8865D" w14:textId="77777777" w:rsidR="00EE0442" w:rsidRPr="005E1E3C" w:rsidRDefault="00EE0442" w:rsidP="00BB2373">
      <w:pPr>
        <w:pStyle w:val="Bezodstpw"/>
        <w:numPr>
          <w:ilvl w:val="0"/>
          <w:numId w:val="6"/>
        </w:numPr>
        <w:spacing w:line="276" w:lineRule="auto"/>
        <w:jc w:val="both"/>
        <w:rPr>
          <w:sz w:val="24"/>
          <w:szCs w:val="24"/>
        </w:rPr>
      </w:pPr>
      <w:r w:rsidRPr="005E1E3C">
        <w:rPr>
          <w:sz w:val="24"/>
          <w:szCs w:val="24"/>
        </w:rPr>
        <w:lastRenderedPageBreak/>
        <w:t>Jakiekolwiek postanowienia odnoszące się do jako</w:t>
      </w:r>
      <w:r w:rsidR="00733159" w:rsidRPr="005E1E3C">
        <w:rPr>
          <w:sz w:val="24"/>
          <w:szCs w:val="24"/>
        </w:rPr>
        <w:t xml:space="preserve">ści robót nie mogą przewidywać </w:t>
      </w:r>
      <w:r w:rsidRPr="005E1E3C">
        <w:rPr>
          <w:sz w:val="24"/>
          <w:szCs w:val="24"/>
        </w:rPr>
        <w:t>lub dopuszczać wykonania przedmiotu objętego umową o podwykonawstwo w jakości gorsze</w:t>
      </w:r>
      <w:r w:rsidR="00733159" w:rsidRPr="005E1E3C">
        <w:rPr>
          <w:sz w:val="24"/>
          <w:szCs w:val="24"/>
        </w:rPr>
        <w:t>j niż w ramach niniejszej umowy</w:t>
      </w:r>
    </w:p>
    <w:p w14:paraId="32D75A67" w14:textId="77777777" w:rsidR="00EE0442" w:rsidRPr="005E1E3C" w:rsidRDefault="00EE0442" w:rsidP="00BB2373">
      <w:pPr>
        <w:pStyle w:val="Bezodstpw"/>
        <w:numPr>
          <w:ilvl w:val="0"/>
          <w:numId w:val="6"/>
        </w:numPr>
        <w:spacing w:line="276" w:lineRule="auto"/>
        <w:jc w:val="both"/>
        <w:rPr>
          <w:sz w:val="24"/>
          <w:szCs w:val="24"/>
        </w:rPr>
      </w:pPr>
      <w:r w:rsidRPr="005E1E3C">
        <w:rPr>
          <w:sz w:val="24"/>
          <w:szCs w:val="24"/>
        </w:rPr>
        <w:t>Wynagrodzenie dla podwykonawcy lub dalszego podwykonawcy musi być wynag</w:t>
      </w:r>
      <w:r w:rsidR="00733159" w:rsidRPr="005E1E3C">
        <w:rPr>
          <w:sz w:val="24"/>
          <w:szCs w:val="24"/>
        </w:rPr>
        <w:t>rodzeniem ryczałtowym.</w:t>
      </w:r>
    </w:p>
    <w:p w14:paraId="0AB3F93D" w14:textId="40C66337" w:rsidR="00EE0442" w:rsidRPr="005E1E3C" w:rsidRDefault="00EE0442" w:rsidP="00BB2373">
      <w:pPr>
        <w:pStyle w:val="Bezodstpw"/>
        <w:numPr>
          <w:ilvl w:val="0"/>
          <w:numId w:val="6"/>
        </w:numPr>
        <w:spacing w:line="276" w:lineRule="auto"/>
        <w:jc w:val="both"/>
        <w:rPr>
          <w:sz w:val="24"/>
          <w:szCs w:val="24"/>
        </w:rPr>
      </w:pPr>
      <w:r w:rsidRPr="005E1E3C">
        <w:rPr>
          <w:sz w:val="24"/>
          <w:szCs w:val="24"/>
        </w:rPr>
        <w:t>Wynagrodzenie należne na podstawie umów o podwykonawstwo nie może być wymagalne przed wykonaniem i odebraniem przedmiotu umowy przez Wykonawcę jeż</w:t>
      </w:r>
      <w:r w:rsidR="00733159" w:rsidRPr="005E1E3C">
        <w:rPr>
          <w:sz w:val="24"/>
          <w:szCs w:val="24"/>
        </w:rPr>
        <w:t>eli ma być płacone jednorazowo. J</w:t>
      </w:r>
      <w:r w:rsidRPr="005E1E3C">
        <w:rPr>
          <w:sz w:val="24"/>
          <w:szCs w:val="24"/>
        </w:rPr>
        <w:t xml:space="preserve">eżeli ma być płacone w częściach musi odpowiadać procentowemu zaawansowaniu prac lub stanowić wynagrodzenie za odpowiednią część odebranych prac i nie może być wymagalne przed potwierdzeniem wykonania prac (odpowiedniej części). W przypadku wynagrodzenia płatnego jednorazowo termin wymagalności nie może być późniejszy niż </w:t>
      </w:r>
      <w:r w:rsidR="00593316">
        <w:rPr>
          <w:sz w:val="24"/>
          <w:szCs w:val="24"/>
        </w:rPr>
        <w:t>1</w:t>
      </w:r>
      <w:r w:rsidRPr="005E1E3C">
        <w:rPr>
          <w:sz w:val="24"/>
          <w:szCs w:val="24"/>
        </w:rPr>
        <w:t xml:space="preserve">5 dni przed terminem wymagalności należności dla Wykonawcy wynikającej z faktury końcowej. W przypadku wynagrodzeń płatnych w częściach, termin wymagalności poszczególnych części, z wyjątkiem ostatniej, które nie może wynosić więcej niż 5 % wynagrodzenia wynikającego z umowy o podwykonawstwo, nie może być późniejszy niż </w:t>
      </w:r>
      <w:r w:rsidR="00593316">
        <w:rPr>
          <w:sz w:val="24"/>
          <w:szCs w:val="24"/>
        </w:rPr>
        <w:t>15</w:t>
      </w:r>
      <w:r w:rsidRPr="005E1E3C">
        <w:rPr>
          <w:sz w:val="24"/>
          <w:szCs w:val="24"/>
        </w:rPr>
        <w:t xml:space="preserve"> dni przed terminem wymagalności należności dla Wykonawcy wynikającej z faktury końcowej;</w:t>
      </w:r>
    </w:p>
    <w:p w14:paraId="356D4824" w14:textId="77777777" w:rsidR="00EE0442" w:rsidRPr="005E1E3C" w:rsidRDefault="00EE0442" w:rsidP="00BB2373">
      <w:pPr>
        <w:pStyle w:val="Bezodstpw"/>
        <w:numPr>
          <w:ilvl w:val="0"/>
          <w:numId w:val="6"/>
        </w:numPr>
        <w:spacing w:line="276" w:lineRule="auto"/>
        <w:jc w:val="both"/>
        <w:rPr>
          <w:sz w:val="24"/>
          <w:szCs w:val="24"/>
        </w:rPr>
      </w:pPr>
      <w:r w:rsidRPr="005E1E3C">
        <w:rPr>
          <w:sz w:val="24"/>
          <w:szCs w:val="24"/>
        </w:rPr>
        <w:t>Suma wynagrodzeń netto dla podwykonawców</w:t>
      </w:r>
      <w:r w:rsidR="00733159" w:rsidRPr="005E1E3C">
        <w:rPr>
          <w:sz w:val="24"/>
          <w:szCs w:val="24"/>
        </w:rPr>
        <w:t>, których przedmiotem są u</w:t>
      </w:r>
      <w:r w:rsidRPr="005E1E3C">
        <w:rPr>
          <w:sz w:val="24"/>
          <w:szCs w:val="24"/>
        </w:rPr>
        <w:t>sługi lub dostawy nie może być większa niż 90 % wynagrodzenia netto dla Wykonawcy.</w:t>
      </w:r>
    </w:p>
    <w:p w14:paraId="3C7562A6" w14:textId="77777777" w:rsidR="00EE0442" w:rsidRPr="005E1E3C" w:rsidRDefault="00EE0442" w:rsidP="00BB2373">
      <w:pPr>
        <w:pStyle w:val="Bezodstpw"/>
        <w:numPr>
          <w:ilvl w:val="0"/>
          <w:numId w:val="6"/>
        </w:numPr>
        <w:spacing w:line="276" w:lineRule="auto"/>
        <w:jc w:val="both"/>
        <w:rPr>
          <w:sz w:val="24"/>
          <w:szCs w:val="24"/>
        </w:rPr>
      </w:pPr>
      <w:r w:rsidRPr="005E1E3C">
        <w:rPr>
          <w:sz w:val="24"/>
          <w:szCs w:val="24"/>
        </w:rPr>
        <w:t>Suma wynagrodzeń netto dla podwykonawców</w:t>
      </w:r>
      <w:r w:rsidR="00733159" w:rsidRPr="005E1E3C">
        <w:rPr>
          <w:sz w:val="24"/>
          <w:szCs w:val="24"/>
        </w:rPr>
        <w:t xml:space="preserve">, których przedmiotem są </w:t>
      </w:r>
      <w:r w:rsidRPr="005E1E3C">
        <w:rPr>
          <w:sz w:val="24"/>
          <w:szCs w:val="24"/>
        </w:rPr>
        <w:t>rob</w:t>
      </w:r>
      <w:r w:rsidR="00733159" w:rsidRPr="005E1E3C">
        <w:rPr>
          <w:sz w:val="24"/>
          <w:szCs w:val="24"/>
        </w:rPr>
        <w:t>oty</w:t>
      </w:r>
      <w:r w:rsidRPr="005E1E3C">
        <w:rPr>
          <w:sz w:val="24"/>
          <w:szCs w:val="24"/>
        </w:rPr>
        <w:t xml:space="preserve"> budowlan</w:t>
      </w:r>
      <w:r w:rsidR="00733159" w:rsidRPr="005E1E3C">
        <w:rPr>
          <w:sz w:val="24"/>
          <w:szCs w:val="24"/>
        </w:rPr>
        <w:t>e, również</w:t>
      </w:r>
      <w:r w:rsidRPr="005E1E3C">
        <w:rPr>
          <w:sz w:val="24"/>
          <w:szCs w:val="24"/>
        </w:rPr>
        <w:t xml:space="preserve"> nie może być większa niż 90 % wynagrodzenia netto dla Wykonawcy.</w:t>
      </w:r>
    </w:p>
    <w:p w14:paraId="7E563E69" w14:textId="77777777" w:rsidR="00EE0442" w:rsidRPr="005E1E3C" w:rsidRDefault="00EE0442" w:rsidP="00BB2373">
      <w:pPr>
        <w:pStyle w:val="Bezodstpw"/>
        <w:numPr>
          <w:ilvl w:val="0"/>
          <w:numId w:val="6"/>
        </w:numPr>
        <w:spacing w:line="276" w:lineRule="auto"/>
        <w:jc w:val="both"/>
        <w:rPr>
          <w:sz w:val="24"/>
          <w:szCs w:val="24"/>
        </w:rPr>
      </w:pPr>
      <w:r w:rsidRPr="005E1E3C">
        <w:rPr>
          <w:sz w:val="24"/>
          <w:szCs w:val="24"/>
        </w:rPr>
        <w:t>Każda zmiana umowy z podwykonawcą wymaga pisemnej zgody Zamawi</w:t>
      </w:r>
      <w:r w:rsidR="00733159" w:rsidRPr="005E1E3C">
        <w:rPr>
          <w:sz w:val="24"/>
          <w:szCs w:val="24"/>
        </w:rPr>
        <w:t>ającego pod rygorem nieważności.</w:t>
      </w:r>
    </w:p>
    <w:p w14:paraId="4DA5469E" w14:textId="77777777" w:rsidR="00EE0442" w:rsidRPr="005E1E3C" w:rsidRDefault="00EE0442" w:rsidP="00BB2373">
      <w:pPr>
        <w:pStyle w:val="Bezodstpw"/>
        <w:numPr>
          <w:ilvl w:val="0"/>
          <w:numId w:val="6"/>
        </w:numPr>
        <w:spacing w:line="276" w:lineRule="auto"/>
        <w:jc w:val="both"/>
        <w:rPr>
          <w:sz w:val="24"/>
          <w:szCs w:val="24"/>
        </w:rPr>
      </w:pPr>
      <w:r w:rsidRPr="005E1E3C">
        <w:rPr>
          <w:sz w:val="24"/>
          <w:szCs w:val="24"/>
        </w:rPr>
        <w:t>Przeniesienie wierzytelności (także przyszłych) przysługujących podwykonawcy wobec Wykonawcy lub Zamawiającego, wymaga pisemnej zgody Zamawi</w:t>
      </w:r>
      <w:r w:rsidR="009B1D6F" w:rsidRPr="005E1E3C">
        <w:rPr>
          <w:sz w:val="24"/>
          <w:szCs w:val="24"/>
        </w:rPr>
        <w:t>ającego pod rygorem nieważności.</w:t>
      </w:r>
    </w:p>
    <w:p w14:paraId="5892FAA2" w14:textId="77777777" w:rsidR="00EE0442" w:rsidRPr="005E1E3C" w:rsidRDefault="00EE0442" w:rsidP="00BB2373">
      <w:pPr>
        <w:pStyle w:val="Bezodstpw"/>
        <w:numPr>
          <w:ilvl w:val="0"/>
          <w:numId w:val="6"/>
        </w:numPr>
        <w:spacing w:line="276" w:lineRule="auto"/>
        <w:jc w:val="both"/>
        <w:rPr>
          <w:sz w:val="24"/>
          <w:szCs w:val="24"/>
        </w:rPr>
      </w:pPr>
      <w:r w:rsidRPr="005E1E3C">
        <w:rPr>
          <w:sz w:val="24"/>
          <w:szCs w:val="24"/>
        </w:rPr>
        <w:t>Jakiekolwiek wierzyte</w:t>
      </w:r>
      <w:r w:rsidR="009B1D6F" w:rsidRPr="005E1E3C">
        <w:rPr>
          <w:sz w:val="24"/>
          <w:szCs w:val="24"/>
        </w:rPr>
        <w:t xml:space="preserve">lności przysługujące Wykonawcy </w:t>
      </w:r>
      <w:r w:rsidRPr="005E1E3C">
        <w:rPr>
          <w:sz w:val="24"/>
          <w:szCs w:val="24"/>
        </w:rPr>
        <w:t>wobec podwykonawcy, w tym</w:t>
      </w:r>
      <w:r w:rsidR="009B1D6F" w:rsidRPr="005E1E3C">
        <w:rPr>
          <w:sz w:val="24"/>
          <w:szCs w:val="24"/>
        </w:rPr>
        <w:t>,</w:t>
      </w:r>
      <w:r w:rsidRPr="005E1E3C">
        <w:rPr>
          <w:sz w:val="24"/>
          <w:szCs w:val="24"/>
        </w:rPr>
        <w:t xml:space="preserve"> w szczególności wierzytelności z tytułu zabezpieczenia należytego wykonania umowy, za korzystanie z placu budowy, pomieszczeń, urządzeń lub energii muszą być wcześniej wymagalne niż wierzytelność o zapłatę wynagrodzenia dla podwykonawcy i będą potrącane w pierwszej kolejności z wierzytelnością o zapłatę wynagrodzenia dla podwykonawcy. W przypadku zatrzymywania przez Wykonawcę jakichkolwiek kwot z należności przysługujących podwykonawcy z tytułu wynagrodzenia następować będzie odnowienie</w:t>
      </w:r>
      <w:r w:rsidR="009B1D6F" w:rsidRPr="005E1E3C">
        <w:rPr>
          <w:sz w:val="24"/>
          <w:szCs w:val="24"/>
        </w:rPr>
        <w:t>,</w:t>
      </w:r>
      <w:r w:rsidRPr="005E1E3C">
        <w:rPr>
          <w:sz w:val="24"/>
          <w:szCs w:val="24"/>
        </w:rPr>
        <w:t xml:space="preserve"> tj. Wykonawca po spełnieniu warunków będzie zobowiązany do zwrotu kwoty zatrzymanej, a zobowiązanie do zapłaty wynagr</w:t>
      </w:r>
      <w:r w:rsidR="009B1D6F" w:rsidRPr="005E1E3C">
        <w:rPr>
          <w:sz w:val="24"/>
          <w:szCs w:val="24"/>
        </w:rPr>
        <w:t xml:space="preserve">odzenia w tej </w:t>
      </w:r>
      <w:r w:rsidR="009B1D6F" w:rsidRPr="005E1E3C">
        <w:rPr>
          <w:sz w:val="24"/>
          <w:szCs w:val="24"/>
        </w:rPr>
        <w:lastRenderedPageBreak/>
        <w:t>części wygaśnie. W</w:t>
      </w:r>
      <w:r w:rsidRPr="005E1E3C">
        <w:rPr>
          <w:sz w:val="24"/>
          <w:szCs w:val="24"/>
        </w:rPr>
        <w:t xml:space="preserve"> efekcie Zamawiający będzie zwolniony z zapłaty kwoty odpowiadającej kwo</w:t>
      </w:r>
      <w:r w:rsidR="009B1D6F" w:rsidRPr="005E1E3C">
        <w:rPr>
          <w:sz w:val="24"/>
          <w:szCs w:val="24"/>
        </w:rPr>
        <w:t>cie zatrzymanej przez Wykonawcę.</w:t>
      </w:r>
    </w:p>
    <w:p w14:paraId="19A5ED86" w14:textId="77777777" w:rsidR="00EE0442" w:rsidRPr="005E1E3C" w:rsidRDefault="00EE0442" w:rsidP="00BB2373">
      <w:pPr>
        <w:pStyle w:val="Bezodstpw"/>
        <w:numPr>
          <w:ilvl w:val="0"/>
          <w:numId w:val="6"/>
        </w:numPr>
        <w:spacing w:line="276" w:lineRule="auto"/>
        <w:jc w:val="both"/>
        <w:rPr>
          <w:sz w:val="24"/>
          <w:szCs w:val="24"/>
        </w:rPr>
      </w:pPr>
      <w:r w:rsidRPr="005E1E3C">
        <w:rPr>
          <w:sz w:val="24"/>
          <w:szCs w:val="24"/>
        </w:rPr>
        <w:t>Przedmiot umowy wykonywany przez wykonawcę lub podwykonawcę musi być określony dokładnie i wyczerpująco</w:t>
      </w:r>
      <w:r w:rsidR="009B1D6F" w:rsidRPr="005E1E3C">
        <w:rPr>
          <w:sz w:val="24"/>
          <w:szCs w:val="24"/>
        </w:rPr>
        <w:t>,</w:t>
      </w:r>
      <w:r w:rsidRPr="005E1E3C">
        <w:rPr>
          <w:sz w:val="24"/>
          <w:szCs w:val="24"/>
        </w:rPr>
        <w:t xml:space="preserve"> tj. co</w:t>
      </w:r>
      <w:r w:rsidR="009B1D6F" w:rsidRPr="005E1E3C">
        <w:rPr>
          <w:sz w:val="24"/>
          <w:szCs w:val="24"/>
        </w:rPr>
        <w:t xml:space="preserve"> </w:t>
      </w:r>
      <w:r w:rsidRPr="005E1E3C">
        <w:rPr>
          <w:sz w:val="24"/>
          <w:szCs w:val="24"/>
        </w:rPr>
        <w:t>najmniej poprzez wskazanie zakresu w dokumentacji lub projekcie i odpowiednie oznaczenie na odpowiednim egzemplarzu or</w:t>
      </w:r>
      <w:r w:rsidR="009B1D6F" w:rsidRPr="005E1E3C">
        <w:rPr>
          <w:sz w:val="24"/>
          <w:szCs w:val="24"/>
        </w:rPr>
        <w:t>az opis i wyszczególnienie prac.</w:t>
      </w:r>
    </w:p>
    <w:p w14:paraId="0D95EAE6" w14:textId="77777777" w:rsidR="00EE0442" w:rsidRPr="005E1E3C" w:rsidRDefault="00EE0442" w:rsidP="00BB2373">
      <w:pPr>
        <w:pStyle w:val="Bezodstpw"/>
        <w:numPr>
          <w:ilvl w:val="0"/>
          <w:numId w:val="6"/>
        </w:numPr>
        <w:spacing w:line="276" w:lineRule="auto"/>
        <w:jc w:val="both"/>
        <w:rPr>
          <w:sz w:val="24"/>
          <w:szCs w:val="24"/>
        </w:rPr>
      </w:pPr>
      <w:r w:rsidRPr="005E1E3C">
        <w:rPr>
          <w:sz w:val="24"/>
          <w:szCs w:val="24"/>
        </w:rPr>
        <w:t>Termin wykonania przedmiotu umowy dla podwykonawcy nie może być późniejszy niż  termin zakończenia przedmiotu umowy określony w niniejszej umowie po</w:t>
      </w:r>
      <w:r w:rsidR="009B1D6F" w:rsidRPr="005E1E3C">
        <w:rPr>
          <w:sz w:val="24"/>
          <w:szCs w:val="24"/>
        </w:rPr>
        <w:t>między Zamawiającym a Wykonawcą.</w:t>
      </w:r>
    </w:p>
    <w:p w14:paraId="4B613C64" w14:textId="77777777" w:rsidR="00EE0442" w:rsidRPr="005E1E3C" w:rsidRDefault="00EE0442" w:rsidP="00BB2373">
      <w:pPr>
        <w:pStyle w:val="Bezodstpw"/>
        <w:numPr>
          <w:ilvl w:val="0"/>
          <w:numId w:val="6"/>
        </w:numPr>
        <w:spacing w:line="276" w:lineRule="auto"/>
        <w:jc w:val="both"/>
        <w:rPr>
          <w:sz w:val="24"/>
          <w:szCs w:val="24"/>
        </w:rPr>
      </w:pPr>
      <w:r w:rsidRPr="005E1E3C">
        <w:rPr>
          <w:sz w:val="24"/>
          <w:szCs w:val="24"/>
        </w:rPr>
        <w:t>Termin wymagalności roszczenia o zapłatę wynagrodzenia (lub którejkolwiek części wynagrodzenia) dla podwykonawcy nie może być późniejszy niż 14 dni od dokonania odbioru końcowego całego przedmiotu umowy przez Zamawiającego (z zastrzeżeniem</w:t>
      </w:r>
      <w:r w:rsidR="00593316">
        <w:rPr>
          <w:sz w:val="24"/>
          <w:szCs w:val="24"/>
        </w:rPr>
        <w:t xml:space="preserve"> wymagania wskazanego w pkt 3)</w:t>
      </w:r>
      <w:r w:rsidR="009B1D6F" w:rsidRPr="005E1E3C">
        <w:rPr>
          <w:sz w:val="24"/>
          <w:szCs w:val="24"/>
        </w:rPr>
        <w:t>.</w:t>
      </w:r>
    </w:p>
    <w:p w14:paraId="6C56A310" w14:textId="77777777" w:rsidR="00EE0442" w:rsidRPr="005E1E3C" w:rsidRDefault="00EE0442" w:rsidP="00BB2373">
      <w:pPr>
        <w:pStyle w:val="Bezodstpw"/>
        <w:numPr>
          <w:ilvl w:val="0"/>
          <w:numId w:val="6"/>
        </w:numPr>
        <w:spacing w:line="276" w:lineRule="auto"/>
        <w:jc w:val="both"/>
        <w:rPr>
          <w:sz w:val="24"/>
          <w:szCs w:val="24"/>
        </w:rPr>
      </w:pPr>
      <w:r w:rsidRPr="005E1E3C">
        <w:rPr>
          <w:sz w:val="24"/>
          <w:szCs w:val="24"/>
        </w:rPr>
        <w:t>Termin zapłaty wynagrodzenia dla podwykonawcy nie może być dłuższy niż 14 dni od otrzymania faktury lub rachunku przez wykonawcę</w:t>
      </w:r>
      <w:r w:rsidR="009B1D6F" w:rsidRPr="005E1E3C">
        <w:rPr>
          <w:sz w:val="24"/>
          <w:szCs w:val="24"/>
        </w:rPr>
        <w:t>.</w:t>
      </w:r>
    </w:p>
    <w:p w14:paraId="52BA9BBD" w14:textId="77777777" w:rsidR="00EE0442" w:rsidRPr="005E1E3C" w:rsidRDefault="00EE0442" w:rsidP="00BB2373">
      <w:pPr>
        <w:pStyle w:val="Bezodstpw"/>
        <w:numPr>
          <w:ilvl w:val="0"/>
          <w:numId w:val="6"/>
        </w:numPr>
        <w:spacing w:line="276" w:lineRule="auto"/>
        <w:jc w:val="both"/>
        <w:rPr>
          <w:sz w:val="24"/>
          <w:szCs w:val="24"/>
        </w:rPr>
      </w:pPr>
      <w:r w:rsidRPr="005E1E3C">
        <w:rPr>
          <w:sz w:val="24"/>
          <w:szCs w:val="24"/>
        </w:rPr>
        <w:t>W przypadku stosowania przez wykonawcę w umowach z podwykonawcami zabezpieczenia  należytego wykonania umowy w postaci zatrzymania odpowiedniej kwoty z należności wynikającej z faktury, w umowach musi znaleźć się postanowienie, że na skutek zatrzymania dochodzi do odnowienia i wygasa roszczenie o zapłatę wynagrodzenia w części zatrzymanej, a powstaje roszczenie</w:t>
      </w:r>
      <w:r w:rsidR="00B42530" w:rsidRPr="005E1E3C">
        <w:rPr>
          <w:sz w:val="24"/>
          <w:szCs w:val="24"/>
        </w:rPr>
        <w:t xml:space="preserve"> o zapłatę kwoty zabezpieczenia.</w:t>
      </w:r>
    </w:p>
    <w:p w14:paraId="5BF59679" w14:textId="77777777" w:rsidR="00EE0442" w:rsidRPr="005E1E3C" w:rsidRDefault="00EE0442" w:rsidP="00BB2373">
      <w:pPr>
        <w:pStyle w:val="Bezodstpw"/>
        <w:numPr>
          <w:ilvl w:val="0"/>
          <w:numId w:val="6"/>
        </w:numPr>
        <w:spacing w:line="276" w:lineRule="auto"/>
        <w:jc w:val="both"/>
        <w:rPr>
          <w:sz w:val="24"/>
          <w:szCs w:val="24"/>
        </w:rPr>
      </w:pPr>
      <w:r w:rsidRPr="005E1E3C">
        <w:rPr>
          <w:sz w:val="24"/>
          <w:szCs w:val="24"/>
        </w:rPr>
        <w:t>Odbiór końcowy robót wykonanych w ramach umowy o podwykonawstwo musi być wcześniejszy niż zgłoszenie do odbioru robót dokonane przez Wykonawcę;</w:t>
      </w:r>
    </w:p>
    <w:p w14:paraId="779A809D" w14:textId="77777777" w:rsidR="00EE0442" w:rsidRPr="005E1E3C" w:rsidRDefault="00EE0442" w:rsidP="00BB2373">
      <w:pPr>
        <w:pStyle w:val="Bezodstpw"/>
        <w:numPr>
          <w:ilvl w:val="0"/>
          <w:numId w:val="6"/>
        </w:numPr>
        <w:spacing w:line="276" w:lineRule="auto"/>
        <w:jc w:val="both"/>
        <w:rPr>
          <w:sz w:val="24"/>
          <w:szCs w:val="24"/>
        </w:rPr>
      </w:pPr>
      <w:r w:rsidRPr="005E1E3C">
        <w:rPr>
          <w:sz w:val="24"/>
          <w:szCs w:val="24"/>
        </w:rPr>
        <w:t xml:space="preserve">Przedłożona kopia umowy o podwykonawstwo nie może różnić </w:t>
      </w:r>
      <w:r w:rsidR="00B42530" w:rsidRPr="005E1E3C">
        <w:rPr>
          <w:sz w:val="24"/>
          <w:szCs w:val="24"/>
        </w:rPr>
        <w:t>się od zaakceptowanego projektu.</w:t>
      </w:r>
    </w:p>
    <w:p w14:paraId="061433CA" w14:textId="77777777" w:rsidR="00BB5437" w:rsidRPr="005E1E3C" w:rsidRDefault="00EE0442" w:rsidP="00BB2373">
      <w:pPr>
        <w:pStyle w:val="Bezodstpw"/>
        <w:numPr>
          <w:ilvl w:val="0"/>
          <w:numId w:val="6"/>
        </w:numPr>
        <w:spacing w:line="276" w:lineRule="auto"/>
        <w:jc w:val="both"/>
        <w:rPr>
          <w:sz w:val="24"/>
          <w:szCs w:val="24"/>
        </w:rPr>
      </w:pPr>
      <w:r w:rsidRPr="00BB5437">
        <w:rPr>
          <w:sz w:val="24"/>
          <w:szCs w:val="24"/>
        </w:rPr>
        <w:t xml:space="preserve">Wynagrodzenie wynikające z umowy o podwykonawstwo nie może być wygórowane, tj. w szczególności wynagrodzenie dla podwykonawcy nie może być wyższe o więcej niż 5 % od wynagrodzenia za tę część prac jaka odpowiednio należy </w:t>
      </w:r>
      <w:r w:rsidR="00B42530" w:rsidRPr="00BB5437">
        <w:rPr>
          <w:sz w:val="24"/>
          <w:szCs w:val="24"/>
        </w:rPr>
        <w:t xml:space="preserve">się Wykonawcy zgodnie z umową. </w:t>
      </w:r>
      <w:r w:rsidR="00BB5437" w:rsidRPr="005E1E3C">
        <w:rPr>
          <w:sz w:val="24"/>
          <w:szCs w:val="24"/>
        </w:rPr>
        <w:t>W tym celu wysokość wynagrodzenia dla Wykonawcy za tę część prac może być ustalona przez Zamawiającego, bądź na podstawie czynników cenotwórczych wskazanych w § 8 ust. 16, bądź w inny uzasadniony sposób.</w:t>
      </w:r>
    </w:p>
    <w:p w14:paraId="58456E2B" w14:textId="5013869A" w:rsidR="00EE0442" w:rsidRPr="00BB5437" w:rsidRDefault="00EE0442" w:rsidP="00BB2373">
      <w:pPr>
        <w:pStyle w:val="Bezodstpw"/>
        <w:numPr>
          <w:ilvl w:val="0"/>
          <w:numId w:val="5"/>
        </w:numPr>
        <w:spacing w:line="276" w:lineRule="auto"/>
        <w:jc w:val="both"/>
        <w:rPr>
          <w:sz w:val="24"/>
          <w:szCs w:val="24"/>
        </w:rPr>
      </w:pPr>
      <w:r w:rsidRPr="00BB5437">
        <w:rPr>
          <w:sz w:val="24"/>
          <w:szCs w:val="24"/>
        </w:rPr>
        <w:t>Nieprzedłożenie projektu umowy o podwykonawstwo, których przedmiotem będą roboty budowlane lub nieprzedłożenie umowy o podwykonawstwo w terminach wynikających z niniejszej umowy lub przedł</w:t>
      </w:r>
      <w:r w:rsidR="00B42530" w:rsidRPr="00BB5437">
        <w:rPr>
          <w:sz w:val="24"/>
          <w:szCs w:val="24"/>
        </w:rPr>
        <w:t>ożenie umowy w terminie ale nie</w:t>
      </w:r>
      <w:r w:rsidRPr="00BB5437">
        <w:rPr>
          <w:sz w:val="24"/>
          <w:szCs w:val="24"/>
        </w:rPr>
        <w:t xml:space="preserve">spełniającej wymagań wynikających z niniejszej umowy stanowią niezależne przyczyny złożenia sprzeciwu.  </w:t>
      </w:r>
    </w:p>
    <w:p w14:paraId="7AA05EFB" w14:textId="77777777" w:rsidR="00EE0442" w:rsidRPr="005E1E3C" w:rsidRDefault="00EE0442" w:rsidP="00BB2373">
      <w:pPr>
        <w:pStyle w:val="Bezodstpw"/>
        <w:numPr>
          <w:ilvl w:val="0"/>
          <w:numId w:val="5"/>
        </w:numPr>
        <w:spacing w:line="276" w:lineRule="auto"/>
        <w:jc w:val="both"/>
        <w:rPr>
          <w:sz w:val="24"/>
          <w:szCs w:val="24"/>
        </w:rPr>
      </w:pPr>
      <w:r w:rsidRPr="005E1E3C">
        <w:rPr>
          <w:sz w:val="24"/>
          <w:szCs w:val="24"/>
        </w:rPr>
        <w:t>Wykonawca zobowiązany jest przedkładać Zamawiającemu</w:t>
      </w:r>
      <w:r w:rsidR="00B42530" w:rsidRPr="005E1E3C">
        <w:rPr>
          <w:sz w:val="24"/>
          <w:szCs w:val="24"/>
        </w:rPr>
        <w:t xml:space="preserve"> </w:t>
      </w:r>
      <w:r w:rsidRPr="005E1E3C">
        <w:rPr>
          <w:sz w:val="24"/>
          <w:szCs w:val="24"/>
        </w:rPr>
        <w:t>w terminie 7 dni od zawarcia poświadczone za zgodność z oryginałem kopie z</w:t>
      </w:r>
      <w:r w:rsidR="00B42530" w:rsidRPr="005E1E3C">
        <w:rPr>
          <w:sz w:val="24"/>
          <w:szCs w:val="24"/>
        </w:rPr>
        <w:t xml:space="preserve">awartych umów o </w:t>
      </w:r>
      <w:r w:rsidR="00B42530" w:rsidRPr="005E1E3C">
        <w:rPr>
          <w:sz w:val="24"/>
          <w:szCs w:val="24"/>
        </w:rPr>
        <w:lastRenderedPageBreak/>
        <w:t xml:space="preserve">podwykonawstwo </w:t>
      </w:r>
      <w:r w:rsidRPr="005E1E3C">
        <w:rPr>
          <w:sz w:val="24"/>
          <w:szCs w:val="24"/>
        </w:rPr>
        <w:t xml:space="preserve">oraz umów o podwykonawstwo, których przedmiotem </w:t>
      </w:r>
      <w:r w:rsidR="00B42530" w:rsidRPr="005E1E3C">
        <w:rPr>
          <w:sz w:val="24"/>
          <w:szCs w:val="24"/>
        </w:rPr>
        <w:t>są dostawy lub usługi, a także</w:t>
      </w:r>
      <w:r w:rsidRPr="005E1E3C">
        <w:rPr>
          <w:sz w:val="24"/>
          <w:szCs w:val="24"/>
        </w:rPr>
        <w:t xml:space="preserve"> ich zmiany. Zamawiający ma prawo zgłosić sprzeciw do umowy o podwykonawstwo, której przedmiotem są roboty budowlane, i do jej zmian w terminie 14 dni od dnia otrzymania ich poświadczonych kopii.</w:t>
      </w:r>
    </w:p>
    <w:p w14:paraId="7568AA95" w14:textId="77777777" w:rsidR="004D6D8D" w:rsidRPr="005E1E3C" w:rsidRDefault="004D6D8D" w:rsidP="00BB2373">
      <w:pPr>
        <w:pStyle w:val="Bezodstpw"/>
        <w:numPr>
          <w:ilvl w:val="0"/>
          <w:numId w:val="5"/>
        </w:numPr>
        <w:spacing w:line="276" w:lineRule="auto"/>
        <w:jc w:val="both"/>
        <w:rPr>
          <w:sz w:val="24"/>
          <w:szCs w:val="24"/>
        </w:rPr>
      </w:pPr>
      <w:r w:rsidRPr="005E1E3C">
        <w:rPr>
          <w:sz w:val="24"/>
          <w:szCs w:val="24"/>
        </w:rPr>
        <w:t>Zamawiający nie wyraża zgody na zawieranie umów podwykonawcy z dalszym podwykonawcą.</w:t>
      </w:r>
    </w:p>
    <w:p w14:paraId="4B650971" w14:textId="77777777" w:rsidR="00EE0442" w:rsidRPr="005E1E3C" w:rsidRDefault="00EE0442" w:rsidP="007C448E">
      <w:pPr>
        <w:pStyle w:val="Bezodstpw"/>
        <w:spacing w:line="276" w:lineRule="auto"/>
        <w:jc w:val="both"/>
        <w:rPr>
          <w:sz w:val="24"/>
          <w:szCs w:val="24"/>
        </w:rPr>
      </w:pPr>
    </w:p>
    <w:p w14:paraId="7E2822DE" w14:textId="77777777" w:rsidR="00EE0442" w:rsidRPr="005E1E3C" w:rsidRDefault="00EE0442" w:rsidP="007C448E">
      <w:pPr>
        <w:pStyle w:val="Bezodstpw"/>
        <w:spacing w:line="276" w:lineRule="auto"/>
        <w:jc w:val="center"/>
        <w:rPr>
          <w:b/>
          <w:sz w:val="24"/>
          <w:szCs w:val="24"/>
        </w:rPr>
      </w:pPr>
      <w:r w:rsidRPr="005E1E3C">
        <w:rPr>
          <w:b/>
          <w:sz w:val="24"/>
          <w:szCs w:val="24"/>
        </w:rPr>
        <w:t>§ 4</w:t>
      </w:r>
    </w:p>
    <w:p w14:paraId="64CE9149" w14:textId="062F6EE0" w:rsidR="00EE0442" w:rsidRDefault="00EE0442" w:rsidP="00EE6CB2">
      <w:pPr>
        <w:pStyle w:val="Bezodstpw"/>
        <w:spacing w:line="276" w:lineRule="auto"/>
        <w:jc w:val="both"/>
        <w:rPr>
          <w:b/>
          <w:bCs/>
          <w:sz w:val="24"/>
          <w:szCs w:val="24"/>
        </w:rPr>
      </w:pPr>
      <w:bookmarkStart w:id="3" w:name="_Hlk134177266"/>
      <w:r w:rsidRPr="005E1E3C">
        <w:rPr>
          <w:sz w:val="24"/>
          <w:szCs w:val="24"/>
        </w:rPr>
        <w:t xml:space="preserve">Zamawiający wymaga, aby przedmiot zamówienia został </w:t>
      </w:r>
      <w:r w:rsidRPr="00196464">
        <w:rPr>
          <w:sz w:val="24"/>
          <w:szCs w:val="24"/>
        </w:rPr>
        <w:t>zrealizowan</w:t>
      </w:r>
      <w:r w:rsidRPr="00FD6F3B">
        <w:rPr>
          <w:sz w:val="24"/>
          <w:szCs w:val="24"/>
        </w:rPr>
        <w:t>y w terminie</w:t>
      </w:r>
      <w:r w:rsidR="00FD6F3B" w:rsidRPr="00FD6F3B">
        <w:rPr>
          <w:sz w:val="24"/>
          <w:szCs w:val="24"/>
        </w:rPr>
        <w:t>:</w:t>
      </w:r>
    </w:p>
    <w:p w14:paraId="37C389CB" w14:textId="0BDB5B3E" w:rsidR="00FD6F3B" w:rsidRDefault="00FD6F3B" w:rsidP="00FD6F3B">
      <w:pPr>
        <w:pStyle w:val="NormalnyWeb"/>
        <w:spacing w:before="0" w:beforeAutospacing="0" w:after="0" w:afterAutospacing="0" w:line="276" w:lineRule="auto"/>
        <w:jc w:val="both"/>
      </w:pPr>
      <w:r>
        <w:t xml:space="preserve">Część I - </w:t>
      </w:r>
      <w:r>
        <w:rPr>
          <w:b/>
          <w:bCs/>
        </w:rPr>
        <w:t>do 30 dni od dnia zawarcia umowy.</w:t>
      </w:r>
    </w:p>
    <w:p w14:paraId="4D4AAF0D" w14:textId="5EBCACED" w:rsidR="00FD6F3B" w:rsidRPr="000A2619" w:rsidRDefault="00FD6F3B" w:rsidP="00FD6F3B">
      <w:pPr>
        <w:pStyle w:val="NormalnyWeb"/>
        <w:spacing w:before="0" w:beforeAutospacing="0" w:after="0" w:afterAutospacing="0" w:line="276" w:lineRule="auto"/>
        <w:rPr>
          <w:b/>
          <w:bCs/>
          <w:color w:val="FF0000"/>
        </w:rPr>
      </w:pPr>
      <w:r>
        <w:t xml:space="preserve">Część II- </w:t>
      </w:r>
      <w:r>
        <w:rPr>
          <w:b/>
          <w:bCs/>
        </w:rPr>
        <w:t>do 30 dni od dnia zawarcia umowy.</w:t>
      </w:r>
    </w:p>
    <w:bookmarkEnd w:id="3"/>
    <w:p w14:paraId="63A89A6C" w14:textId="77777777" w:rsidR="00EE0442" w:rsidRPr="005E1E3C" w:rsidRDefault="00EE0442" w:rsidP="007C448E">
      <w:pPr>
        <w:pStyle w:val="Bezodstpw"/>
        <w:spacing w:line="276" w:lineRule="auto"/>
        <w:jc w:val="both"/>
        <w:rPr>
          <w:sz w:val="24"/>
          <w:szCs w:val="24"/>
        </w:rPr>
      </w:pPr>
    </w:p>
    <w:p w14:paraId="56391991" w14:textId="77777777" w:rsidR="00EE0442" w:rsidRPr="005E1E3C" w:rsidRDefault="00EE0442" w:rsidP="007C448E">
      <w:pPr>
        <w:pStyle w:val="Bezodstpw"/>
        <w:spacing w:line="276" w:lineRule="auto"/>
        <w:jc w:val="center"/>
        <w:rPr>
          <w:b/>
          <w:sz w:val="24"/>
          <w:szCs w:val="24"/>
        </w:rPr>
      </w:pPr>
      <w:r w:rsidRPr="005E1E3C">
        <w:rPr>
          <w:b/>
          <w:sz w:val="24"/>
          <w:szCs w:val="24"/>
        </w:rPr>
        <w:t>§ 5</w:t>
      </w:r>
    </w:p>
    <w:p w14:paraId="6796C4F0" w14:textId="77777777" w:rsidR="00C9302F" w:rsidRPr="005E1E3C" w:rsidRDefault="00EE0442" w:rsidP="007C448E">
      <w:pPr>
        <w:pStyle w:val="Bezodstpw"/>
        <w:spacing w:line="276" w:lineRule="auto"/>
        <w:jc w:val="both"/>
        <w:rPr>
          <w:sz w:val="24"/>
          <w:szCs w:val="24"/>
        </w:rPr>
      </w:pPr>
      <w:r w:rsidRPr="005E1E3C">
        <w:rPr>
          <w:sz w:val="24"/>
          <w:szCs w:val="24"/>
        </w:rPr>
        <w:t>Do obowiązków Zamawiającego należy:</w:t>
      </w:r>
    </w:p>
    <w:p w14:paraId="1E0E0F4B" w14:textId="77777777" w:rsidR="00EE0442" w:rsidRPr="005E1E3C" w:rsidRDefault="00EE0442" w:rsidP="00BB2373">
      <w:pPr>
        <w:pStyle w:val="Bezodstpw"/>
        <w:numPr>
          <w:ilvl w:val="0"/>
          <w:numId w:val="7"/>
        </w:numPr>
        <w:spacing w:line="276" w:lineRule="auto"/>
        <w:jc w:val="both"/>
        <w:rPr>
          <w:sz w:val="24"/>
          <w:szCs w:val="24"/>
        </w:rPr>
      </w:pPr>
      <w:r w:rsidRPr="005E1E3C">
        <w:rPr>
          <w:sz w:val="24"/>
          <w:szCs w:val="24"/>
        </w:rPr>
        <w:t>Zaakceptowanie w ciągu 7 dni od przedłożenia przez Wykonawcę, harmonogramu</w:t>
      </w:r>
      <w:r w:rsidR="00C9302F" w:rsidRPr="005E1E3C">
        <w:rPr>
          <w:sz w:val="24"/>
          <w:szCs w:val="24"/>
        </w:rPr>
        <w:t xml:space="preserve"> robót.</w:t>
      </w:r>
    </w:p>
    <w:p w14:paraId="1C6D7D80" w14:textId="77777777" w:rsidR="00EE0442" w:rsidRPr="005E1E3C" w:rsidRDefault="00C9302F" w:rsidP="00BB2373">
      <w:pPr>
        <w:pStyle w:val="Bezodstpw"/>
        <w:numPr>
          <w:ilvl w:val="0"/>
          <w:numId w:val="7"/>
        </w:numPr>
        <w:spacing w:line="276" w:lineRule="auto"/>
        <w:jc w:val="both"/>
        <w:rPr>
          <w:sz w:val="24"/>
          <w:szCs w:val="24"/>
        </w:rPr>
      </w:pPr>
      <w:r w:rsidRPr="005E1E3C">
        <w:rPr>
          <w:sz w:val="24"/>
          <w:szCs w:val="24"/>
        </w:rPr>
        <w:t>P</w:t>
      </w:r>
      <w:r w:rsidR="00EE0442" w:rsidRPr="005E1E3C">
        <w:rPr>
          <w:sz w:val="24"/>
          <w:szCs w:val="24"/>
        </w:rPr>
        <w:t>rzekazanie Wykonawcy placu budowy na podstawie protokołu przekazania</w:t>
      </w:r>
      <w:r w:rsidRPr="005E1E3C">
        <w:rPr>
          <w:sz w:val="24"/>
          <w:szCs w:val="24"/>
        </w:rPr>
        <w:t>.</w:t>
      </w:r>
      <w:r w:rsidR="00EE0442" w:rsidRPr="005E1E3C">
        <w:rPr>
          <w:sz w:val="24"/>
          <w:szCs w:val="24"/>
        </w:rPr>
        <w:t xml:space="preserve">  </w:t>
      </w:r>
    </w:p>
    <w:p w14:paraId="2F745564" w14:textId="77777777" w:rsidR="00EE0442" w:rsidRPr="005E1E3C" w:rsidRDefault="00C9302F" w:rsidP="00BB2373">
      <w:pPr>
        <w:pStyle w:val="Bezodstpw"/>
        <w:numPr>
          <w:ilvl w:val="0"/>
          <w:numId w:val="7"/>
        </w:numPr>
        <w:spacing w:line="276" w:lineRule="auto"/>
        <w:jc w:val="both"/>
        <w:rPr>
          <w:sz w:val="24"/>
          <w:szCs w:val="24"/>
        </w:rPr>
      </w:pPr>
      <w:r w:rsidRPr="005E1E3C">
        <w:rPr>
          <w:sz w:val="24"/>
          <w:szCs w:val="24"/>
        </w:rPr>
        <w:t>W</w:t>
      </w:r>
      <w:r w:rsidR="00EE0442" w:rsidRPr="005E1E3C">
        <w:rPr>
          <w:sz w:val="24"/>
          <w:szCs w:val="24"/>
        </w:rPr>
        <w:t>skaz</w:t>
      </w:r>
      <w:r w:rsidRPr="005E1E3C">
        <w:rPr>
          <w:sz w:val="24"/>
          <w:szCs w:val="24"/>
        </w:rPr>
        <w:t>anie terenu pod zaplecze budowy.</w:t>
      </w:r>
    </w:p>
    <w:p w14:paraId="1CFCB885" w14:textId="77777777" w:rsidR="00EE0442" w:rsidRPr="005E1E3C" w:rsidRDefault="00C9302F" w:rsidP="00BB2373">
      <w:pPr>
        <w:pStyle w:val="Bezodstpw"/>
        <w:numPr>
          <w:ilvl w:val="0"/>
          <w:numId w:val="7"/>
        </w:numPr>
        <w:spacing w:line="276" w:lineRule="auto"/>
        <w:jc w:val="both"/>
        <w:rPr>
          <w:sz w:val="24"/>
          <w:szCs w:val="24"/>
        </w:rPr>
      </w:pPr>
      <w:r w:rsidRPr="005E1E3C">
        <w:rPr>
          <w:sz w:val="24"/>
          <w:szCs w:val="24"/>
        </w:rPr>
        <w:t>Z</w:t>
      </w:r>
      <w:r w:rsidR="00EE0442" w:rsidRPr="005E1E3C">
        <w:rPr>
          <w:sz w:val="24"/>
          <w:szCs w:val="24"/>
        </w:rPr>
        <w:t>ap</w:t>
      </w:r>
      <w:r w:rsidRPr="005E1E3C">
        <w:rPr>
          <w:sz w:val="24"/>
          <w:szCs w:val="24"/>
        </w:rPr>
        <w:t>ewnienie nadzoru inwestorskiego.</w:t>
      </w:r>
    </w:p>
    <w:p w14:paraId="263F7BF8" w14:textId="77777777" w:rsidR="00EE0442" w:rsidRPr="005E1E3C" w:rsidRDefault="00C9302F" w:rsidP="00BB2373">
      <w:pPr>
        <w:pStyle w:val="Bezodstpw"/>
        <w:numPr>
          <w:ilvl w:val="0"/>
          <w:numId w:val="7"/>
        </w:numPr>
        <w:spacing w:line="276" w:lineRule="auto"/>
        <w:jc w:val="both"/>
        <w:rPr>
          <w:sz w:val="24"/>
          <w:szCs w:val="24"/>
        </w:rPr>
      </w:pPr>
      <w:r w:rsidRPr="005E1E3C">
        <w:rPr>
          <w:sz w:val="24"/>
          <w:szCs w:val="24"/>
        </w:rPr>
        <w:t>O</w:t>
      </w:r>
      <w:r w:rsidR="00EE0442" w:rsidRPr="005E1E3C">
        <w:rPr>
          <w:sz w:val="24"/>
          <w:szCs w:val="24"/>
        </w:rPr>
        <w:t>debranie wykonanych robót</w:t>
      </w:r>
      <w:r w:rsidRPr="005E1E3C">
        <w:rPr>
          <w:sz w:val="24"/>
          <w:szCs w:val="24"/>
        </w:rPr>
        <w:t xml:space="preserve"> zrealizowanych zgodnie z umową.</w:t>
      </w:r>
    </w:p>
    <w:p w14:paraId="6C838EAA" w14:textId="77777777" w:rsidR="00EE0442" w:rsidRPr="005E1E3C" w:rsidRDefault="00C9302F" w:rsidP="00BB2373">
      <w:pPr>
        <w:pStyle w:val="Bezodstpw"/>
        <w:numPr>
          <w:ilvl w:val="0"/>
          <w:numId w:val="7"/>
        </w:numPr>
        <w:spacing w:line="276" w:lineRule="auto"/>
        <w:jc w:val="both"/>
        <w:rPr>
          <w:sz w:val="24"/>
          <w:szCs w:val="24"/>
        </w:rPr>
      </w:pPr>
      <w:r w:rsidRPr="005E1E3C">
        <w:rPr>
          <w:sz w:val="24"/>
          <w:szCs w:val="24"/>
        </w:rPr>
        <w:t>Z</w:t>
      </w:r>
      <w:r w:rsidR="00EE0442" w:rsidRPr="005E1E3C">
        <w:rPr>
          <w:sz w:val="24"/>
          <w:szCs w:val="24"/>
        </w:rPr>
        <w:t>apłata umówionego wynagrodzenia.</w:t>
      </w:r>
    </w:p>
    <w:p w14:paraId="0E050B18" w14:textId="77777777" w:rsidR="00EE0442" w:rsidRPr="005E1E3C" w:rsidRDefault="00EE0442" w:rsidP="007C448E">
      <w:pPr>
        <w:pStyle w:val="Bezodstpw"/>
        <w:spacing w:line="276" w:lineRule="auto"/>
        <w:jc w:val="both"/>
        <w:rPr>
          <w:sz w:val="24"/>
          <w:szCs w:val="24"/>
        </w:rPr>
      </w:pPr>
      <w:r w:rsidRPr="005E1E3C">
        <w:rPr>
          <w:sz w:val="24"/>
          <w:szCs w:val="24"/>
        </w:rPr>
        <w:t xml:space="preserve">                                                                                                                                                          </w:t>
      </w:r>
    </w:p>
    <w:p w14:paraId="72874A98" w14:textId="77777777" w:rsidR="00EE0442" w:rsidRPr="005E1E3C" w:rsidRDefault="00EE0442" w:rsidP="007C448E">
      <w:pPr>
        <w:pStyle w:val="Bezodstpw"/>
        <w:spacing w:line="276" w:lineRule="auto"/>
        <w:jc w:val="center"/>
        <w:rPr>
          <w:b/>
          <w:sz w:val="24"/>
          <w:szCs w:val="24"/>
        </w:rPr>
      </w:pPr>
      <w:r w:rsidRPr="005E1E3C">
        <w:rPr>
          <w:b/>
          <w:sz w:val="24"/>
          <w:szCs w:val="24"/>
        </w:rPr>
        <w:t>§ 6</w:t>
      </w:r>
    </w:p>
    <w:p w14:paraId="4B458FDF" w14:textId="77777777" w:rsidR="00EE0442" w:rsidRPr="005E1E3C" w:rsidRDefault="00EE0442" w:rsidP="007C448E">
      <w:pPr>
        <w:pStyle w:val="Bezodstpw"/>
        <w:spacing w:line="276" w:lineRule="auto"/>
        <w:jc w:val="both"/>
        <w:rPr>
          <w:sz w:val="24"/>
          <w:szCs w:val="24"/>
        </w:rPr>
      </w:pPr>
      <w:r w:rsidRPr="005E1E3C">
        <w:rPr>
          <w:sz w:val="24"/>
          <w:szCs w:val="24"/>
        </w:rPr>
        <w:t>Do o</w:t>
      </w:r>
      <w:r w:rsidR="00C9302F" w:rsidRPr="005E1E3C">
        <w:rPr>
          <w:sz w:val="24"/>
          <w:szCs w:val="24"/>
        </w:rPr>
        <w:t>bowiązków Wykonawcy należy w szczególności</w:t>
      </w:r>
      <w:r w:rsidRPr="005E1E3C">
        <w:rPr>
          <w:sz w:val="24"/>
          <w:szCs w:val="24"/>
        </w:rPr>
        <w:t>:</w:t>
      </w:r>
    </w:p>
    <w:p w14:paraId="46AD3228" w14:textId="46ABAD01" w:rsidR="00EE0442" w:rsidRPr="005E1E3C" w:rsidRDefault="00EE0442" w:rsidP="00BB2373">
      <w:pPr>
        <w:pStyle w:val="Bezodstpw"/>
        <w:numPr>
          <w:ilvl w:val="0"/>
          <w:numId w:val="8"/>
        </w:numPr>
        <w:spacing w:line="276" w:lineRule="auto"/>
        <w:jc w:val="both"/>
        <w:rPr>
          <w:sz w:val="24"/>
          <w:szCs w:val="24"/>
        </w:rPr>
      </w:pPr>
      <w:r w:rsidRPr="005E1E3C">
        <w:rPr>
          <w:sz w:val="24"/>
          <w:szCs w:val="24"/>
        </w:rPr>
        <w:t>Prz</w:t>
      </w:r>
      <w:r w:rsidR="00196464">
        <w:rPr>
          <w:sz w:val="24"/>
          <w:szCs w:val="24"/>
        </w:rPr>
        <w:t xml:space="preserve">edstawienie Harmonogramu robót w terminie </w:t>
      </w:r>
      <w:r w:rsidR="00BB5437">
        <w:rPr>
          <w:sz w:val="24"/>
          <w:szCs w:val="24"/>
        </w:rPr>
        <w:t>3</w:t>
      </w:r>
      <w:r w:rsidR="00196464">
        <w:rPr>
          <w:sz w:val="24"/>
          <w:szCs w:val="24"/>
        </w:rPr>
        <w:t xml:space="preserve"> dni od dnia zawarcia umowy</w:t>
      </w:r>
      <w:r w:rsidRPr="005E1E3C">
        <w:rPr>
          <w:sz w:val="24"/>
          <w:szCs w:val="24"/>
        </w:rPr>
        <w:t>.</w:t>
      </w:r>
    </w:p>
    <w:p w14:paraId="7D6A01B1" w14:textId="77777777" w:rsidR="00EE0442" w:rsidRPr="005E1E3C" w:rsidRDefault="00C9302F" w:rsidP="00BB2373">
      <w:pPr>
        <w:pStyle w:val="Bezodstpw"/>
        <w:numPr>
          <w:ilvl w:val="0"/>
          <w:numId w:val="8"/>
        </w:numPr>
        <w:spacing w:line="276" w:lineRule="auto"/>
        <w:jc w:val="both"/>
        <w:rPr>
          <w:sz w:val="24"/>
          <w:szCs w:val="24"/>
        </w:rPr>
      </w:pPr>
      <w:r w:rsidRPr="005E1E3C">
        <w:rPr>
          <w:sz w:val="24"/>
          <w:szCs w:val="24"/>
        </w:rPr>
        <w:t>P</w:t>
      </w:r>
      <w:r w:rsidR="00EE0442" w:rsidRPr="005E1E3C">
        <w:rPr>
          <w:sz w:val="24"/>
          <w:szCs w:val="24"/>
        </w:rPr>
        <w:t>rzygotowan</w:t>
      </w:r>
      <w:r w:rsidRPr="005E1E3C">
        <w:rPr>
          <w:sz w:val="24"/>
          <w:szCs w:val="24"/>
        </w:rPr>
        <w:t>ie i organizacja placu budowy.</w:t>
      </w:r>
    </w:p>
    <w:p w14:paraId="66CFE958" w14:textId="77777777" w:rsidR="00EE0442" w:rsidRPr="005E1E3C" w:rsidRDefault="00C9302F" w:rsidP="00BB2373">
      <w:pPr>
        <w:pStyle w:val="Bezodstpw"/>
        <w:numPr>
          <w:ilvl w:val="0"/>
          <w:numId w:val="8"/>
        </w:numPr>
        <w:spacing w:line="276" w:lineRule="auto"/>
        <w:jc w:val="both"/>
        <w:rPr>
          <w:sz w:val="24"/>
          <w:szCs w:val="24"/>
        </w:rPr>
      </w:pPr>
      <w:r w:rsidRPr="005E1E3C">
        <w:rPr>
          <w:sz w:val="24"/>
          <w:szCs w:val="24"/>
        </w:rPr>
        <w:t>W</w:t>
      </w:r>
      <w:r w:rsidR="00EE0442" w:rsidRPr="005E1E3C">
        <w:rPr>
          <w:sz w:val="24"/>
          <w:szCs w:val="24"/>
        </w:rPr>
        <w:t>ykonanie przedmiotu określonego w § 1 niniejszej umowy zgodnie z obowiązującymi przepisami prawa, normami, zasa</w:t>
      </w:r>
      <w:r w:rsidRPr="005E1E3C">
        <w:rPr>
          <w:sz w:val="24"/>
          <w:szCs w:val="24"/>
        </w:rPr>
        <w:t>dami wiedzy i sztuki budowlanej.</w:t>
      </w:r>
    </w:p>
    <w:p w14:paraId="5137D386" w14:textId="77777777" w:rsidR="00EE0442" w:rsidRPr="005E1E3C" w:rsidRDefault="00C9302F" w:rsidP="00BB2373">
      <w:pPr>
        <w:pStyle w:val="Bezodstpw"/>
        <w:numPr>
          <w:ilvl w:val="0"/>
          <w:numId w:val="8"/>
        </w:numPr>
        <w:spacing w:line="276" w:lineRule="auto"/>
        <w:jc w:val="both"/>
        <w:rPr>
          <w:sz w:val="24"/>
          <w:szCs w:val="24"/>
        </w:rPr>
      </w:pPr>
      <w:r w:rsidRPr="005E1E3C">
        <w:rPr>
          <w:sz w:val="24"/>
          <w:szCs w:val="24"/>
        </w:rPr>
        <w:t>W</w:t>
      </w:r>
      <w:r w:rsidR="00EE0442" w:rsidRPr="005E1E3C">
        <w:rPr>
          <w:sz w:val="24"/>
          <w:szCs w:val="24"/>
        </w:rPr>
        <w:t>ykonanie przedmiotu umowy przy pomocy osób posiadających odpowiednie          kwalifikacje, przeszkolonych w zakresie przepisów bhp i przeciwpożarowych</w:t>
      </w:r>
      <w:r w:rsidRPr="005E1E3C">
        <w:rPr>
          <w:sz w:val="24"/>
          <w:szCs w:val="24"/>
        </w:rPr>
        <w:t xml:space="preserve"> </w:t>
      </w:r>
      <w:r w:rsidR="00EE0442" w:rsidRPr="005E1E3C">
        <w:rPr>
          <w:sz w:val="24"/>
          <w:szCs w:val="24"/>
        </w:rPr>
        <w:t xml:space="preserve">oraz  wyposażonych </w:t>
      </w:r>
      <w:r w:rsidRPr="005E1E3C">
        <w:rPr>
          <w:sz w:val="24"/>
          <w:szCs w:val="24"/>
        </w:rPr>
        <w:t>w odpowiedni sprzęt i narzędzia.</w:t>
      </w:r>
    </w:p>
    <w:p w14:paraId="65BA8D80" w14:textId="77777777" w:rsidR="00EE0442" w:rsidRPr="005E1E3C" w:rsidRDefault="00C9302F" w:rsidP="00BB2373">
      <w:pPr>
        <w:pStyle w:val="Bezodstpw"/>
        <w:numPr>
          <w:ilvl w:val="0"/>
          <w:numId w:val="8"/>
        </w:numPr>
        <w:spacing w:line="276" w:lineRule="auto"/>
        <w:jc w:val="both"/>
        <w:rPr>
          <w:sz w:val="24"/>
          <w:szCs w:val="24"/>
        </w:rPr>
      </w:pPr>
      <w:r w:rsidRPr="005E1E3C">
        <w:rPr>
          <w:sz w:val="24"/>
          <w:szCs w:val="24"/>
        </w:rPr>
        <w:t>Z</w:t>
      </w:r>
      <w:r w:rsidR="00EE0442" w:rsidRPr="005E1E3C">
        <w:rPr>
          <w:sz w:val="24"/>
          <w:szCs w:val="24"/>
        </w:rPr>
        <w:t>apewnienie nadzoru technicznego nad realizowanym zadaniem, nadzór nad personelem w zakresie porządku i dyscypliny, w szczególności</w:t>
      </w:r>
      <w:r w:rsidRPr="005E1E3C">
        <w:rPr>
          <w:sz w:val="24"/>
          <w:szCs w:val="24"/>
        </w:rPr>
        <w:t xml:space="preserve"> </w:t>
      </w:r>
      <w:r w:rsidR="00EE0442" w:rsidRPr="005E1E3C">
        <w:rPr>
          <w:sz w:val="24"/>
          <w:szCs w:val="24"/>
        </w:rPr>
        <w:t xml:space="preserve">zapewnienie stałej obecności na placu budowy w czasie prowadzonych robót budowlanych osoby kierującej, koordynującej i nadzorującej pracą pracowników Wykonawcy lub innych osób wykonujących czynności na placu budowy. </w:t>
      </w:r>
    </w:p>
    <w:p w14:paraId="0583E101" w14:textId="77777777" w:rsidR="00EE0442" w:rsidRPr="005E1E3C" w:rsidRDefault="00C9302F" w:rsidP="00BB2373">
      <w:pPr>
        <w:pStyle w:val="Bezodstpw"/>
        <w:numPr>
          <w:ilvl w:val="0"/>
          <w:numId w:val="8"/>
        </w:numPr>
        <w:spacing w:line="276" w:lineRule="auto"/>
        <w:jc w:val="both"/>
        <w:rPr>
          <w:sz w:val="24"/>
          <w:szCs w:val="24"/>
        </w:rPr>
      </w:pPr>
      <w:r w:rsidRPr="005E1E3C">
        <w:rPr>
          <w:sz w:val="24"/>
          <w:szCs w:val="24"/>
        </w:rPr>
        <w:t>Z</w:t>
      </w:r>
      <w:r w:rsidR="00EE0442" w:rsidRPr="005E1E3C">
        <w:rPr>
          <w:sz w:val="24"/>
          <w:szCs w:val="24"/>
        </w:rPr>
        <w:t>apewnienie dozoru i ochrony mienia przez cały okres trwania budowy</w:t>
      </w:r>
      <w:r w:rsidRPr="005E1E3C">
        <w:rPr>
          <w:sz w:val="24"/>
          <w:szCs w:val="24"/>
        </w:rPr>
        <w:t>.</w:t>
      </w:r>
    </w:p>
    <w:p w14:paraId="2F5B8981" w14:textId="77777777" w:rsidR="00EE0442" w:rsidRPr="005E1E3C" w:rsidRDefault="00C9302F" w:rsidP="00BB2373">
      <w:pPr>
        <w:pStyle w:val="Bezodstpw"/>
        <w:numPr>
          <w:ilvl w:val="0"/>
          <w:numId w:val="8"/>
        </w:numPr>
        <w:spacing w:line="276" w:lineRule="auto"/>
        <w:jc w:val="both"/>
        <w:rPr>
          <w:sz w:val="24"/>
          <w:szCs w:val="24"/>
        </w:rPr>
      </w:pPr>
      <w:r w:rsidRPr="005E1E3C">
        <w:rPr>
          <w:sz w:val="24"/>
          <w:szCs w:val="24"/>
        </w:rPr>
        <w:t>R</w:t>
      </w:r>
      <w:r w:rsidR="00EE0442" w:rsidRPr="005E1E3C">
        <w:rPr>
          <w:sz w:val="24"/>
          <w:szCs w:val="24"/>
        </w:rPr>
        <w:t>ealizowanie własnym kosztem i staraniem obiektów tymczasowego zaplecza budowy, wykonanie zasilania elektrycznego i zaopatrzenia w media pl</w:t>
      </w:r>
      <w:r w:rsidRPr="005E1E3C">
        <w:rPr>
          <w:sz w:val="24"/>
          <w:szCs w:val="24"/>
        </w:rPr>
        <w:t>acu budowy wraz z podlicznikami.</w:t>
      </w:r>
    </w:p>
    <w:p w14:paraId="65B6DECC" w14:textId="77777777" w:rsidR="00EE0442" w:rsidRPr="005E1E3C" w:rsidRDefault="00C9302F" w:rsidP="00BB2373">
      <w:pPr>
        <w:pStyle w:val="Bezodstpw"/>
        <w:numPr>
          <w:ilvl w:val="0"/>
          <w:numId w:val="8"/>
        </w:numPr>
        <w:spacing w:line="276" w:lineRule="auto"/>
        <w:jc w:val="both"/>
        <w:rPr>
          <w:sz w:val="24"/>
          <w:szCs w:val="24"/>
        </w:rPr>
      </w:pPr>
      <w:r w:rsidRPr="005E1E3C">
        <w:rPr>
          <w:sz w:val="24"/>
          <w:szCs w:val="24"/>
        </w:rPr>
        <w:lastRenderedPageBreak/>
        <w:t>I</w:t>
      </w:r>
      <w:r w:rsidR="00EE0442" w:rsidRPr="005E1E3C">
        <w:rPr>
          <w:sz w:val="24"/>
          <w:szCs w:val="24"/>
        </w:rPr>
        <w:t>nformowanie inspektora nadzoru o problemach i okolicz</w:t>
      </w:r>
      <w:r w:rsidRPr="005E1E3C">
        <w:rPr>
          <w:sz w:val="24"/>
          <w:szCs w:val="24"/>
        </w:rPr>
        <w:t xml:space="preserve">nościach mogących wpłynąć na </w:t>
      </w:r>
      <w:r w:rsidR="00EE0442" w:rsidRPr="005E1E3C">
        <w:rPr>
          <w:sz w:val="24"/>
          <w:szCs w:val="24"/>
        </w:rPr>
        <w:t>jakość robót oraz opóźnienie termi</w:t>
      </w:r>
      <w:r w:rsidRPr="005E1E3C">
        <w:rPr>
          <w:sz w:val="24"/>
          <w:szCs w:val="24"/>
        </w:rPr>
        <w:t>nu zakończenia przedmiotu umowy.</w:t>
      </w:r>
    </w:p>
    <w:p w14:paraId="338E1625" w14:textId="77777777" w:rsidR="00EE0442" w:rsidRPr="005E1E3C" w:rsidRDefault="00C9302F" w:rsidP="00BB2373">
      <w:pPr>
        <w:pStyle w:val="Bezodstpw"/>
        <w:numPr>
          <w:ilvl w:val="0"/>
          <w:numId w:val="8"/>
        </w:numPr>
        <w:spacing w:line="276" w:lineRule="auto"/>
        <w:jc w:val="both"/>
        <w:rPr>
          <w:sz w:val="24"/>
          <w:szCs w:val="24"/>
        </w:rPr>
      </w:pPr>
      <w:r w:rsidRPr="005E1E3C">
        <w:rPr>
          <w:sz w:val="24"/>
          <w:szCs w:val="24"/>
        </w:rPr>
        <w:t>P</w:t>
      </w:r>
      <w:r w:rsidR="00EE0442" w:rsidRPr="005E1E3C">
        <w:rPr>
          <w:sz w:val="24"/>
          <w:szCs w:val="24"/>
        </w:rPr>
        <w:t>onoszenie odpowiedzialności wobec Zamawiającego i/lub osób trzecich za wszelkie szkody spowodowane w związku z prowadzo</w:t>
      </w:r>
      <w:r w:rsidRPr="005E1E3C">
        <w:rPr>
          <w:sz w:val="24"/>
          <w:szCs w:val="24"/>
        </w:rPr>
        <w:t>nymi robotami i na placu budowy.</w:t>
      </w:r>
    </w:p>
    <w:p w14:paraId="6CF461B4" w14:textId="77777777" w:rsidR="00EE0442" w:rsidRPr="005E1E3C" w:rsidRDefault="00C9302F" w:rsidP="00BB2373">
      <w:pPr>
        <w:pStyle w:val="Bezodstpw"/>
        <w:numPr>
          <w:ilvl w:val="0"/>
          <w:numId w:val="8"/>
        </w:numPr>
        <w:spacing w:line="276" w:lineRule="auto"/>
        <w:jc w:val="both"/>
        <w:rPr>
          <w:sz w:val="24"/>
          <w:szCs w:val="24"/>
        </w:rPr>
      </w:pPr>
      <w:r w:rsidRPr="005E1E3C">
        <w:rPr>
          <w:sz w:val="24"/>
          <w:szCs w:val="24"/>
        </w:rPr>
        <w:t>O</w:t>
      </w:r>
      <w:r w:rsidR="00EE0442" w:rsidRPr="005E1E3C">
        <w:rPr>
          <w:sz w:val="24"/>
          <w:szCs w:val="24"/>
        </w:rPr>
        <w:t>bsługa geodezyjna (w tym wytyczenie</w:t>
      </w:r>
      <w:r w:rsidRPr="005E1E3C">
        <w:rPr>
          <w:sz w:val="24"/>
          <w:szCs w:val="24"/>
        </w:rPr>
        <w:t xml:space="preserve"> i inwentaryzacja powykonawcza).</w:t>
      </w:r>
    </w:p>
    <w:p w14:paraId="7655358A" w14:textId="77777777" w:rsidR="00EE0442" w:rsidRPr="005E1E3C" w:rsidRDefault="00C9302F" w:rsidP="00BB2373">
      <w:pPr>
        <w:pStyle w:val="Bezodstpw"/>
        <w:numPr>
          <w:ilvl w:val="0"/>
          <w:numId w:val="8"/>
        </w:numPr>
        <w:spacing w:line="276" w:lineRule="auto"/>
        <w:jc w:val="both"/>
        <w:rPr>
          <w:sz w:val="24"/>
          <w:szCs w:val="24"/>
        </w:rPr>
      </w:pPr>
      <w:r w:rsidRPr="005E1E3C">
        <w:rPr>
          <w:sz w:val="24"/>
          <w:szCs w:val="24"/>
        </w:rPr>
        <w:t>W</w:t>
      </w:r>
      <w:r w:rsidR="00EE0442" w:rsidRPr="005E1E3C">
        <w:rPr>
          <w:sz w:val="24"/>
          <w:szCs w:val="24"/>
        </w:rPr>
        <w:t>ywóz odpadów i mat</w:t>
      </w:r>
      <w:r w:rsidRPr="005E1E3C">
        <w:rPr>
          <w:sz w:val="24"/>
          <w:szCs w:val="24"/>
        </w:rPr>
        <w:t>eriałów z demontaży i rozbiórek.</w:t>
      </w:r>
    </w:p>
    <w:p w14:paraId="3DF3F8C7" w14:textId="77777777" w:rsidR="00EE0442" w:rsidRPr="005E1E3C" w:rsidRDefault="00C9302F" w:rsidP="00BB2373">
      <w:pPr>
        <w:pStyle w:val="Bezodstpw"/>
        <w:numPr>
          <w:ilvl w:val="0"/>
          <w:numId w:val="8"/>
        </w:numPr>
        <w:spacing w:line="276" w:lineRule="auto"/>
        <w:jc w:val="both"/>
        <w:rPr>
          <w:sz w:val="24"/>
          <w:szCs w:val="24"/>
        </w:rPr>
      </w:pPr>
      <w:r w:rsidRPr="005E1E3C">
        <w:rPr>
          <w:sz w:val="24"/>
          <w:szCs w:val="24"/>
        </w:rPr>
        <w:t>S</w:t>
      </w:r>
      <w:r w:rsidR="00EE0442" w:rsidRPr="005E1E3C">
        <w:rPr>
          <w:sz w:val="24"/>
          <w:szCs w:val="24"/>
        </w:rPr>
        <w:t>porządzenie dokumentacji budowlanej powykonaw</w:t>
      </w:r>
      <w:r w:rsidRPr="005E1E3C">
        <w:rPr>
          <w:sz w:val="24"/>
          <w:szCs w:val="24"/>
        </w:rPr>
        <w:t>czej na odbiór końcowy zadania.</w:t>
      </w:r>
    </w:p>
    <w:p w14:paraId="539BB7B1" w14:textId="60F32705" w:rsidR="00EE0442" w:rsidRPr="005E1E3C" w:rsidRDefault="00C9302F" w:rsidP="00BB2373">
      <w:pPr>
        <w:pStyle w:val="Bezodstpw"/>
        <w:numPr>
          <w:ilvl w:val="0"/>
          <w:numId w:val="8"/>
        </w:numPr>
        <w:spacing w:line="276" w:lineRule="auto"/>
        <w:jc w:val="both"/>
        <w:rPr>
          <w:sz w:val="24"/>
          <w:szCs w:val="24"/>
        </w:rPr>
      </w:pPr>
      <w:r w:rsidRPr="005E1E3C">
        <w:rPr>
          <w:sz w:val="24"/>
          <w:szCs w:val="24"/>
        </w:rPr>
        <w:t>U</w:t>
      </w:r>
      <w:r w:rsidR="00EE0442" w:rsidRPr="005E1E3C">
        <w:rPr>
          <w:sz w:val="24"/>
          <w:szCs w:val="24"/>
        </w:rPr>
        <w:t>stanowienie kierownika budowy</w:t>
      </w:r>
      <w:r w:rsidR="000A2619">
        <w:rPr>
          <w:sz w:val="24"/>
          <w:szCs w:val="24"/>
        </w:rPr>
        <w:t>.</w:t>
      </w:r>
    </w:p>
    <w:p w14:paraId="17E2F37F" w14:textId="4290EE24" w:rsidR="00EE0442" w:rsidRPr="005E1E3C" w:rsidRDefault="00EE0442" w:rsidP="00BB2373">
      <w:pPr>
        <w:pStyle w:val="Bezodstpw"/>
        <w:numPr>
          <w:ilvl w:val="0"/>
          <w:numId w:val="8"/>
        </w:numPr>
        <w:spacing w:line="276" w:lineRule="auto"/>
        <w:jc w:val="both"/>
        <w:rPr>
          <w:sz w:val="24"/>
          <w:szCs w:val="24"/>
        </w:rPr>
      </w:pPr>
      <w:r w:rsidRPr="005E1E3C">
        <w:rPr>
          <w:sz w:val="24"/>
          <w:szCs w:val="24"/>
        </w:rPr>
        <w:t xml:space="preserve">W przypadku, gdy w związku z prowadzonymi robotami i/lub na placu robót osoba trzecia poniesie szkodę, a Wykonawca nie naprawi szkody w terminie </w:t>
      </w:r>
      <w:r w:rsidR="00DB34B1">
        <w:rPr>
          <w:sz w:val="24"/>
          <w:szCs w:val="24"/>
        </w:rPr>
        <w:t>14</w:t>
      </w:r>
      <w:r w:rsidRPr="005E1E3C">
        <w:rPr>
          <w:sz w:val="24"/>
          <w:szCs w:val="24"/>
        </w:rPr>
        <w:t xml:space="preserve"> dni od jej zaistnienia, Wykonawca wyraża zgodę aby Zamawiający, wg swego wyboru, zaspokoił roszczenie osoby trzeciej w całości lub części i wstąpił w prawa wierzyciela – osoby trzeciej. W takiej sytuacji Zamawiający może także potrącić nabytą w ten sposób wierzytelność z dowolną wierzytelnością Wykonawcy, także niewymagalną.</w:t>
      </w:r>
    </w:p>
    <w:p w14:paraId="78A3FBB7" w14:textId="77777777" w:rsidR="00EE0442" w:rsidRPr="005E1E3C" w:rsidRDefault="00EE0442" w:rsidP="007C448E">
      <w:pPr>
        <w:pStyle w:val="Bezodstpw"/>
        <w:spacing w:line="276" w:lineRule="auto"/>
        <w:jc w:val="both"/>
        <w:rPr>
          <w:sz w:val="24"/>
          <w:szCs w:val="24"/>
        </w:rPr>
      </w:pPr>
    </w:p>
    <w:p w14:paraId="45FC9E9B" w14:textId="77777777" w:rsidR="00EE0442" w:rsidRPr="005E1E3C" w:rsidRDefault="00EE0442" w:rsidP="007C448E">
      <w:pPr>
        <w:pStyle w:val="Bezodstpw"/>
        <w:spacing w:line="276" w:lineRule="auto"/>
        <w:jc w:val="center"/>
        <w:rPr>
          <w:b/>
          <w:sz w:val="24"/>
          <w:szCs w:val="24"/>
        </w:rPr>
      </w:pPr>
      <w:r w:rsidRPr="005E1E3C">
        <w:rPr>
          <w:b/>
          <w:sz w:val="24"/>
          <w:szCs w:val="24"/>
        </w:rPr>
        <w:t>§ 7</w:t>
      </w:r>
    </w:p>
    <w:p w14:paraId="501DF8D4" w14:textId="77777777" w:rsidR="00BB5437" w:rsidRPr="005E1E3C" w:rsidRDefault="00BB5437" w:rsidP="00BB2373">
      <w:pPr>
        <w:pStyle w:val="Bezodstpw"/>
        <w:numPr>
          <w:ilvl w:val="0"/>
          <w:numId w:val="9"/>
        </w:numPr>
        <w:spacing w:line="276" w:lineRule="auto"/>
        <w:jc w:val="both"/>
        <w:rPr>
          <w:sz w:val="24"/>
          <w:szCs w:val="24"/>
        </w:rPr>
      </w:pPr>
      <w:bookmarkStart w:id="4" w:name="_Hlk133084380"/>
      <w:r w:rsidRPr="005E1E3C">
        <w:rPr>
          <w:sz w:val="24"/>
          <w:szCs w:val="24"/>
        </w:rPr>
        <w:t xml:space="preserve">Wykonawca jest zobowiązany stosować się do wszystkich poleceń i instrukcji </w:t>
      </w:r>
      <w:r>
        <w:rPr>
          <w:sz w:val="24"/>
          <w:szCs w:val="24"/>
        </w:rPr>
        <w:t xml:space="preserve">wyznaczonego przez zamawiającego </w:t>
      </w:r>
      <w:r w:rsidRPr="005E1E3C">
        <w:rPr>
          <w:sz w:val="24"/>
          <w:szCs w:val="24"/>
        </w:rPr>
        <w:t>inspektora nadzoru, dotyczących prawidłowości wykonywania przedmiotu zamówienia.</w:t>
      </w:r>
    </w:p>
    <w:bookmarkEnd w:id="4"/>
    <w:p w14:paraId="28DFB3A2" w14:textId="77777777" w:rsidR="00BB5437" w:rsidRPr="005E1E3C" w:rsidRDefault="00BB5437" w:rsidP="00BB2373">
      <w:pPr>
        <w:pStyle w:val="Bezodstpw"/>
        <w:numPr>
          <w:ilvl w:val="0"/>
          <w:numId w:val="9"/>
        </w:numPr>
        <w:spacing w:line="276" w:lineRule="auto"/>
        <w:jc w:val="both"/>
        <w:rPr>
          <w:sz w:val="24"/>
          <w:szCs w:val="24"/>
        </w:rPr>
      </w:pPr>
      <w:r w:rsidRPr="005E1E3C">
        <w:rPr>
          <w:sz w:val="24"/>
          <w:szCs w:val="24"/>
        </w:rPr>
        <w:t>Zamawiający ma prawo wskazać dodatkowe osoby w celu kontroli przedmiotu umowy, a Wykonawca ma prawo i obowiązek udostępnić tym osobom teren budowy oraz wszelką dokumentację przedmiotu umowy.</w:t>
      </w:r>
    </w:p>
    <w:p w14:paraId="28FB26CB" w14:textId="77777777" w:rsidR="00BB5437" w:rsidRPr="005E1E3C" w:rsidRDefault="00BB5437" w:rsidP="00BB2373">
      <w:pPr>
        <w:pStyle w:val="Bezodstpw"/>
        <w:numPr>
          <w:ilvl w:val="0"/>
          <w:numId w:val="9"/>
        </w:numPr>
        <w:spacing w:line="276" w:lineRule="auto"/>
        <w:jc w:val="both"/>
        <w:rPr>
          <w:sz w:val="24"/>
          <w:szCs w:val="24"/>
        </w:rPr>
      </w:pPr>
      <w:r w:rsidRPr="005E1E3C">
        <w:rPr>
          <w:sz w:val="24"/>
          <w:szCs w:val="24"/>
        </w:rPr>
        <w:t>Zamawiający zastrzega sobie prawo do żądania z odpowiednim wyprzedzeniem od Wykonawcy dokumentacji warsztatowej na wybrane elementy przedmiotu zamówienia przygotowywane przez Wykonawcę poza placem budowy (takie jak np. prefabrykaty, elementy wyposażenia technicznego i inne), do zatwierdzenia przez Zamawiającego przed ich wbudowaniem. Nieprzedłożenie żądanej dokumentacji warsztatowej może skutkować nieodebraniem przez Zamawiającego przedmiotu umowy.</w:t>
      </w:r>
    </w:p>
    <w:p w14:paraId="7F547A1A" w14:textId="77777777" w:rsidR="00EE0442" w:rsidRPr="005E1E3C" w:rsidRDefault="00EE0442" w:rsidP="007C448E">
      <w:pPr>
        <w:pStyle w:val="Bezodstpw"/>
        <w:spacing w:line="276" w:lineRule="auto"/>
        <w:jc w:val="both"/>
        <w:rPr>
          <w:sz w:val="24"/>
          <w:szCs w:val="24"/>
        </w:rPr>
      </w:pPr>
    </w:p>
    <w:p w14:paraId="66DD382C" w14:textId="77777777" w:rsidR="00EE0442" w:rsidRPr="005E1E3C" w:rsidRDefault="00EE0442" w:rsidP="007C448E">
      <w:pPr>
        <w:pStyle w:val="Bezodstpw"/>
        <w:spacing w:line="276" w:lineRule="auto"/>
        <w:jc w:val="center"/>
        <w:rPr>
          <w:b/>
          <w:sz w:val="24"/>
          <w:szCs w:val="24"/>
        </w:rPr>
      </w:pPr>
      <w:r w:rsidRPr="005E1E3C">
        <w:rPr>
          <w:b/>
          <w:sz w:val="24"/>
          <w:szCs w:val="24"/>
        </w:rPr>
        <w:t>§ 8</w:t>
      </w:r>
    </w:p>
    <w:p w14:paraId="164E1FDC" w14:textId="33C64A94" w:rsidR="00FD6F3B" w:rsidRPr="00FD6F3B" w:rsidRDefault="00A94750" w:rsidP="00BB2373">
      <w:pPr>
        <w:pStyle w:val="Bezodstpw"/>
        <w:numPr>
          <w:ilvl w:val="0"/>
          <w:numId w:val="10"/>
        </w:numPr>
        <w:spacing w:line="276" w:lineRule="auto"/>
        <w:jc w:val="both"/>
        <w:rPr>
          <w:sz w:val="24"/>
          <w:szCs w:val="24"/>
        </w:rPr>
      </w:pPr>
      <w:r w:rsidRPr="00A94750">
        <w:rPr>
          <w:sz w:val="24"/>
          <w:szCs w:val="24"/>
        </w:rPr>
        <w:t>Za</w:t>
      </w:r>
      <w:r>
        <w:rPr>
          <w:sz w:val="24"/>
          <w:szCs w:val="24"/>
        </w:rPr>
        <w:t xml:space="preserve"> prawidłowe wykonanie przedmiotu umowy Wykonawcy przysługuje wynagrodzenie </w:t>
      </w:r>
      <w:r w:rsidRPr="00A94750">
        <w:rPr>
          <w:sz w:val="24"/>
          <w:szCs w:val="24"/>
        </w:rPr>
        <w:t xml:space="preserve"> </w:t>
      </w:r>
      <w:r w:rsidR="00EE0442" w:rsidRPr="005E1E3C">
        <w:rPr>
          <w:sz w:val="24"/>
          <w:szCs w:val="24"/>
        </w:rPr>
        <w:t xml:space="preserve">w </w:t>
      </w:r>
      <w:r w:rsidR="00EE0442" w:rsidRPr="003D06EA">
        <w:rPr>
          <w:b/>
          <w:bCs/>
          <w:sz w:val="24"/>
          <w:szCs w:val="24"/>
        </w:rPr>
        <w:t>wysokości .................... zł brutto (słownie: ........................................</w:t>
      </w:r>
      <w:r w:rsidR="00A36EC6" w:rsidRPr="003D06EA">
        <w:rPr>
          <w:b/>
          <w:bCs/>
          <w:sz w:val="24"/>
          <w:szCs w:val="24"/>
        </w:rPr>
        <w:t>..</w:t>
      </w:r>
      <w:r w:rsidR="00EE6CB2" w:rsidRPr="003D06EA">
        <w:rPr>
          <w:b/>
          <w:bCs/>
          <w:sz w:val="24"/>
          <w:szCs w:val="24"/>
        </w:rPr>
        <w:t>... ),</w:t>
      </w:r>
      <w:r w:rsidR="00EE6CB2">
        <w:rPr>
          <w:sz w:val="24"/>
          <w:szCs w:val="24"/>
        </w:rPr>
        <w:t xml:space="preserve"> z zastrzeżeniem ust. 2</w:t>
      </w:r>
      <w:r w:rsidR="00FD6F3B">
        <w:rPr>
          <w:sz w:val="24"/>
          <w:szCs w:val="24"/>
        </w:rPr>
        <w:t>, w</w:t>
      </w:r>
      <w:r w:rsidR="00FD6F3B">
        <w:t xml:space="preserve"> tym:</w:t>
      </w:r>
    </w:p>
    <w:p w14:paraId="4E28E688" w14:textId="0D98D84E" w:rsidR="00FD6F3B" w:rsidRPr="003D06EA" w:rsidRDefault="00FD6F3B" w:rsidP="00A94750">
      <w:pPr>
        <w:pStyle w:val="NormalnyWeb"/>
        <w:numPr>
          <w:ilvl w:val="0"/>
          <w:numId w:val="43"/>
        </w:numPr>
        <w:spacing w:before="0" w:beforeAutospacing="0" w:after="0" w:afterAutospacing="0" w:line="276" w:lineRule="auto"/>
        <w:ind w:right="130"/>
        <w:jc w:val="both"/>
        <w:rPr>
          <w:b/>
          <w:bCs/>
        </w:rPr>
      </w:pPr>
      <w:r w:rsidRPr="003D06EA">
        <w:rPr>
          <w:b/>
          <w:bCs/>
        </w:rPr>
        <w:t xml:space="preserve">Część I: </w:t>
      </w:r>
      <w:r w:rsidR="00A94750">
        <w:rPr>
          <w:b/>
          <w:bCs/>
        </w:rPr>
        <w:t xml:space="preserve">……………. zł brutto tj. </w:t>
      </w:r>
      <w:r w:rsidR="00AC3BA0">
        <w:rPr>
          <w:b/>
          <w:bCs/>
        </w:rPr>
        <w:t>………...</w:t>
      </w:r>
      <w:r w:rsidRPr="003D06EA">
        <w:rPr>
          <w:b/>
          <w:bCs/>
        </w:rPr>
        <w:t xml:space="preserve"> m</w:t>
      </w:r>
      <w:r w:rsidRPr="00AC3BA0">
        <w:rPr>
          <w:b/>
          <w:bCs/>
          <w:vertAlign w:val="superscript"/>
        </w:rPr>
        <w:t>2</w:t>
      </w:r>
      <w:r w:rsidRPr="003D06EA">
        <w:rPr>
          <w:b/>
          <w:bCs/>
        </w:rPr>
        <w:t xml:space="preserve"> x … zł/m</w:t>
      </w:r>
      <w:r w:rsidRPr="003D06EA">
        <w:rPr>
          <w:b/>
          <w:bCs/>
          <w:vertAlign w:val="superscript"/>
        </w:rPr>
        <w:t>2</w:t>
      </w:r>
      <w:r w:rsidRPr="003D06EA">
        <w:rPr>
          <w:b/>
          <w:bCs/>
        </w:rPr>
        <w:t xml:space="preserve"> </w:t>
      </w:r>
    </w:p>
    <w:p w14:paraId="1D58682E" w14:textId="3D707F5D" w:rsidR="00FD6F3B" w:rsidRPr="003D06EA" w:rsidRDefault="00FD6F3B" w:rsidP="00A94750">
      <w:pPr>
        <w:pStyle w:val="NormalnyWeb"/>
        <w:numPr>
          <w:ilvl w:val="0"/>
          <w:numId w:val="43"/>
        </w:numPr>
        <w:spacing w:before="0" w:beforeAutospacing="0" w:after="0" w:afterAutospacing="0" w:line="276" w:lineRule="auto"/>
        <w:ind w:right="130"/>
        <w:jc w:val="both"/>
        <w:rPr>
          <w:b/>
          <w:bCs/>
        </w:rPr>
      </w:pPr>
      <w:r w:rsidRPr="003D06EA">
        <w:rPr>
          <w:b/>
          <w:bCs/>
        </w:rPr>
        <w:t>Część II:</w:t>
      </w:r>
      <w:r w:rsidR="00A94750" w:rsidRPr="00A94750">
        <w:t xml:space="preserve"> </w:t>
      </w:r>
      <w:r w:rsidR="00A94750" w:rsidRPr="00A94750">
        <w:rPr>
          <w:b/>
          <w:bCs/>
        </w:rPr>
        <w:t>……………. zł brutto</w:t>
      </w:r>
      <w:r w:rsidR="002F5C9A">
        <w:rPr>
          <w:b/>
          <w:bCs/>
        </w:rPr>
        <w:t xml:space="preserve"> tj. </w:t>
      </w:r>
      <w:r w:rsidRPr="003D06EA">
        <w:rPr>
          <w:b/>
          <w:bCs/>
        </w:rPr>
        <w:t xml:space="preserve"> </w:t>
      </w:r>
      <w:r w:rsidR="00AC3BA0">
        <w:rPr>
          <w:b/>
          <w:bCs/>
        </w:rPr>
        <w:t>…………..</w:t>
      </w:r>
      <w:r w:rsidRPr="003D06EA">
        <w:rPr>
          <w:b/>
          <w:bCs/>
        </w:rPr>
        <w:t xml:space="preserve"> m</w:t>
      </w:r>
      <w:r w:rsidRPr="00AC3BA0">
        <w:rPr>
          <w:b/>
          <w:bCs/>
          <w:vertAlign w:val="superscript"/>
        </w:rPr>
        <w:t>2</w:t>
      </w:r>
      <w:r w:rsidRPr="003D06EA">
        <w:rPr>
          <w:b/>
          <w:bCs/>
        </w:rPr>
        <w:t xml:space="preserve"> x … zł/m</w:t>
      </w:r>
      <w:r w:rsidRPr="003D06EA">
        <w:rPr>
          <w:b/>
          <w:bCs/>
          <w:vertAlign w:val="superscript"/>
        </w:rPr>
        <w:t xml:space="preserve">2 </w:t>
      </w:r>
    </w:p>
    <w:p w14:paraId="6C2CC1BF" w14:textId="56FBA1CA" w:rsidR="00FD6F3B" w:rsidRPr="00AC3BA0" w:rsidRDefault="00AC3BA0" w:rsidP="00AC3BA0">
      <w:pPr>
        <w:pStyle w:val="Bezodstpw"/>
        <w:numPr>
          <w:ilvl w:val="0"/>
          <w:numId w:val="10"/>
        </w:numPr>
        <w:spacing w:line="276" w:lineRule="auto"/>
        <w:jc w:val="both"/>
        <w:rPr>
          <w:sz w:val="24"/>
          <w:szCs w:val="24"/>
        </w:rPr>
      </w:pPr>
      <w:r w:rsidRPr="005E1E3C">
        <w:rPr>
          <w:sz w:val="24"/>
          <w:szCs w:val="24"/>
        </w:rPr>
        <w:t xml:space="preserve">Wynagrodzenie zawiera podatek VAT. Całość wynagrodzenia będzie płatna po wykonaniu zgodnie z umową i odebraniu całości przedmiotu umowy. </w:t>
      </w:r>
    </w:p>
    <w:p w14:paraId="4DBF7345" w14:textId="37D4722C" w:rsidR="00BB5437" w:rsidRDefault="00BB5437" w:rsidP="00BB2373">
      <w:pPr>
        <w:pStyle w:val="Bezodstpw"/>
        <w:numPr>
          <w:ilvl w:val="0"/>
          <w:numId w:val="10"/>
        </w:numPr>
        <w:spacing w:line="276" w:lineRule="auto"/>
        <w:jc w:val="both"/>
        <w:rPr>
          <w:sz w:val="24"/>
          <w:szCs w:val="24"/>
        </w:rPr>
      </w:pPr>
      <w:r w:rsidRPr="005E1E3C">
        <w:rPr>
          <w:sz w:val="24"/>
          <w:szCs w:val="24"/>
        </w:rPr>
        <w:t xml:space="preserve">Tabela wynagrodzenia ryczałtowego z rozbiciem na poszczególne elementy zadania/rodzaje robót stanowi załącznik nr 2 do umowy. Podanie kwot w tabeli ma </w:t>
      </w:r>
      <w:r w:rsidRPr="005E1E3C">
        <w:rPr>
          <w:sz w:val="24"/>
          <w:szCs w:val="24"/>
        </w:rPr>
        <w:lastRenderedPageBreak/>
        <w:t>na celu uzyskanie przez Zamawiającego danych o wysokości wynagrodzeń za dane roboty dla prowadzonych przez Zamawiającego obliczeń statystycznych, a ponadto służy jedynie: uzyskaniu informacji o zakładanej wysokości wynagrodzenia za dane roboty oraz pomocniczo określeniu, zgodnie z § 8 ust. 16, wysokości wynagrodzenia należnego Wykonawcy w przypadku odstąpienia od części umowy, a także pomocniczo dla określenia górnej granicy odpowiedzialności solidarnej Zamawiającego za zapłatę wynagrodzenia dla podwykonawcy. Kwoty wyszczególnione w tabeli nie mogą i nie będą służyły innym celom, w szczególności nie mogą i nie będą stanowić podstawy określenia wynagrodzenia dla ewentualnych podwykonawców. Brak w tabeli w kolumnie oznaczonej „wyszczególnienie robót” opisu odnoszącego się do robót, których wykonanie jest niezbędne dla wykonania całości przedmiotu umowy nie stanowi podstawy do występowania z roszczeniem o podwyższenie wynagrodzenia ryczałtowego określonego w umowie.</w:t>
      </w:r>
      <w:r>
        <w:rPr>
          <w:sz w:val="24"/>
          <w:szCs w:val="24"/>
        </w:rPr>
        <w:t xml:space="preserve"> </w:t>
      </w:r>
    </w:p>
    <w:p w14:paraId="29110B36" w14:textId="290C08EF" w:rsidR="00EE0442" w:rsidRPr="005E1E3C" w:rsidRDefault="00EE0442" w:rsidP="00BB2373">
      <w:pPr>
        <w:pStyle w:val="Bezodstpw"/>
        <w:numPr>
          <w:ilvl w:val="0"/>
          <w:numId w:val="10"/>
        </w:numPr>
        <w:spacing w:line="276" w:lineRule="auto"/>
        <w:jc w:val="both"/>
        <w:rPr>
          <w:sz w:val="24"/>
          <w:szCs w:val="24"/>
        </w:rPr>
      </w:pPr>
      <w:r w:rsidRPr="005E1E3C">
        <w:rPr>
          <w:sz w:val="24"/>
          <w:szCs w:val="24"/>
        </w:rPr>
        <w:t>Zapłata należności nastąpi przez zapłatę faktury końcowej, którą Wykonawca może wystawić po wykonaniu i odbiorze końcowym</w:t>
      </w:r>
      <w:r w:rsidR="003221A7" w:rsidRPr="005E1E3C">
        <w:rPr>
          <w:sz w:val="24"/>
          <w:szCs w:val="24"/>
        </w:rPr>
        <w:t>.</w:t>
      </w:r>
    </w:p>
    <w:p w14:paraId="0DE7E4C5" w14:textId="77777777" w:rsidR="00EE0442" w:rsidRPr="005E1E3C" w:rsidRDefault="00EE0442" w:rsidP="00BB2373">
      <w:pPr>
        <w:pStyle w:val="Bezodstpw"/>
        <w:numPr>
          <w:ilvl w:val="0"/>
          <w:numId w:val="10"/>
        </w:numPr>
        <w:spacing w:line="276" w:lineRule="auto"/>
        <w:jc w:val="both"/>
        <w:rPr>
          <w:sz w:val="24"/>
          <w:szCs w:val="24"/>
        </w:rPr>
      </w:pPr>
      <w:r w:rsidRPr="005E1E3C">
        <w:rPr>
          <w:sz w:val="24"/>
          <w:szCs w:val="24"/>
        </w:rPr>
        <w:t>W przypadku powierzenia przez Wykonawcę części robót podwykonawcom, których przedmiotem są roboty budowlane oraz podwykonawcom, którzy zawarli przedłożone Zamawiającemu umowy o podwykonawstwo, których przedmiotem są dostawy lub usługi (o których m</w:t>
      </w:r>
      <w:r w:rsidR="003221A7" w:rsidRPr="005E1E3C">
        <w:rPr>
          <w:sz w:val="24"/>
          <w:szCs w:val="24"/>
        </w:rPr>
        <w:t>owa w art. 464 ust. 8 ustawy</w:t>
      </w:r>
      <w:r w:rsidRPr="005E1E3C">
        <w:rPr>
          <w:sz w:val="24"/>
          <w:szCs w:val="24"/>
        </w:rPr>
        <w:t>), Wykonawca, niezależnie od obowiązków wskazanych wyżej, przedłoży Zamawiającemu, przed terminem płatności faktury dowód dokonania zapłaty kwoty odpowiadającej wynagrodzeniu podwykonawców wskazanych w protokole będą</w:t>
      </w:r>
      <w:r w:rsidR="003221A7" w:rsidRPr="005E1E3C">
        <w:rPr>
          <w:sz w:val="24"/>
          <w:szCs w:val="24"/>
        </w:rPr>
        <w:t xml:space="preserve">cym podstawą do wystawienia </w:t>
      </w:r>
      <w:r w:rsidRPr="005E1E3C">
        <w:rPr>
          <w:sz w:val="24"/>
          <w:szCs w:val="24"/>
        </w:rPr>
        <w:t>faktury.</w:t>
      </w:r>
    </w:p>
    <w:p w14:paraId="14401E5B" w14:textId="77777777" w:rsidR="00EE0442" w:rsidRPr="005E1E3C" w:rsidRDefault="00EE0442" w:rsidP="00BB2373">
      <w:pPr>
        <w:pStyle w:val="Bezodstpw"/>
        <w:numPr>
          <w:ilvl w:val="0"/>
          <w:numId w:val="10"/>
        </w:numPr>
        <w:spacing w:line="276" w:lineRule="auto"/>
        <w:jc w:val="both"/>
        <w:rPr>
          <w:sz w:val="24"/>
          <w:szCs w:val="24"/>
        </w:rPr>
      </w:pPr>
      <w:r w:rsidRPr="005E1E3C">
        <w:rPr>
          <w:sz w:val="24"/>
          <w:szCs w:val="24"/>
        </w:rPr>
        <w:t>W przypadku nieprzedłożenia dowodu zapłaty (oświadczenia podwykonawcy o otr</w:t>
      </w:r>
      <w:r w:rsidR="003221A7" w:rsidRPr="005E1E3C">
        <w:rPr>
          <w:sz w:val="24"/>
          <w:szCs w:val="24"/>
        </w:rPr>
        <w:t>zymaniu zapłaty) wynagrodzenia</w:t>
      </w:r>
      <w:r w:rsidRPr="005E1E3C">
        <w:rPr>
          <w:sz w:val="24"/>
          <w:szCs w:val="24"/>
        </w:rPr>
        <w:t>, Zamawiający może wstrzymać zapłatę kwoty odpowiadającej kwoci</w:t>
      </w:r>
      <w:r w:rsidR="003221A7" w:rsidRPr="005E1E3C">
        <w:rPr>
          <w:sz w:val="24"/>
          <w:szCs w:val="24"/>
        </w:rPr>
        <w:t>e wynagrodzenia dla podwykonawcy</w:t>
      </w:r>
      <w:r w:rsidRPr="005E1E3C">
        <w:rPr>
          <w:sz w:val="24"/>
          <w:szCs w:val="24"/>
        </w:rPr>
        <w:t xml:space="preserve">, które nie zostało </w:t>
      </w:r>
      <w:r w:rsidR="003221A7" w:rsidRPr="005E1E3C">
        <w:rPr>
          <w:sz w:val="24"/>
          <w:szCs w:val="24"/>
        </w:rPr>
        <w:t>mu</w:t>
      </w:r>
      <w:r w:rsidRPr="005E1E3C">
        <w:rPr>
          <w:sz w:val="24"/>
          <w:szCs w:val="24"/>
        </w:rPr>
        <w:t xml:space="preserve"> zapłacone, do dnia otrzymania dowodu zapłaty tego wynagrodzenia. Wstrzymanie płatności nie powoduje powstania opóźnienia po stronie Zamawiającego.  </w:t>
      </w:r>
      <w:r w:rsidRPr="005E1E3C">
        <w:rPr>
          <w:sz w:val="24"/>
          <w:szCs w:val="24"/>
        </w:rPr>
        <w:tab/>
      </w:r>
    </w:p>
    <w:p w14:paraId="7AD932CA" w14:textId="77777777" w:rsidR="00EE0442" w:rsidRPr="005E1E3C" w:rsidRDefault="00EE0442" w:rsidP="00BB2373">
      <w:pPr>
        <w:pStyle w:val="Bezodstpw"/>
        <w:numPr>
          <w:ilvl w:val="0"/>
          <w:numId w:val="10"/>
        </w:numPr>
        <w:spacing w:line="276" w:lineRule="auto"/>
        <w:jc w:val="both"/>
        <w:rPr>
          <w:sz w:val="24"/>
          <w:szCs w:val="24"/>
        </w:rPr>
      </w:pPr>
      <w:r w:rsidRPr="005E1E3C">
        <w:rPr>
          <w:sz w:val="24"/>
          <w:szCs w:val="24"/>
        </w:rPr>
        <w:t>W przypadku powierzenia przez Wykonawcę części robót podwykonawcom, którzy zawarli zaakceptowane przez Zamawiającego umowy o podwykonawstwo, których przedmiotem są roboty budowlane oraz podwykonawcom, którzy zawarli przedłożone Zamawiającemu umowy o podwykonawstwo, których przedmiotem są dostawy lub usługi (o których m</w:t>
      </w:r>
      <w:r w:rsidR="003221A7" w:rsidRPr="005E1E3C">
        <w:rPr>
          <w:sz w:val="24"/>
          <w:szCs w:val="24"/>
        </w:rPr>
        <w:t>owa w art. 464 ust. 8 ustawy</w:t>
      </w:r>
      <w:r w:rsidRPr="005E1E3C">
        <w:rPr>
          <w:sz w:val="24"/>
          <w:szCs w:val="24"/>
        </w:rPr>
        <w:t>), suma należności dla Wykonawcy nie może być wyższa niż kwota stanowiąca 90 %</w:t>
      </w:r>
      <w:r w:rsidR="003221A7" w:rsidRPr="005E1E3C">
        <w:rPr>
          <w:sz w:val="24"/>
          <w:szCs w:val="24"/>
        </w:rPr>
        <w:t xml:space="preserve"> </w:t>
      </w:r>
      <w:r w:rsidRPr="005E1E3C">
        <w:rPr>
          <w:sz w:val="24"/>
          <w:szCs w:val="24"/>
        </w:rPr>
        <w:t>całości wynagrodzenia określonego w ust. 1, pomniejszona o sumę kwot pełnych ryczałtowych wynagrodzeń (netto plus VAT) dla podwykonawców</w:t>
      </w:r>
      <w:r w:rsidR="003221A7" w:rsidRPr="005E1E3C">
        <w:rPr>
          <w:sz w:val="24"/>
          <w:szCs w:val="24"/>
        </w:rPr>
        <w:t xml:space="preserve"> </w:t>
      </w:r>
      <w:r w:rsidRPr="005E1E3C">
        <w:rPr>
          <w:sz w:val="24"/>
          <w:szCs w:val="24"/>
        </w:rPr>
        <w:t>(także niewymagalnych), wynikających z umów o podwykonawstwo łączących podw</w:t>
      </w:r>
      <w:r w:rsidR="003221A7" w:rsidRPr="005E1E3C">
        <w:rPr>
          <w:sz w:val="24"/>
          <w:szCs w:val="24"/>
        </w:rPr>
        <w:t xml:space="preserve">ykonawców z Wykonawcą, </w:t>
      </w:r>
      <w:r w:rsidRPr="005E1E3C">
        <w:rPr>
          <w:sz w:val="24"/>
          <w:szCs w:val="24"/>
        </w:rPr>
        <w:t>a</w:t>
      </w:r>
      <w:r w:rsidR="003221A7" w:rsidRPr="005E1E3C">
        <w:rPr>
          <w:sz w:val="24"/>
          <w:szCs w:val="24"/>
        </w:rPr>
        <w:t xml:space="preserve"> nie zapłaconych podwykonawcom</w:t>
      </w:r>
      <w:r w:rsidRPr="005E1E3C">
        <w:rPr>
          <w:sz w:val="24"/>
          <w:szCs w:val="24"/>
        </w:rPr>
        <w:t>.</w:t>
      </w:r>
    </w:p>
    <w:p w14:paraId="797E7640" w14:textId="77777777" w:rsidR="00EE0442" w:rsidRPr="005E1E3C" w:rsidRDefault="00EE0442" w:rsidP="00BB2373">
      <w:pPr>
        <w:pStyle w:val="Bezodstpw"/>
        <w:numPr>
          <w:ilvl w:val="0"/>
          <w:numId w:val="10"/>
        </w:numPr>
        <w:spacing w:line="276" w:lineRule="auto"/>
        <w:jc w:val="both"/>
        <w:rPr>
          <w:sz w:val="24"/>
          <w:szCs w:val="24"/>
        </w:rPr>
      </w:pPr>
      <w:r w:rsidRPr="005E1E3C">
        <w:rPr>
          <w:sz w:val="24"/>
          <w:szCs w:val="24"/>
        </w:rPr>
        <w:t xml:space="preserve">Obowiązkiem Wykonawcy jest dołączenie do faktury przedkładanej Zamawiającemu oświadczeń Podwykonawcy (wraz z kopiami wszystkich dokumentów wymienionych </w:t>
      </w:r>
      <w:r w:rsidRPr="005E1E3C">
        <w:rPr>
          <w:sz w:val="24"/>
          <w:szCs w:val="24"/>
        </w:rPr>
        <w:lastRenderedPageBreak/>
        <w:t>w oświadczeniu) potwierdzonych przez Wykonawcę o stanie rozliczeń</w:t>
      </w:r>
      <w:r w:rsidR="003221A7" w:rsidRPr="005E1E3C">
        <w:rPr>
          <w:sz w:val="24"/>
          <w:szCs w:val="24"/>
        </w:rPr>
        <w:t xml:space="preserve"> Wykonawcy z Podwykonawcą, </w:t>
      </w:r>
      <w:r w:rsidRPr="005E1E3C">
        <w:rPr>
          <w:sz w:val="24"/>
          <w:szCs w:val="24"/>
        </w:rPr>
        <w:t>złożonych w</w:t>
      </w:r>
      <w:r w:rsidR="003221A7" w:rsidRPr="005E1E3C">
        <w:rPr>
          <w:sz w:val="24"/>
          <w:szCs w:val="24"/>
        </w:rPr>
        <w:t xml:space="preserve"> </w:t>
      </w:r>
      <w:r w:rsidRPr="005E1E3C">
        <w:rPr>
          <w:sz w:val="24"/>
          <w:szCs w:val="24"/>
        </w:rPr>
        <w:t xml:space="preserve">dniu wystawiania faktury przez Wykonawcę, bądź oświadczenie </w:t>
      </w:r>
      <w:r w:rsidR="003221A7" w:rsidRPr="005E1E3C">
        <w:rPr>
          <w:sz w:val="24"/>
          <w:szCs w:val="24"/>
        </w:rPr>
        <w:t>Wykonawcy o braku podwykonawców.</w:t>
      </w:r>
    </w:p>
    <w:p w14:paraId="038B73A8" w14:textId="0CA6449B" w:rsidR="00EE0442" w:rsidRPr="005E1E3C" w:rsidRDefault="00EE0442" w:rsidP="00BB2373">
      <w:pPr>
        <w:pStyle w:val="Bezodstpw"/>
        <w:numPr>
          <w:ilvl w:val="0"/>
          <w:numId w:val="10"/>
        </w:numPr>
        <w:spacing w:line="276" w:lineRule="auto"/>
        <w:jc w:val="both"/>
        <w:rPr>
          <w:sz w:val="24"/>
          <w:szCs w:val="24"/>
        </w:rPr>
      </w:pPr>
      <w:r w:rsidRPr="005E1E3C">
        <w:rPr>
          <w:sz w:val="24"/>
          <w:szCs w:val="24"/>
        </w:rPr>
        <w:t xml:space="preserve">Brak zgodnego z prawdą oświadczenia o którym mowa w ust. </w:t>
      </w:r>
      <w:r w:rsidR="009626CC">
        <w:rPr>
          <w:sz w:val="24"/>
          <w:szCs w:val="24"/>
        </w:rPr>
        <w:t>8</w:t>
      </w:r>
      <w:r w:rsidRPr="005E1E3C">
        <w:rPr>
          <w:sz w:val="24"/>
          <w:szCs w:val="24"/>
        </w:rPr>
        <w:t xml:space="preserve"> z kompletem dokumentów,  a także niewywiązanie się przez Wykonawcę z nałożonych obowiązków określonych w umowie,</w:t>
      </w:r>
      <w:r w:rsidR="00A977C5" w:rsidRPr="005E1E3C">
        <w:rPr>
          <w:sz w:val="24"/>
          <w:szCs w:val="24"/>
        </w:rPr>
        <w:t xml:space="preserve"> </w:t>
      </w:r>
      <w:r w:rsidRPr="005E1E3C">
        <w:rPr>
          <w:sz w:val="24"/>
          <w:szCs w:val="24"/>
        </w:rPr>
        <w:t xml:space="preserve">o których mowa w § 3 ust. </w:t>
      </w:r>
      <w:r w:rsidR="009626CC">
        <w:rPr>
          <w:sz w:val="24"/>
          <w:szCs w:val="24"/>
        </w:rPr>
        <w:t xml:space="preserve">10 pkt </w:t>
      </w:r>
      <w:r w:rsidRPr="005E1E3C">
        <w:rPr>
          <w:sz w:val="24"/>
          <w:szCs w:val="24"/>
        </w:rPr>
        <w:t>12-17, stanowi podstawę do wstrzymania płatności na rzecz Wykonawcy. Wstrzymanie płatności nie powoduje powstania opóźnienia po stronie Zamawiającego w zapłacie wynagrodzenia, a termin na zapłatę biegnie od dnia otrzymania oświadczenia, jeżeli brak oświadczenia z kompletem dokumentów był jedyną podstawą wstrzymania płatności.</w:t>
      </w:r>
    </w:p>
    <w:p w14:paraId="17E0B7FE" w14:textId="77777777" w:rsidR="00EE0442" w:rsidRPr="005E1E3C" w:rsidRDefault="00EE0442" w:rsidP="00BB2373">
      <w:pPr>
        <w:pStyle w:val="Bezodstpw"/>
        <w:numPr>
          <w:ilvl w:val="0"/>
          <w:numId w:val="10"/>
        </w:numPr>
        <w:spacing w:line="276" w:lineRule="auto"/>
        <w:jc w:val="both"/>
        <w:rPr>
          <w:sz w:val="24"/>
          <w:szCs w:val="24"/>
        </w:rPr>
      </w:pPr>
      <w:r w:rsidRPr="005E1E3C">
        <w:rPr>
          <w:sz w:val="24"/>
          <w:szCs w:val="24"/>
        </w:rPr>
        <w:t xml:space="preserve">Zamawiający, o ile będzie ponosił odpowiedzialność za zapłatę wynagrodzenia dla </w:t>
      </w:r>
      <w:r w:rsidR="00A977C5" w:rsidRPr="005E1E3C">
        <w:rPr>
          <w:sz w:val="24"/>
          <w:szCs w:val="24"/>
        </w:rPr>
        <w:t>p</w:t>
      </w:r>
      <w:r w:rsidRPr="005E1E3C">
        <w:rPr>
          <w:sz w:val="24"/>
          <w:szCs w:val="24"/>
        </w:rPr>
        <w:t>odwykonawcy, dokona bezpośredniej zapłaty wymagalnego wynagrodzenia przysługującego podwykonawcy, który zawarł zaakceptowaną przez Zamawiającego umowę o podwykonawstwo, której przedmiotem są roboty budowlane lub, który zawarł przedłożoną Zamawiającemu umowę o podwykonawstwo, której przedmiotem są dostawy lub usługi (spełniającą warunki określone w niniejszej umowie lub przepisach prawa) w przypadku  uchylenia się od obowiązku zapłaty</w:t>
      </w:r>
      <w:r w:rsidR="00A977C5" w:rsidRPr="005E1E3C">
        <w:rPr>
          <w:sz w:val="24"/>
          <w:szCs w:val="24"/>
        </w:rPr>
        <w:t xml:space="preserve"> odpowiednio przez Wykonawcę lub Podwykonawcę</w:t>
      </w:r>
      <w:r w:rsidRPr="005E1E3C">
        <w:rPr>
          <w:sz w:val="24"/>
          <w:szCs w:val="24"/>
        </w:rPr>
        <w:t xml:space="preserve">. Zapłata przez Zamawiającego wynagrodzenia, o którym mowa w zdaniu poprzedzającym, nastąpi w terminie 30 dni od otrzymania żądania zapłaty wraz z fakturą lub rachunkiem i dokumentami uzasadniającymi zasadność i wysokość żądania.  </w:t>
      </w:r>
    </w:p>
    <w:p w14:paraId="22FF5B73" w14:textId="77777777" w:rsidR="00EE0442" w:rsidRPr="005E1E3C" w:rsidRDefault="00EE0442" w:rsidP="00BB2373">
      <w:pPr>
        <w:pStyle w:val="Bezodstpw"/>
        <w:numPr>
          <w:ilvl w:val="0"/>
          <w:numId w:val="10"/>
        </w:numPr>
        <w:spacing w:line="276" w:lineRule="auto"/>
        <w:jc w:val="both"/>
        <w:rPr>
          <w:sz w:val="24"/>
          <w:szCs w:val="24"/>
        </w:rPr>
      </w:pPr>
      <w:r w:rsidRPr="005E1E3C">
        <w:rPr>
          <w:sz w:val="24"/>
          <w:szCs w:val="24"/>
        </w:rPr>
        <w:t xml:space="preserve">Zamawiający jest ponadto uprawniony do dokonania zapłaty całości lub części wynagrodzenia na rzecz </w:t>
      </w:r>
      <w:r w:rsidR="00A977C5" w:rsidRPr="005E1E3C">
        <w:rPr>
          <w:sz w:val="24"/>
          <w:szCs w:val="24"/>
        </w:rPr>
        <w:t>podwykonawcy</w:t>
      </w:r>
      <w:r w:rsidRPr="005E1E3C">
        <w:rPr>
          <w:sz w:val="24"/>
          <w:szCs w:val="24"/>
        </w:rPr>
        <w:t xml:space="preserve"> także be</w:t>
      </w:r>
      <w:r w:rsidR="00A977C5" w:rsidRPr="005E1E3C">
        <w:rPr>
          <w:sz w:val="24"/>
          <w:szCs w:val="24"/>
        </w:rPr>
        <w:t xml:space="preserve">z zgłoszenia tego żądania przez </w:t>
      </w:r>
      <w:r w:rsidRPr="005E1E3C">
        <w:rPr>
          <w:sz w:val="24"/>
          <w:szCs w:val="24"/>
        </w:rPr>
        <w:t>Wykonawc</w:t>
      </w:r>
      <w:r w:rsidR="00A977C5" w:rsidRPr="005E1E3C">
        <w:rPr>
          <w:sz w:val="24"/>
          <w:szCs w:val="24"/>
        </w:rPr>
        <w:t>ę.</w:t>
      </w:r>
    </w:p>
    <w:p w14:paraId="39640BE4" w14:textId="77777777" w:rsidR="00EE0442" w:rsidRPr="005E1E3C" w:rsidRDefault="00EE0442" w:rsidP="00BB2373">
      <w:pPr>
        <w:pStyle w:val="Bezodstpw"/>
        <w:numPr>
          <w:ilvl w:val="0"/>
          <w:numId w:val="10"/>
        </w:numPr>
        <w:spacing w:line="276" w:lineRule="auto"/>
        <w:jc w:val="both"/>
        <w:rPr>
          <w:sz w:val="24"/>
          <w:szCs w:val="24"/>
        </w:rPr>
      </w:pPr>
      <w:r w:rsidRPr="005E1E3C">
        <w:rPr>
          <w:sz w:val="24"/>
          <w:szCs w:val="24"/>
        </w:rPr>
        <w:t xml:space="preserve">W przypadku dokonania przez Zamawiającego zapłaty na rzecz </w:t>
      </w:r>
      <w:r w:rsidR="00A977C5" w:rsidRPr="005E1E3C">
        <w:rPr>
          <w:sz w:val="24"/>
          <w:szCs w:val="24"/>
        </w:rPr>
        <w:t>podwykonawcy</w:t>
      </w:r>
      <w:r w:rsidRPr="005E1E3C">
        <w:rPr>
          <w:sz w:val="24"/>
          <w:szCs w:val="24"/>
        </w:rPr>
        <w:t xml:space="preserve"> jakiejkolwiek części wynagrodzenia, Wykonawca zwróci Zamawiającemu całą zapłaconą podwykonawcy kwotę (w tym obejmującą ewentualne odsetki i inne należności) i zapłaci dodatkowo odsetki liczone, jak za opóźnienie w zapłacie należności cywilnych, od dnia zapłaty na rzecz podwykonawcy do dnia zwrotu tej kwoty Zamawiającemu oraz pokryje wszelkie koszty z tym związane</w:t>
      </w:r>
      <w:r w:rsidR="00A977C5" w:rsidRPr="005E1E3C">
        <w:rPr>
          <w:sz w:val="24"/>
          <w:szCs w:val="24"/>
        </w:rPr>
        <w:t>,</w:t>
      </w:r>
      <w:r w:rsidRPr="005E1E3C">
        <w:rPr>
          <w:sz w:val="24"/>
          <w:szCs w:val="24"/>
        </w:rPr>
        <w:t xml:space="preserve"> tj. w szczególności koszty pozyskania pieniędzy, przekazania, korespondencji, obsługi prawnej.</w:t>
      </w:r>
    </w:p>
    <w:p w14:paraId="4E28FDBF" w14:textId="77777777" w:rsidR="00EE0442" w:rsidRPr="005E1E3C" w:rsidRDefault="00EE0442" w:rsidP="00BB2373">
      <w:pPr>
        <w:pStyle w:val="Bezodstpw"/>
        <w:numPr>
          <w:ilvl w:val="0"/>
          <w:numId w:val="10"/>
        </w:numPr>
        <w:spacing w:line="276" w:lineRule="auto"/>
        <w:jc w:val="both"/>
        <w:rPr>
          <w:sz w:val="24"/>
          <w:szCs w:val="24"/>
        </w:rPr>
      </w:pPr>
      <w:r w:rsidRPr="005E1E3C">
        <w:rPr>
          <w:sz w:val="24"/>
          <w:szCs w:val="24"/>
        </w:rPr>
        <w:t>Zamawiający może potrącić swoją wierzytelność względem Wykonawcy z dowolnej wierzytelności Wykonawcy w szczególności z wierzytelności o zapłatę wynagrodzenia</w:t>
      </w:r>
      <w:r w:rsidR="00A36EC6" w:rsidRPr="005E1E3C">
        <w:rPr>
          <w:sz w:val="24"/>
          <w:szCs w:val="24"/>
        </w:rPr>
        <w:t xml:space="preserve"> </w:t>
      </w:r>
      <w:r w:rsidRPr="005E1E3C">
        <w:rPr>
          <w:sz w:val="24"/>
          <w:szCs w:val="24"/>
        </w:rPr>
        <w:t>(także niewymagalnej).</w:t>
      </w:r>
    </w:p>
    <w:p w14:paraId="159B7303" w14:textId="77777777" w:rsidR="00EE0442" w:rsidRPr="005E1E3C" w:rsidRDefault="00EE0442" w:rsidP="00BB2373">
      <w:pPr>
        <w:pStyle w:val="Bezodstpw"/>
        <w:numPr>
          <w:ilvl w:val="0"/>
          <w:numId w:val="10"/>
        </w:numPr>
        <w:spacing w:line="276" w:lineRule="auto"/>
        <w:jc w:val="both"/>
        <w:rPr>
          <w:sz w:val="24"/>
          <w:szCs w:val="24"/>
        </w:rPr>
      </w:pPr>
      <w:r w:rsidRPr="005E1E3C">
        <w:rPr>
          <w:sz w:val="24"/>
          <w:szCs w:val="24"/>
        </w:rPr>
        <w:t>Zamawiający zapłaci Wykonawcy należność wynikającą z prawidłowo wystawionej faktury w terminie 30 dni od daty otrzymania  prawidłowo wystawionej faktury.</w:t>
      </w:r>
    </w:p>
    <w:p w14:paraId="0797FFC7" w14:textId="77777777" w:rsidR="005F5F5E" w:rsidRPr="005E1E3C" w:rsidRDefault="00EE0442" w:rsidP="00BB2373">
      <w:pPr>
        <w:pStyle w:val="Bezodstpw"/>
        <w:numPr>
          <w:ilvl w:val="0"/>
          <w:numId w:val="10"/>
        </w:numPr>
        <w:spacing w:line="276" w:lineRule="auto"/>
        <w:jc w:val="both"/>
        <w:rPr>
          <w:sz w:val="24"/>
          <w:szCs w:val="24"/>
        </w:rPr>
      </w:pPr>
      <w:r w:rsidRPr="005E1E3C">
        <w:rPr>
          <w:sz w:val="24"/>
          <w:szCs w:val="24"/>
        </w:rPr>
        <w:t>W przypadku konieczności wykonania ewe</w:t>
      </w:r>
      <w:r w:rsidR="00A36EC6" w:rsidRPr="005E1E3C">
        <w:rPr>
          <w:sz w:val="24"/>
          <w:szCs w:val="24"/>
        </w:rPr>
        <w:t>ntualnych robót dodatkowych nie</w:t>
      </w:r>
      <w:r w:rsidRPr="005E1E3C">
        <w:rPr>
          <w:sz w:val="24"/>
          <w:szCs w:val="24"/>
        </w:rPr>
        <w:t>objętych zamówieniem podstawowym, prac niemożliwych do przewidzenia albo</w:t>
      </w:r>
      <w:r w:rsidR="00A36EC6" w:rsidRPr="005E1E3C">
        <w:rPr>
          <w:sz w:val="24"/>
          <w:szCs w:val="24"/>
        </w:rPr>
        <w:t xml:space="preserve"> </w:t>
      </w:r>
      <w:r w:rsidRPr="005E1E3C">
        <w:rPr>
          <w:sz w:val="24"/>
          <w:szCs w:val="24"/>
        </w:rPr>
        <w:t xml:space="preserve">prac </w:t>
      </w:r>
      <w:r w:rsidRPr="005E1E3C">
        <w:rPr>
          <w:sz w:val="24"/>
          <w:szCs w:val="24"/>
        </w:rPr>
        <w:lastRenderedPageBreak/>
        <w:t>polegających na powtórzeniu podobnych robót budowlanych, usług lub dostaw,</w:t>
      </w:r>
      <w:r w:rsidR="00A36EC6" w:rsidRPr="005E1E3C">
        <w:rPr>
          <w:sz w:val="24"/>
          <w:szCs w:val="24"/>
        </w:rPr>
        <w:t xml:space="preserve"> </w:t>
      </w:r>
      <w:r w:rsidRPr="005E1E3C">
        <w:rPr>
          <w:sz w:val="24"/>
          <w:szCs w:val="24"/>
        </w:rPr>
        <w:t xml:space="preserve">Wykonawcy będzie mogło być powierzone ich wykonanie na podstawie odpowiednio zmiany umowy lub na podstawie odrębnej umowy. </w:t>
      </w:r>
    </w:p>
    <w:p w14:paraId="5D1886B0" w14:textId="77777777" w:rsidR="00BB5437" w:rsidRPr="005E1E3C" w:rsidRDefault="00BB5437" w:rsidP="00BB2373">
      <w:pPr>
        <w:pStyle w:val="Bezodstpw"/>
        <w:numPr>
          <w:ilvl w:val="0"/>
          <w:numId w:val="10"/>
        </w:numPr>
        <w:spacing w:line="276" w:lineRule="auto"/>
        <w:jc w:val="both"/>
        <w:rPr>
          <w:sz w:val="24"/>
          <w:szCs w:val="24"/>
        </w:rPr>
      </w:pPr>
      <w:r w:rsidRPr="005E1E3C">
        <w:rPr>
          <w:sz w:val="24"/>
          <w:szCs w:val="24"/>
        </w:rPr>
        <w:t>Uzgadnianie między Stronami wynagrodzenia za wykonanie ewentualnych robót dodatkowych nieobjętych zamówieniem podstawowym, prac niemożliwych do przewidzenia albo prac polegających na powtórzeniu podobnych robót budowlanych, usług lub dostaw, a także pomniejszanie wynagrodzenia w przypadku rezygnacji z części robót, odbywać się będzie wg zasad określonych poniżej</w:t>
      </w:r>
      <w:r w:rsidRPr="005E1E3C">
        <w:rPr>
          <w:rFonts w:ascii="Calibri" w:hAnsi="Calibri"/>
          <w:sz w:val="24"/>
          <w:szCs w:val="24"/>
        </w:rPr>
        <w:t xml:space="preserve"> z zastosowaniem n/w składników cenotwórczych</w:t>
      </w:r>
      <w:r>
        <w:rPr>
          <w:rFonts w:ascii="Calibri" w:hAnsi="Calibri"/>
          <w:sz w:val="24"/>
          <w:szCs w:val="24"/>
        </w:rPr>
        <w:t>, a materiałów</w:t>
      </w:r>
      <w:r w:rsidRPr="005E1E3C">
        <w:rPr>
          <w:rFonts w:ascii="Calibri" w:hAnsi="Calibri"/>
          <w:sz w:val="24"/>
          <w:szCs w:val="24"/>
        </w:rPr>
        <w:t xml:space="preserve"> wg notowań </w:t>
      </w:r>
      <w:proofErr w:type="spellStart"/>
      <w:r w:rsidRPr="005E1E3C">
        <w:rPr>
          <w:rFonts w:ascii="Calibri" w:hAnsi="Calibri"/>
          <w:sz w:val="24"/>
          <w:szCs w:val="24"/>
        </w:rPr>
        <w:t>Sekocenbudu</w:t>
      </w:r>
      <w:proofErr w:type="spellEnd"/>
      <w:r w:rsidRPr="005E1E3C">
        <w:rPr>
          <w:rFonts w:ascii="Calibri" w:hAnsi="Calibri"/>
          <w:sz w:val="24"/>
          <w:szCs w:val="24"/>
        </w:rPr>
        <w:t xml:space="preserve"> z ostatniego kwartału poprzedzającego powyższe rozliczenie, jako punkt wyjściowy do negocjacji:</w:t>
      </w:r>
    </w:p>
    <w:p w14:paraId="10F3FA5D" w14:textId="77777777" w:rsidR="00BB5437" w:rsidRPr="005E1E3C" w:rsidRDefault="00BB5437" w:rsidP="00BB2373">
      <w:pPr>
        <w:pStyle w:val="Tekstpodstawowy3"/>
        <w:numPr>
          <w:ilvl w:val="0"/>
          <w:numId w:val="11"/>
        </w:numPr>
        <w:spacing w:after="0"/>
        <w:jc w:val="both"/>
        <w:rPr>
          <w:rFonts w:ascii="Calibri" w:hAnsi="Calibri"/>
          <w:b/>
          <w:sz w:val="24"/>
        </w:rPr>
      </w:pPr>
      <w:r w:rsidRPr="005E1E3C">
        <w:rPr>
          <w:rFonts w:ascii="Calibri" w:hAnsi="Calibri"/>
          <w:sz w:val="24"/>
        </w:rPr>
        <w:t xml:space="preserve">stawka </w:t>
      </w:r>
      <w:proofErr w:type="spellStart"/>
      <w:r w:rsidRPr="005E1E3C">
        <w:rPr>
          <w:rFonts w:ascii="Calibri" w:hAnsi="Calibri"/>
          <w:sz w:val="24"/>
        </w:rPr>
        <w:t>rg</w:t>
      </w:r>
      <w:proofErr w:type="spellEnd"/>
      <w:r w:rsidRPr="005E1E3C">
        <w:rPr>
          <w:rFonts w:ascii="Calibri" w:hAnsi="Calibri"/>
          <w:sz w:val="24"/>
        </w:rPr>
        <w:tab/>
      </w:r>
      <w:r w:rsidRPr="005E1E3C">
        <w:rPr>
          <w:rFonts w:ascii="Calibri" w:hAnsi="Calibri"/>
          <w:sz w:val="24"/>
        </w:rPr>
        <w:tab/>
        <w:t>....................... zł</w:t>
      </w:r>
    </w:p>
    <w:p w14:paraId="7AD86EE4" w14:textId="77777777" w:rsidR="00BB5437" w:rsidRPr="005E1E3C" w:rsidRDefault="00BB5437" w:rsidP="00BB2373">
      <w:pPr>
        <w:pStyle w:val="Tekstpodstawowy3"/>
        <w:numPr>
          <w:ilvl w:val="0"/>
          <w:numId w:val="11"/>
        </w:numPr>
        <w:spacing w:after="0"/>
        <w:jc w:val="both"/>
        <w:rPr>
          <w:rFonts w:ascii="Calibri" w:hAnsi="Calibri"/>
          <w:b/>
          <w:sz w:val="24"/>
        </w:rPr>
      </w:pPr>
      <w:r w:rsidRPr="005E1E3C">
        <w:rPr>
          <w:rFonts w:ascii="Calibri" w:hAnsi="Calibri"/>
          <w:sz w:val="24"/>
        </w:rPr>
        <w:t xml:space="preserve">koszty ogólne       </w:t>
      </w:r>
      <w:r w:rsidRPr="005E1E3C">
        <w:rPr>
          <w:rFonts w:ascii="Calibri" w:hAnsi="Calibri"/>
          <w:sz w:val="24"/>
        </w:rPr>
        <w:tab/>
        <w:t>....................... do RS</w:t>
      </w:r>
    </w:p>
    <w:p w14:paraId="5C230801" w14:textId="77777777" w:rsidR="00BB5437" w:rsidRPr="005E1E3C" w:rsidRDefault="00BB5437" w:rsidP="00BB2373">
      <w:pPr>
        <w:pStyle w:val="Tekstpodstawowy3"/>
        <w:numPr>
          <w:ilvl w:val="0"/>
          <w:numId w:val="11"/>
        </w:numPr>
        <w:spacing w:after="0"/>
        <w:jc w:val="both"/>
        <w:rPr>
          <w:rFonts w:ascii="Calibri" w:hAnsi="Calibri"/>
          <w:b/>
          <w:sz w:val="24"/>
        </w:rPr>
      </w:pPr>
      <w:r w:rsidRPr="005E1E3C">
        <w:rPr>
          <w:rFonts w:ascii="Calibri" w:hAnsi="Calibri"/>
          <w:sz w:val="24"/>
        </w:rPr>
        <w:t>koszty zakupu</w:t>
      </w:r>
      <w:r w:rsidRPr="005E1E3C">
        <w:rPr>
          <w:rFonts w:ascii="Calibri" w:hAnsi="Calibri"/>
          <w:sz w:val="24"/>
        </w:rPr>
        <w:tab/>
      </w:r>
      <w:r w:rsidRPr="005E1E3C">
        <w:rPr>
          <w:rFonts w:ascii="Calibri" w:hAnsi="Calibri"/>
          <w:sz w:val="24"/>
        </w:rPr>
        <w:tab/>
        <w:t>....................... do M</w:t>
      </w:r>
    </w:p>
    <w:p w14:paraId="46F6ECD9" w14:textId="77777777" w:rsidR="00BB5437" w:rsidRPr="005E1E3C" w:rsidRDefault="00BB5437" w:rsidP="00BB2373">
      <w:pPr>
        <w:pStyle w:val="Tekstpodstawowy3"/>
        <w:numPr>
          <w:ilvl w:val="0"/>
          <w:numId w:val="11"/>
        </w:numPr>
        <w:spacing w:after="0"/>
        <w:jc w:val="both"/>
        <w:rPr>
          <w:rFonts w:ascii="Calibri" w:hAnsi="Calibri"/>
          <w:b/>
          <w:sz w:val="24"/>
        </w:rPr>
      </w:pPr>
      <w:r w:rsidRPr="005E1E3C">
        <w:rPr>
          <w:rFonts w:ascii="Calibri" w:hAnsi="Calibri"/>
          <w:sz w:val="24"/>
        </w:rPr>
        <w:t xml:space="preserve">poziom zysku </w:t>
      </w:r>
      <w:r w:rsidRPr="005E1E3C">
        <w:rPr>
          <w:rFonts w:ascii="Calibri" w:hAnsi="Calibri"/>
          <w:sz w:val="24"/>
        </w:rPr>
        <w:tab/>
      </w:r>
      <w:r w:rsidRPr="005E1E3C">
        <w:rPr>
          <w:rFonts w:ascii="Calibri" w:hAnsi="Calibri"/>
          <w:sz w:val="24"/>
        </w:rPr>
        <w:tab/>
        <w:t xml:space="preserve">....................... do </w:t>
      </w:r>
      <w:proofErr w:type="spellStart"/>
      <w:r w:rsidRPr="005E1E3C">
        <w:rPr>
          <w:rFonts w:ascii="Calibri" w:hAnsi="Calibri"/>
          <w:sz w:val="24"/>
        </w:rPr>
        <w:t>RSKo</w:t>
      </w:r>
      <w:proofErr w:type="spellEnd"/>
    </w:p>
    <w:p w14:paraId="6D3C25EB" w14:textId="0D448472" w:rsidR="00EE0442" w:rsidRPr="005E1E3C" w:rsidRDefault="00EE0442" w:rsidP="00BB2373">
      <w:pPr>
        <w:pStyle w:val="Bezodstpw"/>
        <w:numPr>
          <w:ilvl w:val="0"/>
          <w:numId w:val="10"/>
        </w:numPr>
        <w:spacing w:line="276" w:lineRule="auto"/>
        <w:jc w:val="both"/>
        <w:rPr>
          <w:sz w:val="24"/>
          <w:szCs w:val="24"/>
        </w:rPr>
      </w:pPr>
      <w:r w:rsidRPr="005E1E3C">
        <w:rPr>
          <w:sz w:val="24"/>
          <w:szCs w:val="24"/>
        </w:rPr>
        <w:t>W przypadku odstąpienia od umowy Zamawiający może dokonać rozliczenia robót wykonanych lub niewykonanych (wg swego wyboru) także na podstawie cen rynkowych dla poszczególnych grup robót i kosztów.</w:t>
      </w:r>
    </w:p>
    <w:p w14:paraId="3787A427" w14:textId="77777777" w:rsidR="00EE0442" w:rsidRPr="005E1E3C" w:rsidRDefault="00EE0442" w:rsidP="00BB2373">
      <w:pPr>
        <w:pStyle w:val="Bezodstpw"/>
        <w:numPr>
          <w:ilvl w:val="0"/>
          <w:numId w:val="10"/>
        </w:numPr>
        <w:spacing w:line="276" w:lineRule="auto"/>
        <w:jc w:val="both"/>
        <w:rPr>
          <w:sz w:val="24"/>
          <w:szCs w:val="24"/>
        </w:rPr>
      </w:pPr>
      <w:r w:rsidRPr="005E1E3C">
        <w:rPr>
          <w:sz w:val="24"/>
          <w:szCs w:val="24"/>
        </w:rPr>
        <w:t>Przelew wierzytelności przysługujących Wykonawcy lub podwykonawcom wynikających z umowy wymaga zgody Zamawiającego w formie pisemnej pod rygorem nieważności. Projekt umowy przelewu Wykonawca lub podwykonawca zobowiązany jest dostarczyć Zamawiającemu w celu umożliwienia wniesienia uwag. W przypadku dokonania przelewu wierzytelności w tym wierzytelności przyszłej (w szczególności przelewu na zabezpieczenie) Zamawiający będzie mógł potrącić dowolną swoją wierzytelność przysługującą mu wobec zbywcy wierzytelności (Wykonawcy lub podwykonawcy) wymagalną przed wymagalnością lub w dniu wymagalności zbytej wierzytelności z wierzytelnością przelaną. Zamawiający będzie mógł potrącić wierzytelność przysługującą mu wobec zbywcy nawet, gdy wierzytelność Zamawiającego powstanie lub stanie się wymagalna po uzyskaniu informacji o dokonanym przelewie. Postanowienia niniejszego ustępu dotyczą także wierzytelności z tytułu kar umownych, odszkodowań należnych Zamawiającemu od Wykonawcy lub podwykonawcy. Wykonawca umieści odpowiednie postanowienia w umowach z ewentualnymi podwykonawcami lub nabywcami wierzytelności.</w:t>
      </w:r>
    </w:p>
    <w:p w14:paraId="69B148B4" w14:textId="77777777" w:rsidR="00EE0442" w:rsidRPr="005E1E3C" w:rsidRDefault="00EE0442" w:rsidP="00BB2373">
      <w:pPr>
        <w:pStyle w:val="Bezodstpw"/>
        <w:numPr>
          <w:ilvl w:val="0"/>
          <w:numId w:val="10"/>
        </w:numPr>
        <w:spacing w:line="276" w:lineRule="auto"/>
        <w:jc w:val="both"/>
        <w:rPr>
          <w:sz w:val="24"/>
          <w:szCs w:val="24"/>
        </w:rPr>
      </w:pPr>
      <w:r w:rsidRPr="005E1E3C">
        <w:rPr>
          <w:sz w:val="24"/>
          <w:szCs w:val="24"/>
        </w:rPr>
        <w:t>Zamawiający po uprzednim odebraniu od Wykonawcy pisemnych wyjaśnień, w przypadku stwierdzenia, że Wykonawca pozostaje w zwłoce</w:t>
      </w:r>
      <w:r w:rsidR="002C67E0" w:rsidRPr="005E1E3C">
        <w:rPr>
          <w:sz w:val="24"/>
          <w:szCs w:val="24"/>
        </w:rPr>
        <w:t xml:space="preserve"> </w:t>
      </w:r>
      <w:r w:rsidRPr="005E1E3C">
        <w:rPr>
          <w:sz w:val="24"/>
          <w:szCs w:val="24"/>
        </w:rPr>
        <w:t>ze spełnieniem jakiegokolwiek świadczenia pieniężnego na rzecz osób trzecich</w:t>
      </w:r>
      <w:r w:rsidR="002C67E0" w:rsidRPr="005E1E3C">
        <w:rPr>
          <w:sz w:val="24"/>
          <w:szCs w:val="24"/>
        </w:rPr>
        <w:t>,</w:t>
      </w:r>
      <w:r w:rsidRPr="005E1E3C">
        <w:rPr>
          <w:sz w:val="24"/>
          <w:szCs w:val="24"/>
        </w:rPr>
        <w:t xml:space="preserve"> np. </w:t>
      </w:r>
      <w:r w:rsidR="002C67E0" w:rsidRPr="005E1E3C">
        <w:rPr>
          <w:sz w:val="24"/>
          <w:szCs w:val="24"/>
        </w:rPr>
        <w:t>p</w:t>
      </w:r>
      <w:r w:rsidRPr="005E1E3C">
        <w:rPr>
          <w:sz w:val="24"/>
          <w:szCs w:val="24"/>
        </w:rPr>
        <w:t>odwykonawcy albo spełnia przesłanki do wystąpienia z wnioskiem o ogłoszenie upadłości, może żądać udzielenia przez Wykonawcę (w całości na jego koszt) nieodwołalnej gwarancji zapłaty (spełniającej wymagania o jaki</w:t>
      </w:r>
      <w:r w:rsidR="002C67E0" w:rsidRPr="005E1E3C">
        <w:rPr>
          <w:sz w:val="24"/>
          <w:szCs w:val="24"/>
        </w:rPr>
        <w:t xml:space="preserve">ch mowa w art. 649¹  i nast. </w:t>
      </w:r>
      <w:proofErr w:type="spellStart"/>
      <w:r w:rsidR="002C67E0" w:rsidRPr="005E1E3C">
        <w:rPr>
          <w:sz w:val="24"/>
          <w:szCs w:val="24"/>
        </w:rPr>
        <w:t>kc</w:t>
      </w:r>
      <w:proofErr w:type="spellEnd"/>
      <w:r w:rsidRPr="005E1E3C">
        <w:rPr>
          <w:sz w:val="24"/>
          <w:szCs w:val="24"/>
        </w:rPr>
        <w:t xml:space="preserve">) na rzecz </w:t>
      </w:r>
      <w:r w:rsidR="002C67E0" w:rsidRPr="005E1E3C">
        <w:rPr>
          <w:sz w:val="24"/>
          <w:szCs w:val="24"/>
        </w:rPr>
        <w:t>p</w:t>
      </w:r>
      <w:r w:rsidRPr="005E1E3C">
        <w:rPr>
          <w:sz w:val="24"/>
          <w:szCs w:val="24"/>
        </w:rPr>
        <w:t>odwykonawcy</w:t>
      </w:r>
      <w:r w:rsidR="002C67E0" w:rsidRPr="005E1E3C">
        <w:rPr>
          <w:sz w:val="24"/>
          <w:szCs w:val="24"/>
        </w:rPr>
        <w:t>,</w:t>
      </w:r>
      <w:r w:rsidRPr="005E1E3C">
        <w:rPr>
          <w:sz w:val="24"/>
          <w:szCs w:val="24"/>
        </w:rPr>
        <w:t xml:space="preserve"> w celu zabezpieczenia terminowej zapłaty wynagrodzenia należnego od Wykonawcy na rzecz </w:t>
      </w:r>
      <w:r w:rsidR="002C67E0" w:rsidRPr="005E1E3C">
        <w:rPr>
          <w:sz w:val="24"/>
          <w:szCs w:val="24"/>
        </w:rPr>
        <w:t>podwykonawcy</w:t>
      </w:r>
      <w:r w:rsidRPr="005E1E3C">
        <w:rPr>
          <w:sz w:val="24"/>
          <w:szCs w:val="24"/>
        </w:rPr>
        <w:t xml:space="preserve"> oraz dostarczenia Zamawiającemu kopii </w:t>
      </w:r>
      <w:r w:rsidRPr="005E1E3C">
        <w:rPr>
          <w:sz w:val="24"/>
          <w:szCs w:val="24"/>
        </w:rPr>
        <w:lastRenderedPageBreak/>
        <w:t>(oryginał do wglądu) udzielonej gwarancji zapłaty w terminie 45 dni od dnia otrzymania żądania.</w:t>
      </w:r>
    </w:p>
    <w:p w14:paraId="513F07BE" w14:textId="77777777" w:rsidR="002C67E0" w:rsidRPr="005E1E3C" w:rsidRDefault="002C67E0" w:rsidP="007C448E">
      <w:pPr>
        <w:pStyle w:val="Bezodstpw"/>
        <w:spacing w:line="276" w:lineRule="auto"/>
        <w:jc w:val="both"/>
        <w:rPr>
          <w:sz w:val="24"/>
          <w:szCs w:val="24"/>
        </w:rPr>
      </w:pPr>
    </w:p>
    <w:p w14:paraId="626597CF" w14:textId="77777777" w:rsidR="00BB2373" w:rsidRDefault="00BB2373" w:rsidP="007C448E">
      <w:pPr>
        <w:pStyle w:val="Bezodstpw"/>
        <w:spacing w:line="276" w:lineRule="auto"/>
        <w:jc w:val="center"/>
        <w:rPr>
          <w:b/>
          <w:sz w:val="24"/>
          <w:szCs w:val="24"/>
        </w:rPr>
      </w:pPr>
    </w:p>
    <w:p w14:paraId="69CC927D" w14:textId="77777777" w:rsidR="00BB2373" w:rsidRDefault="00BB2373" w:rsidP="007C448E">
      <w:pPr>
        <w:pStyle w:val="Bezodstpw"/>
        <w:spacing w:line="276" w:lineRule="auto"/>
        <w:jc w:val="center"/>
        <w:rPr>
          <w:b/>
          <w:sz w:val="24"/>
          <w:szCs w:val="24"/>
        </w:rPr>
      </w:pPr>
    </w:p>
    <w:p w14:paraId="7A18E281" w14:textId="6E7DC3C7" w:rsidR="00EE0442" w:rsidRPr="005E1E3C" w:rsidRDefault="00EE0442" w:rsidP="007C448E">
      <w:pPr>
        <w:pStyle w:val="Bezodstpw"/>
        <w:spacing w:line="276" w:lineRule="auto"/>
        <w:jc w:val="center"/>
        <w:rPr>
          <w:sz w:val="24"/>
          <w:szCs w:val="24"/>
        </w:rPr>
      </w:pPr>
      <w:r w:rsidRPr="005E1E3C">
        <w:rPr>
          <w:b/>
          <w:sz w:val="24"/>
          <w:szCs w:val="24"/>
        </w:rPr>
        <w:t>§ 9</w:t>
      </w:r>
    </w:p>
    <w:p w14:paraId="27B670F1" w14:textId="77777777" w:rsidR="00EE0442" w:rsidRPr="005E1E3C" w:rsidRDefault="00EE0442" w:rsidP="00BB2373">
      <w:pPr>
        <w:pStyle w:val="Bezodstpw"/>
        <w:numPr>
          <w:ilvl w:val="0"/>
          <w:numId w:val="12"/>
        </w:numPr>
        <w:spacing w:line="276" w:lineRule="auto"/>
        <w:jc w:val="both"/>
        <w:rPr>
          <w:sz w:val="24"/>
          <w:szCs w:val="24"/>
        </w:rPr>
      </w:pPr>
      <w:r w:rsidRPr="005E1E3C">
        <w:rPr>
          <w:sz w:val="24"/>
          <w:szCs w:val="24"/>
        </w:rPr>
        <w:t>Odbiór końcowy</w:t>
      </w:r>
      <w:r w:rsidR="00C94959" w:rsidRPr="005E1E3C">
        <w:rPr>
          <w:sz w:val="24"/>
          <w:szCs w:val="24"/>
        </w:rPr>
        <w:t xml:space="preserve"> </w:t>
      </w:r>
      <w:r w:rsidRPr="005E1E3C">
        <w:rPr>
          <w:sz w:val="24"/>
          <w:szCs w:val="24"/>
        </w:rPr>
        <w:t xml:space="preserve">przedmiotu umowy zostanie </w:t>
      </w:r>
      <w:r w:rsidR="00C94959" w:rsidRPr="005E1E3C">
        <w:rPr>
          <w:sz w:val="24"/>
          <w:szCs w:val="24"/>
        </w:rPr>
        <w:t>rozpoczęty najpóźniej w ciągu 14 dni od</w:t>
      </w:r>
      <w:r w:rsidRPr="005E1E3C">
        <w:rPr>
          <w:sz w:val="24"/>
          <w:szCs w:val="24"/>
        </w:rPr>
        <w:t xml:space="preserve"> dnia pisemnego zgłoszenia gotowości do odbioru końcowego i przekazania niezbędnych dokumentów. Zamawiający nie jest zobowiązany do przyjmowania częściowo wykonanych robót i nie jest zobowiązany do zapłaty za częściowo wykonane roboty.    </w:t>
      </w:r>
    </w:p>
    <w:p w14:paraId="1D178D9E" w14:textId="77777777" w:rsidR="00EE0442" w:rsidRPr="005E1E3C" w:rsidRDefault="00EE0442" w:rsidP="00BB2373">
      <w:pPr>
        <w:pStyle w:val="Bezodstpw"/>
        <w:numPr>
          <w:ilvl w:val="0"/>
          <w:numId w:val="12"/>
        </w:numPr>
        <w:spacing w:line="276" w:lineRule="auto"/>
        <w:jc w:val="both"/>
        <w:rPr>
          <w:sz w:val="24"/>
          <w:szCs w:val="24"/>
        </w:rPr>
      </w:pPr>
      <w:r w:rsidRPr="005E1E3C">
        <w:rPr>
          <w:sz w:val="24"/>
          <w:szCs w:val="24"/>
        </w:rPr>
        <w:t>Za dzień zakończenia realizacji, o którym mowa w § 4</w:t>
      </w:r>
      <w:r w:rsidR="00C94959" w:rsidRPr="005E1E3C">
        <w:rPr>
          <w:sz w:val="24"/>
          <w:szCs w:val="24"/>
        </w:rPr>
        <w:t>,</w:t>
      </w:r>
      <w:r w:rsidRPr="005E1E3C">
        <w:rPr>
          <w:sz w:val="24"/>
          <w:szCs w:val="24"/>
        </w:rPr>
        <w:t xml:space="preserve"> Strony uznawać będą dzień zgłoszenia gotowości do odbioru końcowego, jeżeli w trakcie odbioru nie zostaną stwierdzone wady  uniemożliwiające użytkowanie albo wady istotne, z tym że:</w:t>
      </w:r>
    </w:p>
    <w:p w14:paraId="2BA0A57D" w14:textId="77777777" w:rsidR="00EE0442" w:rsidRPr="005E1E3C" w:rsidRDefault="00EE0442" w:rsidP="00BB2373">
      <w:pPr>
        <w:pStyle w:val="Bezodstpw"/>
        <w:numPr>
          <w:ilvl w:val="0"/>
          <w:numId w:val="13"/>
        </w:numPr>
        <w:spacing w:line="276" w:lineRule="auto"/>
        <w:jc w:val="both"/>
        <w:rPr>
          <w:sz w:val="24"/>
          <w:szCs w:val="24"/>
        </w:rPr>
      </w:pPr>
      <w:r w:rsidRPr="005E1E3C">
        <w:rPr>
          <w:sz w:val="24"/>
          <w:szCs w:val="24"/>
        </w:rPr>
        <w:t xml:space="preserve">za wady uniemożliwiające użytkowanie i wady istotne uznaje się w szczególności wykonanie jakichkolwiek części robót niezgodnie z dokumentacją projektową lub specyfikacją techniczną wykonania i odbioru robót budowlanych lub jakimikolwiek postanowieniami umowy, których naprawienie trwałoby dłużej niż 14 dni lub wymagałoby wykonywania robót uniemożliwiających korzystanie z obiektu lub jego części;  </w:t>
      </w:r>
    </w:p>
    <w:p w14:paraId="4CF98400" w14:textId="77777777" w:rsidR="00EE0442" w:rsidRPr="005E1E3C" w:rsidRDefault="00EE0442" w:rsidP="00BB2373">
      <w:pPr>
        <w:pStyle w:val="Bezodstpw"/>
        <w:numPr>
          <w:ilvl w:val="0"/>
          <w:numId w:val="13"/>
        </w:numPr>
        <w:spacing w:line="276" w:lineRule="auto"/>
        <w:jc w:val="both"/>
        <w:rPr>
          <w:sz w:val="24"/>
          <w:szCs w:val="24"/>
        </w:rPr>
      </w:pPr>
      <w:r w:rsidRPr="005E1E3C">
        <w:rPr>
          <w:sz w:val="24"/>
          <w:szCs w:val="24"/>
        </w:rPr>
        <w:t>stwierdzenie wad uniemożliwiających użytkowanie albo wad istotnych w trakcie odbioru uznane będzie za niewykonanie przedmiotu umowy w terminie</w:t>
      </w:r>
      <w:r w:rsidR="00C94959" w:rsidRPr="005E1E3C">
        <w:rPr>
          <w:sz w:val="24"/>
          <w:szCs w:val="24"/>
        </w:rPr>
        <w:t>,</w:t>
      </w:r>
      <w:r w:rsidRPr="005E1E3C">
        <w:rPr>
          <w:sz w:val="24"/>
          <w:szCs w:val="24"/>
        </w:rPr>
        <w:t xml:space="preserve"> mimo zgłoszenia gotowości do odbioru w terminie, o którym mowa</w:t>
      </w:r>
      <w:r w:rsidR="00C94959" w:rsidRPr="005E1E3C">
        <w:rPr>
          <w:sz w:val="24"/>
          <w:szCs w:val="24"/>
        </w:rPr>
        <w:t xml:space="preserve"> </w:t>
      </w:r>
      <w:r w:rsidRPr="005E1E3C">
        <w:rPr>
          <w:sz w:val="24"/>
          <w:szCs w:val="24"/>
        </w:rPr>
        <w:t>w</w:t>
      </w:r>
      <w:r w:rsidR="00C94959" w:rsidRPr="005E1E3C">
        <w:rPr>
          <w:sz w:val="24"/>
          <w:szCs w:val="24"/>
        </w:rPr>
        <w:t xml:space="preserve"> </w:t>
      </w:r>
      <w:r w:rsidRPr="005E1E3C">
        <w:rPr>
          <w:sz w:val="24"/>
          <w:szCs w:val="24"/>
        </w:rPr>
        <w:t>§ 4,</w:t>
      </w:r>
      <w:r w:rsidR="00C94959" w:rsidRPr="005E1E3C">
        <w:rPr>
          <w:sz w:val="24"/>
          <w:szCs w:val="24"/>
        </w:rPr>
        <w:t xml:space="preserve"> </w:t>
      </w:r>
      <w:r w:rsidRPr="005E1E3C">
        <w:rPr>
          <w:sz w:val="24"/>
          <w:szCs w:val="24"/>
        </w:rPr>
        <w:t xml:space="preserve">z zastrzeżeniem ust. </w:t>
      </w:r>
      <w:r w:rsidR="009034FC" w:rsidRPr="005E1E3C">
        <w:rPr>
          <w:sz w:val="24"/>
          <w:szCs w:val="24"/>
        </w:rPr>
        <w:t>7</w:t>
      </w:r>
      <w:r w:rsidRPr="005E1E3C">
        <w:rPr>
          <w:sz w:val="24"/>
          <w:szCs w:val="24"/>
        </w:rPr>
        <w:t>.</w:t>
      </w:r>
    </w:p>
    <w:p w14:paraId="1B49DACE" w14:textId="77777777" w:rsidR="00EE0442" w:rsidRPr="005E1E3C" w:rsidRDefault="00EE0442" w:rsidP="00BB2373">
      <w:pPr>
        <w:pStyle w:val="Bezodstpw"/>
        <w:numPr>
          <w:ilvl w:val="0"/>
          <w:numId w:val="12"/>
        </w:numPr>
        <w:spacing w:line="276" w:lineRule="auto"/>
        <w:jc w:val="both"/>
        <w:rPr>
          <w:sz w:val="24"/>
          <w:szCs w:val="24"/>
        </w:rPr>
      </w:pPr>
      <w:r w:rsidRPr="005E1E3C">
        <w:rPr>
          <w:sz w:val="24"/>
          <w:szCs w:val="24"/>
        </w:rPr>
        <w:t>Ponadto Zamawiającemu przysługują następujące uprawnienia:</w:t>
      </w:r>
    </w:p>
    <w:p w14:paraId="7B5BCC67" w14:textId="77777777" w:rsidR="00EE0442" w:rsidRPr="005E1E3C" w:rsidRDefault="00EE0442" w:rsidP="00BB2373">
      <w:pPr>
        <w:pStyle w:val="Bezodstpw"/>
        <w:numPr>
          <w:ilvl w:val="0"/>
          <w:numId w:val="14"/>
        </w:numPr>
        <w:spacing w:line="276" w:lineRule="auto"/>
        <w:jc w:val="both"/>
        <w:rPr>
          <w:sz w:val="24"/>
          <w:szCs w:val="24"/>
        </w:rPr>
      </w:pPr>
      <w:r w:rsidRPr="005E1E3C">
        <w:rPr>
          <w:sz w:val="24"/>
          <w:szCs w:val="24"/>
        </w:rPr>
        <w:t xml:space="preserve">jeżeli wady nadają się do usunięcia w terminie nie dłuższym niż 14 dni, Zamawiający może dokonać odbioru przedmiotu umowy, uznając za dzień zakończenia wykonania przedmiotu umowy dzień zgłoszenia gotowości do odbioru końcowego,  </w:t>
      </w:r>
    </w:p>
    <w:p w14:paraId="0BBD74C5" w14:textId="77777777" w:rsidR="00EE0442" w:rsidRPr="005E1E3C" w:rsidRDefault="00EE0442" w:rsidP="00BB2373">
      <w:pPr>
        <w:pStyle w:val="Bezodstpw"/>
        <w:numPr>
          <w:ilvl w:val="0"/>
          <w:numId w:val="14"/>
        </w:numPr>
        <w:spacing w:line="276" w:lineRule="auto"/>
        <w:jc w:val="both"/>
        <w:rPr>
          <w:sz w:val="24"/>
          <w:szCs w:val="24"/>
        </w:rPr>
      </w:pPr>
      <w:r w:rsidRPr="005E1E3C">
        <w:rPr>
          <w:sz w:val="24"/>
          <w:szCs w:val="24"/>
        </w:rPr>
        <w:t xml:space="preserve">jeżeli Wykonawca w trakcie odbioru deklarował, że usunie wadę i nie dochował 14  dniowego terminu nawet w przypadku podpisania protokołu końcowego, Strony przyjmują, że Zamawiający ma prawo uznać, iż do odbioru nie doszło i Zamawiający ma prawo albo odmówić dokonania odbioru do czasu usunięcia wady w terminie wskazanym przez Zamawiającego, albo obniżyć odpowiednio wynagrodzenie, albo od umowy odstąpić, </w:t>
      </w:r>
    </w:p>
    <w:p w14:paraId="7E356C06" w14:textId="77777777" w:rsidR="00EE0442" w:rsidRPr="005E1E3C" w:rsidRDefault="00EE0442" w:rsidP="00BB2373">
      <w:pPr>
        <w:pStyle w:val="Bezodstpw"/>
        <w:numPr>
          <w:ilvl w:val="0"/>
          <w:numId w:val="14"/>
        </w:numPr>
        <w:spacing w:line="276" w:lineRule="auto"/>
        <w:jc w:val="both"/>
        <w:rPr>
          <w:sz w:val="24"/>
          <w:szCs w:val="24"/>
        </w:rPr>
      </w:pPr>
      <w:r w:rsidRPr="005E1E3C">
        <w:rPr>
          <w:sz w:val="24"/>
          <w:szCs w:val="24"/>
        </w:rPr>
        <w:t>jeżeli</w:t>
      </w:r>
      <w:r w:rsidR="00C94959" w:rsidRPr="005E1E3C">
        <w:rPr>
          <w:sz w:val="24"/>
          <w:szCs w:val="24"/>
        </w:rPr>
        <w:t xml:space="preserve"> </w:t>
      </w:r>
      <w:r w:rsidRPr="005E1E3C">
        <w:rPr>
          <w:sz w:val="24"/>
          <w:szCs w:val="24"/>
        </w:rPr>
        <w:t>wady nadają się do usunięcia Zamawiający</w:t>
      </w:r>
      <w:r w:rsidR="00C94959" w:rsidRPr="005E1E3C">
        <w:rPr>
          <w:sz w:val="24"/>
          <w:szCs w:val="24"/>
        </w:rPr>
        <w:t xml:space="preserve"> </w:t>
      </w:r>
      <w:r w:rsidRPr="005E1E3C">
        <w:rPr>
          <w:sz w:val="24"/>
          <w:szCs w:val="24"/>
        </w:rPr>
        <w:t>może odmówić dokonania odbioru do czasu ich usunięcia,</w:t>
      </w:r>
    </w:p>
    <w:p w14:paraId="627E26CD" w14:textId="77777777" w:rsidR="00EE0442" w:rsidRPr="005E1E3C" w:rsidRDefault="00EE0442" w:rsidP="00BB2373">
      <w:pPr>
        <w:pStyle w:val="Bezodstpw"/>
        <w:numPr>
          <w:ilvl w:val="0"/>
          <w:numId w:val="14"/>
        </w:numPr>
        <w:spacing w:line="276" w:lineRule="auto"/>
        <w:jc w:val="both"/>
        <w:rPr>
          <w:sz w:val="24"/>
          <w:szCs w:val="24"/>
        </w:rPr>
      </w:pPr>
      <w:r w:rsidRPr="005E1E3C">
        <w:rPr>
          <w:sz w:val="24"/>
          <w:szCs w:val="24"/>
        </w:rPr>
        <w:t>jeżeli wady są istotne i nie dadzą się usunąć lub z okoliczności wynika, że Wykonawca nie usunie ich w terminie 14 dni, Zamawiający może od umowy odstąpić,</w:t>
      </w:r>
    </w:p>
    <w:p w14:paraId="1CA373CC" w14:textId="77777777" w:rsidR="00EE0442" w:rsidRPr="005E1E3C" w:rsidRDefault="00EE0442" w:rsidP="00BB2373">
      <w:pPr>
        <w:pStyle w:val="Bezodstpw"/>
        <w:numPr>
          <w:ilvl w:val="0"/>
          <w:numId w:val="14"/>
        </w:numPr>
        <w:spacing w:line="276" w:lineRule="auto"/>
        <w:jc w:val="both"/>
        <w:rPr>
          <w:sz w:val="24"/>
          <w:szCs w:val="24"/>
        </w:rPr>
      </w:pPr>
      <w:r w:rsidRPr="005E1E3C">
        <w:rPr>
          <w:sz w:val="24"/>
          <w:szCs w:val="24"/>
        </w:rPr>
        <w:lastRenderedPageBreak/>
        <w:t>jeżeli wady nie nadają się do usunięcia lub usunięcie ich trwałoby lub trwa dłużej niż 14 dni lub ich usunięcie wymagałoby nadmiernych kosztów, Zamawiający może:</w:t>
      </w:r>
    </w:p>
    <w:p w14:paraId="459E0D1C" w14:textId="77777777" w:rsidR="00EE0442" w:rsidRPr="005E1E3C" w:rsidRDefault="00EE0442" w:rsidP="00BB2373">
      <w:pPr>
        <w:pStyle w:val="Bezodstpw"/>
        <w:numPr>
          <w:ilvl w:val="0"/>
          <w:numId w:val="15"/>
        </w:numPr>
        <w:spacing w:line="276" w:lineRule="auto"/>
        <w:jc w:val="both"/>
        <w:rPr>
          <w:sz w:val="24"/>
          <w:szCs w:val="24"/>
        </w:rPr>
      </w:pPr>
      <w:r w:rsidRPr="005E1E3C">
        <w:rPr>
          <w:sz w:val="24"/>
          <w:szCs w:val="24"/>
        </w:rPr>
        <w:t xml:space="preserve">obniżyć odpowiednio wynagrodzenie, jeżeli wady są nieistotne i umożliwiają korzystanie z przedmiotu umowy zgodnie z przeznaczeniem;  </w:t>
      </w:r>
    </w:p>
    <w:p w14:paraId="5B69C742" w14:textId="77777777" w:rsidR="00EE0442" w:rsidRPr="005E1E3C" w:rsidRDefault="002931E7" w:rsidP="00BB2373">
      <w:pPr>
        <w:pStyle w:val="Bezodstpw"/>
        <w:numPr>
          <w:ilvl w:val="0"/>
          <w:numId w:val="15"/>
        </w:numPr>
        <w:spacing w:line="276" w:lineRule="auto"/>
        <w:jc w:val="both"/>
        <w:rPr>
          <w:sz w:val="24"/>
          <w:szCs w:val="24"/>
        </w:rPr>
      </w:pPr>
      <w:r w:rsidRPr="005E1E3C">
        <w:rPr>
          <w:sz w:val="24"/>
          <w:szCs w:val="24"/>
        </w:rPr>
        <w:t xml:space="preserve">według swego wyboru, </w:t>
      </w:r>
      <w:r w:rsidR="00EE0442" w:rsidRPr="005E1E3C">
        <w:rPr>
          <w:sz w:val="24"/>
          <w:szCs w:val="24"/>
        </w:rPr>
        <w:t xml:space="preserve">albo odstąpić od umowy, </w:t>
      </w:r>
      <w:r w:rsidR="00C94959" w:rsidRPr="005E1E3C">
        <w:rPr>
          <w:sz w:val="24"/>
          <w:szCs w:val="24"/>
        </w:rPr>
        <w:t xml:space="preserve">albo odmówić dokonania odbioru </w:t>
      </w:r>
      <w:r w:rsidR="00EE0442" w:rsidRPr="005E1E3C">
        <w:rPr>
          <w:sz w:val="24"/>
          <w:szCs w:val="24"/>
        </w:rPr>
        <w:t xml:space="preserve">i żądać wykonania całości lub części </w:t>
      </w:r>
      <w:r w:rsidR="00C94959" w:rsidRPr="005E1E3C">
        <w:rPr>
          <w:sz w:val="24"/>
          <w:szCs w:val="24"/>
        </w:rPr>
        <w:t xml:space="preserve">przedmiotu umowy po raz drugi, </w:t>
      </w:r>
      <w:r w:rsidR="00EE0442" w:rsidRPr="005E1E3C">
        <w:rPr>
          <w:sz w:val="24"/>
          <w:szCs w:val="24"/>
        </w:rPr>
        <w:t xml:space="preserve">zastrzeżeniem ust. </w:t>
      </w:r>
      <w:r w:rsidR="009034FC" w:rsidRPr="005E1E3C">
        <w:rPr>
          <w:sz w:val="24"/>
          <w:szCs w:val="24"/>
        </w:rPr>
        <w:t>7</w:t>
      </w:r>
      <w:r w:rsidR="00EE0442" w:rsidRPr="005E1E3C">
        <w:rPr>
          <w:sz w:val="24"/>
          <w:szCs w:val="24"/>
        </w:rPr>
        <w:t>.</w:t>
      </w:r>
    </w:p>
    <w:p w14:paraId="040E11E3" w14:textId="77777777" w:rsidR="00EE0442" w:rsidRPr="005E1E3C" w:rsidRDefault="00EE0442" w:rsidP="00BB2373">
      <w:pPr>
        <w:pStyle w:val="Bezodstpw"/>
        <w:numPr>
          <w:ilvl w:val="0"/>
          <w:numId w:val="12"/>
        </w:numPr>
        <w:spacing w:line="276" w:lineRule="auto"/>
        <w:jc w:val="both"/>
        <w:rPr>
          <w:sz w:val="24"/>
          <w:szCs w:val="24"/>
        </w:rPr>
      </w:pPr>
      <w:r w:rsidRPr="005E1E3C">
        <w:rPr>
          <w:sz w:val="24"/>
          <w:szCs w:val="24"/>
        </w:rPr>
        <w:t>Strony przyjmują za dzień wykonania umowy:</w:t>
      </w:r>
    </w:p>
    <w:p w14:paraId="2AD0DBF3" w14:textId="77777777" w:rsidR="00EE0442" w:rsidRPr="005E1E3C" w:rsidRDefault="00EE0442" w:rsidP="00BB2373">
      <w:pPr>
        <w:pStyle w:val="Bezodstpw"/>
        <w:numPr>
          <w:ilvl w:val="0"/>
          <w:numId w:val="16"/>
        </w:numPr>
        <w:spacing w:line="276" w:lineRule="auto"/>
        <w:jc w:val="both"/>
        <w:rPr>
          <w:sz w:val="24"/>
          <w:szCs w:val="24"/>
        </w:rPr>
      </w:pPr>
      <w:r w:rsidRPr="005E1E3C">
        <w:rPr>
          <w:sz w:val="24"/>
          <w:szCs w:val="24"/>
        </w:rPr>
        <w:t>dzień zgłoszenia przedmiotu umowy do odbioru</w:t>
      </w:r>
      <w:r w:rsidR="002931E7" w:rsidRPr="005E1E3C">
        <w:rPr>
          <w:sz w:val="24"/>
          <w:szCs w:val="24"/>
        </w:rPr>
        <w:t xml:space="preserve"> </w:t>
      </w:r>
      <w:r w:rsidRPr="005E1E3C">
        <w:rPr>
          <w:sz w:val="24"/>
          <w:szCs w:val="24"/>
        </w:rPr>
        <w:t>w przypadku dokonania odbioru bez zastrzeżeń, lub</w:t>
      </w:r>
    </w:p>
    <w:p w14:paraId="2992D2BE" w14:textId="77777777" w:rsidR="00EE0442" w:rsidRPr="00593316" w:rsidRDefault="00EE0442" w:rsidP="00BB2373">
      <w:pPr>
        <w:pStyle w:val="Bezodstpw"/>
        <w:numPr>
          <w:ilvl w:val="0"/>
          <w:numId w:val="16"/>
        </w:numPr>
        <w:spacing w:line="276" w:lineRule="auto"/>
        <w:jc w:val="both"/>
        <w:rPr>
          <w:sz w:val="24"/>
          <w:szCs w:val="24"/>
        </w:rPr>
      </w:pPr>
      <w:r w:rsidRPr="005E1E3C">
        <w:rPr>
          <w:sz w:val="24"/>
          <w:szCs w:val="24"/>
        </w:rPr>
        <w:t>dzień zgłoszenia przedmiotu umowy do odbioru</w:t>
      </w:r>
      <w:r w:rsidR="002931E7" w:rsidRPr="005E1E3C">
        <w:rPr>
          <w:sz w:val="24"/>
          <w:szCs w:val="24"/>
        </w:rPr>
        <w:t xml:space="preserve"> </w:t>
      </w:r>
      <w:r w:rsidRPr="005E1E3C">
        <w:rPr>
          <w:sz w:val="24"/>
          <w:szCs w:val="24"/>
        </w:rPr>
        <w:t>w przypadku</w:t>
      </w:r>
      <w:r w:rsidR="002931E7" w:rsidRPr="005E1E3C">
        <w:rPr>
          <w:sz w:val="24"/>
          <w:szCs w:val="24"/>
        </w:rPr>
        <w:t xml:space="preserve"> </w:t>
      </w:r>
      <w:r w:rsidRPr="005E1E3C">
        <w:rPr>
          <w:sz w:val="24"/>
          <w:szCs w:val="24"/>
        </w:rPr>
        <w:t xml:space="preserve">usunięcia wad </w:t>
      </w:r>
      <w:r w:rsidRPr="00593316">
        <w:rPr>
          <w:sz w:val="24"/>
          <w:szCs w:val="24"/>
        </w:rPr>
        <w:t>w terminie nie dłuższym niż 14 dni, lub</w:t>
      </w:r>
    </w:p>
    <w:p w14:paraId="00AB9839" w14:textId="77777777" w:rsidR="00EE0442" w:rsidRPr="005E1E3C" w:rsidRDefault="00EE0442" w:rsidP="00BB2373">
      <w:pPr>
        <w:pStyle w:val="Bezodstpw"/>
        <w:numPr>
          <w:ilvl w:val="0"/>
          <w:numId w:val="16"/>
        </w:numPr>
        <w:spacing w:line="276" w:lineRule="auto"/>
        <w:jc w:val="both"/>
        <w:rPr>
          <w:sz w:val="24"/>
          <w:szCs w:val="24"/>
        </w:rPr>
      </w:pPr>
      <w:r w:rsidRPr="005E1E3C">
        <w:rPr>
          <w:sz w:val="24"/>
          <w:szCs w:val="24"/>
        </w:rPr>
        <w:t>dzień zgłoszenia do odbioru poprawionego przedmiotu umowy w przypadku odmowy dokonania</w:t>
      </w:r>
      <w:r w:rsidR="002931E7" w:rsidRPr="005E1E3C">
        <w:rPr>
          <w:sz w:val="24"/>
          <w:szCs w:val="24"/>
        </w:rPr>
        <w:t xml:space="preserve"> </w:t>
      </w:r>
      <w:r w:rsidRPr="005E1E3C">
        <w:rPr>
          <w:sz w:val="24"/>
          <w:szCs w:val="24"/>
        </w:rPr>
        <w:t>odbioru z powodu istnienia wad nadających  się do usunięcia, lub</w:t>
      </w:r>
    </w:p>
    <w:p w14:paraId="51FB63F9" w14:textId="77777777" w:rsidR="00EE0442" w:rsidRPr="005E1E3C" w:rsidRDefault="00EE0442" w:rsidP="00BB2373">
      <w:pPr>
        <w:pStyle w:val="Bezodstpw"/>
        <w:numPr>
          <w:ilvl w:val="0"/>
          <w:numId w:val="16"/>
        </w:numPr>
        <w:spacing w:line="276" w:lineRule="auto"/>
        <w:jc w:val="both"/>
        <w:rPr>
          <w:sz w:val="24"/>
          <w:szCs w:val="24"/>
        </w:rPr>
      </w:pPr>
      <w:r w:rsidRPr="005E1E3C">
        <w:rPr>
          <w:sz w:val="24"/>
          <w:szCs w:val="24"/>
        </w:rPr>
        <w:t>dzień zgłoszenia do odbioru ponownie wykonanego przedmiotu umowy w przypadku odmowy dokonania odb</w:t>
      </w:r>
      <w:r w:rsidR="002931E7" w:rsidRPr="005E1E3C">
        <w:rPr>
          <w:sz w:val="24"/>
          <w:szCs w:val="24"/>
        </w:rPr>
        <w:t>ioru z powodu istnienia wad nie</w:t>
      </w:r>
      <w:r w:rsidRPr="005E1E3C">
        <w:rPr>
          <w:sz w:val="24"/>
          <w:szCs w:val="24"/>
        </w:rPr>
        <w:t xml:space="preserve">nadających się do usunięcia, w przypadku dokonania odbioru ponownie wykonanego przedmiotu umowy bez zastrzeżeń, z zastrzeżeniem ust. </w:t>
      </w:r>
      <w:r w:rsidR="009034FC" w:rsidRPr="005E1E3C">
        <w:rPr>
          <w:sz w:val="24"/>
          <w:szCs w:val="24"/>
        </w:rPr>
        <w:t>7</w:t>
      </w:r>
      <w:r w:rsidRPr="005E1E3C">
        <w:rPr>
          <w:sz w:val="24"/>
          <w:szCs w:val="24"/>
        </w:rPr>
        <w:t>.</w:t>
      </w:r>
    </w:p>
    <w:p w14:paraId="34373A2D" w14:textId="77777777" w:rsidR="00EE0442" w:rsidRPr="005E1E3C" w:rsidRDefault="00EE0442" w:rsidP="00BB2373">
      <w:pPr>
        <w:pStyle w:val="Bezodstpw"/>
        <w:numPr>
          <w:ilvl w:val="0"/>
          <w:numId w:val="12"/>
        </w:numPr>
        <w:spacing w:line="276" w:lineRule="auto"/>
        <w:jc w:val="both"/>
        <w:rPr>
          <w:sz w:val="24"/>
          <w:szCs w:val="24"/>
        </w:rPr>
      </w:pPr>
      <w:r w:rsidRPr="005E1E3C">
        <w:rPr>
          <w:sz w:val="24"/>
          <w:szCs w:val="24"/>
        </w:rPr>
        <w:t>Odbioru dokona Komisja Odbiorowa powołana przez Zamawiającego.</w:t>
      </w:r>
    </w:p>
    <w:p w14:paraId="45BF92CF" w14:textId="77777777" w:rsidR="00EE0442" w:rsidRPr="005E1E3C" w:rsidRDefault="00EE0442" w:rsidP="00BB2373">
      <w:pPr>
        <w:pStyle w:val="Bezodstpw"/>
        <w:numPr>
          <w:ilvl w:val="0"/>
          <w:numId w:val="12"/>
        </w:numPr>
        <w:spacing w:line="276" w:lineRule="auto"/>
        <w:jc w:val="both"/>
        <w:rPr>
          <w:sz w:val="24"/>
          <w:szCs w:val="24"/>
        </w:rPr>
      </w:pPr>
      <w:r w:rsidRPr="005E1E3C">
        <w:rPr>
          <w:sz w:val="24"/>
          <w:szCs w:val="24"/>
        </w:rPr>
        <w:t xml:space="preserve">Za protokół końcowy bezusterkowy uznaje się: </w:t>
      </w:r>
    </w:p>
    <w:p w14:paraId="616FED75" w14:textId="77777777" w:rsidR="00EE0442" w:rsidRPr="005E1E3C" w:rsidRDefault="002931E7" w:rsidP="00BB2373">
      <w:pPr>
        <w:pStyle w:val="Bezodstpw"/>
        <w:numPr>
          <w:ilvl w:val="0"/>
          <w:numId w:val="17"/>
        </w:numPr>
        <w:spacing w:line="276" w:lineRule="auto"/>
        <w:jc w:val="both"/>
        <w:rPr>
          <w:sz w:val="24"/>
          <w:szCs w:val="24"/>
        </w:rPr>
      </w:pPr>
      <w:r w:rsidRPr="005E1E3C">
        <w:rPr>
          <w:sz w:val="24"/>
          <w:szCs w:val="24"/>
        </w:rPr>
        <w:t>P</w:t>
      </w:r>
      <w:r w:rsidR="00EE0442" w:rsidRPr="005E1E3C">
        <w:rPr>
          <w:sz w:val="24"/>
          <w:szCs w:val="24"/>
        </w:rPr>
        <w:t xml:space="preserve">rotokół </w:t>
      </w:r>
      <w:r w:rsidRPr="005E1E3C">
        <w:rPr>
          <w:sz w:val="24"/>
          <w:szCs w:val="24"/>
        </w:rPr>
        <w:t>końcowy nie</w:t>
      </w:r>
      <w:r w:rsidR="00EE0442" w:rsidRPr="005E1E3C">
        <w:rPr>
          <w:sz w:val="24"/>
          <w:szCs w:val="24"/>
        </w:rPr>
        <w:t>zawierający wyspecyfikowanych wad, lub</w:t>
      </w:r>
    </w:p>
    <w:p w14:paraId="1DF58EAD" w14:textId="77777777" w:rsidR="00EE0442" w:rsidRPr="005E1E3C" w:rsidRDefault="00EE0442" w:rsidP="00BB2373">
      <w:pPr>
        <w:pStyle w:val="Bezodstpw"/>
        <w:numPr>
          <w:ilvl w:val="0"/>
          <w:numId w:val="17"/>
        </w:numPr>
        <w:spacing w:line="276" w:lineRule="auto"/>
        <w:jc w:val="both"/>
        <w:rPr>
          <w:sz w:val="24"/>
          <w:szCs w:val="24"/>
        </w:rPr>
      </w:pPr>
      <w:r w:rsidRPr="005E1E3C">
        <w:rPr>
          <w:sz w:val="24"/>
          <w:szCs w:val="24"/>
        </w:rPr>
        <w:t>Protokół końcowy, w którym potwierdzono usunięcie wszystkich wyspecyfikowanych wad.</w:t>
      </w:r>
    </w:p>
    <w:p w14:paraId="706F4F46" w14:textId="77777777" w:rsidR="00EE0442" w:rsidRPr="005E1E3C" w:rsidRDefault="00EE0442" w:rsidP="00BB2373">
      <w:pPr>
        <w:pStyle w:val="Bezodstpw"/>
        <w:numPr>
          <w:ilvl w:val="0"/>
          <w:numId w:val="12"/>
        </w:numPr>
        <w:spacing w:line="276" w:lineRule="auto"/>
        <w:jc w:val="both"/>
        <w:rPr>
          <w:sz w:val="24"/>
          <w:szCs w:val="24"/>
        </w:rPr>
      </w:pPr>
      <w:r w:rsidRPr="005E1E3C">
        <w:rPr>
          <w:sz w:val="24"/>
          <w:szCs w:val="24"/>
        </w:rPr>
        <w:t xml:space="preserve">Zamawiający zastrzega wyznaczenie dłuższego technicznie uzasadnionego terminu na usunięcie wad przedmiotu umowy. Wówczas do postanowień umowy z tym związanych będzie miał zastosowanie nowy wyznaczony przez Zamawiającego w drodze jednostronnego oświadczenia termin.  </w:t>
      </w:r>
    </w:p>
    <w:p w14:paraId="794114C1" w14:textId="77777777" w:rsidR="00EE0442" w:rsidRPr="005E1E3C" w:rsidRDefault="00EE0442" w:rsidP="00BB2373">
      <w:pPr>
        <w:pStyle w:val="Bezodstpw"/>
        <w:numPr>
          <w:ilvl w:val="0"/>
          <w:numId w:val="12"/>
        </w:numPr>
        <w:spacing w:line="276" w:lineRule="auto"/>
        <w:jc w:val="both"/>
        <w:rPr>
          <w:sz w:val="24"/>
          <w:szCs w:val="24"/>
        </w:rPr>
      </w:pPr>
      <w:r w:rsidRPr="005E1E3C">
        <w:rPr>
          <w:sz w:val="24"/>
          <w:szCs w:val="24"/>
        </w:rPr>
        <w:t xml:space="preserve">Strony ustalają, że do czasu przejęcia wykonanego obiektu objętego przedmiotem umowy przez Zamawiającego, nie później jednak niż 30 dni od potwierdzenia przez Zamawiającego usunięcia przez Wykonawcę wszystkich wad przedmiotu umowy, Wykonawca zabezpiecza tenże obiekt i ponosi wszelkie koszty z tym związane (m.in. opłaty za dozór, media itp.).  </w:t>
      </w:r>
    </w:p>
    <w:p w14:paraId="50C638B5" w14:textId="77777777" w:rsidR="00EE0442" w:rsidRPr="005E1E3C" w:rsidRDefault="00EE0442" w:rsidP="007C448E">
      <w:pPr>
        <w:pStyle w:val="Bezodstpw"/>
        <w:spacing w:line="276" w:lineRule="auto"/>
        <w:jc w:val="both"/>
        <w:rPr>
          <w:sz w:val="24"/>
          <w:szCs w:val="24"/>
        </w:rPr>
      </w:pPr>
      <w:r w:rsidRPr="005E1E3C">
        <w:rPr>
          <w:sz w:val="24"/>
          <w:szCs w:val="24"/>
        </w:rPr>
        <w:t xml:space="preserve">                                </w:t>
      </w:r>
    </w:p>
    <w:p w14:paraId="5F7A56B0" w14:textId="343F404C" w:rsidR="00EE0442" w:rsidRPr="005E1E3C" w:rsidRDefault="00EE0442" w:rsidP="007C448E">
      <w:pPr>
        <w:pStyle w:val="Bezodstpw"/>
        <w:spacing w:line="276" w:lineRule="auto"/>
        <w:jc w:val="center"/>
        <w:rPr>
          <w:b/>
          <w:sz w:val="24"/>
          <w:szCs w:val="24"/>
        </w:rPr>
      </w:pPr>
      <w:r w:rsidRPr="005E1E3C">
        <w:rPr>
          <w:b/>
          <w:sz w:val="24"/>
          <w:szCs w:val="24"/>
        </w:rPr>
        <w:t>§ 1</w:t>
      </w:r>
      <w:r w:rsidR="00BB5437">
        <w:rPr>
          <w:b/>
          <w:sz w:val="24"/>
          <w:szCs w:val="24"/>
        </w:rPr>
        <w:t>0</w:t>
      </w:r>
    </w:p>
    <w:p w14:paraId="735C7D18" w14:textId="77777777" w:rsidR="00EE0442" w:rsidRPr="005E1E3C" w:rsidRDefault="00EE0442" w:rsidP="00BB2373">
      <w:pPr>
        <w:pStyle w:val="Bezodstpw"/>
        <w:numPr>
          <w:ilvl w:val="0"/>
          <w:numId w:val="18"/>
        </w:numPr>
        <w:spacing w:line="276" w:lineRule="auto"/>
        <w:jc w:val="both"/>
        <w:rPr>
          <w:sz w:val="24"/>
          <w:szCs w:val="24"/>
        </w:rPr>
      </w:pPr>
      <w:r w:rsidRPr="005E1E3C">
        <w:rPr>
          <w:sz w:val="24"/>
          <w:szCs w:val="24"/>
        </w:rPr>
        <w:t xml:space="preserve">Wykonawca udziela Zamawiającemu gwarancji i rękojmi na wykonany przedmiot umowy. </w:t>
      </w:r>
      <w:r w:rsidRPr="005E1E3C">
        <w:rPr>
          <w:b/>
          <w:bCs/>
          <w:sz w:val="24"/>
          <w:szCs w:val="24"/>
        </w:rPr>
        <w:t>Termin gwarancji wynosi …….</w:t>
      </w:r>
      <w:r w:rsidR="009034FC" w:rsidRPr="005E1E3C">
        <w:rPr>
          <w:b/>
          <w:bCs/>
          <w:sz w:val="24"/>
          <w:szCs w:val="24"/>
        </w:rPr>
        <w:t xml:space="preserve"> miesięcy</w:t>
      </w:r>
      <w:r w:rsidR="009034FC" w:rsidRPr="005E1E3C">
        <w:rPr>
          <w:sz w:val="24"/>
          <w:szCs w:val="24"/>
        </w:rPr>
        <w:t xml:space="preserve"> </w:t>
      </w:r>
      <w:r w:rsidRPr="005E1E3C">
        <w:rPr>
          <w:sz w:val="24"/>
          <w:szCs w:val="24"/>
        </w:rPr>
        <w:t xml:space="preserve">i liczy się zarówno dla robót </w:t>
      </w:r>
      <w:r w:rsidRPr="005E1E3C">
        <w:rPr>
          <w:sz w:val="24"/>
          <w:szCs w:val="24"/>
        </w:rPr>
        <w:lastRenderedPageBreak/>
        <w:t>budowlanych jak i dla urządzeń wbudowanych/zamontowanych przez Wykonawcę - od dnia dokonania bezusterkowego odbioru końcowego przedmiotu umowy</w:t>
      </w:r>
      <w:r w:rsidR="00352B54" w:rsidRPr="005E1E3C">
        <w:rPr>
          <w:sz w:val="24"/>
          <w:szCs w:val="24"/>
        </w:rPr>
        <w:t>.</w:t>
      </w:r>
    </w:p>
    <w:p w14:paraId="3E37F5C8" w14:textId="77777777" w:rsidR="00EE0442" w:rsidRPr="005E1E3C" w:rsidRDefault="00EE0442" w:rsidP="00BB2373">
      <w:pPr>
        <w:pStyle w:val="Bezodstpw"/>
        <w:numPr>
          <w:ilvl w:val="0"/>
          <w:numId w:val="18"/>
        </w:numPr>
        <w:spacing w:line="276" w:lineRule="auto"/>
        <w:jc w:val="both"/>
        <w:rPr>
          <w:sz w:val="24"/>
          <w:szCs w:val="24"/>
        </w:rPr>
      </w:pPr>
      <w:r w:rsidRPr="005E1E3C">
        <w:rPr>
          <w:sz w:val="24"/>
          <w:szCs w:val="24"/>
        </w:rPr>
        <w:t xml:space="preserve">W przypadku ujawnienia w okresie gwarancji lub rękojmi wad lub usterek, Zamawiający poinformuje o tym Wykonawcę na piśmie </w:t>
      </w:r>
      <w:r w:rsidR="009034FC" w:rsidRPr="005E1E3C">
        <w:rPr>
          <w:sz w:val="24"/>
          <w:szCs w:val="24"/>
        </w:rPr>
        <w:t>o</w:t>
      </w:r>
      <w:r w:rsidRPr="005E1E3C">
        <w:rPr>
          <w:sz w:val="24"/>
          <w:szCs w:val="24"/>
        </w:rPr>
        <w:t xml:space="preserve"> ich wykryci</w:t>
      </w:r>
      <w:r w:rsidR="009034FC" w:rsidRPr="005E1E3C">
        <w:rPr>
          <w:sz w:val="24"/>
          <w:szCs w:val="24"/>
        </w:rPr>
        <w:t xml:space="preserve">u. </w:t>
      </w:r>
      <w:r w:rsidRPr="005E1E3C">
        <w:rPr>
          <w:sz w:val="24"/>
          <w:szCs w:val="24"/>
        </w:rPr>
        <w:t>Wykonawca zobowiązany jest usunąć wady lub usterki (ujawnione w okresie gwarancji lub rękojmi) w terminie 14 dni od otrzymania zgłoszenia lub innym technicznie uzasadnionym terminie wyznaczonym przez Zamawiającego. Wykonawca jest zobowiązany do poinformowania Zamawiającego na piśmie o fakcie usunięcia powyższych wad/usterek, z podaniem terminu ich usunięcia. Zbadanie przedmiotu umowy w trakcie odbioru i nie wykrycie wad w momencie badania w trakcie odbioru nie pozbawia Zamawiającego uprawnień z rękojmi nawet, gdy wykrycie wady było możliwe w trakcie odbioru a do wykrycia wady doszło później. Jeżeli wada fizyczna została stwierdzona przed upływem terminu rękojmi, domniemywa się, że wada lub jej przyczyna istniała w chwili przejścia niebezpieczeństwa na Zamawiającego.</w:t>
      </w:r>
    </w:p>
    <w:p w14:paraId="03DCE170" w14:textId="543266B0" w:rsidR="00EE0442" w:rsidRPr="005E1E3C" w:rsidRDefault="00EE0442" w:rsidP="00BB2373">
      <w:pPr>
        <w:pStyle w:val="Bezodstpw"/>
        <w:numPr>
          <w:ilvl w:val="0"/>
          <w:numId w:val="18"/>
        </w:numPr>
        <w:spacing w:line="276" w:lineRule="auto"/>
        <w:jc w:val="both"/>
        <w:rPr>
          <w:sz w:val="24"/>
          <w:szCs w:val="24"/>
        </w:rPr>
      </w:pPr>
      <w:r w:rsidRPr="005E1E3C">
        <w:rPr>
          <w:sz w:val="24"/>
          <w:szCs w:val="24"/>
        </w:rPr>
        <w:t>W przypadku nieusunięcia wad lub usterek w ustalonym terminie, Zamawiający może naliczyć karę umowną zgodnie z § 1</w:t>
      </w:r>
      <w:r w:rsidR="00BB5437">
        <w:rPr>
          <w:sz w:val="24"/>
          <w:szCs w:val="24"/>
        </w:rPr>
        <w:t>2</w:t>
      </w:r>
      <w:r w:rsidRPr="005E1E3C">
        <w:rPr>
          <w:sz w:val="24"/>
          <w:szCs w:val="24"/>
        </w:rPr>
        <w:t xml:space="preserve"> oraz powierzyć usunięcie wad</w:t>
      </w:r>
      <w:r w:rsidR="00A40FC3" w:rsidRPr="005E1E3C">
        <w:rPr>
          <w:sz w:val="24"/>
          <w:szCs w:val="24"/>
        </w:rPr>
        <w:t xml:space="preserve"> </w:t>
      </w:r>
      <w:r w:rsidRPr="005E1E3C">
        <w:rPr>
          <w:sz w:val="24"/>
          <w:szCs w:val="24"/>
        </w:rPr>
        <w:t>osobie trzeciej na koszt Wykonawcy. Uprawnienie powyższe nie pozbawia Zamawiającego możliwości korzystania z innych uprawnień przewidzianych w przepisach kodeksu cywilnego, także przed zgłoszeniem żądania dokonania naprawy. Zamawiający w szczególności może w ramach uprawnień z gwarancji lub rękojmi żądać wymiany wadliwych rzeczy np. dających się odłączyć od przedmiotu umowy, urządzeń itp. na wolne od wad,</w:t>
      </w:r>
      <w:r w:rsidR="00A40FC3" w:rsidRPr="005E1E3C">
        <w:rPr>
          <w:sz w:val="24"/>
          <w:szCs w:val="24"/>
        </w:rPr>
        <w:t xml:space="preserve"> </w:t>
      </w:r>
      <w:r w:rsidRPr="005E1E3C">
        <w:rPr>
          <w:sz w:val="24"/>
          <w:szCs w:val="24"/>
        </w:rPr>
        <w:t>a nadto, w ramach uprawnień z rękojmi, złożyć oświadczenie o obniżeniu wynagrodzenia albo o odstąpieniu od umowy lub jej części. Jeżeli Zamawiający żądał wymiany rzeczy na wolną od wad lub usunięcia wady, bieg rocznego terminu do złożenia oświadczenia o odstąpieniu od umowy lub jej części albo o obniżeniu wynagrodzenia  rozpoczyna się z chwilą bezskutecznego upływu terminu do wymiany rzeczy lub usunięcia wady.</w:t>
      </w:r>
    </w:p>
    <w:p w14:paraId="4BC128C1" w14:textId="77777777" w:rsidR="00EE0442" w:rsidRPr="005E1E3C" w:rsidRDefault="00EE0442" w:rsidP="00BB2373">
      <w:pPr>
        <w:pStyle w:val="Bezodstpw"/>
        <w:numPr>
          <w:ilvl w:val="0"/>
          <w:numId w:val="18"/>
        </w:numPr>
        <w:spacing w:line="276" w:lineRule="auto"/>
        <w:jc w:val="both"/>
        <w:rPr>
          <w:sz w:val="24"/>
          <w:szCs w:val="24"/>
        </w:rPr>
      </w:pPr>
      <w:r w:rsidRPr="005E1E3C">
        <w:rPr>
          <w:sz w:val="24"/>
          <w:szCs w:val="24"/>
        </w:rPr>
        <w:t xml:space="preserve">Dokumenty gwarancyjne Wykonawca zobowiązany jest dostarczyć </w:t>
      </w:r>
      <w:r w:rsidR="00A40FC3" w:rsidRPr="005E1E3C">
        <w:rPr>
          <w:sz w:val="24"/>
          <w:szCs w:val="24"/>
        </w:rPr>
        <w:t xml:space="preserve">najpóźniej w dniu </w:t>
      </w:r>
      <w:r w:rsidRPr="005E1E3C">
        <w:rPr>
          <w:sz w:val="24"/>
          <w:szCs w:val="24"/>
        </w:rPr>
        <w:t>odbioru końcowego</w:t>
      </w:r>
      <w:r w:rsidR="00A40FC3" w:rsidRPr="005E1E3C">
        <w:rPr>
          <w:sz w:val="24"/>
          <w:szCs w:val="24"/>
        </w:rPr>
        <w:t xml:space="preserve"> </w:t>
      </w:r>
      <w:r w:rsidRPr="005E1E3C">
        <w:rPr>
          <w:sz w:val="24"/>
          <w:szCs w:val="24"/>
        </w:rPr>
        <w:t xml:space="preserve">zadania. </w:t>
      </w:r>
    </w:p>
    <w:p w14:paraId="4C454E40" w14:textId="77777777" w:rsidR="00EE0442" w:rsidRPr="005E1E3C" w:rsidRDefault="00EE0442" w:rsidP="00BB2373">
      <w:pPr>
        <w:pStyle w:val="Bezodstpw"/>
        <w:numPr>
          <w:ilvl w:val="0"/>
          <w:numId w:val="18"/>
        </w:numPr>
        <w:spacing w:line="276" w:lineRule="auto"/>
        <w:jc w:val="both"/>
        <w:rPr>
          <w:sz w:val="24"/>
          <w:szCs w:val="24"/>
        </w:rPr>
      </w:pPr>
      <w:r w:rsidRPr="005E1E3C">
        <w:rPr>
          <w:sz w:val="24"/>
          <w:szCs w:val="24"/>
        </w:rPr>
        <w:t>Okres gwarancji zostaje automatycznie przedłużony o czas naprawy.</w:t>
      </w:r>
    </w:p>
    <w:p w14:paraId="19D7DACC" w14:textId="77777777" w:rsidR="00EE0442" w:rsidRPr="005E1E3C" w:rsidRDefault="00EE0442" w:rsidP="00BB2373">
      <w:pPr>
        <w:pStyle w:val="Bezodstpw"/>
        <w:numPr>
          <w:ilvl w:val="0"/>
          <w:numId w:val="18"/>
        </w:numPr>
        <w:spacing w:line="276" w:lineRule="auto"/>
        <w:jc w:val="both"/>
        <w:rPr>
          <w:sz w:val="24"/>
          <w:szCs w:val="24"/>
        </w:rPr>
      </w:pPr>
      <w:r w:rsidRPr="005E1E3C">
        <w:rPr>
          <w:sz w:val="24"/>
          <w:szCs w:val="24"/>
        </w:rPr>
        <w:t xml:space="preserve">Za zgłoszenie reklamacji uznaje się moment </w:t>
      </w:r>
      <w:r w:rsidR="00352B54" w:rsidRPr="005E1E3C">
        <w:rPr>
          <w:sz w:val="24"/>
          <w:szCs w:val="24"/>
        </w:rPr>
        <w:t>wysłania zgłoszenia przez zamawiającego na adres email podany przez Wykonawcę do zgłaszania wad/usterek. Zgłoszenia będą wysyłane w godzinach pracy Urzędu Gminy w Wielkiej Nieszawce.</w:t>
      </w:r>
      <w:r w:rsidRPr="005E1E3C">
        <w:rPr>
          <w:sz w:val="24"/>
          <w:szCs w:val="24"/>
        </w:rPr>
        <w:t xml:space="preserve">  </w:t>
      </w:r>
    </w:p>
    <w:p w14:paraId="08F18D05" w14:textId="77777777" w:rsidR="00EE0442" w:rsidRPr="005E1E3C" w:rsidRDefault="00EE0442" w:rsidP="00BB2373">
      <w:pPr>
        <w:pStyle w:val="Bezodstpw"/>
        <w:numPr>
          <w:ilvl w:val="0"/>
          <w:numId w:val="18"/>
        </w:numPr>
        <w:spacing w:line="276" w:lineRule="auto"/>
        <w:jc w:val="both"/>
        <w:rPr>
          <w:sz w:val="24"/>
          <w:szCs w:val="24"/>
        </w:rPr>
      </w:pPr>
      <w:r w:rsidRPr="005E1E3C">
        <w:rPr>
          <w:sz w:val="24"/>
          <w:szCs w:val="24"/>
        </w:rPr>
        <w:t>Wykonawca odpowiada za wady w wykonaniu przedmiotu umowy również po okresie gwarancji, jeżeli Zamawiający zgłosi reklamację Wykonawcy przed upływem okresu gwarancji.</w:t>
      </w:r>
    </w:p>
    <w:p w14:paraId="35BBA22E" w14:textId="77777777" w:rsidR="00EE0442" w:rsidRPr="005E1E3C" w:rsidRDefault="00EE0442" w:rsidP="00BB2373">
      <w:pPr>
        <w:pStyle w:val="Bezodstpw"/>
        <w:numPr>
          <w:ilvl w:val="0"/>
          <w:numId w:val="18"/>
        </w:numPr>
        <w:spacing w:line="276" w:lineRule="auto"/>
        <w:jc w:val="both"/>
        <w:rPr>
          <w:sz w:val="24"/>
          <w:szCs w:val="24"/>
        </w:rPr>
      </w:pPr>
      <w:r w:rsidRPr="005E1E3C">
        <w:rPr>
          <w:sz w:val="24"/>
          <w:szCs w:val="24"/>
        </w:rPr>
        <w:t xml:space="preserve">Jeżeli Wykonawca nie usunie wad w terminie, to Zamawiający może zlecić usunięcie wad osobie trzeciej na koszt Wykonawcy. W takim przypadku koszty usuwania wad będą pokrywane w pierwszej kolejności z zabezpieczenia należytego wykonania umowy.  </w:t>
      </w:r>
    </w:p>
    <w:p w14:paraId="7A497C60" w14:textId="77777777" w:rsidR="00EE0442" w:rsidRPr="005E1E3C" w:rsidRDefault="00EE0442" w:rsidP="00BB2373">
      <w:pPr>
        <w:pStyle w:val="Bezodstpw"/>
        <w:numPr>
          <w:ilvl w:val="0"/>
          <w:numId w:val="18"/>
        </w:numPr>
        <w:spacing w:line="276" w:lineRule="auto"/>
        <w:jc w:val="both"/>
        <w:rPr>
          <w:sz w:val="24"/>
          <w:szCs w:val="24"/>
        </w:rPr>
      </w:pPr>
      <w:r w:rsidRPr="005E1E3C">
        <w:rPr>
          <w:sz w:val="24"/>
          <w:szCs w:val="24"/>
        </w:rPr>
        <w:lastRenderedPageBreak/>
        <w:t xml:space="preserve">Wszystkie koszty związane z wykonywaniem napraw gwarancyjnych, w tym w szczególności koszty dojazdu do miejsca położenia rzeczy, koszty transportu, wbudowania czy zamiany rzeczy na wolną od wad oraz inne koszty związane z usunięciem wad czy usterek, ponosi w całości Wykonawca. </w:t>
      </w:r>
    </w:p>
    <w:p w14:paraId="4A04E5D7" w14:textId="77777777" w:rsidR="00EE0442" w:rsidRPr="005E1E3C" w:rsidRDefault="00EE0442" w:rsidP="00BB2373">
      <w:pPr>
        <w:pStyle w:val="Bezodstpw"/>
        <w:numPr>
          <w:ilvl w:val="0"/>
          <w:numId w:val="18"/>
        </w:numPr>
        <w:spacing w:line="276" w:lineRule="auto"/>
        <w:jc w:val="both"/>
        <w:rPr>
          <w:sz w:val="24"/>
          <w:szCs w:val="24"/>
        </w:rPr>
      </w:pPr>
      <w:r w:rsidRPr="005E1E3C">
        <w:rPr>
          <w:sz w:val="24"/>
          <w:szCs w:val="24"/>
        </w:rPr>
        <w:t xml:space="preserve">Strony przyjmują, że niniejsza umowa zastępuje dokumenty gwarancyjne jeżeli Wykonawca nie dołączył w chwili odbioru końcowego dodatkowych dokumentów gwarancyjnych. Postanowienia dodatkowych dokumentów gwarancyjnych wystawionych przez Wykonawcę niezgodne  z niniejszą umową lub chociażby mniej korzystne dla Zamawiającego nie będą miały zastosowania. </w:t>
      </w:r>
    </w:p>
    <w:p w14:paraId="38F251EE" w14:textId="77777777" w:rsidR="00EE0442" w:rsidRPr="005E1E3C" w:rsidRDefault="00EE0442" w:rsidP="00BB2373">
      <w:pPr>
        <w:pStyle w:val="Bezodstpw"/>
        <w:numPr>
          <w:ilvl w:val="0"/>
          <w:numId w:val="18"/>
        </w:numPr>
        <w:spacing w:line="276" w:lineRule="auto"/>
        <w:jc w:val="both"/>
        <w:rPr>
          <w:sz w:val="24"/>
          <w:szCs w:val="24"/>
        </w:rPr>
      </w:pPr>
      <w:r w:rsidRPr="005E1E3C">
        <w:rPr>
          <w:sz w:val="24"/>
          <w:szCs w:val="24"/>
        </w:rPr>
        <w:t>Wręczenie Zamawiającemu gwarancji producenta, która może zawierać postanowienia odmienne, nie zwalnia Wykonawcy z obowiązków wynikających z niniejszej umowy i udzielonej przez Wykonawcę gwarancji.</w:t>
      </w:r>
    </w:p>
    <w:p w14:paraId="433DF5B9" w14:textId="77777777" w:rsidR="00EE0442" w:rsidRPr="005E1E3C" w:rsidRDefault="00EE0442" w:rsidP="007C448E">
      <w:pPr>
        <w:pStyle w:val="Bezodstpw"/>
        <w:spacing w:line="276" w:lineRule="auto"/>
        <w:jc w:val="both"/>
        <w:rPr>
          <w:sz w:val="24"/>
          <w:szCs w:val="24"/>
        </w:rPr>
      </w:pPr>
    </w:p>
    <w:p w14:paraId="3B088104" w14:textId="00571F52" w:rsidR="00EE0442" w:rsidRPr="005E1E3C" w:rsidRDefault="00EE0442" w:rsidP="007C448E">
      <w:pPr>
        <w:pStyle w:val="Bezodstpw"/>
        <w:spacing w:line="276" w:lineRule="auto"/>
        <w:jc w:val="center"/>
        <w:rPr>
          <w:b/>
          <w:bCs/>
          <w:sz w:val="24"/>
          <w:szCs w:val="24"/>
        </w:rPr>
      </w:pPr>
      <w:r w:rsidRPr="005E1E3C">
        <w:rPr>
          <w:b/>
          <w:bCs/>
          <w:sz w:val="24"/>
          <w:szCs w:val="24"/>
        </w:rPr>
        <w:t>§ 1</w:t>
      </w:r>
      <w:r w:rsidR="00BB5437">
        <w:rPr>
          <w:b/>
          <w:bCs/>
          <w:sz w:val="24"/>
          <w:szCs w:val="24"/>
        </w:rPr>
        <w:t>1</w:t>
      </w:r>
    </w:p>
    <w:p w14:paraId="504A42E1" w14:textId="77777777" w:rsidR="00EE0442" w:rsidRPr="005E1E3C" w:rsidRDefault="00EE0442" w:rsidP="00BB2373">
      <w:pPr>
        <w:pStyle w:val="Bezodstpw"/>
        <w:numPr>
          <w:ilvl w:val="0"/>
          <w:numId w:val="19"/>
        </w:numPr>
        <w:spacing w:line="276" w:lineRule="auto"/>
        <w:jc w:val="both"/>
        <w:rPr>
          <w:sz w:val="24"/>
          <w:szCs w:val="24"/>
        </w:rPr>
      </w:pPr>
      <w:r w:rsidRPr="005E1E3C">
        <w:rPr>
          <w:sz w:val="24"/>
          <w:szCs w:val="24"/>
        </w:rPr>
        <w:t>Wykonawca wniósł do dnia podpisania umowy zabezpieczenie należytego wykonania umowy w wysokości 5 % kwoty wynagrodzenia brutto, tj. w kwocie ........................ zł              w formie:  ............................................................</w:t>
      </w:r>
    </w:p>
    <w:p w14:paraId="4BF49611" w14:textId="77777777" w:rsidR="00EE0442" w:rsidRPr="005E1E3C" w:rsidRDefault="00EE0442" w:rsidP="00BB2373">
      <w:pPr>
        <w:pStyle w:val="Bezodstpw"/>
        <w:numPr>
          <w:ilvl w:val="0"/>
          <w:numId w:val="19"/>
        </w:numPr>
        <w:spacing w:line="276" w:lineRule="auto"/>
        <w:jc w:val="both"/>
        <w:rPr>
          <w:sz w:val="24"/>
          <w:szCs w:val="24"/>
        </w:rPr>
      </w:pPr>
      <w:r w:rsidRPr="005E1E3C">
        <w:rPr>
          <w:sz w:val="24"/>
          <w:szCs w:val="24"/>
        </w:rPr>
        <w:t xml:space="preserve">Część zabezpieczenia w wysokości 70 % ustalonej kwoty zostanie zwrócona w ciągu                 30 dni od daty bezusterkowego odbioru końcowego zadania, natomiast pozostałe 30 % zostanie zwrócone w ciągu 15 dni po upływie okresu gwarancji.  </w:t>
      </w:r>
    </w:p>
    <w:p w14:paraId="012DEC56" w14:textId="77777777" w:rsidR="00EE0442" w:rsidRPr="005E1E3C" w:rsidRDefault="00EE0442" w:rsidP="007C448E">
      <w:pPr>
        <w:pStyle w:val="Bezodstpw"/>
        <w:spacing w:line="276" w:lineRule="auto"/>
        <w:jc w:val="both"/>
        <w:rPr>
          <w:sz w:val="24"/>
          <w:szCs w:val="24"/>
        </w:rPr>
      </w:pPr>
    </w:p>
    <w:p w14:paraId="59D050C5" w14:textId="5FA74683" w:rsidR="00EE0442" w:rsidRPr="005E1E3C" w:rsidRDefault="00EE0442" w:rsidP="007C448E">
      <w:pPr>
        <w:pStyle w:val="Bezodstpw"/>
        <w:spacing w:line="276" w:lineRule="auto"/>
        <w:jc w:val="center"/>
        <w:rPr>
          <w:b/>
          <w:bCs/>
          <w:sz w:val="24"/>
          <w:szCs w:val="24"/>
        </w:rPr>
      </w:pPr>
      <w:r w:rsidRPr="005E1E3C">
        <w:rPr>
          <w:b/>
          <w:bCs/>
          <w:sz w:val="24"/>
          <w:szCs w:val="24"/>
        </w:rPr>
        <w:t>§ 1</w:t>
      </w:r>
      <w:r w:rsidR="00BB5437">
        <w:rPr>
          <w:b/>
          <w:bCs/>
          <w:sz w:val="24"/>
          <w:szCs w:val="24"/>
        </w:rPr>
        <w:t>2</w:t>
      </w:r>
    </w:p>
    <w:p w14:paraId="27B771E2" w14:textId="77777777" w:rsidR="00EE0442" w:rsidRPr="005E1E3C" w:rsidRDefault="00EE0442" w:rsidP="00BB2373">
      <w:pPr>
        <w:pStyle w:val="Bezodstpw"/>
        <w:numPr>
          <w:ilvl w:val="0"/>
          <w:numId w:val="20"/>
        </w:numPr>
        <w:spacing w:line="276" w:lineRule="auto"/>
        <w:jc w:val="both"/>
        <w:rPr>
          <w:sz w:val="24"/>
          <w:szCs w:val="24"/>
        </w:rPr>
      </w:pPr>
      <w:r w:rsidRPr="005E1E3C">
        <w:rPr>
          <w:sz w:val="24"/>
          <w:szCs w:val="24"/>
        </w:rPr>
        <w:t>Zamawiający może także żądać od Wykonawcy kar umownych za:</w:t>
      </w:r>
    </w:p>
    <w:p w14:paraId="4398A1A6" w14:textId="2FE36915" w:rsidR="00EE0442" w:rsidRPr="004F198D" w:rsidRDefault="00EE0442" w:rsidP="00BB2373">
      <w:pPr>
        <w:pStyle w:val="Bezodstpw"/>
        <w:numPr>
          <w:ilvl w:val="0"/>
          <w:numId w:val="21"/>
        </w:numPr>
        <w:spacing w:line="276" w:lineRule="auto"/>
        <w:jc w:val="both"/>
        <w:rPr>
          <w:sz w:val="24"/>
          <w:szCs w:val="24"/>
        </w:rPr>
      </w:pPr>
      <w:r w:rsidRPr="005E1E3C">
        <w:rPr>
          <w:sz w:val="24"/>
          <w:szCs w:val="24"/>
        </w:rPr>
        <w:t>zwłokę w wykonaniu</w:t>
      </w:r>
      <w:r w:rsidR="00FF336E" w:rsidRPr="005E1E3C">
        <w:rPr>
          <w:sz w:val="24"/>
          <w:szCs w:val="24"/>
        </w:rPr>
        <w:t xml:space="preserve"> </w:t>
      </w:r>
      <w:r w:rsidRPr="005E1E3C">
        <w:rPr>
          <w:sz w:val="24"/>
          <w:szCs w:val="24"/>
        </w:rPr>
        <w:t xml:space="preserve">przedmiotu umowy </w:t>
      </w:r>
      <w:r w:rsidRPr="004F198D">
        <w:rPr>
          <w:sz w:val="24"/>
          <w:szCs w:val="24"/>
        </w:rPr>
        <w:t>w stosunku do terminu określonego w § 4 -</w:t>
      </w:r>
      <w:r w:rsidR="009F3AAA" w:rsidRPr="004F198D">
        <w:rPr>
          <w:sz w:val="24"/>
          <w:szCs w:val="24"/>
        </w:rPr>
        <w:t xml:space="preserve"> </w:t>
      </w:r>
      <w:r w:rsidRPr="004F198D">
        <w:rPr>
          <w:sz w:val="24"/>
          <w:szCs w:val="24"/>
        </w:rPr>
        <w:t>w wysokości</w:t>
      </w:r>
      <w:r w:rsidR="00FF336E" w:rsidRPr="004F198D">
        <w:rPr>
          <w:sz w:val="24"/>
          <w:szCs w:val="24"/>
        </w:rPr>
        <w:t xml:space="preserve"> </w:t>
      </w:r>
      <w:r w:rsidRPr="004F198D">
        <w:rPr>
          <w:sz w:val="24"/>
          <w:szCs w:val="24"/>
        </w:rPr>
        <w:t>0,1 % wynagrodzenia brutto określonego w § 8 ust. 1</w:t>
      </w:r>
      <w:r w:rsidR="00FF336E" w:rsidRPr="004F198D">
        <w:rPr>
          <w:sz w:val="24"/>
          <w:szCs w:val="24"/>
        </w:rPr>
        <w:t xml:space="preserve"> </w:t>
      </w:r>
      <w:r w:rsidRPr="004F198D">
        <w:rPr>
          <w:sz w:val="24"/>
          <w:szCs w:val="24"/>
        </w:rPr>
        <w:t>za każdy dzień zwłoki;</w:t>
      </w:r>
    </w:p>
    <w:p w14:paraId="517E4022" w14:textId="42431C3A" w:rsidR="00EE0442" w:rsidRPr="004F198D" w:rsidRDefault="00EE0442" w:rsidP="00BB2373">
      <w:pPr>
        <w:pStyle w:val="Bezodstpw"/>
        <w:numPr>
          <w:ilvl w:val="0"/>
          <w:numId w:val="21"/>
        </w:numPr>
        <w:spacing w:line="276" w:lineRule="auto"/>
        <w:jc w:val="both"/>
        <w:rPr>
          <w:sz w:val="24"/>
          <w:szCs w:val="24"/>
        </w:rPr>
      </w:pPr>
      <w:r w:rsidRPr="004F198D">
        <w:rPr>
          <w:sz w:val="24"/>
          <w:szCs w:val="24"/>
        </w:rPr>
        <w:t>zwłokę w usunięciu wad stwierdzonych w okresie rękojmi i gwarancji - w wysokości 0,</w:t>
      </w:r>
      <w:r w:rsidR="00593316">
        <w:rPr>
          <w:sz w:val="24"/>
          <w:szCs w:val="24"/>
        </w:rPr>
        <w:t>1</w:t>
      </w:r>
      <w:r w:rsidRPr="004F198D">
        <w:rPr>
          <w:sz w:val="24"/>
          <w:szCs w:val="24"/>
        </w:rPr>
        <w:t xml:space="preserve"> % wynagrodzenia brutto określonego w § 8 ust. 1 za każdy dzień zwłoki liczony od dnia wyznaczonego na usunięcie wad;</w:t>
      </w:r>
    </w:p>
    <w:p w14:paraId="736F4897" w14:textId="239EAF7E" w:rsidR="00EE0442" w:rsidRPr="004F198D" w:rsidRDefault="00EE0442" w:rsidP="00BB2373">
      <w:pPr>
        <w:pStyle w:val="Bezodstpw"/>
        <w:numPr>
          <w:ilvl w:val="0"/>
          <w:numId w:val="21"/>
        </w:numPr>
        <w:spacing w:line="276" w:lineRule="auto"/>
        <w:jc w:val="both"/>
        <w:rPr>
          <w:sz w:val="24"/>
          <w:szCs w:val="24"/>
        </w:rPr>
      </w:pPr>
      <w:r w:rsidRPr="004F198D">
        <w:rPr>
          <w:sz w:val="24"/>
          <w:szCs w:val="24"/>
        </w:rPr>
        <w:t>odstąpienie od całości lub niewykonanej części umowy z przyczyn zależnych od Wykonawcy - w wysokości 10%</w:t>
      </w:r>
      <w:r w:rsidR="009F3AAA" w:rsidRPr="004F198D">
        <w:rPr>
          <w:sz w:val="24"/>
          <w:szCs w:val="24"/>
        </w:rPr>
        <w:t xml:space="preserve"> </w:t>
      </w:r>
      <w:r w:rsidRPr="004F198D">
        <w:rPr>
          <w:sz w:val="24"/>
          <w:szCs w:val="24"/>
        </w:rPr>
        <w:t>wynagrodzenia brutto określonego w § 8 ust.</w:t>
      </w:r>
      <w:r w:rsidR="00502668" w:rsidRPr="004F198D">
        <w:rPr>
          <w:sz w:val="24"/>
          <w:szCs w:val="24"/>
        </w:rPr>
        <w:t xml:space="preserve"> </w:t>
      </w:r>
      <w:r w:rsidRPr="004F198D">
        <w:rPr>
          <w:sz w:val="24"/>
          <w:szCs w:val="24"/>
        </w:rPr>
        <w:t xml:space="preserve">1; </w:t>
      </w:r>
    </w:p>
    <w:p w14:paraId="0F40CCCF" w14:textId="64B9E666" w:rsidR="00EE0442" w:rsidRPr="004F198D" w:rsidRDefault="00EE0442" w:rsidP="00BB2373">
      <w:pPr>
        <w:pStyle w:val="Bezodstpw"/>
        <w:numPr>
          <w:ilvl w:val="0"/>
          <w:numId w:val="21"/>
        </w:numPr>
        <w:spacing w:line="276" w:lineRule="auto"/>
        <w:jc w:val="both"/>
        <w:rPr>
          <w:sz w:val="24"/>
          <w:szCs w:val="24"/>
        </w:rPr>
      </w:pPr>
      <w:r w:rsidRPr="004F198D">
        <w:rPr>
          <w:sz w:val="24"/>
          <w:szCs w:val="24"/>
        </w:rPr>
        <w:t>nieusunięcie wad niezaliczonych do wad uniemożliwiających użytkowanie w terminie 14 dni lub w dłuższym technicznie uzasadnionym terminie wyznaczonym przez Zamawiającego od ich wskazania w trakcie odbioru końcowego - w wysokości 0,</w:t>
      </w:r>
      <w:r w:rsidR="00593316">
        <w:rPr>
          <w:sz w:val="24"/>
          <w:szCs w:val="24"/>
        </w:rPr>
        <w:t>1</w:t>
      </w:r>
      <w:r w:rsidRPr="004F198D">
        <w:rPr>
          <w:sz w:val="24"/>
          <w:szCs w:val="24"/>
        </w:rPr>
        <w:t xml:space="preserve"> % wynagrodzenia brutto określonego w § 8 ust. 1 za każdy dzień zwłoki, lecz nie więcej niż </w:t>
      </w:r>
      <w:r w:rsidR="00593316">
        <w:rPr>
          <w:sz w:val="24"/>
          <w:szCs w:val="24"/>
        </w:rPr>
        <w:t xml:space="preserve">10 </w:t>
      </w:r>
      <w:r w:rsidRPr="004F198D">
        <w:rPr>
          <w:sz w:val="24"/>
          <w:szCs w:val="24"/>
        </w:rPr>
        <w:t>% wynagrodzenia brutto określonego w § 8 ust. 1;</w:t>
      </w:r>
    </w:p>
    <w:p w14:paraId="43FDCFBB" w14:textId="77777777" w:rsidR="00EE0442" w:rsidRPr="004F198D" w:rsidRDefault="00EE0442" w:rsidP="00BB2373">
      <w:pPr>
        <w:pStyle w:val="Bezodstpw"/>
        <w:numPr>
          <w:ilvl w:val="0"/>
          <w:numId w:val="21"/>
        </w:numPr>
        <w:spacing w:line="276" w:lineRule="auto"/>
        <w:jc w:val="both"/>
        <w:rPr>
          <w:sz w:val="24"/>
          <w:szCs w:val="24"/>
        </w:rPr>
      </w:pPr>
      <w:r w:rsidRPr="004F198D">
        <w:rPr>
          <w:sz w:val="24"/>
          <w:szCs w:val="24"/>
        </w:rPr>
        <w:lastRenderedPageBreak/>
        <w:t xml:space="preserve">brak zapłaty wynagrodzenia należnego podwykonawcy w terminie wyznaczonym przez Zamawiającego - w wysokości 10 % kwoty należnego wynagrodzenia podwykonawcy; </w:t>
      </w:r>
    </w:p>
    <w:p w14:paraId="7B170B0D" w14:textId="77777777" w:rsidR="00EE0442" w:rsidRPr="004F198D" w:rsidRDefault="00EE0442" w:rsidP="00BB2373">
      <w:pPr>
        <w:pStyle w:val="Bezodstpw"/>
        <w:numPr>
          <w:ilvl w:val="0"/>
          <w:numId w:val="21"/>
        </w:numPr>
        <w:spacing w:line="276" w:lineRule="auto"/>
        <w:jc w:val="both"/>
        <w:rPr>
          <w:sz w:val="24"/>
          <w:szCs w:val="24"/>
        </w:rPr>
      </w:pPr>
      <w:r w:rsidRPr="004F198D">
        <w:rPr>
          <w:sz w:val="24"/>
          <w:szCs w:val="24"/>
        </w:rPr>
        <w:t>nieterminową zapłatę wynagrodzenia należnego (gdy Wykonawca zapłaci przed terminem wyznaczonym przez Zamawiającego zgodnie z pkt 5) - w wysokości 5 % kwoty należnego wynagrodzenia;</w:t>
      </w:r>
    </w:p>
    <w:p w14:paraId="3E0FF4EC" w14:textId="77777777" w:rsidR="00EE0442" w:rsidRPr="004F198D" w:rsidRDefault="00EE0442" w:rsidP="00BB2373">
      <w:pPr>
        <w:pStyle w:val="Bezodstpw"/>
        <w:numPr>
          <w:ilvl w:val="0"/>
          <w:numId w:val="21"/>
        </w:numPr>
        <w:spacing w:line="276" w:lineRule="auto"/>
        <w:jc w:val="both"/>
        <w:rPr>
          <w:sz w:val="24"/>
          <w:szCs w:val="24"/>
        </w:rPr>
      </w:pPr>
      <w:r w:rsidRPr="004F198D">
        <w:rPr>
          <w:sz w:val="24"/>
          <w:szCs w:val="24"/>
        </w:rPr>
        <w:t>nieprzedłożenie, w terminie wynikającym z niniejszej umowy, do zaakceptowania Zamawiającemu projektu umowy o podwykonawstwo, której przedmiotem są roboty budowlane, lub projektu jej zmiany - w wysokości 2 % należnego z tej umowy (lub zmiany) wynagrodzenia za każdy przypadek naruszenia;</w:t>
      </w:r>
    </w:p>
    <w:p w14:paraId="0533DDAD" w14:textId="77777777" w:rsidR="00EE0442" w:rsidRPr="004F198D" w:rsidRDefault="00EE0442" w:rsidP="00BB2373">
      <w:pPr>
        <w:pStyle w:val="Bezodstpw"/>
        <w:numPr>
          <w:ilvl w:val="0"/>
          <w:numId w:val="21"/>
        </w:numPr>
        <w:spacing w:line="276" w:lineRule="auto"/>
        <w:jc w:val="both"/>
        <w:rPr>
          <w:sz w:val="24"/>
          <w:szCs w:val="24"/>
        </w:rPr>
      </w:pPr>
      <w:r w:rsidRPr="004F198D">
        <w:rPr>
          <w:sz w:val="24"/>
          <w:szCs w:val="24"/>
        </w:rPr>
        <w:t>nieprzedłożenie, w terminie wynikającym z umowy, poświadczonej za zgodność z oryginałem kopii umowy o podwykonawstwo lub jej zmiany - w wysokości 2% należnego z tej umowy (lub po jej zmianie) wynagrodzenia za każdy przypadek naruszenia;</w:t>
      </w:r>
    </w:p>
    <w:p w14:paraId="31CBE474" w14:textId="03F91163" w:rsidR="009F3AAA" w:rsidRPr="004F198D" w:rsidRDefault="00EE0442" w:rsidP="00BB2373">
      <w:pPr>
        <w:pStyle w:val="Bezodstpw"/>
        <w:numPr>
          <w:ilvl w:val="0"/>
          <w:numId w:val="21"/>
        </w:numPr>
        <w:spacing w:line="276" w:lineRule="auto"/>
        <w:jc w:val="both"/>
        <w:rPr>
          <w:sz w:val="24"/>
          <w:szCs w:val="24"/>
        </w:rPr>
      </w:pPr>
      <w:r w:rsidRPr="004F198D">
        <w:rPr>
          <w:sz w:val="24"/>
          <w:szCs w:val="24"/>
        </w:rPr>
        <w:t>niespełnienie przez Wykonawcę lub podwykonawcę wymogu zatrudnienia na podstawie umowy</w:t>
      </w:r>
      <w:r w:rsidR="00BF5CF5" w:rsidRPr="004F198D">
        <w:rPr>
          <w:sz w:val="24"/>
          <w:szCs w:val="24"/>
        </w:rPr>
        <w:t xml:space="preserve"> </w:t>
      </w:r>
      <w:r w:rsidRPr="004F198D">
        <w:rPr>
          <w:sz w:val="24"/>
          <w:szCs w:val="24"/>
        </w:rPr>
        <w:t>o</w:t>
      </w:r>
      <w:r w:rsidR="00BF5CF5" w:rsidRPr="004F198D">
        <w:rPr>
          <w:sz w:val="24"/>
          <w:szCs w:val="24"/>
        </w:rPr>
        <w:t xml:space="preserve"> </w:t>
      </w:r>
      <w:r w:rsidRPr="004F198D">
        <w:rPr>
          <w:sz w:val="24"/>
          <w:szCs w:val="24"/>
        </w:rPr>
        <w:t>pracę</w:t>
      </w:r>
      <w:r w:rsidR="00BF5CF5" w:rsidRPr="004F198D">
        <w:rPr>
          <w:sz w:val="24"/>
          <w:szCs w:val="24"/>
        </w:rPr>
        <w:t xml:space="preserve"> </w:t>
      </w:r>
      <w:r w:rsidRPr="004F198D">
        <w:rPr>
          <w:sz w:val="24"/>
          <w:szCs w:val="24"/>
        </w:rPr>
        <w:t>osób</w:t>
      </w:r>
      <w:r w:rsidR="00BF5CF5" w:rsidRPr="004F198D">
        <w:rPr>
          <w:sz w:val="24"/>
          <w:szCs w:val="24"/>
        </w:rPr>
        <w:t xml:space="preserve"> </w:t>
      </w:r>
      <w:r w:rsidRPr="004F198D">
        <w:rPr>
          <w:sz w:val="24"/>
          <w:szCs w:val="24"/>
        </w:rPr>
        <w:t xml:space="preserve">wykonujących wskazane w § 1 ust. </w:t>
      </w:r>
      <w:r w:rsidR="002B126F">
        <w:rPr>
          <w:sz w:val="24"/>
          <w:szCs w:val="24"/>
        </w:rPr>
        <w:t>6</w:t>
      </w:r>
      <w:r w:rsidRPr="004F198D">
        <w:rPr>
          <w:sz w:val="24"/>
          <w:szCs w:val="24"/>
        </w:rPr>
        <w:t xml:space="preserve"> czynności -</w:t>
      </w:r>
      <w:r w:rsidR="00BF5CF5" w:rsidRPr="004F198D">
        <w:rPr>
          <w:sz w:val="24"/>
          <w:szCs w:val="24"/>
        </w:rPr>
        <w:t xml:space="preserve"> </w:t>
      </w:r>
      <w:r w:rsidRPr="004F198D">
        <w:rPr>
          <w:sz w:val="24"/>
          <w:szCs w:val="24"/>
        </w:rPr>
        <w:t xml:space="preserve">w wysokości 1.000 zł za każdy przypadek naruszenia. </w:t>
      </w:r>
    </w:p>
    <w:p w14:paraId="76080F3A" w14:textId="77777777" w:rsidR="00EE0442" w:rsidRPr="004F198D" w:rsidRDefault="00EE0442" w:rsidP="00BB2373">
      <w:pPr>
        <w:pStyle w:val="Bezodstpw"/>
        <w:numPr>
          <w:ilvl w:val="0"/>
          <w:numId w:val="21"/>
        </w:numPr>
        <w:spacing w:line="276" w:lineRule="auto"/>
        <w:jc w:val="both"/>
        <w:rPr>
          <w:sz w:val="24"/>
          <w:szCs w:val="24"/>
        </w:rPr>
      </w:pPr>
      <w:r w:rsidRPr="004F198D">
        <w:rPr>
          <w:sz w:val="24"/>
          <w:szCs w:val="24"/>
        </w:rPr>
        <w:t>naruszenie postanowień § 6 pkt 5, polegające na nieobecności na terenie placu budowy osoby wyznaczonej - w wysokości 500 zł za każdy przypadek nieobecności</w:t>
      </w:r>
      <w:r w:rsidR="00BF5CF5" w:rsidRPr="004F198D">
        <w:rPr>
          <w:sz w:val="24"/>
          <w:szCs w:val="24"/>
        </w:rPr>
        <w:t xml:space="preserve"> </w:t>
      </w:r>
      <w:r w:rsidRPr="004F198D">
        <w:rPr>
          <w:sz w:val="24"/>
          <w:szCs w:val="24"/>
        </w:rPr>
        <w:t xml:space="preserve">(za nieobecność w jednym dniu może być naliczona jedna kara).          </w:t>
      </w:r>
    </w:p>
    <w:p w14:paraId="2E3D2326" w14:textId="77777777" w:rsidR="009F3AAA" w:rsidRPr="004F198D" w:rsidRDefault="009F3AAA" w:rsidP="00BB2373">
      <w:pPr>
        <w:pStyle w:val="Bezodstpw"/>
        <w:numPr>
          <w:ilvl w:val="0"/>
          <w:numId w:val="20"/>
        </w:numPr>
        <w:spacing w:line="276" w:lineRule="auto"/>
        <w:jc w:val="both"/>
        <w:rPr>
          <w:sz w:val="24"/>
          <w:szCs w:val="24"/>
        </w:rPr>
      </w:pPr>
      <w:r w:rsidRPr="004F198D">
        <w:rPr>
          <w:sz w:val="24"/>
          <w:szCs w:val="24"/>
        </w:rPr>
        <w:t xml:space="preserve">Ponadto, w przypadku, gdy z przedłożonej Zamawiającemu przez Wykonawcę lub podwykonawcę kopii umowy o podwykonawstwo (lub aneksu), której przedmiotem będą dostawy lub usługi wynikać będzie termin zapłaty wynagrodzenia dłuższy niż 30 dni od dostarczenia wykonawcy  lub podwykonawcy faktury lub rachunku i Wykonawca nie doprowadzi do zmiany umowy w terminie wskazanym przez Zamawiającego w wezwaniu, to wówczas Wykonawca zapłaci Zamawiającemu karę umowną w wysokości równej 5 % wynagrodzenia wynikającego z zakwestionowanej umowy (z zastrzeżeniem postanowień ust. 4, w terminie wskazanym przez Zamawiającego.  </w:t>
      </w:r>
    </w:p>
    <w:p w14:paraId="7A7A450A" w14:textId="051CB206" w:rsidR="00EE0442" w:rsidRPr="004F198D" w:rsidRDefault="00EE0442" w:rsidP="00BB2373">
      <w:pPr>
        <w:pStyle w:val="Bezodstpw"/>
        <w:numPr>
          <w:ilvl w:val="0"/>
          <w:numId w:val="20"/>
        </w:numPr>
        <w:spacing w:line="276" w:lineRule="auto"/>
        <w:jc w:val="both"/>
        <w:rPr>
          <w:sz w:val="24"/>
          <w:szCs w:val="24"/>
        </w:rPr>
      </w:pPr>
      <w:r w:rsidRPr="004F198D">
        <w:rPr>
          <w:sz w:val="24"/>
          <w:szCs w:val="24"/>
        </w:rPr>
        <w:t xml:space="preserve">Zamawiający </w:t>
      </w:r>
      <w:r w:rsidR="00BF5CF5" w:rsidRPr="004F198D">
        <w:rPr>
          <w:sz w:val="24"/>
          <w:szCs w:val="24"/>
        </w:rPr>
        <w:t>za</w:t>
      </w:r>
      <w:r w:rsidRPr="004F198D">
        <w:rPr>
          <w:sz w:val="24"/>
          <w:szCs w:val="24"/>
        </w:rPr>
        <w:t>płaci</w:t>
      </w:r>
      <w:r w:rsidR="00BF5CF5" w:rsidRPr="004F198D">
        <w:rPr>
          <w:sz w:val="24"/>
          <w:szCs w:val="24"/>
        </w:rPr>
        <w:t xml:space="preserve"> </w:t>
      </w:r>
      <w:r w:rsidRPr="004F198D">
        <w:rPr>
          <w:sz w:val="24"/>
          <w:szCs w:val="24"/>
        </w:rPr>
        <w:t>Wykonawcy</w:t>
      </w:r>
      <w:r w:rsidR="00BF5CF5" w:rsidRPr="004F198D">
        <w:rPr>
          <w:sz w:val="24"/>
          <w:szCs w:val="24"/>
        </w:rPr>
        <w:t xml:space="preserve"> </w:t>
      </w:r>
      <w:r w:rsidRPr="004F198D">
        <w:rPr>
          <w:sz w:val="24"/>
          <w:szCs w:val="24"/>
        </w:rPr>
        <w:t>karę</w:t>
      </w:r>
      <w:r w:rsidR="00BF5CF5" w:rsidRPr="004F198D">
        <w:rPr>
          <w:sz w:val="24"/>
          <w:szCs w:val="24"/>
        </w:rPr>
        <w:t xml:space="preserve"> </w:t>
      </w:r>
      <w:r w:rsidRPr="004F198D">
        <w:rPr>
          <w:sz w:val="24"/>
          <w:szCs w:val="24"/>
        </w:rPr>
        <w:t>umowną za odstąpienie od umowy z przyczyn,  za które odpowiada Zamawiający - w wysokości 10 % wynagrodzenia umownego określonego w § 8 ust. 1.</w:t>
      </w:r>
    </w:p>
    <w:p w14:paraId="3FB7817A" w14:textId="617086F9" w:rsidR="00EE0442" w:rsidRPr="004F198D" w:rsidRDefault="00EE0442" w:rsidP="00BB2373">
      <w:pPr>
        <w:pStyle w:val="Bezodstpw"/>
        <w:numPr>
          <w:ilvl w:val="0"/>
          <w:numId w:val="20"/>
        </w:numPr>
        <w:spacing w:line="276" w:lineRule="auto"/>
        <w:jc w:val="both"/>
        <w:rPr>
          <w:sz w:val="24"/>
          <w:szCs w:val="24"/>
        </w:rPr>
      </w:pPr>
      <w:r w:rsidRPr="004F198D">
        <w:rPr>
          <w:sz w:val="24"/>
          <w:szCs w:val="24"/>
        </w:rPr>
        <w:t xml:space="preserve">Łączna maksymalna wysokość kar umownych, które mogą dochodzić Strony nie może przekroczy </w:t>
      </w:r>
      <w:r w:rsidR="00875787">
        <w:rPr>
          <w:sz w:val="24"/>
          <w:szCs w:val="24"/>
        </w:rPr>
        <w:t>5</w:t>
      </w:r>
      <w:r w:rsidRPr="004F198D">
        <w:rPr>
          <w:sz w:val="24"/>
          <w:szCs w:val="24"/>
        </w:rPr>
        <w:t>0 % kwoty wynagrodzenia określonego w § 8 ust. 1.</w:t>
      </w:r>
      <w:r w:rsidR="00BF5CF5" w:rsidRPr="004F198D">
        <w:rPr>
          <w:sz w:val="24"/>
          <w:szCs w:val="24"/>
        </w:rPr>
        <w:t xml:space="preserve"> </w:t>
      </w:r>
      <w:r w:rsidRPr="004F198D">
        <w:rPr>
          <w:sz w:val="24"/>
          <w:szCs w:val="24"/>
        </w:rPr>
        <w:t>Strony zastrzegają sobie prawo dochodzenia odszkodowania uzupełniającego na zasadach ogólnych.</w:t>
      </w:r>
    </w:p>
    <w:p w14:paraId="0AE69065" w14:textId="7C5C426F" w:rsidR="00867C5C" w:rsidRPr="00B16B4A" w:rsidRDefault="00EE0442" w:rsidP="00BB2373">
      <w:pPr>
        <w:pStyle w:val="Bezodstpw"/>
        <w:numPr>
          <w:ilvl w:val="0"/>
          <w:numId w:val="20"/>
        </w:numPr>
        <w:spacing w:line="276" w:lineRule="auto"/>
        <w:jc w:val="both"/>
        <w:rPr>
          <w:sz w:val="24"/>
          <w:szCs w:val="24"/>
        </w:rPr>
      </w:pPr>
      <w:r w:rsidRPr="005E1E3C">
        <w:rPr>
          <w:sz w:val="24"/>
          <w:szCs w:val="24"/>
        </w:rPr>
        <w:t>Zamawiającemu,</w:t>
      </w:r>
      <w:r w:rsidR="00BF5CF5" w:rsidRPr="005E1E3C">
        <w:rPr>
          <w:sz w:val="24"/>
          <w:szCs w:val="24"/>
        </w:rPr>
        <w:t xml:space="preserve"> </w:t>
      </w:r>
      <w:r w:rsidRPr="005E1E3C">
        <w:rPr>
          <w:sz w:val="24"/>
          <w:szCs w:val="24"/>
        </w:rPr>
        <w:t>w razie zwłoki Wykonawcy przysługuje także prawo do odstąpienia od umowy bez wyznaczania terminu dodatkowego w przypadku niewykonania przedmiotu umowy w terminie określonym w</w:t>
      </w:r>
      <w:r w:rsidR="00FF336E" w:rsidRPr="005E1E3C">
        <w:rPr>
          <w:sz w:val="24"/>
          <w:szCs w:val="24"/>
        </w:rPr>
        <w:t xml:space="preserve"> </w:t>
      </w:r>
      <w:r w:rsidRPr="005E1E3C">
        <w:rPr>
          <w:sz w:val="24"/>
          <w:szCs w:val="24"/>
        </w:rPr>
        <w:t xml:space="preserve">§ 4.  </w:t>
      </w:r>
    </w:p>
    <w:p w14:paraId="7ED73621" w14:textId="77777777" w:rsidR="00875787" w:rsidRDefault="00875787" w:rsidP="007C448E">
      <w:pPr>
        <w:pStyle w:val="Bezodstpw"/>
        <w:spacing w:line="276" w:lineRule="auto"/>
        <w:jc w:val="center"/>
        <w:rPr>
          <w:b/>
          <w:bCs/>
          <w:sz w:val="24"/>
          <w:szCs w:val="24"/>
        </w:rPr>
      </w:pPr>
    </w:p>
    <w:p w14:paraId="1EBCDA25" w14:textId="1FCA7D9D" w:rsidR="00EE0442" w:rsidRPr="005E1E3C" w:rsidRDefault="00EE0442" w:rsidP="007C448E">
      <w:pPr>
        <w:pStyle w:val="Bezodstpw"/>
        <w:spacing w:line="276" w:lineRule="auto"/>
        <w:jc w:val="center"/>
        <w:rPr>
          <w:b/>
          <w:bCs/>
          <w:sz w:val="24"/>
          <w:szCs w:val="24"/>
        </w:rPr>
      </w:pPr>
      <w:r w:rsidRPr="005E1E3C">
        <w:rPr>
          <w:b/>
          <w:bCs/>
          <w:sz w:val="24"/>
          <w:szCs w:val="24"/>
        </w:rPr>
        <w:lastRenderedPageBreak/>
        <w:t>§ 1</w:t>
      </w:r>
      <w:r w:rsidR="00BB5437">
        <w:rPr>
          <w:b/>
          <w:bCs/>
          <w:sz w:val="24"/>
          <w:szCs w:val="24"/>
        </w:rPr>
        <w:t>3</w:t>
      </w:r>
    </w:p>
    <w:p w14:paraId="4E0990E9" w14:textId="77777777" w:rsidR="00EE0442" w:rsidRPr="005E1E3C" w:rsidRDefault="00EE0442" w:rsidP="007C448E">
      <w:pPr>
        <w:pStyle w:val="Bezodstpw"/>
        <w:spacing w:line="276" w:lineRule="auto"/>
        <w:jc w:val="both"/>
        <w:rPr>
          <w:sz w:val="24"/>
          <w:szCs w:val="24"/>
        </w:rPr>
      </w:pPr>
      <w:r w:rsidRPr="005E1E3C">
        <w:rPr>
          <w:sz w:val="24"/>
          <w:szCs w:val="24"/>
        </w:rPr>
        <w:t xml:space="preserve">Oprócz wypadków wymienionych w innych postanowieniach umowy lub w przepisach </w:t>
      </w:r>
      <w:r w:rsidR="001870BE" w:rsidRPr="005E1E3C">
        <w:rPr>
          <w:sz w:val="24"/>
          <w:szCs w:val="24"/>
        </w:rPr>
        <w:t>Kodeksu cywilnego,</w:t>
      </w:r>
      <w:r w:rsidRPr="005E1E3C">
        <w:rPr>
          <w:sz w:val="24"/>
          <w:szCs w:val="24"/>
        </w:rPr>
        <w:t xml:space="preserve"> Stronom przysługuje prawo odstąpienia od umowy lub jej niewykonanej części w następujących sytuacjach:</w:t>
      </w:r>
    </w:p>
    <w:p w14:paraId="600921D2" w14:textId="77777777" w:rsidR="00EE0442" w:rsidRPr="005E1E3C" w:rsidRDefault="00EE0442" w:rsidP="00BB2373">
      <w:pPr>
        <w:pStyle w:val="Bezodstpw"/>
        <w:numPr>
          <w:ilvl w:val="0"/>
          <w:numId w:val="22"/>
        </w:numPr>
        <w:spacing w:line="276" w:lineRule="auto"/>
        <w:jc w:val="both"/>
        <w:rPr>
          <w:sz w:val="24"/>
          <w:szCs w:val="24"/>
        </w:rPr>
      </w:pPr>
      <w:r w:rsidRPr="005E1E3C">
        <w:rPr>
          <w:sz w:val="24"/>
          <w:szCs w:val="24"/>
        </w:rPr>
        <w:t>Zamawiającemu przysługuje prawo do odstąpienia od umowy w przypadku, gdy:</w:t>
      </w:r>
    </w:p>
    <w:p w14:paraId="596353B3" w14:textId="77777777" w:rsidR="00EE0442" w:rsidRPr="005E1E3C" w:rsidRDefault="00EE0442" w:rsidP="00BB2373">
      <w:pPr>
        <w:pStyle w:val="Bezodstpw"/>
        <w:numPr>
          <w:ilvl w:val="0"/>
          <w:numId w:val="23"/>
        </w:numPr>
        <w:spacing w:line="276" w:lineRule="auto"/>
        <w:jc w:val="both"/>
        <w:rPr>
          <w:sz w:val="24"/>
          <w:szCs w:val="24"/>
        </w:rPr>
      </w:pPr>
      <w:r w:rsidRPr="005E1E3C">
        <w:rPr>
          <w:sz w:val="24"/>
          <w:szCs w:val="24"/>
        </w:rPr>
        <w:t xml:space="preserve">wystąpi istotna zmiana okoliczności powodująca, że wykonanie umowy nie leży w interesie publicznym, czego nie można było przewidzieć w chwili zawarcia umowy,  </w:t>
      </w:r>
    </w:p>
    <w:p w14:paraId="528ECEC5" w14:textId="77777777" w:rsidR="00EE0442" w:rsidRPr="005E1E3C" w:rsidRDefault="00EE0442" w:rsidP="00BB2373">
      <w:pPr>
        <w:pStyle w:val="Bezodstpw"/>
        <w:numPr>
          <w:ilvl w:val="0"/>
          <w:numId w:val="23"/>
        </w:numPr>
        <w:spacing w:line="276" w:lineRule="auto"/>
        <w:jc w:val="both"/>
        <w:rPr>
          <w:sz w:val="24"/>
          <w:szCs w:val="24"/>
        </w:rPr>
      </w:pPr>
      <w:r w:rsidRPr="005E1E3C">
        <w:rPr>
          <w:sz w:val="24"/>
          <w:szCs w:val="24"/>
        </w:rPr>
        <w:t>chociażby część majątku Wykonawcy zostanie zajęta w postępowaniu egzekucyjnym,</w:t>
      </w:r>
      <w:r w:rsidR="00086739" w:rsidRPr="005E1E3C">
        <w:rPr>
          <w:sz w:val="24"/>
          <w:szCs w:val="24"/>
        </w:rPr>
        <w:t xml:space="preserve"> </w:t>
      </w:r>
      <w:r w:rsidRPr="005E1E3C">
        <w:rPr>
          <w:sz w:val="24"/>
          <w:szCs w:val="24"/>
        </w:rPr>
        <w:t>(każde kolejne zajęcie</w:t>
      </w:r>
      <w:r w:rsidR="00086739" w:rsidRPr="005E1E3C">
        <w:rPr>
          <w:sz w:val="24"/>
          <w:szCs w:val="24"/>
        </w:rPr>
        <w:t xml:space="preserve"> </w:t>
      </w:r>
      <w:r w:rsidRPr="005E1E3C">
        <w:rPr>
          <w:sz w:val="24"/>
          <w:szCs w:val="24"/>
        </w:rPr>
        <w:t>stanowi niezależną przesłankę odstąpienia),</w:t>
      </w:r>
    </w:p>
    <w:p w14:paraId="4B9F461D" w14:textId="77777777" w:rsidR="00EE0442" w:rsidRPr="005E1E3C" w:rsidRDefault="00EE0442" w:rsidP="00BB2373">
      <w:pPr>
        <w:pStyle w:val="Bezodstpw"/>
        <w:numPr>
          <w:ilvl w:val="0"/>
          <w:numId w:val="23"/>
        </w:numPr>
        <w:spacing w:line="276" w:lineRule="auto"/>
        <w:jc w:val="both"/>
        <w:rPr>
          <w:sz w:val="24"/>
          <w:szCs w:val="24"/>
        </w:rPr>
      </w:pPr>
      <w:r w:rsidRPr="005E1E3C">
        <w:rPr>
          <w:sz w:val="24"/>
          <w:szCs w:val="24"/>
        </w:rPr>
        <w:t>Wykonawca nie rozpoczął robót bez uzasadnionych przyczyn oraz nie kontynuuje ich pomimo wezwania Zamawiającego złożonego na piśmie,</w:t>
      </w:r>
    </w:p>
    <w:p w14:paraId="3851AB9D" w14:textId="77777777" w:rsidR="00EE0442" w:rsidRPr="005E1E3C" w:rsidRDefault="00EE0442" w:rsidP="00BB2373">
      <w:pPr>
        <w:pStyle w:val="Bezodstpw"/>
        <w:numPr>
          <w:ilvl w:val="0"/>
          <w:numId w:val="23"/>
        </w:numPr>
        <w:spacing w:line="276" w:lineRule="auto"/>
        <w:jc w:val="both"/>
        <w:rPr>
          <w:sz w:val="24"/>
          <w:szCs w:val="24"/>
        </w:rPr>
      </w:pPr>
      <w:r w:rsidRPr="005E1E3C">
        <w:rPr>
          <w:sz w:val="24"/>
          <w:szCs w:val="24"/>
        </w:rPr>
        <w:t>Wykonawca przerwał realizację robót bez uzasadnienia i przerwa trwa dłużej niż 1 miesiąc pomimo wezwania Zamawiającego złożonego na piśmie,</w:t>
      </w:r>
    </w:p>
    <w:p w14:paraId="30318126" w14:textId="77777777" w:rsidR="00EE0442" w:rsidRPr="005E1E3C" w:rsidRDefault="00EE0442" w:rsidP="00BB2373">
      <w:pPr>
        <w:pStyle w:val="Bezodstpw"/>
        <w:numPr>
          <w:ilvl w:val="0"/>
          <w:numId w:val="23"/>
        </w:numPr>
        <w:spacing w:line="276" w:lineRule="auto"/>
        <w:jc w:val="both"/>
        <w:rPr>
          <w:sz w:val="24"/>
          <w:szCs w:val="24"/>
        </w:rPr>
      </w:pPr>
      <w:r w:rsidRPr="005E1E3C">
        <w:rPr>
          <w:sz w:val="24"/>
          <w:szCs w:val="24"/>
        </w:rPr>
        <w:t>Wykonawca nie przedstawił Zamawiającemu w terminie projektów umów o podwykonawstwo lub nie przedstawił w terminie kopii umów o podwykonawstwo</w:t>
      </w:r>
      <w:r w:rsidR="004F198D">
        <w:rPr>
          <w:sz w:val="24"/>
          <w:szCs w:val="24"/>
        </w:rPr>
        <w:t>.</w:t>
      </w:r>
    </w:p>
    <w:p w14:paraId="763463D8" w14:textId="77777777" w:rsidR="00EE0442" w:rsidRPr="005E1E3C" w:rsidRDefault="00EE0442" w:rsidP="00BB2373">
      <w:pPr>
        <w:pStyle w:val="Bezodstpw"/>
        <w:numPr>
          <w:ilvl w:val="0"/>
          <w:numId w:val="23"/>
        </w:numPr>
        <w:spacing w:line="276" w:lineRule="auto"/>
        <w:jc w:val="both"/>
        <w:rPr>
          <w:sz w:val="24"/>
          <w:szCs w:val="24"/>
        </w:rPr>
      </w:pPr>
      <w:r w:rsidRPr="005E1E3C">
        <w:rPr>
          <w:sz w:val="24"/>
          <w:szCs w:val="24"/>
        </w:rPr>
        <w:t>Zajdzie konieczność wielokrotnego dokonywania bezpośredniej zapłaty podwykonawcy, który zawarł zaakceptowaną przez Zamawiającego umowę o podwykonawstwo, której przedmiotem są roboty budowlane lub podwykonawcy, który zawarł przedłożoną Zamawiającemu umowę o podwykonawstwo, której przedmiotem są dostawy lub usługi  lub zajdzie konieczność dokonania bezpośrednich zapłat na sumę większą niż 5% wynagrodzenia ryczałtowego,</w:t>
      </w:r>
    </w:p>
    <w:p w14:paraId="52E75BE4" w14:textId="77777777" w:rsidR="00EE0442" w:rsidRPr="005E1E3C" w:rsidRDefault="00EE0442" w:rsidP="00BB2373">
      <w:pPr>
        <w:pStyle w:val="Bezodstpw"/>
        <w:numPr>
          <w:ilvl w:val="0"/>
          <w:numId w:val="23"/>
        </w:numPr>
        <w:spacing w:line="276" w:lineRule="auto"/>
        <w:jc w:val="both"/>
        <w:rPr>
          <w:sz w:val="24"/>
          <w:szCs w:val="24"/>
        </w:rPr>
      </w:pPr>
      <w:r w:rsidRPr="005E1E3C">
        <w:rPr>
          <w:sz w:val="24"/>
          <w:szCs w:val="24"/>
        </w:rPr>
        <w:t>Wykonawca składał fałszywe oświadczenia na przedkładanych Zamawiającemu oświadczeniach i dokumentach określonych w umowie,</w:t>
      </w:r>
    </w:p>
    <w:p w14:paraId="10BD0E93" w14:textId="77777777" w:rsidR="00EE0442" w:rsidRPr="005E1E3C" w:rsidRDefault="00EE0442" w:rsidP="00BB2373">
      <w:pPr>
        <w:pStyle w:val="Bezodstpw"/>
        <w:numPr>
          <w:ilvl w:val="0"/>
          <w:numId w:val="23"/>
        </w:numPr>
        <w:spacing w:line="276" w:lineRule="auto"/>
        <w:jc w:val="both"/>
        <w:rPr>
          <w:sz w:val="24"/>
          <w:szCs w:val="24"/>
        </w:rPr>
      </w:pPr>
      <w:r w:rsidRPr="005E1E3C">
        <w:rPr>
          <w:sz w:val="24"/>
          <w:szCs w:val="24"/>
        </w:rPr>
        <w:t xml:space="preserve">Wykonawca nie wykonuje przedmiotu zgodnie z postanowieniami umowy,  </w:t>
      </w:r>
    </w:p>
    <w:p w14:paraId="3FE4E196" w14:textId="77777777" w:rsidR="00EE0442" w:rsidRPr="005E1E3C" w:rsidRDefault="00EE0442" w:rsidP="00BB2373">
      <w:pPr>
        <w:pStyle w:val="Bezodstpw"/>
        <w:numPr>
          <w:ilvl w:val="0"/>
          <w:numId w:val="23"/>
        </w:numPr>
        <w:spacing w:line="276" w:lineRule="auto"/>
        <w:jc w:val="both"/>
        <w:rPr>
          <w:sz w:val="24"/>
          <w:szCs w:val="24"/>
        </w:rPr>
      </w:pPr>
      <w:r w:rsidRPr="005E1E3C">
        <w:rPr>
          <w:sz w:val="24"/>
          <w:szCs w:val="24"/>
        </w:rPr>
        <w:t xml:space="preserve">Wykonawca w terminie wyznaczonym przez Zamawiającego nie zastępuje podmiotu, z którego zdolności technicznych lub zawodowych, sytuacji ekonomicznej lub finansowej korzystał lub Wykonawca nie zobowiązał się do osobistego wykonania odpowiedniej części zamówienia po uprzednim wykazaniu odpowiednich zdolności. </w:t>
      </w:r>
    </w:p>
    <w:p w14:paraId="4AAF1C92" w14:textId="77777777" w:rsidR="00EE0442" w:rsidRPr="005E1E3C" w:rsidRDefault="00EE0442" w:rsidP="00BB2373">
      <w:pPr>
        <w:pStyle w:val="Bezodstpw"/>
        <w:numPr>
          <w:ilvl w:val="0"/>
          <w:numId w:val="22"/>
        </w:numPr>
        <w:spacing w:line="276" w:lineRule="auto"/>
        <w:jc w:val="both"/>
        <w:rPr>
          <w:sz w:val="24"/>
          <w:szCs w:val="24"/>
        </w:rPr>
      </w:pPr>
      <w:r w:rsidRPr="005E1E3C">
        <w:rPr>
          <w:sz w:val="24"/>
          <w:szCs w:val="24"/>
        </w:rPr>
        <w:t>Wykonawcy przysługuje prawo odstąpienia od umowy</w:t>
      </w:r>
      <w:r w:rsidR="000F5670" w:rsidRPr="005E1E3C">
        <w:rPr>
          <w:sz w:val="24"/>
          <w:szCs w:val="24"/>
        </w:rPr>
        <w:t>,</w:t>
      </w:r>
      <w:r w:rsidRPr="005E1E3C">
        <w:rPr>
          <w:sz w:val="24"/>
          <w:szCs w:val="24"/>
        </w:rPr>
        <w:t xml:space="preserve"> w szczególności, jeżeli:</w:t>
      </w:r>
    </w:p>
    <w:p w14:paraId="3AE7E827" w14:textId="77777777" w:rsidR="003169DE" w:rsidRPr="005E1E3C" w:rsidRDefault="00EE0442" w:rsidP="00BB2373">
      <w:pPr>
        <w:pStyle w:val="Bezodstpw"/>
        <w:numPr>
          <w:ilvl w:val="0"/>
          <w:numId w:val="24"/>
        </w:numPr>
        <w:spacing w:line="276" w:lineRule="auto"/>
        <w:jc w:val="both"/>
        <w:rPr>
          <w:sz w:val="24"/>
          <w:szCs w:val="24"/>
        </w:rPr>
      </w:pPr>
      <w:r w:rsidRPr="005E1E3C">
        <w:rPr>
          <w:sz w:val="24"/>
          <w:szCs w:val="24"/>
        </w:rPr>
        <w:t>Zamawiający nie wywiązuje się z obowiązku zapłaty faktur mimo dodatkowego</w:t>
      </w:r>
      <w:r w:rsidR="000F5670" w:rsidRPr="005E1E3C">
        <w:rPr>
          <w:sz w:val="24"/>
          <w:szCs w:val="24"/>
        </w:rPr>
        <w:t xml:space="preserve"> </w:t>
      </w:r>
      <w:r w:rsidRPr="005E1E3C">
        <w:rPr>
          <w:sz w:val="24"/>
          <w:szCs w:val="24"/>
        </w:rPr>
        <w:t>wezwania</w:t>
      </w:r>
      <w:r w:rsidR="003169DE" w:rsidRPr="005E1E3C">
        <w:rPr>
          <w:sz w:val="24"/>
          <w:szCs w:val="24"/>
        </w:rPr>
        <w:t xml:space="preserve"> </w:t>
      </w:r>
      <w:r w:rsidRPr="005E1E3C">
        <w:rPr>
          <w:sz w:val="24"/>
          <w:szCs w:val="24"/>
        </w:rPr>
        <w:t>w terminie 1 miesiąca od upływu terminu na zapłatę faktur określonego</w:t>
      </w:r>
      <w:r w:rsidR="003169DE" w:rsidRPr="005E1E3C">
        <w:rPr>
          <w:sz w:val="24"/>
          <w:szCs w:val="24"/>
        </w:rPr>
        <w:t xml:space="preserve"> </w:t>
      </w:r>
      <w:r w:rsidRPr="005E1E3C">
        <w:rPr>
          <w:sz w:val="24"/>
          <w:szCs w:val="24"/>
        </w:rPr>
        <w:t>w niniejszej umowie,</w:t>
      </w:r>
    </w:p>
    <w:p w14:paraId="6DC1F536" w14:textId="77777777" w:rsidR="00EE0442" w:rsidRPr="005E1E3C" w:rsidRDefault="00EE0442" w:rsidP="00BB2373">
      <w:pPr>
        <w:pStyle w:val="Bezodstpw"/>
        <w:numPr>
          <w:ilvl w:val="0"/>
          <w:numId w:val="24"/>
        </w:numPr>
        <w:spacing w:line="276" w:lineRule="auto"/>
        <w:jc w:val="both"/>
        <w:rPr>
          <w:sz w:val="24"/>
          <w:szCs w:val="24"/>
        </w:rPr>
      </w:pPr>
      <w:r w:rsidRPr="005E1E3C">
        <w:rPr>
          <w:sz w:val="24"/>
          <w:szCs w:val="24"/>
        </w:rPr>
        <w:t>Zamawiający zawiadomi Wykonawcę, że wobec zaistnienia nieprzewidzianych okoliczności nie będzie mógł spełnić swoich zobowiązań umownych wobec Wykonawcy.</w:t>
      </w:r>
    </w:p>
    <w:p w14:paraId="44E8F8AD" w14:textId="77777777" w:rsidR="00EE0442" w:rsidRPr="005E1E3C" w:rsidRDefault="00EE0442" w:rsidP="00BB2373">
      <w:pPr>
        <w:pStyle w:val="Bezodstpw"/>
        <w:numPr>
          <w:ilvl w:val="0"/>
          <w:numId w:val="22"/>
        </w:numPr>
        <w:spacing w:line="276" w:lineRule="auto"/>
        <w:jc w:val="both"/>
        <w:rPr>
          <w:sz w:val="24"/>
          <w:szCs w:val="24"/>
        </w:rPr>
      </w:pPr>
      <w:r w:rsidRPr="005E1E3C">
        <w:rPr>
          <w:sz w:val="24"/>
          <w:szCs w:val="24"/>
        </w:rPr>
        <w:lastRenderedPageBreak/>
        <w:t>Odstąpienie od umowy powinno nastąpić w formie pisemnej pod rygorem nieważności takiego oświadczenia i powinno zawierać wskazane przyczyny odstąpienia.</w:t>
      </w:r>
    </w:p>
    <w:p w14:paraId="3898D998" w14:textId="77777777" w:rsidR="00EE0442" w:rsidRPr="005E1E3C" w:rsidRDefault="00EE0442" w:rsidP="00BB2373">
      <w:pPr>
        <w:pStyle w:val="Bezodstpw"/>
        <w:numPr>
          <w:ilvl w:val="0"/>
          <w:numId w:val="22"/>
        </w:numPr>
        <w:spacing w:line="276" w:lineRule="auto"/>
        <w:jc w:val="both"/>
        <w:rPr>
          <w:sz w:val="24"/>
          <w:szCs w:val="24"/>
        </w:rPr>
      </w:pPr>
      <w:r w:rsidRPr="005E1E3C">
        <w:rPr>
          <w:sz w:val="24"/>
          <w:szCs w:val="24"/>
        </w:rPr>
        <w:t>W przypadku odstąpienia od umowy Wykonawcę i Zamawiającego obciążają obowiązki szczegółowe:</w:t>
      </w:r>
    </w:p>
    <w:p w14:paraId="5AE06067" w14:textId="77777777" w:rsidR="00EE0442" w:rsidRPr="005E1E3C" w:rsidRDefault="000F5670" w:rsidP="00BB2373">
      <w:pPr>
        <w:pStyle w:val="Bezodstpw"/>
        <w:numPr>
          <w:ilvl w:val="0"/>
          <w:numId w:val="25"/>
        </w:numPr>
        <w:spacing w:line="276" w:lineRule="auto"/>
        <w:jc w:val="both"/>
        <w:rPr>
          <w:sz w:val="24"/>
          <w:szCs w:val="24"/>
        </w:rPr>
      </w:pPr>
      <w:r w:rsidRPr="005E1E3C">
        <w:rPr>
          <w:sz w:val="24"/>
          <w:szCs w:val="24"/>
        </w:rPr>
        <w:t>W</w:t>
      </w:r>
      <w:r w:rsidR="00EE0442" w:rsidRPr="005E1E3C">
        <w:rPr>
          <w:sz w:val="24"/>
          <w:szCs w:val="24"/>
        </w:rPr>
        <w:t xml:space="preserve"> terminie </w:t>
      </w:r>
      <w:r w:rsidRPr="005E1E3C">
        <w:rPr>
          <w:sz w:val="24"/>
          <w:szCs w:val="24"/>
        </w:rPr>
        <w:t>14</w:t>
      </w:r>
      <w:r w:rsidR="00EE0442" w:rsidRPr="005E1E3C">
        <w:rPr>
          <w:sz w:val="24"/>
          <w:szCs w:val="24"/>
        </w:rPr>
        <w:t xml:space="preserve"> dni od daty odstąpienia od umowy Wykonawca przy udziale Zamawiającego nieodpłatnie sporządzi szczegółowy protokół inwentaryzacji robót wykonanych lub niewykonanych (zgodnie ze wskazaniem Zamawiającego) wraz z kosztorysem powykonawczym na dzień odstąpienia od umowy, do zatwierdzenia przez Zamawiającego. W przypadku niedopełnienia przez Wykonawcę tego obowiązku Zamawiający jest uprawniony samodzielnie sporządzić protokół</w:t>
      </w:r>
      <w:r w:rsidRPr="005E1E3C">
        <w:rPr>
          <w:sz w:val="24"/>
          <w:szCs w:val="24"/>
        </w:rPr>
        <w:t xml:space="preserve"> </w:t>
      </w:r>
      <w:r w:rsidR="00EE0442" w:rsidRPr="005E1E3C">
        <w:rPr>
          <w:sz w:val="24"/>
          <w:szCs w:val="24"/>
        </w:rPr>
        <w:t xml:space="preserve">inwentaryzacji wraz z kosztorysem powykonawczym, o których mowa powyżej, bądź zlecić ich wykonanie osobie trzeciej na koszt Wykonawcy. W takim przypadku koszt wykonania powyższych opracowań będzie pokrywany w pierwszej kolejności z zabezpieczenia należytego wykonania umowy,   </w:t>
      </w:r>
    </w:p>
    <w:p w14:paraId="6CDF347E" w14:textId="77777777" w:rsidR="00EE0442" w:rsidRPr="005E1E3C" w:rsidRDefault="00EE0442" w:rsidP="00BB2373">
      <w:pPr>
        <w:pStyle w:val="Bezodstpw"/>
        <w:numPr>
          <w:ilvl w:val="0"/>
          <w:numId w:val="25"/>
        </w:numPr>
        <w:spacing w:line="276" w:lineRule="auto"/>
        <w:jc w:val="both"/>
        <w:rPr>
          <w:sz w:val="24"/>
          <w:szCs w:val="24"/>
        </w:rPr>
      </w:pPr>
      <w:r w:rsidRPr="005E1E3C">
        <w:rPr>
          <w:sz w:val="24"/>
          <w:szCs w:val="24"/>
        </w:rPr>
        <w:t>Wykonawca zabezpieczy przerwane roboty w zakresie obustronnie uzgodnionym na koszt tej Strony, która ponosi odpowiedzialność za odstąpienie od umowy,</w:t>
      </w:r>
    </w:p>
    <w:p w14:paraId="49EDC740" w14:textId="77777777" w:rsidR="00EE0442" w:rsidRPr="005E1E3C" w:rsidRDefault="00EE0442" w:rsidP="00BB2373">
      <w:pPr>
        <w:pStyle w:val="Bezodstpw"/>
        <w:numPr>
          <w:ilvl w:val="0"/>
          <w:numId w:val="25"/>
        </w:numPr>
        <w:spacing w:line="276" w:lineRule="auto"/>
        <w:jc w:val="both"/>
        <w:rPr>
          <w:sz w:val="24"/>
          <w:szCs w:val="24"/>
        </w:rPr>
      </w:pPr>
      <w:r w:rsidRPr="005E1E3C">
        <w:rPr>
          <w:sz w:val="24"/>
          <w:szCs w:val="24"/>
        </w:rPr>
        <w:t>Wykonawca nieodpłatnie sporządzi wykaz tych materiałów, konstrukcji lub urządzeń, które nie mogą być</w:t>
      </w:r>
      <w:r w:rsidR="00D7523B" w:rsidRPr="005E1E3C">
        <w:rPr>
          <w:sz w:val="24"/>
          <w:szCs w:val="24"/>
        </w:rPr>
        <w:t xml:space="preserve"> </w:t>
      </w:r>
      <w:r w:rsidRPr="005E1E3C">
        <w:rPr>
          <w:sz w:val="24"/>
          <w:szCs w:val="24"/>
        </w:rPr>
        <w:t>wykorzystane przez Wykonawcę do realizacji innych robót nie objętych niniejszą umową, jeżeli odstąpienie nastąpiło z przyczyn niezależnych od Wykonawcy,</w:t>
      </w:r>
    </w:p>
    <w:p w14:paraId="4201B74B" w14:textId="77777777" w:rsidR="00EE0442" w:rsidRPr="005E1E3C" w:rsidRDefault="00EE0442" w:rsidP="00BB2373">
      <w:pPr>
        <w:pStyle w:val="Bezodstpw"/>
        <w:numPr>
          <w:ilvl w:val="0"/>
          <w:numId w:val="25"/>
        </w:numPr>
        <w:spacing w:line="276" w:lineRule="auto"/>
        <w:jc w:val="both"/>
        <w:rPr>
          <w:sz w:val="24"/>
          <w:szCs w:val="24"/>
        </w:rPr>
      </w:pPr>
      <w:r w:rsidRPr="005E1E3C">
        <w:rPr>
          <w:sz w:val="24"/>
          <w:szCs w:val="24"/>
        </w:rPr>
        <w:t>Wykonawca zgłosi do dokonania przez Zamawiającego odbioru robót przerwanych oraz robót zabezpieczających, jeżeli odstąpienie od umowy nastąpiło z przyczyn za które Wykonawca nie odpowiada,</w:t>
      </w:r>
    </w:p>
    <w:p w14:paraId="56E1984E" w14:textId="77777777" w:rsidR="00EE0442" w:rsidRPr="005E1E3C" w:rsidRDefault="00EE0442" w:rsidP="00BB2373">
      <w:pPr>
        <w:pStyle w:val="Bezodstpw"/>
        <w:numPr>
          <w:ilvl w:val="0"/>
          <w:numId w:val="25"/>
        </w:numPr>
        <w:spacing w:line="276" w:lineRule="auto"/>
        <w:jc w:val="both"/>
        <w:rPr>
          <w:sz w:val="24"/>
          <w:szCs w:val="24"/>
        </w:rPr>
      </w:pPr>
      <w:r w:rsidRPr="005E1E3C">
        <w:rPr>
          <w:sz w:val="24"/>
          <w:szCs w:val="24"/>
        </w:rPr>
        <w:t>Wykonawca na własny koszt w terminie 14 dni usunie z terenu budowy urządzenia zaplecza przez niego dostarczone lub wniesione.</w:t>
      </w:r>
    </w:p>
    <w:p w14:paraId="279CBCEF" w14:textId="794F03F6" w:rsidR="00EE0442" w:rsidRPr="005E1E3C" w:rsidRDefault="00EE0442" w:rsidP="00BB2373">
      <w:pPr>
        <w:pStyle w:val="Bezodstpw"/>
        <w:numPr>
          <w:ilvl w:val="0"/>
          <w:numId w:val="22"/>
        </w:numPr>
        <w:spacing w:line="276" w:lineRule="auto"/>
        <w:jc w:val="both"/>
        <w:rPr>
          <w:sz w:val="24"/>
          <w:szCs w:val="24"/>
        </w:rPr>
      </w:pPr>
      <w:r w:rsidRPr="005E1E3C">
        <w:rPr>
          <w:sz w:val="24"/>
          <w:szCs w:val="24"/>
        </w:rPr>
        <w:t xml:space="preserve">Strony przyjmują, że przyczyny odstąpienia wymienione w </w:t>
      </w:r>
      <w:r w:rsidR="00867C5C">
        <w:rPr>
          <w:sz w:val="24"/>
          <w:szCs w:val="24"/>
        </w:rPr>
        <w:t xml:space="preserve">ust. </w:t>
      </w:r>
      <w:r w:rsidRPr="005E1E3C">
        <w:rPr>
          <w:sz w:val="24"/>
          <w:szCs w:val="24"/>
        </w:rPr>
        <w:t>1</w:t>
      </w:r>
      <w:r w:rsidR="00B856AE" w:rsidRPr="005E1E3C">
        <w:rPr>
          <w:sz w:val="24"/>
          <w:szCs w:val="24"/>
        </w:rPr>
        <w:t xml:space="preserve"> </w:t>
      </w:r>
      <w:r w:rsidR="00867C5C">
        <w:rPr>
          <w:sz w:val="24"/>
          <w:szCs w:val="24"/>
        </w:rPr>
        <w:t>pkt. 2-8,</w:t>
      </w:r>
      <w:r w:rsidRPr="005E1E3C">
        <w:rPr>
          <w:sz w:val="24"/>
          <w:szCs w:val="24"/>
        </w:rPr>
        <w:t xml:space="preserve"> są zależne od Wykonawcy i Wykonawca ponosi odpowiedzialność za ich</w:t>
      </w:r>
      <w:r w:rsidR="00B856AE" w:rsidRPr="005E1E3C">
        <w:rPr>
          <w:sz w:val="24"/>
          <w:szCs w:val="24"/>
        </w:rPr>
        <w:t xml:space="preserve"> </w:t>
      </w:r>
      <w:r w:rsidRPr="005E1E3C">
        <w:rPr>
          <w:sz w:val="24"/>
          <w:szCs w:val="24"/>
        </w:rPr>
        <w:t>zaistnienie.</w:t>
      </w:r>
    </w:p>
    <w:p w14:paraId="4308D313" w14:textId="77777777" w:rsidR="00EE0442" w:rsidRPr="005E1E3C" w:rsidRDefault="00EE0442" w:rsidP="007C448E">
      <w:pPr>
        <w:pStyle w:val="Bezodstpw"/>
        <w:spacing w:line="276" w:lineRule="auto"/>
        <w:jc w:val="both"/>
        <w:rPr>
          <w:sz w:val="24"/>
          <w:szCs w:val="24"/>
        </w:rPr>
      </w:pPr>
      <w:r w:rsidRPr="005E1E3C">
        <w:rPr>
          <w:sz w:val="24"/>
          <w:szCs w:val="24"/>
        </w:rPr>
        <w:t xml:space="preserve">                                                                     </w:t>
      </w:r>
    </w:p>
    <w:p w14:paraId="449646DC" w14:textId="0EDA2DE3" w:rsidR="00EE0442" w:rsidRPr="005E1E3C" w:rsidRDefault="00EE0442" w:rsidP="007C448E">
      <w:pPr>
        <w:pStyle w:val="Bezodstpw"/>
        <w:spacing w:line="276" w:lineRule="auto"/>
        <w:jc w:val="center"/>
        <w:rPr>
          <w:b/>
          <w:bCs/>
          <w:sz w:val="24"/>
          <w:szCs w:val="24"/>
        </w:rPr>
      </w:pPr>
      <w:r w:rsidRPr="005E1E3C">
        <w:rPr>
          <w:b/>
          <w:bCs/>
          <w:sz w:val="24"/>
          <w:szCs w:val="24"/>
        </w:rPr>
        <w:t>§ 1</w:t>
      </w:r>
      <w:r w:rsidR="00BB5437">
        <w:rPr>
          <w:b/>
          <w:bCs/>
          <w:sz w:val="24"/>
          <w:szCs w:val="24"/>
        </w:rPr>
        <w:t>4</w:t>
      </w:r>
    </w:p>
    <w:p w14:paraId="54294049" w14:textId="77777777" w:rsidR="00EE0442" w:rsidRPr="005E1E3C" w:rsidRDefault="00EE0442" w:rsidP="00BB2373">
      <w:pPr>
        <w:pStyle w:val="Bezodstpw"/>
        <w:numPr>
          <w:ilvl w:val="0"/>
          <w:numId w:val="26"/>
        </w:numPr>
        <w:spacing w:line="276" w:lineRule="auto"/>
        <w:jc w:val="both"/>
        <w:rPr>
          <w:sz w:val="24"/>
          <w:szCs w:val="24"/>
        </w:rPr>
      </w:pPr>
      <w:r w:rsidRPr="005E1E3C">
        <w:rPr>
          <w:sz w:val="24"/>
          <w:szCs w:val="24"/>
        </w:rPr>
        <w:t>W przypadkach przewidzianych w umowie dopuszcza się wprowadzenie zmian za zgodą Stron umowy.</w:t>
      </w:r>
    </w:p>
    <w:p w14:paraId="4D940C9B" w14:textId="77777777" w:rsidR="00EE0442" w:rsidRPr="005E1E3C" w:rsidRDefault="00EE0442" w:rsidP="00BB2373">
      <w:pPr>
        <w:pStyle w:val="Bezodstpw"/>
        <w:numPr>
          <w:ilvl w:val="0"/>
          <w:numId w:val="26"/>
        </w:numPr>
        <w:spacing w:line="276" w:lineRule="auto"/>
        <w:jc w:val="both"/>
        <w:rPr>
          <w:sz w:val="24"/>
          <w:szCs w:val="24"/>
        </w:rPr>
      </w:pPr>
      <w:r w:rsidRPr="005E1E3C">
        <w:rPr>
          <w:sz w:val="24"/>
          <w:szCs w:val="24"/>
        </w:rPr>
        <w:t>Zmiany mogą być inicjowane przez Zamawiającego lub przez Wykonawcę.</w:t>
      </w:r>
    </w:p>
    <w:p w14:paraId="43B47937" w14:textId="77777777" w:rsidR="00EE0442" w:rsidRPr="005E1E3C" w:rsidRDefault="00EE0442" w:rsidP="00BB2373">
      <w:pPr>
        <w:pStyle w:val="Bezodstpw"/>
        <w:numPr>
          <w:ilvl w:val="0"/>
          <w:numId w:val="26"/>
        </w:numPr>
        <w:spacing w:line="276" w:lineRule="auto"/>
        <w:jc w:val="both"/>
        <w:rPr>
          <w:sz w:val="24"/>
          <w:szCs w:val="24"/>
        </w:rPr>
      </w:pPr>
      <w:r w:rsidRPr="005E1E3C">
        <w:rPr>
          <w:sz w:val="24"/>
          <w:szCs w:val="24"/>
        </w:rPr>
        <w:t>Dopuszczalne jest dokonanie zmian umowy:</w:t>
      </w:r>
    </w:p>
    <w:p w14:paraId="7D9B03D3" w14:textId="77777777" w:rsidR="00EE0442" w:rsidRPr="005E1E3C" w:rsidRDefault="00EE0442" w:rsidP="00BB2373">
      <w:pPr>
        <w:pStyle w:val="Bezodstpw"/>
        <w:numPr>
          <w:ilvl w:val="0"/>
          <w:numId w:val="27"/>
        </w:numPr>
        <w:spacing w:line="276" w:lineRule="auto"/>
        <w:jc w:val="both"/>
        <w:rPr>
          <w:sz w:val="24"/>
          <w:szCs w:val="24"/>
        </w:rPr>
      </w:pPr>
      <w:r w:rsidRPr="005E1E3C">
        <w:rPr>
          <w:sz w:val="24"/>
          <w:szCs w:val="24"/>
        </w:rPr>
        <w:t>w zakresie przedmiotu umowy, terminu realizacji zamówienia i wysokości wynagrodzenia, jeżeli zmiana umowy będzie korzystna dla Zamawiającego i   dotyczyć będzie:</w:t>
      </w:r>
    </w:p>
    <w:p w14:paraId="3EEEB57B" w14:textId="77777777" w:rsidR="00EE0442" w:rsidRPr="005E1E3C" w:rsidRDefault="00EE0442" w:rsidP="00BB2373">
      <w:pPr>
        <w:pStyle w:val="Bezodstpw"/>
        <w:numPr>
          <w:ilvl w:val="0"/>
          <w:numId w:val="28"/>
        </w:numPr>
        <w:spacing w:line="276" w:lineRule="auto"/>
        <w:jc w:val="both"/>
        <w:rPr>
          <w:sz w:val="24"/>
          <w:szCs w:val="24"/>
        </w:rPr>
      </w:pPr>
      <w:r w:rsidRPr="005E1E3C">
        <w:rPr>
          <w:sz w:val="24"/>
          <w:szCs w:val="24"/>
        </w:rPr>
        <w:lastRenderedPageBreak/>
        <w:t>zmiany technologii</w:t>
      </w:r>
      <w:r w:rsidR="00FA4276" w:rsidRPr="005E1E3C">
        <w:rPr>
          <w:sz w:val="24"/>
          <w:szCs w:val="24"/>
        </w:rPr>
        <w:t xml:space="preserve"> </w:t>
      </w:r>
      <w:r w:rsidRPr="005E1E3C">
        <w:rPr>
          <w:sz w:val="24"/>
          <w:szCs w:val="24"/>
        </w:rPr>
        <w:t>wykonawstwa w stosunku do przewidzianej w dokumentacji projektowej;</w:t>
      </w:r>
    </w:p>
    <w:p w14:paraId="66B50506" w14:textId="16853FEC" w:rsidR="00EE0442" w:rsidRPr="005E1E3C" w:rsidRDefault="00EE0442" w:rsidP="00BB2373">
      <w:pPr>
        <w:pStyle w:val="Bezodstpw"/>
        <w:numPr>
          <w:ilvl w:val="0"/>
          <w:numId w:val="28"/>
        </w:numPr>
        <w:spacing w:line="276" w:lineRule="auto"/>
        <w:jc w:val="both"/>
        <w:rPr>
          <w:sz w:val="24"/>
          <w:szCs w:val="24"/>
        </w:rPr>
      </w:pPr>
      <w:r w:rsidRPr="005E1E3C">
        <w:rPr>
          <w:sz w:val="24"/>
          <w:szCs w:val="24"/>
        </w:rPr>
        <w:t>zamiany materiałów przewidzianych do wykonania robót w stosunku do materiałów przewidzianych w</w:t>
      </w:r>
      <w:r w:rsidR="00FA4276" w:rsidRPr="005E1E3C">
        <w:rPr>
          <w:sz w:val="24"/>
          <w:szCs w:val="24"/>
        </w:rPr>
        <w:t xml:space="preserve"> </w:t>
      </w:r>
      <w:r w:rsidR="00FC6B56">
        <w:rPr>
          <w:sz w:val="24"/>
          <w:szCs w:val="24"/>
        </w:rPr>
        <w:t>SWZ</w:t>
      </w:r>
      <w:r w:rsidRPr="005E1E3C">
        <w:rPr>
          <w:sz w:val="24"/>
          <w:szCs w:val="24"/>
        </w:rPr>
        <w:t>;</w:t>
      </w:r>
    </w:p>
    <w:p w14:paraId="498EB31C" w14:textId="77777777" w:rsidR="00EE0442" w:rsidRPr="005E1E3C" w:rsidRDefault="00EE0442" w:rsidP="00BB2373">
      <w:pPr>
        <w:pStyle w:val="Bezodstpw"/>
        <w:numPr>
          <w:ilvl w:val="0"/>
          <w:numId w:val="28"/>
        </w:numPr>
        <w:spacing w:line="276" w:lineRule="auto"/>
        <w:jc w:val="both"/>
        <w:rPr>
          <w:sz w:val="24"/>
          <w:szCs w:val="24"/>
        </w:rPr>
      </w:pPr>
      <w:r w:rsidRPr="005E1E3C">
        <w:rPr>
          <w:sz w:val="24"/>
          <w:szCs w:val="24"/>
        </w:rPr>
        <w:t xml:space="preserve">możliwości powierzenia wykonania części robót podwykonawcy robót, </w:t>
      </w:r>
      <w:r w:rsidR="00FA4276" w:rsidRPr="005E1E3C">
        <w:rPr>
          <w:sz w:val="24"/>
          <w:szCs w:val="24"/>
        </w:rPr>
        <w:t>k</w:t>
      </w:r>
      <w:r w:rsidRPr="005E1E3C">
        <w:rPr>
          <w:sz w:val="24"/>
          <w:szCs w:val="24"/>
        </w:rPr>
        <w:t>tórych zakres nie został wskazany w ofercie przez Wykonawcę jako przeznaczony do wykonania przez podwykonawców;</w:t>
      </w:r>
    </w:p>
    <w:p w14:paraId="027A23A6" w14:textId="360918C2" w:rsidR="00EE0442" w:rsidRPr="005E1E3C" w:rsidRDefault="00EE0442" w:rsidP="00BB2373">
      <w:pPr>
        <w:pStyle w:val="Bezodstpw"/>
        <w:numPr>
          <w:ilvl w:val="0"/>
          <w:numId w:val="27"/>
        </w:numPr>
        <w:spacing w:line="276" w:lineRule="auto"/>
        <w:jc w:val="both"/>
        <w:rPr>
          <w:sz w:val="24"/>
          <w:szCs w:val="24"/>
        </w:rPr>
      </w:pPr>
      <w:r w:rsidRPr="005E1E3C">
        <w:rPr>
          <w:sz w:val="24"/>
          <w:szCs w:val="24"/>
        </w:rPr>
        <w:t>w zakresie przedmiotu umowy, jeżeli zmiana umowy dotyczyć będzie materiałów, urządzeń, rozwiązań lub technologii wskazanych w opisie przedmiotu umowy</w:t>
      </w:r>
      <w:r w:rsidR="00FC6B56">
        <w:rPr>
          <w:sz w:val="24"/>
          <w:szCs w:val="24"/>
        </w:rPr>
        <w:t xml:space="preserve"> </w:t>
      </w:r>
      <w:r w:rsidRPr="005E1E3C">
        <w:rPr>
          <w:sz w:val="24"/>
          <w:szCs w:val="24"/>
        </w:rPr>
        <w:t>i polegać będzie na zastąpieniu ich materiałami, urządzeniami, rozwiązaniami lub technologiami równoważnymi w przypadku zaistnienia okoliczności uniemożliwiających, znacznie utrudniających lub oczywiście świadczących o niecelowości nieracjonalności pozyskania materiałów, urządzeń, rozwiązań lub technologii wskazanych w opisie przedmiotu umowy, w szczególności takich jak zaprzestanie produkcji, zaprzestanie importu, wykrycie wad istotnych;</w:t>
      </w:r>
    </w:p>
    <w:p w14:paraId="22B64F0E" w14:textId="77777777" w:rsidR="007A52EA" w:rsidRDefault="007A52EA" w:rsidP="00BB2373">
      <w:pPr>
        <w:pStyle w:val="Bezodstpw"/>
        <w:numPr>
          <w:ilvl w:val="0"/>
          <w:numId w:val="27"/>
        </w:numPr>
        <w:spacing w:line="276" w:lineRule="auto"/>
        <w:jc w:val="both"/>
        <w:rPr>
          <w:sz w:val="24"/>
          <w:szCs w:val="24"/>
        </w:rPr>
      </w:pPr>
      <w:r w:rsidRPr="005E1E3C">
        <w:rPr>
          <w:sz w:val="24"/>
          <w:szCs w:val="24"/>
        </w:rPr>
        <w:t>jeżeli zmiana umowy dotyczyć będzie zmiany terminu wykonania przedmiotu   zamówienia, która spowodowana będzie:</w:t>
      </w:r>
      <w:r>
        <w:rPr>
          <w:sz w:val="24"/>
          <w:szCs w:val="24"/>
        </w:rPr>
        <w:t xml:space="preserve"> </w:t>
      </w:r>
    </w:p>
    <w:p w14:paraId="470384F5" w14:textId="77777777" w:rsidR="007A52EA" w:rsidRDefault="007A52EA" w:rsidP="00BB2373">
      <w:pPr>
        <w:pStyle w:val="Bezodstpw"/>
        <w:numPr>
          <w:ilvl w:val="0"/>
          <w:numId w:val="36"/>
        </w:numPr>
        <w:spacing w:line="276" w:lineRule="auto"/>
        <w:jc w:val="both"/>
        <w:rPr>
          <w:sz w:val="24"/>
          <w:szCs w:val="24"/>
        </w:rPr>
      </w:pPr>
      <w:r w:rsidRPr="00185218">
        <w:rPr>
          <w:sz w:val="24"/>
          <w:szCs w:val="24"/>
        </w:rPr>
        <w:t>wystąpieniem warunków atmosferycznych, geologicznych, archeologicznych, terenowych, w szczególności:</w:t>
      </w:r>
    </w:p>
    <w:p w14:paraId="6D1096AC" w14:textId="77777777" w:rsidR="007A52EA" w:rsidRDefault="007A52EA" w:rsidP="00BB2373">
      <w:pPr>
        <w:pStyle w:val="Bezodstpw"/>
        <w:numPr>
          <w:ilvl w:val="0"/>
          <w:numId w:val="37"/>
        </w:numPr>
        <w:spacing w:line="276" w:lineRule="auto"/>
        <w:jc w:val="both"/>
        <w:rPr>
          <w:sz w:val="24"/>
          <w:szCs w:val="24"/>
        </w:rPr>
      </w:pPr>
      <w:r w:rsidRPr="00185218">
        <w:rPr>
          <w:sz w:val="24"/>
          <w:szCs w:val="24"/>
        </w:rPr>
        <w:t>klęsk żywiołowych;</w:t>
      </w:r>
    </w:p>
    <w:p w14:paraId="3071455D" w14:textId="77777777" w:rsidR="007A52EA" w:rsidRDefault="007A52EA" w:rsidP="00BB2373">
      <w:pPr>
        <w:pStyle w:val="Bezodstpw"/>
        <w:numPr>
          <w:ilvl w:val="0"/>
          <w:numId w:val="37"/>
        </w:numPr>
        <w:spacing w:line="276" w:lineRule="auto"/>
        <w:jc w:val="both"/>
        <w:rPr>
          <w:sz w:val="24"/>
          <w:szCs w:val="24"/>
        </w:rPr>
      </w:pPr>
      <w:r w:rsidRPr="00185218">
        <w:rPr>
          <w:sz w:val="24"/>
          <w:szCs w:val="24"/>
        </w:rPr>
        <w:t>wyjątkowych warunków atmosferycznych uniemożliwiających prowadzenie robót budowlanych, przeprowadzanie prób i sprawdzeń, dokonywanie odbiorów, warunków atmosferycznych uniemożliwiających prowadzenie robót budowlanych, przeprowadzanie prób i sprawdzeń zgodnie z technologią przewidzianą przez producentów;</w:t>
      </w:r>
    </w:p>
    <w:p w14:paraId="047EC473" w14:textId="77777777" w:rsidR="007A52EA" w:rsidRDefault="007A52EA" w:rsidP="00BB2373">
      <w:pPr>
        <w:pStyle w:val="Bezodstpw"/>
        <w:numPr>
          <w:ilvl w:val="0"/>
          <w:numId w:val="37"/>
        </w:numPr>
        <w:spacing w:line="276" w:lineRule="auto"/>
        <w:jc w:val="both"/>
        <w:rPr>
          <w:sz w:val="24"/>
          <w:szCs w:val="24"/>
        </w:rPr>
      </w:pPr>
      <w:r w:rsidRPr="00185218">
        <w:rPr>
          <w:sz w:val="24"/>
          <w:szCs w:val="24"/>
        </w:rPr>
        <w:t>niewypałów i niewybuchów;</w:t>
      </w:r>
    </w:p>
    <w:p w14:paraId="0E432415" w14:textId="77777777" w:rsidR="007A52EA" w:rsidRDefault="007A52EA" w:rsidP="00BB2373">
      <w:pPr>
        <w:pStyle w:val="Bezodstpw"/>
        <w:numPr>
          <w:ilvl w:val="0"/>
          <w:numId w:val="37"/>
        </w:numPr>
        <w:spacing w:line="276" w:lineRule="auto"/>
        <w:jc w:val="both"/>
        <w:rPr>
          <w:sz w:val="24"/>
          <w:szCs w:val="24"/>
        </w:rPr>
      </w:pPr>
      <w:r w:rsidRPr="00185218">
        <w:rPr>
          <w:sz w:val="24"/>
          <w:szCs w:val="24"/>
        </w:rPr>
        <w:t>odmiennych od przyjętych warunków terenowych, w szczególności istnienie podziemnych sieci, instalacji, urządzeń lub nie zinwentaryzowanych obiektów budowlanych,</w:t>
      </w:r>
    </w:p>
    <w:p w14:paraId="40CBE4DD" w14:textId="77777777" w:rsidR="007A52EA" w:rsidRDefault="007A52EA" w:rsidP="00BB2373">
      <w:pPr>
        <w:pStyle w:val="Bezodstpw"/>
        <w:numPr>
          <w:ilvl w:val="0"/>
          <w:numId w:val="36"/>
        </w:numPr>
        <w:spacing w:line="276" w:lineRule="auto"/>
        <w:jc w:val="both"/>
        <w:rPr>
          <w:sz w:val="24"/>
          <w:szCs w:val="24"/>
        </w:rPr>
      </w:pPr>
      <w:r w:rsidRPr="00185218">
        <w:rPr>
          <w:sz w:val="24"/>
          <w:szCs w:val="24"/>
        </w:rPr>
        <w:t>wystąpieniem następstw działania organów administracji, które w szczególności dotyczyć będą:</w:t>
      </w:r>
    </w:p>
    <w:p w14:paraId="6917C4B4" w14:textId="77777777" w:rsidR="007A52EA" w:rsidRDefault="007A52EA" w:rsidP="00BB2373">
      <w:pPr>
        <w:pStyle w:val="Bezodstpw"/>
        <w:numPr>
          <w:ilvl w:val="0"/>
          <w:numId w:val="38"/>
        </w:numPr>
        <w:spacing w:line="276" w:lineRule="auto"/>
        <w:jc w:val="both"/>
        <w:rPr>
          <w:sz w:val="24"/>
          <w:szCs w:val="24"/>
        </w:rPr>
      </w:pPr>
      <w:r w:rsidRPr="005E1E3C">
        <w:rPr>
          <w:sz w:val="24"/>
          <w:szCs w:val="24"/>
        </w:rPr>
        <w:t>przekroczenia zakreślonych przez prawo terminów wydawania przez organy administracji decyzji, zezwoleń, uzgodnień itp.;</w:t>
      </w:r>
    </w:p>
    <w:p w14:paraId="4FE22619" w14:textId="77777777" w:rsidR="007A52EA" w:rsidRPr="005E1E3C" w:rsidRDefault="007A52EA" w:rsidP="00BB2373">
      <w:pPr>
        <w:pStyle w:val="Bezodstpw"/>
        <w:numPr>
          <w:ilvl w:val="0"/>
          <w:numId w:val="38"/>
        </w:numPr>
        <w:spacing w:line="276" w:lineRule="auto"/>
        <w:jc w:val="both"/>
        <w:rPr>
          <w:sz w:val="24"/>
          <w:szCs w:val="24"/>
        </w:rPr>
      </w:pPr>
      <w:r w:rsidRPr="005E1E3C">
        <w:rPr>
          <w:sz w:val="24"/>
          <w:szCs w:val="24"/>
        </w:rPr>
        <w:t>odmowy wydania przez organy administracji wymaganych decyzji, zezwoleń, uzgodnień</w:t>
      </w:r>
      <w:r>
        <w:rPr>
          <w:sz w:val="24"/>
          <w:szCs w:val="24"/>
        </w:rPr>
        <w:t>;</w:t>
      </w:r>
    </w:p>
    <w:p w14:paraId="31DC7ED3" w14:textId="77777777" w:rsidR="007A52EA" w:rsidRPr="005E1E3C" w:rsidRDefault="007A52EA" w:rsidP="00BB2373">
      <w:pPr>
        <w:pStyle w:val="Bezodstpw"/>
        <w:numPr>
          <w:ilvl w:val="0"/>
          <w:numId w:val="36"/>
        </w:numPr>
        <w:spacing w:line="276" w:lineRule="auto"/>
        <w:jc w:val="both"/>
        <w:rPr>
          <w:sz w:val="24"/>
          <w:szCs w:val="24"/>
        </w:rPr>
      </w:pPr>
      <w:r w:rsidRPr="005E1E3C">
        <w:rPr>
          <w:sz w:val="24"/>
          <w:szCs w:val="24"/>
        </w:rPr>
        <w:t>zaistnieniem uwarunkowań organizacyjno-technicznych, w</w:t>
      </w:r>
      <w:r>
        <w:rPr>
          <w:sz w:val="24"/>
          <w:szCs w:val="24"/>
        </w:rPr>
        <w:t xml:space="preserve"> </w:t>
      </w:r>
      <w:r w:rsidRPr="005E1E3C">
        <w:rPr>
          <w:sz w:val="24"/>
          <w:szCs w:val="24"/>
        </w:rPr>
        <w:t xml:space="preserve">szczególności mających miejsce podczas realizacji prac przez więcej niż jednego wykonawcę na wspólnym placu budowy, a także w </w:t>
      </w:r>
      <w:r w:rsidRPr="005E1E3C">
        <w:rPr>
          <w:sz w:val="24"/>
          <w:szCs w:val="24"/>
        </w:rPr>
        <w:lastRenderedPageBreak/>
        <w:t>przypadkach przerwania robót objętych przedmiotem umowy na czas realizacji robót dodatkowych, nieobjętych zamówieniem podstawowym, prac niemożliwych do przewidzenia albo prac polegających na powtórzeniu podobnych robót budowlanych, usług lub dostaw;</w:t>
      </w:r>
    </w:p>
    <w:p w14:paraId="72FA3426" w14:textId="77777777" w:rsidR="007A52EA" w:rsidRPr="005E1E3C" w:rsidRDefault="007A52EA" w:rsidP="00BB2373">
      <w:pPr>
        <w:pStyle w:val="Bezodstpw"/>
        <w:numPr>
          <w:ilvl w:val="0"/>
          <w:numId w:val="36"/>
        </w:numPr>
        <w:spacing w:line="276" w:lineRule="auto"/>
        <w:jc w:val="both"/>
        <w:rPr>
          <w:sz w:val="24"/>
          <w:szCs w:val="24"/>
        </w:rPr>
      </w:pPr>
      <w:r w:rsidRPr="005E1E3C">
        <w:rPr>
          <w:sz w:val="24"/>
          <w:szCs w:val="24"/>
        </w:rPr>
        <w:t>zaistnieniem uwarunkowań formalno-prawnych, w szczególności dotyczących wprowadzenia zmian na etapie wykonawstwa robót z przyczyn niezależnych od obu Stron;</w:t>
      </w:r>
    </w:p>
    <w:p w14:paraId="03AF8B4C" w14:textId="77777777" w:rsidR="007A52EA" w:rsidRPr="00840B87" w:rsidRDefault="007A52EA" w:rsidP="00BB2373">
      <w:pPr>
        <w:pStyle w:val="Bezodstpw"/>
        <w:numPr>
          <w:ilvl w:val="0"/>
          <w:numId w:val="36"/>
        </w:numPr>
        <w:spacing w:line="276" w:lineRule="auto"/>
        <w:jc w:val="both"/>
        <w:rPr>
          <w:sz w:val="24"/>
          <w:szCs w:val="24"/>
        </w:rPr>
      </w:pPr>
      <w:r w:rsidRPr="005E1E3C">
        <w:rPr>
          <w:sz w:val="24"/>
          <w:szCs w:val="24"/>
        </w:rPr>
        <w:t>wystąpieniem innych przyczyn zewnętrznych niezależnych od  Zamawiającego oraz od Wykonawcy skutkujących niemożliwością prowadzenia prac, w szczególności</w:t>
      </w:r>
      <w:r>
        <w:rPr>
          <w:sz w:val="24"/>
          <w:szCs w:val="24"/>
        </w:rPr>
        <w:t xml:space="preserve"> </w:t>
      </w:r>
      <w:r w:rsidRPr="00840B87">
        <w:rPr>
          <w:sz w:val="24"/>
          <w:szCs w:val="24"/>
        </w:rPr>
        <w:t xml:space="preserve">brak możliwości dojazdu oraz transportu materiałów na teren budowy spowodowany awariami, remontami lub przebudowami dróg dojazdowych, przerwy w dostawie energii elektrycznej, wody, gazu, przerwy lub opóźnienia w dostawie materiałów lub urządzeń dedykowanych do wykonania przedmiotu umowy; </w:t>
      </w:r>
    </w:p>
    <w:p w14:paraId="007F8EE5" w14:textId="77777777" w:rsidR="007A52EA" w:rsidRDefault="007A52EA" w:rsidP="00BB2373">
      <w:pPr>
        <w:pStyle w:val="Bezodstpw"/>
        <w:numPr>
          <w:ilvl w:val="0"/>
          <w:numId w:val="36"/>
        </w:numPr>
        <w:spacing w:line="276" w:lineRule="auto"/>
        <w:jc w:val="both"/>
        <w:rPr>
          <w:sz w:val="24"/>
          <w:szCs w:val="24"/>
        </w:rPr>
      </w:pPr>
      <w:r w:rsidRPr="005E1E3C">
        <w:rPr>
          <w:sz w:val="24"/>
          <w:szCs w:val="24"/>
        </w:rPr>
        <w:t>wystąpieniem innych przyczyn leżących po stronie Zamawiającego, które w szczególności dotyczyć będą:</w:t>
      </w:r>
    </w:p>
    <w:p w14:paraId="3899A815" w14:textId="77777777" w:rsidR="007A52EA" w:rsidRDefault="007A52EA" w:rsidP="00BB2373">
      <w:pPr>
        <w:pStyle w:val="Bezodstpw"/>
        <w:numPr>
          <w:ilvl w:val="0"/>
          <w:numId w:val="39"/>
        </w:numPr>
        <w:spacing w:line="276" w:lineRule="auto"/>
        <w:jc w:val="both"/>
        <w:rPr>
          <w:sz w:val="24"/>
          <w:szCs w:val="24"/>
        </w:rPr>
      </w:pPr>
      <w:r w:rsidRPr="005E1E3C">
        <w:rPr>
          <w:sz w:val="24"/>
          <w:szCs w:val="24"/>
        </w:rPr>
        <w:t>nieterminowego przekazania terenu budowy przez Zamawiającego;</w:t>
      </w:r>
    </w:p>
    <w:p w14:paraId="79D1ECA4" w14:textId="77777777" w:rsidR="007A52EA" w:rsidRDefault="007A52EA" w:rsidP="00BB2373">
      <w:pPr>
        <w:pStyle w:val="Bezodstpw"/>
        <w:numPr>
          <w:ilvl w:val="0"/>
          <w:numId w:val="39"/>
        </w:numPr>
        <w:spacing w:line="276" w:lineRule="auto"/>
        <w:jc w:val="both"/>
        <w:rPr>
          <w:sz w:val="24"/>
          <w:szCs w:val="24"/>
        </w:rPr>
      </w:pPr>
      <w:r w:rsidRPr="005E1E3C">
        <w:rPr>
          <w:sz w:val="24"/>
          <w:szCs w:val="24"/>
        </w:rPr>
        <w:t>wstrzymania robót przez Zamawiającego;</w:t>
      </w:r>
    </w:p>
    <w:p w14:paraId="05705208" w14:textId="77777777" w:rsidR="007A52EA" w:rsidRDefault="007A52EA" w:rsidP="00BB2373">
      <w:pPr>
        <w:pStyle w:val="Bezodstpw"/>
        <w:numPr>
          <w:ilvl w:val="0"/>
          <w:numId w:val="39"/>
        </w:numPr>
        <w:spacing w:line="276" w:lineRule="auto"/>
        <w:jc w:val="both"/>
        <w:rPr>
          <w:sz w:val="24"/>
          <w:szCs w:val="24"/>
        </w:rPr>
      </w:pPr>
      <w:r w:rsidRPr="005E1E3C">
        <w:rPr>
          <w:sz w:val="24"/>
          <w:szCs w:val="24"/>
        </w:rPr>
        <w:t xml:space="preserve">przedłużającej się procedury wyboru oferty -  powyżej 30 dni; </w:t>
      </w:r>
    </w:p>
    <w:p w14:paraId="4107B986" w14:textId="77777777" w:rsidR="007A52EA" w:rsidRDefault="007A52EA" w:rsidP="007A52EA">
      <w:pPr>
        <w:pStyle w:val="Bezodstpw"/>
        <w:spacing w:line="276" w:lineRule="auto"/>
        <w:ind w:left="2832"/>
        <w:jc w:val="both"/>
        <w:rPr>
          <w:i/>
          <w:iCs/>
          <w:sz w:val="24"/>
          <w:szCs w:val="24"/>
        </w:rPr>
      </w:pPr>
      <w:r w:rsidRPr="005E1E3C">
        <w:rPr>
          <w:i/>
          <w:iCs/>
          <w:sz w:val="24"/>
          <w:szCs w:val="24"/>
        </w:rPr>
        <w:t>*z zastrzeżeniem, że w przypadku wystąpienia którejkolwiek z okoliczności wymienionych powyżej termin wykonania umowy może ulec odpowiedniemu przedłużeniu, o czas niezbędny do zakończenia wykonywania jej przedmiotu w sposób należyty;</w:t>
      </w:r>
    </w:p>
    <w:p w14:paraId="6065217E" w14:textId="77777777" w:rsidR="00EE0442" w:rsidRPr="005E1E3C" w:rsidRDefault="00EE0442" w:rsidP="00BB2373">
      <w:pPr>
        <w:pStyle w:val="Bezodstpw"/>
        <w:numPr>
          <w:ilvl w:val="0"/>
          <w:numId w:val="27"/>
        </w:numPr>
        <w:spacing w:line="276" w:lineRule="auto"/>
        <w:jc w:val="both"/>
        <w:rPr>
          <w:sz w:val="24"/>
          <w:szCs w:val="24"/>
        </w:rPr>
      </w:pPr>
      <w:r w:rsidRPr="005E1E3C">
        <w:rPr>
          <w:sz w:val="24"/>
          <w:szCs w:val="24"/>
        </w:rPr>
        <w:t xml:space="preserve">jeżeli zmiana umowy dotyczyć będzie zmiany wysokości wynagrodzenia dla Wykonawcy, a spowodowana będzie: </w:t>
      </w:r>
    </w:p>
    <w:p w14:paraId="22C2DA7B" w14:textId="77777777" w:rsidR="00EE0442" w:rsidRPr="005E1E3C" w:rsidRDefault="00EE0442" w:rsidP="00BB2373">
      <w:pPr>
        <w:pStyle w:val="Bezodstpw"/>
        <w:numPr>
          <w:ilvl w:val="0"/>
          <w:numId w:val="29"/>
        </w:numPr>
        <w:spacing w:line="276" w:lineRule="auto"/>
        <w:jc w:val="both"/>
        <w:rPr>
          <w:sz w:val="24"/>
          <w:szCs w:val="24"/>
        </w:rPr>
      </w:pPr>
      <w:r w:rsidRPr="005E1E3C">
        <w:rPr>
          <w:sz w:val="24"/>
          <w:szCs w:val="24"/>
        </w:rPr>
        <w:t>zmianą terminu wykonania prac przez Wykonawcę, jeżeli zmiana terminu wykonania prac spowoduje bezpośrednio wzrost lub obniżenie kosztów wykonania zamówienia po stronie Wykonawcy,</w:t>
      </w:r>
    </w:p>
    <w:p w14:paraId="28447641" w14:textId="77777777" w:rsidR="00EE0442" w:rsidRPr="005E1E3C" w:rsidRDefault="00EE0442" w:rsidP="00BB2373">
      <w:pPr>
        <w:pStyle w:val="Bezodstpw"/>
        <w:numPr>
          <w:ilvl w:val="0"/>
          <w:numId w:val="29"/>
        </w:numPr>
        <w:spacing w:line="276" w:lineRule="auto"/>
        <w:jc w:val="both"/>
        <w:rPr>
          <w:sz w:val="24"/>
          <w:szCs w:val="24"/>
        </w:rPr>
      </w:pPr>
      <w:r w:rsidRPr="005E1E3C">
        <w:rPr>
          <w:sz w:val="24"/>
          <w:szCs w:val="24"/>
        </w:rPr>
        <w:t>zmiana o której mowa w pkt. 2 – wynagrodzenie może ulec obniżeniu/zwiększeniu</w:t>
      </w:r>
      <w:r w:rsidR="007A52EA">
        <w:rPr>
          <w:sz w:val="24"/>
          <w:szCs w:val="24"/>
        </w:rPr>
        <w:t xml:space="preserve"> </w:t>
      </w:r>
      <w:r w:rsidRPr="005E1E3C">
        <w:rPr>
          <w:sz w:val="24"/>
          <w:szCs w:val="24"/>
        </w:rPr>
        <w:t>stosownie do zmniejszenia/zwiększenia przedmiotu umowy.</w:t>
      </w:r>
    </w:p>
    <w:p w14:paraId="65795FB9" w14:textId="77777777" w:rsidR="00EE0442" w:rsidRPr="005E1E3C" w:rsidRDefault="00EE0442" w:rsidP="00BB2373">
      <w:pPr>
        <w:pStyle w:val="Bezodstpw"/>
        <w:numPr>
          <w:ilvl w:val="0"/>
          <w:numId w:val="27"/>
        </w:numPr>
        <w:spacing w:line="276" w:lineRule="auto"/>
        <w:jc w:val="both"/>
        <w:rPr>
          <w:sz w:val="24"/>
          <w:szCs w:val="24"/>
        </w:rPr>
      </w:pPr>
      <w:r w:rsidRPr="005E1E3C">
        <w:rPr>
          <w:sz w:val="24"/>
          <w:szCs w:val="24"/>
        </w:rPr>
        <w:t>jeżeli zmiana umowy spowodowana będzie siłą wyższą, w tym epidemią, stanem zagrożenia epidemicznego, stanem epidemii, uniemożliwiającą wykonanie przedmiotu umowy zgodnie z SWZ i obejmować będzie zmianę umowy w zakresie przedmiotu, terminu wykonania lub wysokości wynagrodzenia;</w:t>
      </w:r>
    </w:p>
    <w:p w14:paraId="7C5A1A50" w14:textId="77777777" w:rsidR="00EE0442" w:rsidRPr="005E1E3C" w:rsidRDefault="00EE0442" w:rsidP="00BB2373">
      <w:pPr>
        <w:pStyle w:val="Bezodstpw"/>
        <w:numPr>
          <w:ilvl w:val="0"/>
          <w:numId w:val="27"/>
        </w:numPr>
        <w:spacing w:line="276" w:lineRule="auto"/>
        <w:jc w:val="both"/>
        <w:rPr>
          <w:sz w:val="24"/>
          <w:szCs w:val="24"/>
        </w:rPr>
      </w:pPr>
      <w:r w:rsidRPr="005E1E3C">
        <w:rPr>
          <w:sz w:val="24"/>
          <w:szCs w:val="24"/>
        </w:rPr>
        <w:lastRenderedPageBreak/>
        <w:t>jeżeli zmiana umowy dotyczyć będzie zmiany sposobu rozliczania umowy lub dokonywania płatności na rzecz Wykonawcy w szczególności na skutek zmian w zawartej przez Zamawiającego umowy o dofinansowanie projektu lub wytycznych dotyczących realizacji projektu;</w:t>
      </w:r>
    </w:p>
    <w:p w14:paraId="75048F96" w14:textId="77777777" w:rsidR="00EE0442" w:rsidRPr="005E1E3C" w:rsidRDefault="00EE0442" w:rsidP="00BB2373">
      <w:pPr>
        <w:pStyle w:val="Bezodstpw"/>
        <w:numPr>
          <w:ilvl w:val="0"/>
          <w:numId w:val="27"/>
        </w:numPr>
        <w:spacing w:line="276" w:lineRule="auto"/>
        <w:jc w:val="both"/>
        <w:rPr>
          <w:sz w:val="24"/>
          <w:szCs w:val="24"/>
        </w:rPr>
      </w:pPr>
      <w:r w:rsidRPr="005E1E3C">
        <w:rPr>
          <w:sz w:val="24"/>
          <w:szCs w:val="24"/>
        </w:rPr>
        <w:t xml:space="preserve">Do każdej propozycji zmiany, inicjujący zmianę przedstawi: </w:t>
      </w:r>
    </w:p>
    <w:p w14:paraId="4B0573EA" w14:textId="77777777" w:rsidR="00EE0442" w:rsidRPr="005E1E3C" w:rsidRDefault="00EE0442" w:rsidP="00BB2373">
      <w:pPr>
        <w:pStyle w:val="Bezodstpw"/>
        <w:numPr>
          <w:ilvl w:val="0"/>
          <w:numId w:val="30"/>
        </w:numPr>
        <w:spacing w:line="276" w:lineRule="auto"/>
        <w:jc w:val="both"/>
        <w:rPr>
          <w:sz w:val="24"/>
          <w:szCs w:val="24"/>
        </w:rPr>
      </w:pPr>
      <w:r w:rsidRPr="005E1E3C">
        <w:rPr>
          <w:sz w:val="24"/>
          <w:szCs w:val="24"/>
        </w:rPr>
        <w:t>opis propozycji zmiany, w tym wpływ na terminy wykonania,</w:t>
      </w:r>
    </w:p>
    <w:p w14:paraId="2B3CACC1" w14:textId="77777777" w:rsidR="00EE0442" w:rsidRPr="005E1E3C" w:rsidRDefault="00EE0442" w:rsidP="00BB2373">
      <w:pPr>
        <w:pStyle w:val="Bezodstpw"/>
        <w:numPr>
          <w:ilvl w:val="0"/>
          <w:numId w:val="30"/>
        </w:numPr>
        <w:spacing w:line="276" w:lineRule="auto"/>
        <w:jc w:val="both"/>
        <w:rPr>
          <w:sz w:val="24"/>
          <w:szCs w:val="24"/>
        </w:rPr>
      </w:pPr>
      <w:r w:rsidRPr="005E1E3C">
        <w:rPr>
          <w:sz w:val="24"/>
          <w:szCs w:val="24"/>
        </w:rPr>
        <w:t>uzasadnienie zmiany,</w:t>
      </w:r>
    </w:p>
    <w:p w14:paraId="51BC2C4C" w14:textId="77777777" w:rsidR="00EE0442" w:rsidRPr="005E1E3C" w:rsidRDefault="00EE0442" w:rsidP="00BB2373">
      <w:pPr>
        <w:pStyle w:val="Bezodstpw"/>
        <w:numPr>
          <w:ilvl w:val="0"/>
          <w:numId w:val="30"/>
        </w:numPr>
        <w:spacing w:line="276" w:lineRule="auto"/>
        <w:jc w:val="both"/>
        <w:rPr>
          <w:sz w:val="24"/>
          <w:szCs w:val="24"/>
        </w:rPr>
      </w:pPr>
      <w:r w:rsidRPr="005E1E3C">
        <w:rPr>
          <w:sz w:val="24"/>
          <w:szCs w:val="24"/>
        </w:rPr>
        <w:t>obliczenia uzasadniające ewentualną zmianę wynagrodzenia.</w:t>
      </w:r>
    </w:p>
    <w:p w14:paraId="3AFC44B0" w14:textId="77777777" w:rsidR="00EE0442" w:rsidRPr="005E1E3C" w:rsidRDefault="00EE0442" w:rsidP="007C448E">
      <w:pPr>
        <w:pStyle w:val="Bezodstpw"/>
        <w:spacing w:line="276" w:lineRule="auto"/>
        <w:jc w:val="both"/>
        <w:rPr>
          <w:sz w:val="24"/>
          <w:szCs w:val="24"/>
        </w:rPr>
      </w:pPr>
    </w:p>
    <w:p w14:paraId="7AE3EF0C" w14:textId="39D3FF7B" w:rsidR="00EE0442" w:rsidRPr="005E1E3C" w:rsidRDefault="00EE0442" w:rsidP="007C448E">
      <w:pPr>
        <w:pStyle w:val="Bezodstpw"/>
        <w:spacing w:line="276" w:lineRule="auto"/>
        <w:jc w:val="center"/>
        <w:rPr>
          <w:b/>
          <w:bCs/>
          <w:sz w:val="24"/>
          <w:szCs w:val="24"/>
        </w:rPr>
      </w:pPr>
      <w:r w:rsidRPr="005E1E3C">
        <w:rPr>
          <w:b/>
          <w:bCs/>
          <w:sz w:val="24"/>
          <w:szCs w:val="24"/>
        </w:rPr>
        <w:t>§ 1</w:t>
      </w:r>
      <w:r w:rsidR="00BB5437">
        <w:rPr>
          <w:b/>
          <w:bCs/>
          <w:sz w:val="24"/>
          <w:szCs w:val="24"/>
        </w:rPr>
        <w:t>5</w:t>
      </w:r>
    </w:p>
    <w:p w14:paraId="15569AC5" w14:textId="77777777" w:rsidR="00EE0442" w:rsidRPr="005E1E3C" w:rsidRDefault="00EE0442" w:rsidP="007C448E">
      <w:pPr>
        <w:pStyle w:val="Bezodstpw"/>
        <w:spacing w:line="276" w:lineRule="auto"/>
        <w:jc w:val="both"/>
        <w:rPr>
          <w:sz w:val="24"/>
          <w:szCs w:val="24"/>
        </w:rPr>
      </w:pPr>
      <w:r w:rsidRPr="005E1E3C">
        <w:rPr>
          <w:sz w:val="24"/>
          <w:szCs w:val="24"/>
        </w:rPr>
        <w:t>Wszelkie zmiany i uzupełnienia niniejszej umowy, stanowiących integralną część umowy dla swojej ważności wymagają pisemnego aneksu</w:t>
      </w:r>
      <w:r w:rsidR="005A3255">
        <w:rPr>
          <w:sz w:val="24"/>
          <w:szCs w:val="24"/>
        </w:rPr>
        <w:t>.</w:t>
      </w:r>
    </w:p>
    <w:p w14:paraId="367C3156" w14:textId="77777777" w:rsidR="00EE0442" w:rsidRPr="005E1E3C" w:rsidRDefault="00EE0442" w:rsidP="007C448E">
      <w:pPr>
        <w:pStyle w:val="Bezodstpw"/>
        <w:spacing w:line="276" w:lineRule="auto"/>
        <w:jc w:val="both"/>
        <w:rPr>
          <w:sz w:val="24"/>
          <w:szCs w:val="24"/>
        </w:rPr>
      </w:pPr>
    </w:p>
    <w:p w14:paraId="557D8BCE" w14:textId="470F37E7" w:rsidR="00EE0442" w:rsidRPr="005E1E3C" w:rsidRDefault="00EE0442" w:rsidP="007C448E">
      <w:pPr>
        <w:pStyle w:val="Bezodstpw"/>
        <w:spacing w:line="276" w:lineRule="auto"/>
        <w:jc w:val="center"/>
        <w:rPr>
          <w:b/>
          <w:bCs/>
          <w:sz w:val="24"/>
          <w:szCs w:val="24"/>
        </w:rPr>
      </w:pPr>
      <w:r w:rsidRPr="005E1E3C">
        <w:rPr>
          <w:b/>
          <w:bCs/>
          <w:sz w:val="24"/>
          <w:szCs w:val="24"/>
        </w:rPr>
        <w:t>§ 1</w:t>
      </w:r>
      <w:r w:rsidR="00BB5437">
        <w:rPr>
          <w:b/>
          <w:bCs/>
          <w:sz w:val="24"/>
          <w:szCs w:val="24"/>
        </w:rPr>
        <w:t>6</w:t>
      </w:r>
    </w:p>
    <w:p w14:paraId="4C693653" w14:textId="77777777" w:rsidR="00EE0442" w:rsidRPr="005E1E3C" w:rsidRDefault="00EE0442" w:rsidP="007C448E">
      <w:pPr>
        <w:pStyle w:val="Bezodstpw"/>
        <w:spacing w:line="276" w:lineRule="auto"/>
        <w:jc w:val="both"/>
        <w:rPr>
          <w:sz w:val="24"/>
          <w:szCs w:val="24"/>
        </w:rPr>
      </w:pPr>
      <w:r w:rsidRPr="005E1E3C">
        <w:rPr>
          <w:sz w:val="24"/>
          <w:szCs w:val="24"/>
        </w:rPr>
        <w:t>Umowa zostaje sporządzona w 2 jednobrzmiących egzemplarzach, po 1 egzemplarzu dla każdej ze Stron.</w:t>
      </w:r>
    </w:p>
    <w:p w14:paraId="7B55FBD8" w14:textId="77777777" w:rsidR="00EE0442" w:rsidRPr="005E1E3C" w:rsidRDefault="00EE0442" w:rsidP="00EE0442">
      <w:pPr>
        <w:pStyle w:val="Bezodstpw"/>
        <w:spacing w:line="276" w:lineRule="auto"/>
        <w:rPr>
          <w:sz w:val="24"/>
          <w:szCs w:val="24"/>
        </w:rPr>
      </w:pPr>
    </w:p>
    <w:p w14:paraId="2CAB8AAD" w14:textId="77777777" w:rsidR="00EE0442" w:rsidRPr="005E1E3C" w:rsidRDefault="00EE0442" w:rsidP="00EE0442">
      <w:pPr>
        <w:pStyle w:val="Bezodstpw"/>
        <w:spacing w:line="276" w:lineRule="auto"/>
        <w:rPr>
          <w:sz w:val="24"/>
          <w:szCs w:val="24"/>
        </w:rPr>
      </w:pPr>
      <w:r w:rsidRPr="005E1E3C">
        <w:rPr>
          <w:sz w:val="24"/>
          <w:szCs w:val="24"/>
        </w:rPr>
        <w:t>Integralną cześć niniejszej umowy stanowią:</w:t>
      </w:r>
    </w:p>
    <w:p w14:paraId="4BF3D667" w14:textId="77777777" w:rsidR="00EE0442" w:rsidRPr="005E1E3C" w:rsidRDefault="00EE0442" w:rsidP="00EE0442">
      <w:pPr>
        <w:pStyle w:val="Bezodstpw"/>
        <w:spacing w:line="276" w:lineRule="auto"/>
        <w:rPr>
          <w:sz w:val="24"/>
          <w:szCs w:val="24"/>
        </w:rPr>
      </w:pPr>
      <w:r w:rsidRPr="005E1E3C">
        <w:rPr>
          <w:sz w:val="24"/>
          <w:szCs w:val="24"/>
        </w:rPr>
        <w:t xml:space="preserve">- Załącznik nr </w:t>
      </w:r>
      <w:r w:rsidR="002D791D" w:rsidRPr="005E1E3C">
        <w:rPr>
          <w:sz w:val="24"/>
          <w:szCs w:val="24"/>
        </w:rPr>
        <w:t>1</w:t>
      </w:r>
      <w:r w:rsidRPr="005E1E3C">
        <w:rPr>
          <w:sz w:val="24"/>
          <w:szCs w:val="24"/>
        </w:rPr>
        <w:t xml:space="preserve"> - Tabela wynagrodzenia ryczałtowego,     </w:t>
      </w:r>
    </w:p>
    <w:p w14:paraId="6475192A" w14:textId="77777777" w:rsidR="00EE0442" w:rsidRPr="005E1E3C" w:rsidRDefault="00EE0442" w:rsidP="00EE0442">
      <w:pPr>
        <w:pStyle w:val="Bezodstpw"/>
        <w:spacing w:line="276" w:lineRule="auto"/>
        <w:rPr>
          <w:sz w:val="24"/>
          <w:szCs w:val="24"/>
        </w:rPr>
      </w:pPr>
      <w:r w:rsidRPr="005E1E3C">
        <w:rPr>
          <w:sz w:val="24"/>
          <w:szCs w:val="24"/>
        </w:rPr>
        <w:t xml:space="preserve">- Załącznik nr </w:t>
      </w:r>
      <w:r w:rsidR="002D791D" w:rsidRPr="005E1E3C">
        <w:rPr>
          <w:sz w:val="24"/>
          <w:szCs w:val="24"/>
        </w:rPr>
        <w:t>2</w:t>
      </w:r>
      <w:r w:rsidRPr="005E1E3C">
        <w:rPr>
          <w:sz w:val="24"/>
          <w:szCs w:val="24"/>
        </w:rPr>
        <w:t xml:space="preserve"> - Klauzula informacyjna. </w:t>
      </w:r>
    </w:p>
    <w:p w14:paraId="7B5341BC" w14:textId="77777777" w:rsidR="00EE0442" w:rsidRPr="005E1E3C" w:rsidRDefault="00EE0442" w:rsidP="00EE0442">
      <w:pPr>
        <w:pStyle w:val="Bezodstpw"/>
        <w:spacing w:line="276" w:lineRule="auto"/>
        <w:rPr>
          <w:sz w:val="24"/>
          <w:szCs w:val="24"/>
        </w:rPr>
      </w:pPr>
    </w:p>
    <w:p w14:paraId="440DD590" w14:textId="77777777" w:rsidR="00EE0442" w:rsidRPr="00BB2373" w:rsidRDefault="00EE0442" w:rsidP="00EE0442">
      <w:pPr>
        <w:pStyle w:val="Bezodstpw"/>
        <w:spacing w:line="276" w:lineRule="auto"/>
        <w:rPr>
          <w:b/>
          <w:bCs/>
          <w:sz w:val="24"/>
          <w:szCs w:val="24"/>
        </w:rPr>
      </w:pPr>
      <w:r w:rsidRPr="00BB2373">
        <w:rPr>
          <w:b/>
          <w:bCs/>
          <w:sz w:val="24"/>
          <w:szCs w:val="24"/>
        </w:rPr>
        <w:t xml:space="preserve">      Zamawiający                                                                                               Wykonawca</w:t>
      </w:r>
    </w:p>
    <w:p w14:paraId="61C6D059" w14:textId="77777777" w:rsidR="00EE0442" w:rsidRPr="005E1E3C" w:rsidRDefault="00EE0442" w:rsidP="00EE0442">
      <w:pPr>
        <w:pStyle w:val="Bezodstpw"/>
        <w:spacing w:line="276" w:lineRule="auto"/>
        <w:rPr>
          <w:sz w:val="24"/>
          <w:szCs w:val="24"/>
        </w:rPr>
      </w:pPr>
    </w:p>
    <w:p w14:paraId="2333DAC6" w14:textId="77777777" w:rsidR="00EE0442" w:rsidRPr="005E1E3C" w:rsidRDefault="00EE0442" w:rsidP="00EE0442">
      <w:pPr>
        <w:pStyle w:val="Bezodstpw"/>
        <w:spacing w:line="276" w:lineRule="auto"/>
        <w:rPr>
          <w:sz w:val="24"/>
          <w:szCs w:val="24"/>
        </w:rPr>
      </w:pPr>
    </w:p>
    <w:p w14:paraId="175C9BC0" w14:textId="77777777" w:rsidR="00EE0442" w:rsidRPr="005E1E3C" w:rsidRDefault="00EE0442" w:rsidP="00EE0442">
      <w:pPr>
        <w:pStyle w:val="Bezodstpw"/>
        <w:spacing w:line="276" w:lineRule="auto"/>
        <w:rPr>
          <w:sz w:val="24"/>
          <w:szCs w:val="24"/>
        </w:rPr>
      </w:pPr>
    </w:p>
    <w:p w14:paraId="56CFC29B" w14:textId="77777777" w:rsidR="00EE0442" w:rsidRPr="005E1E3C" w:rsidRDefault="00EE0442" w:rsidP="00EE0442">
      <w:pPr>
        <w:pStyle w:val="Bezodstpw"/>
        <w:spacing w:line="276" w:lineRule="auto"/>
        <w:rPr>
          <w:sz w:val="24"/>
          <w:szCs w:val="24"/>
        </w:rPr>
      </w:pPr>
    </w:p>
    <w:p w14:paraId="7B699470" w14:textId="77777777" w:rsidR="00EE0442" w:rsidRPr="00F3765D" w:rsidRDefault="00835054" w:rsidP="00F3765D">
      <w:pPr>
        <w:spacing w:after="200" w:line="276" w:lineRule="auto"/>
        <w:jc w:val="right"/>
        <w:rPr>
          <w:rFonts w:asciiTheme="minorHAnsi" w:hAnsiTheme="minorHAnsi" w:cstheme="minorHAnsi"/>
          <w:sz w:val="24"/>
          <w:szCs w:val="24"/>
        </w:rPr>
      </w:pPr>
      <w:r w:rsidRPr="005E1E3C">
        <w:rPr>
          <w:sz w:val="24"/>
          <w:szCs w:val="24"/>
        </w:rPr>
        <w:br w:type="page"/>
      </w:r>
      <w:r w:rsidR="00EE0442" w:rsidRPr="00F3765D">
        <w:rPr>
          <w:rFonts w:asciiTheme="minorHAnsi" w:hAnsiTheme="minorHAnsi" w:cstheme="minorHAnsi"/>
          <w:sz w:val="24"/>
          <w:szCs w:val="24"/>
        </w:rPr>
        <w:lastRenderedPageBreak/>
        <w:t xml:space="preserve">Załącznik nr </w:t>
      </w:r>
      <w:r w:rsidR="00744E3F" w:rsidRPr="00F3765D">
        <w:rPr>
          <w:rFonts w:asciiTheme="minorHAnsi" w:hAnsiTheme="minorHAnsi" w:cstheme="minorHAnsi"/>
          <w:sz w:val="24"/>
          <w:szCs w:val="24"/>
        </w:rPr>
        <w:t>1</w:t>
      </w:r>
    </w:p>
    <w:p w14:paraId="1C708E9E" w14:textId="77777777" w:rsidR="00744E3F" w:rsidRDefault="00744E3F" w:rsidP="00744E3F">
      <w:pPr>
        <w:pStyle w:val="Nagwek1"/>
        <w:jc w:val="center"/>
        <w:rPr>
          <w:rFonts w:ascii="Calibri" w:hAnsi="Calibri" w:cs="Calibri"/>
          <w:b/>
          <w:sz w:val="24"/>
        </w:rPr>
      </w:pPr>
      <w:r w:rsidRPr="005E1E3C">
        <w:rPr>
          <w:rFonts w:ascii="Calibri" w:hAnsi="Calibri" w:cs="Calibri"/>
          <w:b/>
          <w:sz w:val="24"/>
        </w:rPr>
        <w:t>Tabela wynagrodzenia ryczałtowego</w:t>
      </w:r>
    </w:p>
    <w:p w14:paraId="251BF5AD" w14:textId="77777777" w:rsidR="00C730BC" w:rsidRPr="00C730BC" w:rsidRDefault="00C730BC" w:rsidP="00C730BC">
      <w:pPr>
        <w:pStyle w:val="Tekstpodstawowy"/>
        <w:rPr>
          <w:lang w:eastAsia="ar-SA"/>
        </w:rPr>
      </w:pPr>
    </w:p>
    <w:p w14:paraId="3A9FB27C" w14:textId="77777777" w:rsidR="00FC6B56" w:rsidRPr="009F409D" w:rsidRDefault="00FC6B56" w:rsidP="00FC6B56">
      <w:pPr>
        <w:spacing w:after="200" w:line="276" w:lineRule="auto"/>
        <w:jc w:val="center"/>
        <w:rPr>
          <w:rFonts w:ascii="Calibri" w:eastAsiaTheme="minorEastAsia" w:hAnsi="Calibri" w:cstheme="minorBidi"/>
          <w:b/>
          <w:sz w:val="24"/>
          <w:szCs w:val="24"/>
        </w:rPr>
      </w:pPr>
      <w:r w:rsidRPr="009F409D">
        <w:rPr>
          <w:rFonts w:ascii="Calibri" w:eastAsiaTheme="minorEastAsia" w:hAnsi="Calibri" w:cstheme="minorBidi"/>
          <w:b/>
          <w:sz w:val="24"/>
          <w:szCs w:val="24"/>
        </w:rPr>
        <w:t>Remont nawierzchni dróg gminnych na terenie gminy Wielka Nieszawka</w:t>
      </w:r>
    </w:p>
    <w:p w14:paraId="121B203F" w14:textId="3A5D9AB2" w:rsidR="001D3724" w:rsidRPr="00D0329E" w:rsidRDefault="001D3724" w:rsidP="001D3724">
      <w:pPr>
        <w:pStyle w:val="Bezodstpw"/>
        <w:spacing w:line="276" w:lineRule="auto"/>
        <w:jc w:val="center"/>
        <w:rPr>
          <w:rFonts w:ascii="Calibri" w:eastAsia="Calibri" w:hAnsi="Calibri"/>
          <w:sz w:val="24"/>
          <w:szCs w:val="24"/>
        </w:rPr>
      </w:pPr>
      <w:r w:rsidRPr="00D0329E">
        <w:rPr>
          <w:rFonts w:ascii="Calibri" w:eastAsia="Calibri" w:hAnsi="Calibri"/>
          <w:b/>
          <w:sz w:val="24"/>
          <w:szCs w:val="24"/>
          <w:u w:val="single"/>
        </w:rPr>
        <w:t>Część I:</w:t>
      </w:r>
      <w:r w:rsidRPr="00D0329E">
        <w:rPr>
          <w:rFonts w:ascii="Calibri" w:eastAsia="Calibri" w:hAnsi="Calibri"/>
          <w:sz w:val="24"/>
          <w:szCs w:val="24"/>
        </w:rPr>
        <w:t xml:space="preserve"> Remont cząstkowy (uzupełnienie ubytków) nawierzchni asfaltowych przy użyciu ‘</w:t>
      </w:r>
      <w:proofErr w:type="spellStart"/>
      <w:r w:rsidRPr="00D0329E">
        <w:rPr>
          <w:rFonts w:ascii="Calibri" w:eastAsia="Calibri" w:hAnsi="Calibri"/>
          <w:sz w:val="24"/>
          <w:szCs w:val="24"/>
        </w:rPr>
        <w:t>remontera</w:t>
      </w:r>
      <w:proofErr w:type="spellEnd"/>
      <w:r w:rsidRPr="00D0329E">
        <w:rPr>
          <w:rFonts w:ascii="Calibri" w:eastAsia="Calibri" w:hAnsi="Calibri"/>
          <w:sz w:val="24"/>
          <w:szCs w:val="24"/>
        </w:rPr>
        <w:t xml:space="preserve"> ciśnieniowego’ -</w:t>
      </w:r>
      <w:r>
        <w:rPr>
          <w:rFonts w:ascii="Calibri" w:eastAsia="Calibri" w:hAnsi="Calibri"/>
          <w:sz w:val="24"/>
          <w:szCs w:val="24"/>
        </w:rPr>
        <w:t xml:space="preserve"> pow. 2000 m.kw</w:t>
      </w:r>
    </w:p>
    <w:p w14:paraId="35B0D1ED" w14:textId="02D92043" w:rsidR="001D3724" w:rsidRPr="00D0329E" w:rsidRDefault="001D3724" w:rsidP="001D3724">
      <w:pPr>
        <w:pStyle w:val="Bezodstpw"/>
        <w:spacing w:line="276" w:lineRule="auto"/>
        <w:jc w:val="center"/>
        <w:rPr>
          <w:rFonts w:ascii="Calibri" w:eastAsia="Calibri" w:hAnsi="Calibri"/>
          <w:sz w:val="24"/>
          <w:szCs w:val="24"/>
        </w:rPr>
      </w:pPr>
      <w:r w:rsidRPr="001D3724">
        <w:rPr>
          <w:rFonts w:ascii="Calibri" w:eastAsia="Calibri" w:hAnsi="Calibri"/>
          <w:b/>
          <w:sz w:val="24"/>
          <w:szCs w:val="24"/>
          <w:u w:val="single"/>
        </w:rPr>
        <w:t>Część II:</w:t>
      </w:r>
      <w:r w:rsidRPr="001D3724">
        <w:rPr>
          <w:rFonts w:ascii="Calibri" w:eastAsia="Calibri" w:hAnsi="Calibri"/>
          <w:sz w:val="24"/>
          <w:szCs w:val="24"/>
        </w:rPr>
        <w:t xml:space="preserve"> Remont nawierzchni z wymianą podbudowy</w:t>
      </w:r>
      <w:r>
        <w:rPr>
          <w:rFonts w:ascii="Calibri" w:eastAsia="Calibri" w:hAnsi="Calibri"/>
          <w:sz w:val="24"/>
          <w:szCs w:val="24"/>
        </w:rPr>
        <w:t xml:space="preserve"> - pow. 300 m.kw</w:t>
      </w:r>
    </w:p>
    <w:p w14:paraId="5811784C" w14:textId="77777777" w:rsidR="00FC6B56" w:rsidRPr="005E1E3C" w:rsidRDefault="00FC6B56" w:rsidP="00744E3F">
      <w:pPr>
        <w:pStyle w:val="Stopka"/>
        <w:jc w:val="both"/>
        <w:rPr>
          <w:rFonts w:ascii="Calibri" w:hAnsi="Calibri" w:cs="Calibri"/>
          <w:b/>
          <w:smallCaps/>
          <w:spacing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7"/>
        <w:gridCol w:w="6729"/>
        <w:gridCol w:w="1696"/>
      </w:tblGrid>
      <w:tr w:rsidR="005E1E3C" w:rsidRPr="005E1E3C" w14:paraId="4AFFAA89" w14:textId="77777777" w:rsidTr="00744E3F">
        <w:trPr>
          <w:trHeight w:val="567"/>
        </w:trPr>
        <w:tc>
          <w:tcPr>
            <w:tcW w:w="637" w:type="dxa"/>
            <w:shd w:val="clear" w:color="auto" w:fill="CCFFFF"/>
            <w:vAlign w:val="center"/>
          </w:tcPr>
          <w:p w14:paraId="0E6F85AC" w14:textId="77777777" w:rsidR="00744E3F" w:rsidRPr="005E1E3C" w:rsidRDefault="00744E3F" w:rsidP="0029671E">
            <w:pPr>
              <w:jc w:val="center"/>
              <w:rPr>
                <w:rFonts w:ascii="Calibri" w:hAnsi="Calibri" w:cs="Calibri"/>
                <w:szCs w:val="22"/>
              </w:rPr>
            </w:pPr>
            <w:r w:rsidRPr="005E1E3C">
              <w:rPr>
                <w:rFonts w:ascii="Calibri" w:hAnsi="Calibri" w:cs="Calibri"/>
                <w:szCs w:val="22"/>
              </w:rPr>
              <w:t>Lp.</w:t>
            </w:r>
          </w:p>
        </w:tc>
        <w:tc>
          <w:tcPr>
            <w:tcW w:w="6729" w:type="dxa"/>
            <w:shd w:val="clear" w:color="auto" w:fill="CCFFFF"/>
            <w:vAlign w:val="center"/>
          </w:tcPr>
          <w:p w14:paraId="6767D3E0" w14:textId="77777777" w:rsidR="00744E3F" w:rsidRPr="005E1E3C" w:rsidRDefault="00744E3F" w:rsidP="0029671E">
            <w:pPr>
              <w:jc w:val="center"/>
              <w:rPr>
                <w:rFonts w:ascii="Calibri" w:hAnsi="Calibri" w:cs="Calibri"/>
                <w:szCs w:val="22"/>
              </w:rPr>
            </w:pPr>
            <w:r w:rsidRPr="005E1E3C">
              <w:rPr>
                <w:rFonts w:ascii="Calibri" w:hAnsi="Calibri" w:cs="Calibri"/>
                <w:szCs w:val="22"/>
              </w:rPr>
              <w:t>Wyszczególnienie robót</w:t>
            </w:r>
          </w:p>
        </w:tc>
        <w:tc>
          <w:tcPr>
            <w:tcW w:w="1696" w:type="dxa"/>
            <w:shd w:val="clear" w:color="auto" w:fill="CCFFFF"/>
            <w:vAlign w:val="center"/>
          </w:tcPr>
          <w:p w14:paraId="153821A7" w14:textId="77777777" w:rsidR="00744E3F" w:rsidRPr="005E1E3C" w:rsidRDefault="00744E3F" w:rsidP="0029671E">
            <w:pPr>
              <w:jc w:val="center"/>
              <w:rPr>
                <w:rFonts w:ascii="Calibri" w:hAnsi="Calibri" w:cs="Calibri"/>
                <w:szCs w:val="22"/>
              </w:rPr>
            </w:pPr>
            <w:r w:rsidRPr="005E1E3C">
              <w:rPr>
                <w:rFonts w:ascii="Calibri" w:hAnsi="Calibri" w:cs="Calibri"/>
                <w:szCs w:val="22"/>
              </w:rPr>
              <w:t>Wartość robót</w:t>
            </w:r>
          </w:p>
          <w:p w14:paraId="256FBF03" w14:textId="77777777" w:rsidR="00744E3F" w:rsidRPr="005E1E3C" w:rsidRDefault="00744E3F" w:rsidP="0029671E">
            <w:pPr>
              <w:jc w:val="center"/>
              <w:rPr>
                <w:rFonts w:ascii="Calibri" w:hAnsi="Calibri" w:cs="Calibri"/>
                <w:szCs w:val="22"/>
              </w:rPr>
            </w:pPr>
            <w:r w:rsidRPr="005E1E3C">
              <w:rPr>
                <w:rFonts w:ascii="Calibri" w:hAnsi="Calibri" w:cs="Calibri"/>
                <w:szCs w:val="22"/>
              </w:rPr>
              <w:t>netto { zł }</w:t>
            </w:r>
          </w:p>
        </w:tc>
      </w:tr>
      <w:tr w:rsidR="005E1E3C" w:rsidRPr="005E1E3C" w14:paraId="225F1F70" w14:textId="77777777" w:rsidTr="00744E3F">
        <w:trPr>
          <w:trHeight w:val="567"/>
        </w:trPr>
        <w:tc>
          <w:tcPr>
            <w:tcW w:w="637" w:type="dxa"/>
            <w:vAlign w:val="center"/>
          </w:tcPr>
          <w:p w14:paraId="4D3E1872" w14:textId="77777777" w:rsidR="00744E3F" w:rsidRPr="00F3765D" w:rsidRDefault="00744E3F" w:rsidP="0029671E">
            <w:pPr>
              <w:jc w:val="center"/>
              <w:rPr>
                <w:rFonts w:ascii="Calibri" w:hAnsi="Calibri" w:cs="Calibri"/>
                <w:sz w:val="24"/>
                <w:szCs w:val="24"/>
              </w:rPr>
            </w:pPr>
            <w:r w:rsidRPr="00F3765D">
              <w:rPr>
                <w:rFonts w:ascii="Calibri" w:hAnsi="Calibri" w:cs="Calibri"/>
                <w:sz w:val="24"/>
                <w:szCs w:val="24"/>
              </w:rPr>
              <w:t>1</w:t>
            </w:r>
          </w:p>
        </w:tc>
        <w:tc>
          <w:tcPr>
            <w:tcW w:w="6729" w:type="dxa"/>
            <w:vAlign w:val="center"/>
          </w:tcPr>
          <w:p w14:paraId="623C9C9D" w14:textId="19EC1817" w:rsidR="00744E3F" w:rsidRPr="00F3765D" w:rsidRDefault="00744E3F" w:rsidP="0029671E">
            <w:pPr>
              <w:pStyle w:val="Tekstpodstawowywcity311"/>
              <w:ind w:left="0"/>
              <w:rPr>
                <w:rFonts w:ascii="Calibri" w:hAnsi="Calibri" w:cs="Calibri"/>
                <w:bCs/>
              </w:rPr>
            </w:pPr>
            <w:r w:rsidRPr="00F3765D">
              <w:rPr>
                <w:rFonts w:ascii="Calibri" w:hAnsi="Calibri" w:cs="Calibri"/>
                <w:bCs/>
              </w:rPr>
              <w:t xml:space="preserve">Przygotowanie terenu </w:t>
            </w:r>
          </w:p>
        </w:tc>
        <w:tc>
          <w:tcPr>
            <w:tcW w:w="1696" w:type="dxa"/>
            <w:vAlign w:val="center"/>
          </w:tcPr>
          <w:p w14:paraId="4A510CA6" w14:textId="77777777" w:rsidR="00744E3F" w:rsidRPr="005E1E3C" w:rsidRDefault="00744E3F" w:rsidP="0029671E">
            <w:pPr>
              <w:jc w:val="center"/>
              <w:rPr>
                <w:rFonts w:ascii="Calibri" w:hAnsi="Calibri" w:cs="Calibri"/>
                <w:b/>
                <w:szCs w:val="22"/>
              </w:rPr>
            </w:pPr>
          </w:p>
        </w:tc>
      </w:tr>
      <w:tr w:rsidR="005E1E3C" w:rsidRPr="005E1E3C" w14:paraId="76E697A8" w14:textId="77777777" w:rsidTr="00744E3F">
        <w:trPr>
          <w:trHeight w:val="567"/>
        </w:trPr>
        <w:tc>
          <w:tcPr>
            <w:tcW w:w="637" w:type="dxa"/>
            <w:tcBorders>
              <w:left w:val="single" w:sz="4" w:space="0" w:color="auto"/>
              <w:bottom w:val="single" w:sz="4" w:space="0" w:color="auto"/>
              <w:right w:val="single" w:sz="4" w:space="0" w:color="auto"/>
            </w:tcBorders>
            <w:vAlign w:val="center"/>
          </w:tcPr>
          <w:p w14:paraId="3645CB14" w14:textId="77777777" w:rsidR="00744E3F" w:rsidRPr="00F3765D" w:rsidRDefault="00744E3F" w:rsidP="0029671E">
            <w:pPr>
              <w:jc w:val="center"/>
              <w:rPr>
                <w:rFonts w:ascii="Calibri" w:hAnsi="Calibri" w:cs="Calibri"/>
                <w:sz w:val="24"/>
                <w:szCs w:val="24"/>
              </w:rPr>
            </w:pPr>
            <w:r w:rsidRPr="00F3765D">
              <w:rPr>
                <w:rFonts w:ascii="Calibri" w:hAnsi="Calibri" w:cs="Calibri"/>
                <w:sz w:val="24"/>
                <w:szCs w:val="24"/>
              </w:rPr>
              <w:t>2.</w:t>
            </w:r>
          </w:p>
        </w:tc>
        <w:tc>
          <w:tcPr>
            <w:tcW w:w="6729" w:type="dxa"/>
            <w:tcBorders>
              <w:left w:val="single" w:sz="4" w:space="0" w:color="auto"/>
              <w:bottom w:val="single" w:sz="4" w:space="0" w:color="auto"/>
            </w:tcBorders>
            <w:vAlign w:val="center"/>
          </w:tcPr>
          <w:p w14:paraId="2E8C8B5E" w14:textId="40E21F30" w:rsidR="00744E3F" w:rsidRPr="00F3765D" w:rsidRDefault="00FC6B56" w:rsidP="0029671E">
            <w:pPr>
              <w:autoSpaceDE w:val="0"/>
              <w:jc w:val="both"/>
              <w:rPr>
                <w:rFonts w:ascii="Calibri" w:hAnsi="Calibri" w:cs="Calibri"/>
                <w:bCs/>
                <w:sz w:val="24"/>
                <w:szCs w:val="24"/>
                <w:shd w:val="clear" w:color="auto" w:fill="FFFFFF"/>
              </w:rPr>
            </w:pPr>
            <w:r>
              <w:rPr>
                <w:rFonts w:ascii="Calibri" w:hAnsi="Calibri" w:cs="Calibri"/>
                <w:bCs/>
                <w:sz w:val="24"/>
                <w:szCs w:val="24"/>
                <w:shd w:val="clear" w:color="auto" w:fill="FFFFFF"/>
              </w:rPr>
              <w:t>Roboty w zakresie naprawy nawierzchni</w:t>
            </w:r>
          </w:p>
        </w:tc>
        <w:tc>
          <w:tcPr>
            <w:tcW w:w="1696" w:type="dxa"/>
            <w:vAlign w:val="center"/>
          </w:tcPr>
          <w:p w14:paraId="60CB6B77" w14:textId="77777777" w:rsidR="00744E3F" w:rsidRPr="005E1E3C" w:rsidRDefault="00744E3F" w:rsidP="0029671E">
            <w:pPr>
              <w:jc w:val="center"/>
              <w:rPr>
                <w:rFonts w:ascii="Calibri" w:hAnsi="Calibri" w:cs="Calibri"/>
                <w:szCs w:val="22"/>
              </w:rPr>
            </w:pPr>
          </w:p>
        </w:tc>
      </w:tr>
      <w:tr w:rsidR="005E1E3C" w:rsidRPr="005E1E3C" w14:paraId="1DF00C69" w14:textId="77777777" w:rsidTr="00744E3F">
        <w:trPr>
          <w:trHeight w:val="567"/>
        </w:trPr>
        <w:tc>
          <w:tcPr>
            <w:tcW w:w="637" w:type="dxa"/>
            <w:tcBorders>
              <w:left w:val="single" w:sz="4" w:space="0" w:color="auto"/>
              <w:bottom w:val="single" w:sz="4" w:space="0" w:color="auto"/>
              <w:right w:val="single" w:sz="4" w:space="0" w:color="auto"/>
            </w:tcBorders>
            <w:vAlign w:val="center"/>
          </w:tcPr>
          <w:p w14:paraId="075509A9" w14:textId="77777777" w:rsidR="00744E3F" w:rsidRPr="00F3765D" w:rsidRDefault="00744E3F" w:rsidP="0029671E">
            <w:pPr>
              <w:jc w:val="center"/>
              <w:rPr>
                <w:rFonts w:ascii="Calibri" w:hAnsi="Calibri" w:cs="Calibri"/>
                <w:sz w:val="24"/>
                <w:szCs w:val="24"/>
              </w:rPr>
            </w:pPr>
            <w:r w:rsidRPr="00F3765D">
              <w:rPr>
                <w:rFonts w:ascii="Calibri" w:hAnsi="Calibri" w:cs="Calibri"/>
                <w:sz w:val="24"/>
                <w:szCs w:val="24"/>
              </w:rPr>
              <w:t>3.</w:t>
            </w:r>
          </w:p>
        </w:tc>
        <w:tc>
          <w:tcPr>
            <w:tcW w:w="6729" w:type="dxa"/>
            <w:tcBorders>
              <w:left w:val="single" w:sz="4" w:space="0" w:color="auto"/>
              <w:bottom w:val="single" w:sz="4" w:space="0" w:color="auto"/>
            </w:tcBorders>
            <w:vAlign w:val="center"/>
          </w:tcPr>
          <w:p w14:paraId="64605529" w14:textId="77777777" w:rsidR="00744E3F" w:rsidRPr="00F3765D" w:rsidRDefault="00C730BC" w:rsidP="00E315A7">
            <w:pPr>
              <w:autoSpaceDE w:val="0"/>
              <w:jc w:val="both"/>
              <w:rPr>
                <w:rFonts w:ascii="Calibri" w:hAnsi="Calibri" w:cs="Calibri"/>
                <w:bCs/>
                <w:sz w:val="24"/>
                <w:szCs w:val="24"/>
                <w:shd w:val="clear" w:color="auto" w:fill="FFFFFF"/>
              </w:rPr>
            </w:pPr>
            <w:r>
              <w:rPr>
                <w:rFonts w:ascii="Calibri" w:hAnsi="Calibri" w:cs="Calibri"/>
                <w:bCs/>
                <w:sz w:val="24"/>
                <w:szCs w:val="24"/>
                <w:shd w:val="clear" w:color="auto" w:fill="FFFFFF"/>
              </w:rPr>
              <w:t>Roboty wykończeniowe</w:t>
            </w:r>
          </w:p>
        </w:tc>
        <w:tc>
          <w:tcPr>
            <w:tcW w:w="1696" w:type="dxa"/>
            <w:vAlign w:val="center"/>
          </w:tcPr>
          <w:p w14:paraId="5EAFEBA5" w14:textId="77777777" w:rsidR="00744E3F" w:rsidRPr="005E1E3C" w:rsidRDefault="00744E3F" w:rsidP="0029671E">
            <w:pPr>
              <w:jc w:val="center"/>
              <w:rPr>
                <w:rFonts w:ascii="Calibri" w:hAnsi="Calibri" w:cs="Calibri"/>
                <w:szCs w:val="22"/>
              </w:rPr>
            </w:pPr>
          </w:p>
        </w:tc>
      </w:tr>
      <w:tr w:rsidR="005E1E3C" w:rsidRPr="005E1E3C" w14:paraId="4F57FA2A" w14:textId="77777777" w:rsidTr="00744E3F">
        <w:trPr>
          <w:trHeight w:val="567"/>
        </w:trPr>
        <w:tc>
          <w:tcPr>
            <w:tcW w:w="637" w:type="dxa"/>
            <w:tcBorders>
              <w:top w:val="nil"/>
              <w:left w:val="nil"/>
              <w:bottom w:val="nil"/>
              <w:right w:val="nil"/>
            </w:tcBorders>
            <w:vAlign w:val="center"/>
          </w:tcPr>
          <w:p w14:paraId="1D18C81A" w14:textId="77777777" w:rsidR="00744E3F" w:rsidRPr="005E1E3C" w:rsidRDefault="00744E3F" w:rsidP="0029671E">
            <w:pPr>
              <w:jc w:val="both"/>
              <w:rPr>
                <w:rFonts w:ascii="Calibri" w:hAnsi="Calibri" w:cs="Calibri"/>
                <w:szCs w:val="22"/>
                <w:highlight w:val="yellow"/>
              </w:rPr>
            </w:pPr>
          </w:p>
        </w:tc>
        <w:tc>
          <w:tcPr>
            <w:tcW w:w="6729" w:type="dxa"/>
            <w:tcBorders>
              <w:top w:val="nil"/>
              <w:left w:val="nil"/>
              <w:bottom w:val="nil"/>
            </w:tcBorders>
            <w:vAlign w:val="center"/>
          </w:tcPr>
          <w:p w14:paraId="5AC14A83" w14:textId="77777777" w:rsidR="00744E3F" w:rsidRPr="005E1E3C" w:rsidRDefault="00744E3F" w:rsidP="0029671E">
            <w:pPr>
              <w:jc w:val="right"/>
              <w:rPr>
                <w:rFonts w:ascii="Calibri" w:hAnsi="Calibri" w:cs="Calibri"/>
                <w:szCs w:val="22"/>
              </w:rPr>
            </w:pPr>
            <w:r w:rsidRPr="005E1E3C">
              <w:rPr>
                <w:rFonts w:ascii="Calibri" w:hAnsi="Calibri" w:cs="Calibri"/>
                <w:szCs w:val="22"/>
              </w:rPr>
              <w:t>Podatek VAT</w:t>
            </w:r>
          </w:p>
          <w:p w14:paraId="44545EDA" w14:textId="77777777" w:rsidR="00744E3F" w:rsidRPr="005E1E3C" w:rsidRDefault="00744E3F" w:rsidP="0029671E">
            <w:pPr>
              <w:jc w:val="right"/>
              <w:rPr>
                <w:rFonts w:ascii="Calibri" w:hAnsi="Calibri" w:cs="Calibri"/>
                <w:szCs w:val="22"/>
              </w:rPr>
            </w:pPr>
            <w:r w:rsidRPr="005E1E3C">
              <w:rPr>
                <w:rFonts w:ascii="Calibri" w:hAnsi="Calibri" w:cs="Calibri"/>
                <w:szCs w:val="22"/>
              </w:rPr>
              <w:t>Ogółem brutto</w:t>
            </w:r>
          </w:p>
        </w:tc>
        <w:tc>
          <w:tcPr>
            <w:tcW w:w="1696" w:type="dxa"/>
            <w:shd w:val="clear" w:color="auto" w:fill="CCFFFF"/>
            <w:vAlign w:val="center"/>
          </w:tcPr>
          <w:p w14:paraId="73C7B42C" w14:textId="77777777" w:rsidR="00744E3F" w:rsidRPr="005E1E3C" w:rsidRDefault="00744E3F" w:rsidP="0029671E">
            <w:pPr>
              <w:jc w:val="center"/>
              <w:rPr>
                <w:rFonts w:ascii="Calibri" w:hAnsi="Calibri" w:cs="Calibri"/>
                <w:szCs w:val="22"/>
              </w:rPr>
            </w:pPr>
          </w:p>
        </w:tc>
      </w:tr>
    </w:tbl>
    <w:p w14:paraId="7D24F299" w14:textId="77777777" w:rsidR="00EE0442" w:rsidRPr="005E1E3C" w:rsidRDefault="00EE0442" w:rsidP="00EE0442">
      <w:pPr>
        <w:pStyle w:val="Bezodstpw"/>
        <w:spacing w:line="276" w:lineRule="auto"/>
        <w:rPr>
          <w:sz w:val="24"/>
          <w:szCs w:val="24"/>
        </w:rPr>
      </w:pPr>
    </w:p>
    <w:p w14:paraId="0D7BD384" w14:textId="77777777" w:rsidR="00EE0442" w:rsidRPr="005E1E3C" w:rsidRDefault="00EE0442" w:rsidP="00EE0442">
      <w:pPr>
        <w:pStyle w:val="Bezodstpw"/>
        <w:spacing w:line="276" w:lineRule="auto"/>
        <w:rPr>
          <w:sz w:val="24"/>
          <w:szCs w:val="24"/>
        </w:rPr>
      </w:pPr>
    </w:p>
    <w:p w14:paraId="626E3336" w14:textId="77777777" w:rsidR="00835054" w:rsidRPr="005E1E3C" w:rsidRDefault="00835054">
      <w:pPr>
        <w:spacing w:after="200" w:line="276" w:lineRule="auto"/>
        <w:rPr>
          <w:rFonts w:asciiTheme="minorHAnsi" w:eastAsiaTheme="minorHAnsi" w:hAnsiTheme="minorHAnsi" w:cstheme="minorBidi"/>
          <w:sz w:val="24"/>
          <w:szCs w:val="24"/>
          <w:lang w:eastAsia="en-US"/>
        </w:rPr>
      </w:pPr>
      <w:r w:rsidRPr="005E1E3C">
        <w:rPr>
          <w:sz w:val="24"/>
          <w:szCs w:val="24"/>
        </w:rPr>
        <w:br w:type="page"/>
      </w:r>
    </w:p>
    <w:p w14:paraId="38AF8AAA" w14:textId="77777777" w:rsidR="00EE0442" w:rsidRPr="005E1E3C" w:rsidRDefault="00EE0442" w:rsidP="00835054">
      <w:pPr>
        <w:pStyle w:val="Bezodstpw"/>
        <w:spacing w:line="276" w:lineRule="auto"/>
        <w:jc w:val="right"/>
        <w:rPr>
          <w:sz w:val="24"/>
          <w:szCs w:val="24"/>
        </w:rPr>
      </w:pPr>
      <w:r w:rsidRPr="005E1E3C">
        <w:rPr>
          <w:sz w:val="24"/>
          <w:szCs w:val="24"/>
        </w:rPr>
        <w:lastRenderedPageBreak/>
        <w:t xml:space="preserve">Załącznik nr </w:t>
      </w:r>
      <w:r w:rsidR="00835054" w:rsidRPr="005E1E3C">
        <w:rPr>
          <w:sz w:val="24"/>
          <w:szCs w:val="24"/>
        </w:rPr>
        <w:t>2</w:t>
      </w:r>
    </w:p>
    <w:p w14:paraId="416772C0" w14:textId="77777777" w:rsidR="00835054" w:rsidRPr="005E1E3C" w:rsidRDefault="00835054" w:rsidP="00835054">
      <w:pPr>
        <w:pStyle w:val="Akapitzlist"/>
        <w:spacing w:line="240" w:lineRule="auto"/>
        <w:ind w:left="0"/>
        <w:jc w:val="center"/>
        <w:rPr>
          <w:b/>
          <w:sz w:val="24"/>
          <w:szCs w:val="24"/>
        </w:rPr>
      </w:pPr>
      <w:r w:rsidRPr="005E1E3C">
        <w:rPr>
          <w:b/>
          <w:sz w:val="24"/>
          <w:szCs w:val="24"/>
        </w:rPr>
        <w:t>KLAUZULA INFORMACYJNA:</w:t>
      </w:r>
    </w:p>
    <w:p w14:paraId="38AA052B" w14:textId="77777777" w:rsidR="00835054" w:rsidRPr="005E1E3C" w:rsidRDefault="00835054" w:rsidP="00835054">
      <w:pPr>
        <w:rPr>
          <w:rFonts w:ascii="Calibri" w:eastAsia="Calibri" w:hAnsi="Calibri"/>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5E1E3C" w:rsidRPr="005E1E3C" w14:paraId="0CD927E3" w14:textId="77777777" w:rsidTr="007F2288">
        <w:tc>
          <w:tcPr>
            <w:tcW w:w="9062" w:type="dxa"/>
            <w:gridSpan w:val="2"/>
            <w:shd w:val="clear" w:color="auto" w:fill="auto"/>
          </w:tcPr>
          <w:p w14:paraId="6D951F28" w14:textId="77777777" w:rsidR="00835054" w:rsidRPr="005E1E3C" w:rsidRDefault="00835054" w:rsidP="007F2288">
            <w:pPr>
              <w:jc w:val="both"/>
              <w:rPr>
                <w:rFonts w:ascii="Calibri" w:eastAsia="Calibri" w:hAnsi="Calibri"/>
                <w:bCs/>
                <w:lang w:eastAsia="en-US"/>
              </w:rPr>
            </w:pPr>
            <w:r w:rsidRPr="005E1E3C">
              <w:rPr>
                <w:rFonts w:ascii="Calibri" w:eastAsia="Calibri" w:hAnsi="Calibri"/>
                <w:bCs/>
                <w:lang w:eastAsia="en-US"/>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zwanego jako ,,RODO" udostępniam klauzulę informacyjną</w:t>
            </w:r>
          </w:p>
        </w:tc>
      </w:tr>
      <w:tr w:rsidR="005E1E3C" w:rsidRPr="005E1E3C" w14:paraId="5965C090" w14:textId="77777777" w:rsidTr="007F2288">
        <w:tc>
          <w:tcPr>
            <w:tcW w:w="4531" w:type="dxa"/>
            <w:shd w:val="clear" w:color="auto" w:fill="auto"/>
          </w:tcPr>
          <w:p w14:paraId="01DBE7BD" w14:textId="77777777" w:rsidR="00835054" w:rsidRPr="005E1E3C" w:rsidRDefault="00835054" w:rsidP="007F2288">
            <w:pPr>
              <w:rPr>
                <w:rFonts w:ascii="Calibri" w:eastAsia="Calibri" w:hAnsi="Calibri"/>
                <w:bCs/>
                <w:lang w:eastAsia="en-US"/>
              </w:rPr>
            </w:pPr>
            <w:r w:rsidRPr="005E1E3C">
              <w:rPr>
                <w:rFonts w:ascii="Calibri" w:eastAsia="Calibri" w:hAnsi="Calibri"/>
                <w:bCs/>
                <w:lang w:eastAsia="en-US"/>
              </w:rPr>
              <w:t xml:space="preserve">Administratorem Państwa danych osobowych jest Urząd Gminy Wielka Nieszawka reprezentowany przez Wójta Gminy. Można się z nim kontaktować </w:t>
            </w:r>
            <w:r w:rsidRPr="005E1E3C">
              <w:rPr>
                <w:rFonts w:ascii="Calibri" w:eastAsia="Calibri" w:hAnsi="Calibri"/>
                <w:bCs/>
                <w:lang w:eastAsia="en-US"/>
              </w:rPr>
              <w:br/>
              <w:t xml:space="preserve">w następujący sposób: </w:t>
            </w:r>
          </w:p>
          <w:p w14:paraId="6C5600F2" w14:textId="77777777" w:rsidR="00835054" w:rsidRPr="005E1E3C" w:rsidRDefault="00835054" w:rsidP="00BB2373">
            <w:pPr>
              <w:widowControl w:val="0"/>
              <w:numPr>
                <w:ilvl w:val="0"/>
                <w:numId w:val="31"/>
              </w:numPr>
              <w:suppressAutoHyphens/>
              <w:rPr>
                <w:rFonts w:ascii="Calibri" w:eastAsia="Calibri" w:hAnsi="Calibri"/>
                <w:bCs/>
                <w:lang w:eastAsia="en-US"/>
              </w:rPr>
            </w:pPr>
            <w:r w:rsidRPr="005E1E3C">
              <w:rPr>
                <w:rFonts w:ascii="Calibri" w:eastAsia="Calibri" w:hAnsi="Calibri"/>
                <w:bCs/>
                <w:lang w:eastAsia="en-US"/>
              </w:rPr>
              <w:t>listownie na adres: Urząd Gminy Wielka Nieszawka, ul. Toruńska 12, 87-165 Cierpice</w:t>
            </w:r>
          </w:p>
          <w:p w14:paraId="3A6F221A" w14:textId="77777777" w:rsidR="00835054" w:rsidRPr="005E1E3C" w:rsidRDefault="00835054" w:rsidP="00BB2373">
            <w:pPr>
              <w:widowControl w:val="0"/>
              <w:numPr>
                <w:ilvl w:val="0"/>
                <w:numId w:val="31"/>
              </w:numPr>
              <w:suppressAutoHyphens/>
              <w:rPr>
                <w:rFonts w:ascii="Calibri" w:eastAsia="Calibri" w:hAnsi="Calibri"/>
                <w:bCs/>
                <w:lang w:val="en-US" w:eastAsia="en-US"/>
              </w:rPr>
            </w:pPr>
            <w:r w:rsidRPr="005E1E3C">
              <w:rPr>
                <w:rFonts w:ascii="Calibri" w:eastAsia="Calibri" w:hAnsi="Calibri"/>
                <w:bCs/>
                <w:lang w:val="en-US" w:eastAsia="en-US"/>
              </w:rPr>
              <w:t xml:space="preserve">e-mail:  </w:t>
            </w:r>
            <w:hyperlink r:id="rId8" w:history="1">
              <w:r w:rsidRPr="005E1E3C">
                <w:rPr>
                  <w:rStyle w:val="Hipercze"/>
                  <w:rFonts w:ascii="Calibri" w:eastAsia="Calibri" w:hAnsi="Calibri"/>
                  <w:bCs/>
                  <w:color w:val="auto"/>
                  <w:lang w:val="en-US" w:eastAsia="en-US"/>
                </w:rPr>
                <w:t>zastepca.wojta@wielkanieszawka.pl</w:t>
              </w:r>
            </w:hyperlink>
          </w:p>
          <w:p w14:paraId="547C1649" w14:textId="77777777" w:rsidR="00835054" w:rsidRPr="005E1E3C" w:rsidRDefault="00835054" w:rsidP="00BB2373">
            <w:pPr>
              <w:widowControl w:val="0"/>
              <w:numPr>
                <w:ilvl w:val="0"/>
                <w:numId w:val="31"/>
              </w:numPr>
              <w:suppressAutoHyphens/>
              <w:rPr>
                <w:rFonts w:ascii="Calibri" w:eastAsia="Calibri" w:hAnsi="Calibri"/>
                <w:bCs/>
                <w:lang w:eastAsia="en-US"/>
              </w:rPr>
            </w:pPr>
            <w:r w:rsidRPr="005E1E3C">
              <w:rPr>
                <w:rFonts w:ascii="Calibri" w:eastAsia="Calibri" w:hAnsi="Calibri"/>
                <w:bCs/>
                <w:lang w:eastAsia="en-US"/>
              </w:rPr>
              <w:t>telefonicznie: 56 678 12 12</w:t>
            </w:r>
          </w:p>
        </w:tc>
        <w:tc>
          <w:tcPr>
            <w:tcW w:w="4531" w:type="dxa"/>
            <w:shd w:val="clear" w:color="auto" w:fill="auto"/>
          </w:tcPr>
          <w:p w14:paraId="376FDC5E" w14:textId="77777777" w:rsidR="00835054" w:rsidRPr="005E1E3C" w:rsidRDefault="00835054" w:rsidP="007F2288">
            <w:pPr>
              <w:jc w:val="both"/>
              <w:rPr>
                <w:rFonts w:ascii="Calibri" w:eastAsia="Calibri" w:hAnsi="Calibri"/>
                <w:bCs/>
                <w:lang w:eastAsia="en-US"/>
              </w:rPr>
            </w:pPr>
            <w:r w:rsidRPr="005E1E3C">
              <w:rPr>
                <w:rFonts w:ascii="Calibri" w:eastAsia="Calibri" w:hAnsi="Calibri"/>
                <w:bCs/>
                <w:lang w:eastAsia="en-US"/>
              </w:rPr>
              <w:t xml:space="preserve">Do kontaktów w sprawie ochrony danych osobowych został także powołany inspektor ochrony danych, z którym można się kontaktować wysyłając e-mail na adres </w:t>
            </w:r>
            <w:hyperlink r:id="rId9" w:history="1">
              <w:r w:rsidRPr="005E1E3C">
                <w:rPr>
                  <w:rStyle w:val="Hipercze"/>
                  <w:rFonts w:ascii="Calibri" w:eastAsia="Calibri" w:hAnsi="Calibri"/>
                  <w:bCs/>
                  <w:color w:val="auto"/>
                  <w:lang w:eastAsia="en-US"/>
                </w:rPr>
                <w:t>iod1@wielkanieszawka.pl</w:t>
              </w:r>
            </w:hyperlink>
          </w:p>
        </w:tc>
      </w:tr>
    </w:tbl>
    <w:p w14:paraId="2F9939EB" w14:textId="77777777" w:rsidR="00835054" w:rsidRPr="005E1E3C" w:rsidRDefault="00835054" w:rsidP="00835054">
      <w:pPr>
        <w:rPr>
          <w:rFonts w:ascii="Calibri" w:eastAsia="Calibri" w:hAnsi="Calibri"/>
          <w:b/>
          <w:lang w:eastAsia="en-US"/>
        </w:rPr>
      </w:pPr>
    </w:p>
    <w:p w14:paraId="244FAB8A"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1. Państwa dane osobowe przetwarzane będą na podstawie:</w:t>
      </w:r>
    </w:p>
    <w:p w14:paraId="1F748555" w14:textId="77777777" w:rsidR="00835054" w:rsidRPr="005E1E3C" w:rsidRDefault="00835054" w:rsidP="00BB2373">
      <w:pPr>
        <w:widowControl w:val="0"/>
        <w:numPr>
          <w:ilvl w:val="0"/>
          <w:numId w:val="33"/>
        </w:numPr>
        <w:suppressAutoHyphens/>
        <w:spacing w:line="276" w:lineRule="auto"/>
        <w:ind w:left="709" w:hanging="709"/>
        <w:jc w:val="both"/>
        <w:rPr>
          <w:rFonts w:ascii="Calibri" w:eastAsia="Calibri" w:hAnsi="Calibri"/>
          <w:bCs/>
          <w:lang w:eastAsia="en-US"/>
        </w:rPr>
      </w:pPr>
      <w:r w:rsidRPr="005E1E3C">
        <w:rPr>
          <w:rFonts w:ascii="Calibri" w:eastAsia="Calibri" w:hAnsi="Calibri"/>
          <w:bCs/>
          <w:lang w:eastAsia="en-US"/>
        </w:rPr>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14:paraId="542BCA32" w14:textId="77777777" w:rsidR="00835054" w:rsidRPr="005E1E3C" w:rsidRDefault="00835054" w:rsidP="00BB2373">
      <w:pPr>
        <w:widowControl w:val="0"/>
        <w:numPr>
          <w:ilvl w:val="0"/>
          <w:numId w:val="33"/>
        </w:numPr>
        <w:suppressAutoHyphens/>
        <w:spacing w:line="276" w:lineRule="auto"/>
        <w:ind w:left="709" w:hanging="709"/>
        <w:jc w:val="both"/>
        <w:rPr>
          <w:rFonts w:ascii="Calibri" w:eastAsia="Calibri" w:hAnsi="Calibri"/>
          <w:bCs/>
          <w:lang w:eastAsia="en-US"/>
        </w:rPr>
      </w:pPr>
      <w:r w:rsidRPr="005E1E3C">
        <w:rPr>
          <w:rFonts w:ascii="Calibri" w:eastAsia="Calibri" w:hAnsi="Calibri"/>
          <w:bCs/>
          <w:lang w:eastAsia="en-US"/>
        </w:rPr>
        <w:t xml:space="preserve">art. 6 ust. 1 lit b) RODO, w związku z ustawą z dnia 11 września 2019 r. Prawo zamówień publicznych regulaminem udzielania zamówień publicznych w celu wykonania umowy, której stroną jest osoba, której dane dotyczą tj. zawarcie odpłatnej umowy zawieranej między zamawiającym a wykonawcą, której przedmiotem jest usługa, dostawa lub robota budowlana (też umowa </w:t>
      </w:r>
      <w:r w:rsidRPr="005E1E3C">
        <w:rPr>
          <w:rFonts w:ascii="Calibri" w:eastAsia="Calibri" w:hAnsi="Calibri"/>
          <w:bCs/>
          <w:lang w:eastAsia="en-US"/>
        </w:rPr>
        <w:br/>
        <w:t>o podwykonawstwo),</w:t>
      </w:r>
    </w:p>
    <w:p w14:paraId="2EF8C279" w14:textId="77777777" w:rsidR="00835054" w:rsidRPr="005E1E3C" w:rsidRDefault="00835054" w:rsidP="00BB2373">
      <w:pPr>
        <w:widowControl w:val="0"/>
        <w:numPr>
          <w:ilvl w:val="0"/>
          <w:numId w:val="33"/>
        </w:numPr>
        <w:suppressAutoHyphens/>
        <w:spacing w:line="276" w:lineRule="auto"/>
        <w:ind w:left="709" w:hanging="709"/>
        <w:jc w:val="both"/>
        <w:rPr>
          <w:rFonts w:ascii="Calibri" w:eastAsia="Calibri" w:hAnsi="Calibri"/>
          <w:bCs/>
          <w:lang w:eastAsia="en-US"/>
        </w:rPr>
      </w:pPr>
      <w:r w:rsidRPr="005E1E3C">
        <w:rPr>
          <w:rFonts w:ascii="Calibri" w:eastAsia="Calibri" w:hAnsi="Calibri"/>
          <w:bCs/>
          <w:lang w:eastAsia="en-US"/>
        </w:rPr>
        <w:t xml:space="preserve">art. 6 ust. 1 lit a RODO na podstawie zgody. Zgoda jest wymagana, gdy uprawnienie do przetwarzania danych osobowych nie wynika wprost z przepisów prawa, </w:t>
      </w:r>
      <w:r w:rsidRPr="005E1E3C">
        <w:rPr>
          <w:rFonts w:ascii="Calibri" w:eastAsia="Calibri" w:hAnsi="Calibri"/>
          <w:bCs/>
          <w:lang w:eastAsia="en-US"/>
        </w:rPr>
        <w:br/>
        <w:t>a Państwo przekażą administratorowi z własnej inicjatywy więcej danych niż jest to konieczne dla załatwienia swojej sprawy (tzw. działanie wyraźnie potwierdzające) np. podanie nr telefonu, adresu e-mail i inne.</w:t>
      </w:r>
    </w:p>
    <w:p w14:paraId="18495B6D"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2. 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 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5145124E"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 xml:space="preserve">3. Państwa dane osobowe przetwarzane będą do czasu istnienia podstawy do ich przetwarzania, w tym również przez </w:t>
      </w:r>
    </w:p>
    <w:p w14:paraId="61DC0C88" w14:textId="77777777" w:rsidR="00835054" w:rsidRPr="005E1E3C" w:rsidRDefault="00835054" w:rsidP="00835054">
      <w:pPr>
        <w:spacing w:line="276" w:lineRule="auto"/>
        <w:ind w:left="284" w:hanging="284"/>
        <w:jc w:val="both"/>
        <w:rPr>
          <w:rFonts w:ascii="Calibri" w:eastAsia="Calibri" w:hAnsi="Calibri"/>
          <w:bCs/>
          <w:lang w:eastAsia="en-US"/>
        </w:rPr>
      </w:pPr>
      <w:r w:rsidRPr="005E1E3C">
        <w:rPr>
          <w:rFonts w:ascii="Calibri" w:eastAsia="Calibri" w:hAnsi="Calibri"/>
          <w:bCs/>
          <w:lang w:eastAsia="en-US"/>
        </w:rPr>
        <w:t xml:space="preserve">    okres przewidziany w przepisach dotyczących przechowywania i archiwizacji dokumentacji i tak:</w:t>
      </w:r>
    </w:p>
    <w:p w14:paraId="51D9A136" w14:textId="77777777" w:rsidR="00835054" w:rsidRPr="005E1E3C" w:rsidRDefault="00835054" w:rsidP="00BB2373">
      <w:pPr>
        <w:widowControl w:val="0"/>
        <w:numPr>
          <w:ilvl w:val="0"/>
          <w:numId w:val="34"/>
        </w:numPr>
        <w:suppressAutoHyphens/>
        <w:spacing w:line="276" w:lineRule="auto"/>
        <w:ind w:left="709" w:hanging="567"/>
        <w:jc w:val="both"/>
        <w:rPr>
          <w:rFonts w:ascii="Calibri" w:eastAsia="Calibri" w:hAnsi="Calibri"/>
          <w:bCs/>
          <w:lang w:eastAsia="en-US"/>
        </w:rPr>
      </w:pPr>
      <w:r w:rsidRPr="005E1E3C">
        <w:rPr>
          <w:rFonts w:ascii="Calibri" w:eastAsia="Calibri" w:hAnsi="Calibri"/>
          <w:bCs/>
          <w:lang w:eastAsia="en-US"/>
        </w:rPr>
        <w:t>przez okres 5 lat od dnia zakończenia postępowania o udzielenie zamówienia publicznego,</w:t>
      </w:r>
    </w:p>
    <w:p w14:paraId="250A6C5C" w14:textId="77777777" w:rsidR="00835054" w:rsidRPr="005E1E3C" w:rsidRDefault="00835054" w:rsidP="00BB2373">
      <w:pPr>
        <w:widowControl w:val="0"/>
        <w:numPr>
          <w:ilvl w:val="0"/>
          <w:numId w:val="34"/>
        </w:numPr>
        <w:suppressAutoHyphens/>
        <w:spacing w:line="276" w:lineRule="auto"/>
        <w:ind w:left="709" w:hanging="567"/>
        <w:jc w:val="both"/>
        <w:rPr>
          <w:rFonts w:ascii="Calibri" w:eastAsia="Calibri" w:hAnsi="Calibri"/>
          <w:bCs/>
          <w:lang w:eastAsia="en-US"/>
        </w:rPr>
      </w:pPr>
      <w:r w:rsidRPr="005E1E3C">
        <w:rPr>
          <w:rFonts w:ascii="Calibri" w:eastAsia="Calibri" w:hAnsi="Calibri"/>
          <w:bCs/>
          <w:lang w:eastAsia="en-US"/>
        </w:rPr>
        <w:t>w zakresie danych, gdzie wyraziliście Państwo zgodę na ich przetwarzanie, do czasu cofnięcie zgody, nie dłużej jednak niż do czasu wskazanego w pkt 1.</w:t>
      </w:r>
    </w:p>
    <w:p w14:paraId="1BEBD3CD"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4. W związku z przetwarzaniem danych osobowych przez Administratora mają Państwo prawo do:</w:t>
      </w:r>
    </w:p>
    <w:p w14:paraId="412912CC" w14:textId="77777777" w:rsidR="00835054" w:rsidRPr="005E1E3C" w:rsidRDefault="00835054" w:rsidP="00BB2373">
      <w:pPr>
        <w:widowControl w:val="0"/>
        <w:numPr>
          <w:ilvl w:val="0"/>
          <w:numId w:val="35"/>
        </w:numPr>
        <w:suppressAutoHyphens/>
        <w:spacing w:line="276" w:lineRule="auto"/>
        <w:ind w:left="567"/>
        <w:jc w:val="both"/>
        <w:rPr>
          <w:rFonts w:ascii="Calibri" w:eastAsia="Calibri" w:hAnsi="Calibri"/>
          <w:bCs/>
          <w:lang w:eastAsia="en-US"/>
        </w:rPr>
      </w:pPr>
      <w:r w:rsidRPr="005E1E3C">
        <w:rPr>
          <w:rFonts w:ascii="Calibri" w:eastAsia="Calibri" w:hAnsi="Calibri"/>
          <w:bCs/>
          <w:lang w:eastAsia="en-US"/>
        </w:rPr>
        <w:t xml:space="preserve">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w:t>
      </w:r>
      <w:r w:rsidRPr="005E1E3C">
        <w:rPr>
          <w:rFonts w:ascii="Calibri" w:eastAsia="Calibri" w:hAnsi="Calibri"/>
          <w:bCs/>
          <w:lang w:eastAsia="en-US"/>
        </w:rPr>
        <w:lastRenderedPageBreak/>
        <w:t>szczególności podania nazwy lub daty postępowania o udzielenie zamówienia publicznego lub konkursu,</w:t>
      </w:r>
    </w:p>
    <w:p w14:paraId="5FC30635" w14:textId="77777777" w:rsidR="00835054" w:rsidRPr="005E1E3C" w:rsidRDefault="00835054" w:rsidP="00BB2373">
      <w:pPr>
        <w:widowControl w:val="0"/>
        <w:numPr>
          <w:ilvl w:val="0"/>
          <w:numId w:val="35"/>
        </w:numPr>
        <w:suppressAutoHyphens/>
        <w:spacing w:line="276" w:lineRule="auto"/>
        <w:ind w:left="709" w:hanging="425"/>
        <w:jc w:val="both"/>
        <w:rPr>
          <w:rFonts w:ascii="Calibri" w:eastAsia="Calibri" w:hAnsi="Calibri"/>
          <w:bCs/>
          <w:lang w:eastAsia="en-US"/>
        </w:rPr>
      </w:pPr>
      <w:r w:rsidRPr="005E1E3C">
        <w:rPr>
          <w:rFonts w:ascii="Calibri" w:eastAsia="Calibri" w:hAnsi="Calibri"/>
          <w:bCs/>
          <w:lang w:eastAsia="en-US"/>
        </w:rPr>
        <w:t>sprostowania danych,</w:t>
      </w:r>
    </w:p>
    <w:p w14:paraId="57D200E2" w14:textId="77777777" w:rsidR="00835054" w:rsidRPr="005E1E3C" w:rsidRDefault="00835054" w:rsidP="00BB2373">
      <w:pPr>
        <w:widowControl w:val="0"/>
        <w:numPr>
          <w:ilvl w:val="0"/>
          <w:numId w:val="35"/>
        </w:numPr>
        <w:suppressAutoHyphens/>
        <w:spacing w:line="276" w:lineRule="auto"/>
        <w:ind w:left="709" w:hanging="425"/>
        <w:jc w:val="both"/>
        <w:rPr>
          <w:rFonts w:ascii="Calibri" w:eastAsia="Calibri" w:hAnsi="Calibri"/>
          <w:bCs/>
          <w:lang w:eastAsia="en-US"/>
        </w:rPr>
      </w:pPr>
      <w:r w:rsidRPr="005E1E3C">
        <w:rPr>
          <w:rFonts w:ascii="Calibri" w:eastAsia="Calibri" w:hAnsi="Calibri"/>
          <w:bCs/>
          <w:lang w:eastAsia="en-US"/>
        </w:rPr>
        <w:t>usunięcia danych, jeżeli:</w:t>
      </w:r>
    </w:p>
    <w:p w14:paraId="2E78D1F1" w14:textId="77777777" w:rsidR="00835054" w:rsidRPr="005E1E3C" w:rsidRDefault="00835054" w:rsidP="00BB2373">
      <w:pPr>
        <w:pStyle w:val="Akapitzlist"/>
        <w:numPr>
          <w:ilvl w:val="1"/>
          <w:numId w:val="32"/>
        </w:numPr>
        <w:spacing w:after="0"/>
        <w:jc w:val="both"/>
        <w:rPr>
          <w:bCs/>
        </w:rPr>
      </w:pPr>
      <w:r w:rsidRPr="005E1E3C">
        <w:rPr>
          <w:bCs/>
        </w:rPr>
        <w:t>wycofają zgodę na przetwarzanie danych osobowych,</w:t>
      </w:r>
    </w:p>
    <w:p w14:paraId="6C1ADD58" w14:textId="77777777" w:rsidR="00835054" w:rsidRPr="005E1E3C" w:rsidRDefault="00835054" w:rsidP="00BB2373">
      <w:pPr>
        <w:pStyle w:val="Akapitzlist"/>
        <w:numPr>
          <w:ilvl w:val="1"/>
          <w:numId w:val="32"/>
        </w:numPr>
        <w:spacing w:after="0"/>
        <w:jc w:val="both"/>
        <w:rPr>
          <w:bCs/>
        </w:rPr>
      </w:pPr>
      <w:r w:rsidRPr="005E1E3C">
        <w:rPr>
          <w:bCs/>
        </w:rPr>
        <w:t>dane osobowe przestaną być niezbędne do celów, dla których zostały zebrane lub dla których  były przetwarzane,</w:t>
      </w:r>
    </w:p>
    <w:p w14:paraId="5DAA6E28" w14:textId="77777777"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c) dane są przetwarzane niezgodnie z prawem.</w:t>
      </w:r>
    </w:p>
    <w:p w14:paraId="6E50D1AA" w14:textId="77777777" w:rsidR="00835054" w:rsidRPr="005E1E3C" w:rsidRDefault="00835054" w:rsidP="00BB2373">
      <w:pPr>
        <w:widowControl w:val="0"/>
        <w:numPr>
          <w:ilvl w:val="0"/>
          <w:numId w:val="35"/>
        </w:numPr>
        <w:suppressAutoHyphens/>
        <w:spacing w:line="276" w:lineRule="auto"/>
        <w:ind w:left="284" w:firstLine="0"/>
        <w:jc w:val="both"/>
        <w:rPr>
          <w:rFonts w:ascii="Calibri" w:eastAsia="Calibri" w:hAnsi="Calibri"/>
          <w:bCs/>
          <w:lang w:eastAsia="en-US"/>
        </w:rPr>
      </w:pPr>
      <w:r w:rsidRPr="005E1E3C">
        <w:rPr>
          <w:rFonts w:ascii="Calibri" w:eastAsia="Calibri" w:hAnsi="Calibri"/>
          <w:bCs/>
          <w:lang w:eastAsia="en-US"/>
        </w:rPr>
        <w:t>ograniczenia przetwarzania danych, jeżeli:</w:t>
      </w:r>
    </w:p>
    <w:p w14:paraId="2D885E7F" w14:textId="77777777"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a) osoba, której dane dotyczą, kwestionuje prawidłowość danych osobowych,</w:t>
      </w:r>
    </w:p>
    <w:p w14:paraId="639DEBCD" w14:textId="77777777"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b) przetwarzanie jest niezgodne z prawem, a osoba, której dane dotyczą, sprzeciwia się usunięciu danych osobowych, żądając w zamian ograniczenia ich wykorzystywania,</w:t>
      </w:r>
    </w:p>
    <w:p w14:paraId="3C6C041F" w14:textId="77777777"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c) administrator nie potrzebuje już danych osobowych do celów przetwarzania, ale są one potrzebne  osobie, której dane dotyczą, do ustalenia, dochodzenia lub obrony roszczeń,</w:t>
      </w:r>
    </w:p>
    <w:p w14:paraId="16E6DB47" w14:textId="77777777"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 xml:space="preserve">d) osoba, której dane dotyczą, wniosła sprzeciw wobec przetwarzania – do czasu stwierdzenia, czy  prawnie uzasadnione podstawy po stronie administratora są nadrzędne wobec podstaw sprzeciwu osoby, której dane dotyczą. Wystąpienie osoby </w:t>
      </w:r>
      <w:r w:rsidRPr="005E1E3C">
        <w:rPr>
          <w:rFonts w:ascii="Calibri" w:eastAsia="Calibri" w:hAnsi="Calibri"/>
          <w:bCs/>
          <w:lang w:eastAsia="en-US"/>
        </w:rPr>
        <w:br/>
        <w:t>z żądaniem ograniczenia przetwarzania danych nie  ogranicza przetwarzania danych osobowych do czasu zakończenia postępowania o udzielenie zamówienia publicznego lub konkursu.</w:t>
      </w:r>
    </w:p>
    <w:p w14:paraId="3176E73E" w14:textId="77777777" w:rsidR="00835054" w:rsidRPr="005E1E3C" w:rsidRDefault="00835054" w:rsidP="00BB2373">
      <w:pPr>
        <w:widowControl w:val="0"/>
        <w:numPr>
          <w:ilvl w:val="0"/>
          <w:numId w:val="35"/>
        </w:numPr>
        <w:suppressAutoHyphens/>
        <w:spacing w:line="276" w:lineRule="auto"/>
        <w:ind w:left="426" w:hanging="142"/>
        <w:jc w:val="both"/>
        <w:rPr>
          <w:rFonts w:ascii="Calibri" w:eastAsia="Calibri" w:hAnsi="Calibri"/>
          <w:bCs/>
          <w:lang w:eastAsia="en-US"/>
        </w:rPr>
      </w:pPr>
      <w:r w:rsidRPr="005E1E3C">
        <w:rPr>
          <w:rFonts w:ascii="Calibri" w:eastAsia="Calibri" w:hAnsi="Calibri"/>
          <w:bCs/>
          <w:lang w:eastAsia="en-US"/>
        </w:rPr>
        <w:t>cofnięcia zgody w dowolnym momencie. Cofnięcie zgody nie wpływa na przetwarzanie danych dokonywane   przez administratora przed jej cofnięciem.</w:t>
      </w:r>
    </w:p>
    <w:p w14:paraId="3992150F"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5. Podanie Państwa danych:</w:t>
      </w:r>
    </w:p>
    <w:p w14:paraId="343EAAA1"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1) jest wymogiem ustawy na podstawie, których działa administrator. Jeżeli odmówią Państwo podania swoich danych lub przekażą nieprawidłowe dane, administrator nie będzie mógł zrealizować celu do jakiego zobowiązują go przepisy prawa,</w:t>
      </w:r>
    </w:p>
    <w:p w14:paraId="6324B595"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2) jest wymogiem umowy, jeżeli nie przekażą Państwo nam swoich danych osobowych nie będziemy mogli  podpisać i realizować z Państwem zawarcia umowy,</w:t>
      </w:r>
    </w:p>
    <w:p w14:paraId="1256FFD4"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3) jest dobrowolne w zakresie zgody, która może być cofnięta w dowolnym momencie.</w:t>
      </w:r>
    </w:p>
    <w:p w14:paraId="2EA134AB"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6. Przysługuje Państwu także skarga do organu nadzorczego - Prezesa Urzędu Ochrony Danych Osobowych - Warszawa ul. Stawki 2, gdy uznają Państwo, iż przetwarzanie swoich danych osobowych narusza przepisy ogólnego rozporządzenia o ochronie danych osobowych z dnia 27 kwietnia 2016 r.</w:t>
      </w:r>
    </w:p>
    <w:p w14:paraId="796E56FD"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 xml:space="preserve">7. Dane nie podlegają zautomatyzowanemu podejmowaniu decyzji, w tym również </w:t>
      </w:r>
      <w:r w:rsidRPr="005E1E3C">
        <w:rPr>
          <w:rFonts w:ascii="Calibri" w:eastAsia="Calibri" w:hAnsi="Calibri"/>
          <w:bCs/>
          <w:lang w:eastAsia="en-US"/>
        </w:rPr>
        <w:br/>
        <w:t>w formie profilowania</w:t>
      </w:r>
    </w:p>
    <w:p w14:paraId="190C2412" w14:textId="77777777" w:rsidR="0001416B"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8. Administrator nie przekazuje danych osobowych do państwa trzeciego lub organizacji międzynarodowych.</w:t>
      </w:r>
    </w:p>
    <w:sectPr w:rsidR="0001416B" w:rsidRPr="005E1E3C" w:rsidSect="0001416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23186" w14:textId="77777777" w:rsidR="00B12740" w:rsidRDefault="00B12740" w:rsidP="002B6E3C">
      <w:r>
        <w:separator/>
      </w:r>
    </w:p>
  </w:endnote>
  <w:endnote w:type="continuationSeparator" w:id="0">
    <w:p w14:paraId="66740F7D" w14:textId="77777777" w:rsidR="00B12740" w:rsidRDefault="00B12740" w:rsidP="002B6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545918"/>
      <w:docPartObj>
        <w:docPartGallery w:val="Page Numbers (Bottom of Page)"/>
        <w:docPartUnique/>
      </w:docPartObj>
    </w:sdtPr>
    <w:sdtEndPr>
      <w:rPr>
        <w:sz w:val="20"/>
        <w:szCs w:val="20"/>
      </w:rPr>
    </w:sdtEndPr>
    <w:sdtContent>
      <w:sdt>
        <w:sdtPr>
          <w:rPr>
            <w:sz w:val="20"/>
            <w:szCs w:val="20"/>
          </w:rPr>
          <w:id w:val="1728636285"/>
          <w:docPartObj>
            <w:docPartGallery w:val="Page Numbers (Top of Page)"/>
            <w:docPartUnique/>
          </w:docPartObj>
        </w:sdtPr>
        <w:sdtEndPr/>
        <w:sdtContent>
          <w:p w14:paraId="02A7DB67" w14:textId="77777777" w:rsidR="00C94959" w:rsidRPr="004A57B7" w:rsidRDefault="00C94959" w:rsidP="004A57B7">
            <w:pPr>
              <w:pStyle w:val="Stopka"/>
              <w:jc w:val="center"/>
              <w:rPr>
                <w:sz w:val="20"/>
                <w:szCs w:val="20"/>
              </w:rPr>
            </w:pPr>
            <w:r w:rsidRPr="004A57B7">
              <w:rPr>
                <w:sz w:val="20"/>
                <w:szCs w:val="20"/>
              </w:rPr>
              <w:t xml:space="preserve">Strona </w:t>
            </w:r>
            <w:r w:rsidR="00D63675" w:rsidRPr="004A57B7">
              <w:rPr>
                <w:sz w:val="20"/>
                <w:szCs w:val="20"/>
              </w:rPr>
              <w:fldChar w:fldCharType="begin"/>
            </w:r>
            <w:r w:rsidRPr="004A57B7">
              <w:rPr>
                <w:sz w:val="20"/>
                <w:szCs w:val="20"/>
              </w:rPr>
              <w:instrText>PAGE</w:instrText>
            </w:r>
            <w:r w:rsidR="00D63675" w:rsidRPr="004A57B7">
              <w:rPr>
                <w:sz w:val="20"/>
                <w:szCs w:val="20"/>
              </w:rPr>
              <w:fldChar w:fldCharType="separate"/>
            </w:r>
            <w:r w:rsidR="00273F9F">
              <w:rPr>
                <w:noProof/>
                <w:sz w:val="20"/>
                <w:szCs w:val="20"/>
              </w:rPr>
              <w:t>12</w:t>
            </w:r>
            <w:r w:rsidR="00D63675" w:rsidRPr="004A57B7">
              <w:rPr>
                <w:sz w:val="20"/>
                <w:szCs w:val="20"/>
              </w:rPr>
              <w:fldChar w:fldCharType="end"/>
            </w:r>
            <w:r w:rsidRPr="004A57B7">
              <w:rPr>
                <w:sz w:val="20"/>
                <w:szCs w:val="20"/>
              </w:rPr>
              <w:t xml:space="preserve"> z </w:t>
            </w:r>
            <w:r w:rsidR="00D63675" w:rsidRPr="004A57B7">
              <w:rPr>
                <w:sz w:val="20"/>
                <w:szCs w:val="20"/>
              </w:rPr>
              <w:fldChar w:fldCharType="begin"/>
            </w:r>
            <w:r w:rsidRPr="004A57B7">
              <w:rPr>
                <w:sz w:val="20"/>
                <w:szCs w:val="20"/>
              </w:rPr>
              <w:instrText>NUMPAGES</w:instrText>
            </w:r>
            <w:r w:rsidR="00D63675" w:rsidRPr="004A57B7">
              <w:rPr>
                <w:sz w:val="20"/>
                <w:szCs w:val="20"/>
              </w:rPr>
              <w:fldChar w:fldCharType="separate"/>
            </w:r>
            <w:r w:rsidR="00273F9F">
              <w:rPr>
                <w:noProof/>
                <w:sz w:val="20"/>
                <w:szCs w:val="20"/>
              </w:rPr>
              <w:t>26</w:t>
            </w:r>
            <w:r w:rsidR="00D63675" w:rsidRPr="004A57B7">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C8E96" w14:textId="77777777" w:rsidR="00B12740" w:rsidRDefault="00B12740" w:rsidP="002B6E3C">
      <w:r>
        <w:separator/>
      </w:r>
    </w:p>
  </w:footnote>
  <w:footnote w:type="continuationSeparator" w:id="0">
    <w:p w14:paraId="680ED2D2" w14:textId="77777777" w:rsidR="00B12740" w:rsidRDefault="00B12740" w:rsidP="002B6E3C">
      <w:r>
        <w:continuationSeparator/>
      </w:r>
    </w:p>
  </w:footnote>
  <w:footnote w:id="1">
    <w:p w14:paraId="40804436" w14:textId="03E68362" w:rsidR="00273F9F" w:rsidRDefault="00273F9F">
      <w:pPr>
        <w:pStyle w:val="Tekstprzypisudolnego"/>
      </w:pPr>
      <w:r>
        <w:rPr>
          <w:rStyle w:val="Odwoanieprzypisudolnego"/>
        </w:rPr>
        <w:footnoteRef/>
      </w:r>
      <w:r>
        <w:t xml:space="preserve"> Faktyczna liczba m.kw. zostanie ustalona po rozstrzygnięciu przetargu z uwzględnieniem stawki za 1 m.kw. wskazanej w ofercie Wykonawcy i maksymalnej kwoty, jaką Zamawiający zamierza przeznaczyć na realizację zamówienia cz. I. w wysokości </w:t>
      </w:r>
      <w:r w:rsidR="001D3724">
        <w:t>105.000,00 zł brutto</w:t>
      </w:r>
    </w:p>
  </w:footnote>
  <w:footnote w:id="2">
    <w:p w14:paraId="34238B12" w14:textId="3563B91C" w:rsidR="001D3724" w:rsidRDefault="001D3724" w:rsidP="001D3724">
      <w:pPr>
        <w:pStyle w:val="Tekstprzypisudolnego"/>
      </w:pPr>
      <w:r>
        <w:rPr>
          <w:rStyle w:val="Odwoanieprzypisudolnego"/>
        </w:rPr>
        <w:footnoteRef/>
      </w:r>
      <w:r>
        <w:t xml:space="preserve"> Faktyczna liczba m.kw. zostanie ustalona po rozstrzygnięciu przetargu z uwzględnieniem stawki za 1 m.kw. wskazanej w ofercie Wykonawcy i maksymalnej kwoty, jaką Zamawiający zamierza przeznaczyć na realizację zamówienia cz. I</w:t>
      </w:r>
      <w:r>
        <w:t>I</w:t>
      </w:r>
      <w:r>
        <w:t xml:space="preserve">. w wysokości </w:t>
      </w:r>
      <w:r>
        <w:t>80.000,00 zł brutto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1119C" w14:textId="06E49648" w:rsidR="00C94959" w:rsidRPr="00BE2EFE" w:rsidRDefault="00BE2EFE" w:rsidP="00BE2EFE">
    <w:pPr>
      <w:pStyle w:val="Nagwek"/>
      <w:tabs>
        <w:tab w:val="clear" w:pos="4536"/>
      </w:tabs>
      <w:jc w:val="center"/>
      <w:rPr>
        <w:rFonts w:ascii="Calibri" w:hAnsi="Calibri" w:cs="Calibri"/>
        <w:sz w:val="24"/>
        <w:szCs w:val="24"/>
        <w:u w:val="single"/>
      </w:rPr>
    </w:pPr>
    <w:bookmarkStart w:id="5" w:name="_Hlk126307891"/>
    <w:bookmarkStart w:id="6" w:name="_Hlk126307892"/>
    <w:bookmarkStart w:id="7" w:name="_Hlk126307940"/>
    <w:bookmarkStart w:id="8" w:name="_Hlk126307941"/>
    <w:bookmarkStart w:id="9" w:name="_Hlk126308010"/>
    <w:bookmarkStart w:id="10" w:name="_Hlk126308011"/>
    <w:r w:rsidRPr="00BB76A2">
      <w:rPr>
        <w:noProof/>
        <w:sz w:val="24"/>
        <w:szCs w:val="24"/>
        <w:u w:val="single"/>
        <w:lang w:eastAsia="pl-PL"/>
      </w:rPr>
      <w:drawing>
        <wp:inline distT="0" distB="0" distL="0" distR="0" wp14:anchorId="09DE76AB" wp14:editId="367B3139">
          <wp:extent cx="492125" cy="581233"/>
          <wp:effectExtent l="19050" t="0" r="3175" b="0"/>
          <wp:docPr id="1" name="Obraz 10" descr="https://www.wielkanieszawka.pl/grafika,83,herb-gminy-wielka-nieszaw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wielkanieszawka.pl/grafika,83,herb-gminy-wielka-nieszawka.png"/>
                  <pic:cNvPicPr>
                    <a:picLocks noChangeAspect="1" noChangeArrowheads="1"/>
                  </pic:cNvPicPr>
                </pic:nvPicPr>
                <pic:blipFill>
                  <a:blip r:embed="rId1"/>
                  <a:srcRect/>
                  <a:stretch>
                    <a:fillRect/>
                  </a:stretch>
                </pic:blipFill>
                <pic:spPr bwMode="auto">
                  <a:xfrm>
                    <a:off x="0" y="0"/>
                    <a:ext cx="493309" cy="582632"/>
                  </a:xfrm>
                  <a:prstGeom prst="rect">
                    <a:avLst/>
                  </a:prstGeom>
                  <a:noFill/>
                  <a:ln w="9525">
                    <a:noFill/>
                    <a:miter lim="800000"/>
                    <a:headEnd/>
                    <a:tailEnd/>
                  </a:ln>
                </pic:spPr>
              </pic:pic>
            </a:graphicData>
          </a:graphic>
        </wp:inline>
      </w:drawing>
    </w:r>
    <w:r w:rsidRPr="00A100DC">
      <w:rPr>
        <w:rFonts w:ascii="Calibri" w:hAnsi="Calibri" w:cs="Calibri"/>
        <w:sz w:val="24"/>
        <w:szCs w:val="24"/>
        <w:u w:val="single"/>
      </w:rPr>
      <w:t>_____________________</w:t>
    </w:r>
    <w:r>
      <w:rPr>
        <w:rFonts w:ascii="Calibri" w:hAnsi="Calibri" w:cs="Calibri"/>
        <w:sz w:val="24"/>
        <w:szCs w:val="24"/>
        <w:u w:val="single"/>
      </w:rPr>
      <w:t>_</w:t>
    </w:r>
    <w:r w:rsidR="00E315A7">
      <w:rPr>
        <w:rFonts w:ascii="Calibri" w:hAnsi="Calibri" w:cs="Calibri"/>
        <w:sz w:val="24"/>
        <w:szCs w:val="24"/>
        <w:u w:val="single"/>
      </w:rPr>
      <w:t>__________________</w:t>
    </w:r>
    <w:r w:rsidRPr="00A100DC">
      <w:rPr>
        <w:rFonts w:ascii="Calibri" w:hAnsi="Calibri" w:cs="Calibri"/>
        <w:sz w:val="24"/>
        <w:szCs w:val="24"/>
        <w:u w:val="single"/>
      </w:rPr>
      <w:t>___Znak sprawy: RIT.271.2.</w:t>
    </w:r>
    <w:r w:rsidR="00B32231">
      <w:rPr>
        <w:rFonts w:ascii="Calibri" w:hAnsi="Calibri" w:cs="Calibri"/>
        <w:sz w:val="24"/>
        <w:szCs w:val="24"/>
        <w:u w:val="single"/>
      </w:rPr>
      <w:t>2</w:t>
    </w:r>
    <w:r w:rsidR="00292132">
      <w:rPr>
        <w:rFonts w:ascii="Calibri" w:hAnsi="Calibri" w:cs="Calibri"/>
        <w:sz w:val="24"/>
        <w:szCs w:val="24"/>
        <w:u w:val="single"/>
      </w:rPr>
      <w:t>3</w:t>
    </w:r>
    <w:r w:rsidRPr="00A100DC">
      <w:rPr>
        <w:rFonts w:ascii="Calibri" w:hAnsi="Calibri" w:cs="Calibri"/>
        <w:sz w:val="24"/>
        <w:szCs w:val="24"/>
        <w:u w:val="single"/>
      </w:rPr>
      <w:t>.2023</w:t>
    </w:r>
    <w:bookmarkEnd w:id="5"/>
    <w:bookmarkEnd w:id="6"/>
    <w:bookmarkEnd w:id="7"/>
    <w:bookmarkEnd w:id="8"/>
    <w:bookmarkEnd w:id="9"/>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F"/>
    <w:multiLevelType w:val="multilevel"/>
    <w:tmpl w:val="0000001F"/>
    <w:name w:val="WW8Num3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182450"/>
    <w:multiLevelType w:val="hybridMultilevel"/>
    <w:tmpl w:val="9BE2BE3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4A67AFD"/>
    <w:multiLevelType w:val="hybridMultilevel"/>
    <w:tmpl w:val="1424EC8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55362F0"/>
    <w:multiLevelType w:val="hybridMultilevel"/>
    <w:tmpl w:val="A99EB5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23546D"/>
    <w:multiLevelType w:val="hybridMultilevel"/>
    <w:tmpl w:val="F4D41484"/>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9D27F14"/>
    <w:multiLevelType w:val="hybridMultilevel"/>
    <w:tmpl w:val="E9E0CF6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72805E3"/>
    <w:multiLevelType w:val="hybridMultilevel"/>
    <w:tmpl w:val="53067906"/>
    <w:lvl w:ilvl="0" w:tplc="3E908C0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83846E7"/>
    <w:multiLevelType w:val="hybridMultilevel"/>
    <w:tmpl w:val="7A94183A"/>
    <w:lvl w:ilvl="0" w:tplc="04150011">
      <w:start w:val="1"/>
      <w:numFmt w:val="decimal"/>
      <w:lvlText w:val="%1)"/>
      <w:lvlJc w:val="left"/>
      <w:pPr>
        <w:ind w:left="1495"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 w15:restartNumberingAfterBreak="0">
    <w:nsid w:val="192261FE"/>
    <w:multiLevelType w:val="hybridMultilevel"/>
    <w:tmpl w:val="17383A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E03D93"/>
    <w:multiLevelType w:val="hybridMultilevel"/>
    <w:tmpl w:val="F1748DE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B897D66"/>
    <w:multiLevelType w:val="hybridMultilevel"/>
    <w:tmpl w:val="EA66F110"/>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1" w15:restartNumberingAfterBreak="0">
    <w:nsid w:val="1DE22F90"/>
    <w:multiLevelType w:val="hybridMultilevel"/>
    <w:tmpl w:val="C87018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0B0F68"/>
    <w:multiLevelType w:val="hybridMultilevel"/>
    <w:tmpl w:val="E9D4F28E"/>
    <w:lvl w:ilvl="0" w:tplc="0415000F">
      <w:start w:val="1"/>
      <w:numFmt w:val="decimal"/>
      <w:lvlText w:val="%1."/>
      <w:lvlJc w:val="left"/>
      <w:pPr>
        <w:ind w:left="720" w:hanging="360"/>
      </w:pPr>
    </w:lvl>
    <w:lvl w:ilvl="1" w:tplc="F57C59C4">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945B02"/>
    <w:multiLevelType w:val="hybridMultilevel"/>
    <w:tmpl w:val="45A8928C"/>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420194A"/>
    <w:multiLevelType w:val="hybridMultilevel"/>
    <w:tmpl w:val="C81A44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5378A3"/>
    <w:multiLevelType w:val="hybridMultilevel"/>
    <w:tmpl w:val="BE6E1D6E"/>
    <w:lvl w:ilvl="0" w:tplc="0415001B">
      <w:start w:val="1"/>
      <w:numFmt w:val="lowerRoman"/>
      <w:lvlText w:val="%1."/>
      <w:lvlJc w:val="righ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6" w15:restartNumberingAfterBreak="0">
    <w:nsid w:val="2D623F42"/>
    <w:multiLevelType w:val="hybridMultilevel"/>
    <w:tmpl w:val="1B06320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31D27B7C"/>
    <w:multiLevelType w:val="hybridMultilevel"/>
    <w:tmpl w:val="27A072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507395"/>
    <w:multiLevelType w:val="hybridMultilevel"/>
    <w:tmpl w:val="B89833C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9" w15:restartNumberingAfterBreak="0">
    <w:nsid w:val="37BA1D78"/>
    <w:multiLevelType w:val="hybridMultilevel"/>
    <w:tmpl w:val="890AE0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482986"/>
    <w:multiLevelType w:val="hybridMultilevel"/>
    <w:tmpl w:val="60762A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84074A"/>
    <w:multiLevelType w:val="hybridMultilevel"/>
    <w:tmpl w:val="A3E893C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466C5589"/>
    <w:multiLevelType w:val="hybridMultilevel"/>
    <w:tmpl w:val="5F84B1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48122828"/>
    <w:multiLevelType w:val="hybridMultilevel"/>
    <w:tmpl w:val="C8AC0FC2"/>
    <w:lvl w:ilvl="0" w:tplc="04150011">
      <w:start w:val="1"/>
      <w:numFmt w:val="decimal"/>
      <w:lvlText w:val="%1)"/>
      <w:lvlJc w:val="left"/>
      <w:pPr>
        <w:ind w:left="745" w:hanging="360"/>
      </w:pPr>
    </w:lvl>
    <w:lvl w:ilvl="1" w:tplc="04150019" w:tentative="1">
      <w:start w:val="1"/>
      <w:numFmt w:val="lowerLetter"/>
      <w:lvlText w:val="%2."/>
      <w:lvlJc w:val="left"/>
      <w:pPr>
        <w:ind w:left="1465" w:hanging="360"/>
      </w:pPr>
    </w:lvl>
    <w:lvl w:ilvl="2" w:tplc="0415001B" w:tentative="1">
      <w:start w:val="1"/>
      <w:numFmt w:val="lowerRoman"/>
      <w:lvlText w:val="%3."/>
      <w:lvlJc w:val="right"/>
      <w:pPr>
        <w:ind w:left="2185" w:hanging="180"/>
      </w:pPr>
    </w:lvl>
    <w:lvl w:ilvl="3" w:tplc="0415000F" w:tentative="1">
      <w:start w:val="1"/>
      <w:numFmt w:val="decimal"/>
      <w:lvlText w:val="%4."/>
      <w:lvlJc w:val="left"/>
      <w:pPr>
        <w:ind w:left="2905" w:hanging="360"/>
      </w:pPr>
    </w:lvl>
    <w:lvl w:ilvl="4" w:tplc="04150019" w:tentative="1">
      <w:start w:val="1"/>
      <w:numFmt w:val="lowerLetter"/>
      <w:lvlText w:val="%5."/>
      <w:lvlJc w:val="left"/>
      <w:pPr>
        <w:ind w:left="3625" w:hanging="360"/>
      </w:pPr>
    </w:lvl>
    <w:lvl w:ilvl="5" w:tplc="0415001B" w:tentative="1">
      <w:start w:val="1"/>
      <w:numFmt w:val="lowerRoman"/>
      <w:lvlText w:val="%6."/>
      <w:lvlJc w:val="right"/>
      <w:pPr>
        <w:ind w:left="4345" w:hanging="180"/>
      </w:pPr>
    </w:lvl>
    <w:lvl w:ilvl="6" w:tplc="0415000F" w:tentative="1">
      <w:start w:val="1"/>
      <w:numFmt w:val="decimal"/>
      <w:lvlText w:val="%7."/>
      <w:lvlJc w:val="left"/>
      <w:pPr>
        <w:ind w:left="5065" w:hanging="360"/>
      </w:pPr>
    </w:lvl>
    <w:lvl w:ilvl="7" w:tplc="04150019" w:tentative="1">
      <w:start w:val="1"/>
      <w:numFmt w:val="lowerLetter"/>
      <w:lvlText w:val="%8."/>
      <w:lvlJc w:val="left"/>
      <w:pPr>
        <w:ind w:left="5785" w:hanging="360"/>
      </w:pPr>
    </w:lvl>
    <w:lvl w:ilvl="8" w:tplc="0415001B" w:tentative="1">
      <w:start w:val="1"/>
      <w:numFmt w:val="lowerRoman"/>
      <w:lvlText w:val="%9."/>
      <w:lvlJc w:val="right"/>
      <w:pPr>
        <w:ind w:left="6505" w:hanging="180"/>
      </w:pPr>
    </w:lvl>
  </w:abstractNum>
  <w:abstractNum w:abstractNumId="24" w15:restartNumberingAfterBreak="0">
    <w:nsid w:val="4D992451"/>
    <w:multiLevelType w:val="hybridMultilevel"/>
    <w:tmpl w:val="DFCE8EF4"/>
    <w:lvl w:ilvl="0" w:tplc="0415001B">
      <w:start w:val="1"/>
      <w:numFmt w:val="lowerRoman"/>
      <w:lvlText w:val="%1."/>
      <w:lvlJc w:val="righ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5" w15:restartNumberingAfterBreak="0">
    <w:nsid w:val="4F897453"/>
    <w:multiLevelType w:val="hybridMultilevel"/>
    <w:tmpl w:val="F4D41484"/>
    <w:lvl w:ilvl="0" w:tplc="6A86F6A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FBE0120"/>
    <w:multiLevelType w:val="hybridMultilevel"/>
    <w:tmpl w:val="CF4AFA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2042DCF"/>
    <w:multiLevelType w:val="hybridMultilevel"/>
    <w:tmpl w:val="F63AC54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52D50158"/>
    <w:multiLevelType w:val="hybridMultilevel"/>
    <w:tmpl w:val="9ADC77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46D1C71"/>
    <w:multiLevelType w:val="hybridMultilevel"/>
    <w:tmpl w:val="DF127A96"/>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0" w15:restartNumberingAfterBreak="0">
    <w:nsid w:val="579C531B"/>
    <w:multiLevelType w:val="hybridMultilevel"/>
    <w:tmpl w:val="000AF2C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58BC62DE"/>
    <w:multiLevelType w:val="hybridMultilevel"/>
    <w:tmpl w:val="36F6D74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59611600"/>
    <w:multiLevelType w:val="hybridMultilevel"/>
    <w:tmpl w:val="48625592"/>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3" w15:restartNumberingAfterBreak="0">
    <w:nsid w:val="5A1229AD"/>
    <w:multiLevelType w:val="hybridMultilevel"/>
    <w:tmpl w:val="29700624"/>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4" w15:restartNumberingAfterBreak="0">
    <w:nsid w:val="62784E9E"/>
    <w:multiLevelType w:val="hybridMultilevel"/>
    <w:tmpl w:val="0742C444"/>
    <w:lvl w:ilvl="0" w:tplc="B9E03812">
      <w:start w:val="1"/>
      <w:numFmt w:val="decimal"/>
      <w:lvlText w:val="%1."/>
      <w:lvlJc w:val="left"/>
      <w:pPr>
        <w:tabs>
          <w:tab w:val="num" w:pos="360"/>
        </w:tabs>
        <w:ind w:left="360" w:hanging="360"/>
      </w:pPr>
      <w:rPr>
        <w:rFonts w:cs="Times New Roman" w:hint="default"/>
      </w:rPr>
    </w:lvl>
    <w:lvl w:ilvl="1" w:tplc="0FF6A760">
      <w:start w:val="1"/>
      <w:numFmt w:val="lowerLetter"/>
      <w:lvlText w:val="%2)"/>
      <w:lvlJc w:val="left"/>
      <w:pPr>
        <w:tabs>
          <w:tab w:val="num" w:pos="643"/>
        </w:tabs>
        <w:ind w:left="643" w:hanging="360"/>
      </w:pPr>
      <w:rPr>
        <w:rFonts w:ascii="Calibri" w:eastAsia="Calibri" w:hAnsi="Calibri" w:cs="Calibri" w:hint="default"/>
      </w:rPr>
    </w:lvl>
    <w:lvl w:ilvl="2" w:tplc="0415001B">
      <w:start w:val="1"/>
      <w:numFmt w:val="lowerRoman"/>
      <w:lvlText w:val="%3."/>
      <w:lvlJc w:val="right"/>
      <w:pPr>
        <w:tabs>
          <w:tab w:val="num" w:pos="256"/>
        </w:tabs>
        <w:ind w:left="256" w:hanging="180"/>
      </w:pPr>
      <w:rPr>
        <w:rFonts w:cs="Times New Roman"/>
      </w:rPr>
    </w:lvl>
    <w:lvl w:ilvl="3" w:tplc="0415000F">
      <w:start w:val="1"/>
      <w:numFmt w:val="decimal"/>
      <w:lvlText w:val="%4."/>
      <w:lvlJc w:val="left"/>
      <w:pPr>
        <w:tabs>
          <w:tab w:val="num" w:pos="976"/>
        </w:tabs>
        <w:ind w:left="976" w:hanging="360"/>
      </w:pPr>
      <w:rPr>
        <w:rFonts w:cs="Times New Roman"/>
      </w:rPr>
    </w:lvl>
    <w:lvl w:ilvl="4" w:tplc="04150019" w:tentative="1">
      <w:start w:val="1"/>
      <w:numFmt w:val="lowerLetter"/>
      <w:lvlText w:val="%5."/>
      <w:lvlJc w:val="left"/>
      <w:pPr>
        <w:tabs>
          <w:tab w:val="num" w:pos="1696"/>
        </w:tabs>
        <w:ind w:left="1696" w:hanging="360"/>
      </w:pPr>
      <w:rPr>
        <w:rFonts w:cs="Times New Roman"/>
      </w:rPr>
    </w:lvl>
    <w:lvl w:ilvl="5" w:tplc="0415001B" w:tentative="1">
      <w:start w:val="1"/>
      <w:numFmt w:val="lowerRoman"/>
      <w:lvlText w:val="%6."/>
      <w:lvlJc w:val="right"/>
      <w:pPr>
        <w:tabs>
          <w:tab w:val="num" w:pos="2416"/>
        </w:tabs>
        <w:ind w:left="2416" w:hanging="180"/>
      </w:pPr>
      <w:rPr>
        <w:rFonts w:cs="Times New Roman"/>
      </w:rPr>
    </w:lvl>
    <w:lvl w:ilvl="6" w:tplc="0415000F" w:tentative="1">
      <w:start w:val="1"/>
      <w:numFmt w:val="decimal"/>
      <w:lvlText w:val="%7."/>
      <w:lvlJc w:val="left"/>
      <w:pPr>
        <w:tabs>
          <w:tab w:val="num" w:pos="3136"/>
        </w:tabs>
        <w:ind w:left="3136" w:hanging="360"/>
      </w:pPr>
      <w:rPr>
        <w:rFonts w:cs="Times New Roman"/>
      </w:rPr>
    </w:lvl>
    <w:lvl w:ilvl="7" w:tplc="04150019" w:tentative="1">
      <w:start w:val="1"/>
      <w:numFmt w:val="lowerLetter"/>
      <w:lvlText w:val="%8."/>
      <w:lvlJc w:val="left"/>
      <w:pPr>
        <w:tabs>
          <w:tab w:val="num" w:pos="3856"/>
        </w:tabs>
        <w:ind w:left="3856" w:hanging="360"/>
      </w:pPr>
      <w:rPr>
        <w:rFonts w:cs="Times New Roman"/>
      </w:rPr>
    </w:lvl>
    <w:lvl w:ilvl="8" w:tplc="0415001B" w:tentative="1">
      <w:start w:val="1"/>
      <w:numFmt w:val="lowerRoman"/>
      <w:lvlText w:val="%9."/>
      <w:lvlJc w:val="right"/>
      <w:pPr>
        <w:tabs>
          <w:tab w:val="num" w:pos="4576"/>
        </w:tabs>
        <w:ind w:left="4576" w:hanging="180"/>
      </w:pPr>
      <w:rPr>
        <w:rFonts w:cs="Times New Roman"/>
      </w:rPr>
    </w:lvl>
  </w:abstractNum>
  <w:abstractNum w:abstractNumId="35" w15:restartNumberingAfterBreak="0">
    <w:nsid w:val="62C3305D"/>
    <w:multiLevelType w:val="hybridMultilevel"/>
    <w:tmpl w:val="31E813C2"/>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6" w15:restartNumberingAfterBreak="0">
    <w:nsid w:val="6DB92105"/>
    <w:multiLevelType w:val="hybridMultilevel"/>
    <w:tmpl w:val="D0361E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486F3E"/>
    <w:multiLevelType w:val="hybridMultilevel"/>
    <w:tmpl w:val="D0CA818A"/>
    <w:lvl w:ilvl="0" w:tplc="04150011">
      <w:start w:val="1"/>
      <w:numFmt w:val="decimal"/>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38" w15:restartNumberingAfterBreak="0">
    <w:nsid w:val="70FB1DFF"/>
    <w:multiLevelType w:val="singleLevel"/>
    <w:tmpl w:val="0415000F"/>
    <w:name w:val="WW8Num12222222222"/>
    <w:lvl w:ilvl="0">
      <w:start w:val="1"/>
      <w:numFmt w:val="decimal"/>
      <w:lvlText w:val="%1."/>
      <w:lvlJc w:val="left"/>
      <w:pPr>
        <w:tabs>
          <w:tab w:val="num" w:pos="360"/>
        </w:tabs>
        <w:ind w:left="360" w:hanging="360"/>
      </w:pPr>
    </w:lvl>
  </w:abstractNum>
  <w:abstractNum w:abstractNumId="39" w15:restartNumberingAfterBreak="0">
    <w:nsid w:val="725D3CD1"/>
    <w:multiLevelType w:val="hybridMultilevel"/>
    <w:tmpl w:val="DAC67AC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728F36F8"/>
    <w:multiLevelType w:val="hybridMultilevel"/>
    <w:tmpl w:val="F20427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51914EF"/>
    <w:multiLevelType w:val="hybridMultilevel"/>
    <w:tmpl w:val="862CD7D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79F27967"/>
    <w:multiLevelType w:val="hybridMultilevel"/>
    <w:tmpl w:val="6CCAF7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7A960D4D"/>
    <w:multiLevelType w:val="hybridMultilevel"/>
    <w:tmpl w:val="AE2095EA"/>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4" w15:restartNumberingAfterBreak="0">
    <w:nsid w:val="7BBF284A"/>
    <w:multiLevelType w:val="hybridMultilevel"/>
    <w:tmpl w:val="A306861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7DD074B1"/>
    <w:multiLevelType w:val="hybridMultilevel"/>
    <w:tmpl w:val="D0BE8504"/>
    <w:lvl w:ilvl="0" w:tplc="0415001B">
      <w:start w:val="1"/>
      <w:numFmt w:val="lowerRoman"/>
      <w:lvlText w:val="%1."/>
      <w:lvlJc w:val="righ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num w:numId="1" w16cid:durableId="2060519447">
    <w:abstractNumId w:val="13"/>
  </w:num>
  <w:num w:numId="2" w16cid:durableId="1025638853">
    <w:abstractNumId w:val="31"/>
  </w:num>
  <w:num w:numId="3" w16cid:durableId="2030175535">
    <w:abstractNumId w:val="22"/>
  </w:num>
  <w:num w:numId="4" w16cid:durableId="314770526">
    <w:abstractNumId w:val="19"/>
  </w:num>
  <w:num w:numId="5" w16cid:durableId="1987204719">
    <w:abstractNumId w:val="36"/>
  </w:num>
  <w:num w:numId="6" w16cid:durableId="1513838283">
    <w:abstractNumId w:val="5"/>
  </w:num>
  <w:num w:numId="7" w16cid:durableId="282226444">
    <w:abstractNumId w:val="14"/>
  </w:num>
  <w:num w:numId="8" w16cid:durableId="939994394">
    <w:abstractNumId w:val="26"/>
  </w:num>
  <w:num w:numId="9" w16cid:durableId="1416709965">
    <w:abstractNumId w:val="11"/>
  </w:num>
  <w:num w:numId="10" w16cid:durableId="677658994">
    <w:abstractNumId w:val="28"/>
  </w:num>
  <w:num w:numId="11" w16cid:durableId="418253381">
    <w:abstractNumId w:val="6"/>
  </w:num>
  <w:num w:numId="12" w16cid:durableId="535697134">
    <w:abstractNumId w:val="3"/>
  </w:num>
  <w:num w:numId="13" w16cid:durableId="210117635">
    <w:abstractNumId w:val="16"/>
  </w:num>
  <w:num w:numId="14" w16cid:durableId="1011031641">
    <w:abstractNumId w:val="9"/>
  </w:num>
  <w:num w:numId="15" w16cid:durableId="1496529387">
    <w:abstractNumId w:val="10"/>
  </w:num>
  <w:num w:numId="16" w16cid:durableId="196815363">
    <w:abstractNumId w:val="39"/>
  </w:num>
  <w:num w:numId="17" w16cid:durableId="839541695">
    <w:abstractNumId w:val="2"/>
  </w:num>
  <w:num w:numId="18" w16cid:durableId="904412021">
    <w:abstractNumId w:val="40"/>
  </w:num>
  <w:num w:numId="19" w16cid:durableId="2040467579">
    <w:abstractNumId w:val="17"/>
  </w:num>
  <w:num w:numId="20" w16cid:durableId="169369519">
    <w:abstractNumId w:val="8"/>
  </w:num>
  <w:num w:numId="21" w16cid:durableId="42222096">
    <w:abstractNumId w:val="42"/>
  </w:num>
  <w:num w:numId="22" w16cid:durableId="168101177">
    <w:abstractNumId w:val="20"/>
  </w:num>
  <w:num w:numId="23" w16cid:durableId="792868478">
    <w:abstractNumId w:val="41"/>
  </w:num>
  <w:num w:numId="24" w16cid:durableId="589235583">
    <w:abstractNumId w:val="44"/>
  </w:num>
  <w:num w:numId="25" w16cid:durableId="2099212095">
    <w:abstractNumId w:val="1"/>
  </w:num>
  <w:num w:numId="26" w16cid:durableId="222451566">
    <w:abstractNumId w:val="12"/>
  </w:num>
  <w:num w:numId="27" w16cid:durableId="1501237157">
    <w:abstractNumId w:val="27"/>
  </w:num>
  <w:num w:numId="28" w16cid:durableId="1704090915">
    <w:abstractNumId w:val="33"/>
  </w:num>
  <w:num w:numId="29" w16cid:durableId="1331326459">
    <w:abstractNumId w:val="35"/>
  </w:num>
  <w:num w:numId="30" w16cid:durableId="1447701950">
    <w:abstractNumId w:val="29"/>
  </w:num>
  <w:num w:numId="31" w16cid:durableId="1567185301">
    <w:abstractNumId w:val="23"/>
  </w:num>
  <w:num w:numId="32" w16cid:durableId="952398314">
    <w:abstractNumId w:val="34"/>
  </w:num>
  <w:num w:numId="33" w16cid:durableId="837233386">
    <w:abstractNumId w:val="18"/>
  </w:num>
  <w:num w:numId="34" w16cid:durableId="1337075799">
    <w:abstractNumId w:val="37"/>
  </w:num>
  <w:num w:numId="35" w16cid:durableId="565728901">
    <w:abstractNumId w:val="7"/>
  </w:num>
  <w:num w:numId="36" w16cid:durableId="1663771749">
    <w:abstractNumId w:val="43"/>
  </w:num>
  <w:num w:numId="37" w16cid:durableId="245498008">
    <w:abstractNumId w:val="45"/>
  </w:num>
  <w:num w:numId="38" w16cid:durableId="1492407773">
    <w:abstractNumId w:val="24"/>
  </w:num>
  <w:num w:numId="39" w16cid:durableId="1074888301">
    <w:abstractNumId w:val="15"/>
  </w:num>
  <w:num w:numId="40" w16cid:durableId="1807889370">
    <w:abstractNumId w:val="25"/>
  </w:num>
  <w:num w:numId="41" w16cid:durableId="606498177">
    <w:abstractNumId w:val="21"/>
  </w:num>
  <w:num w:numId="42" w16cid:durableId="1958297676">
    <w:abstractNumId w:val="32"/>
  </w:num>
  <w:num w:numId="43" w16cid:durableId="1179124781">
    <w:abstractNumId w:val="30"/>
  </w:num>
  <w:num w:numId="44" w16cid:durableId="610668661">
    <w:abstractNumId w:val="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442"/>
    <w:rsid w:val="0001416B"/>
    <w:rsid w:val="000146B8"/>
    <w:rsid w:val="000405C7"/>
    <w:rsid w:val="00052A69"/>
    <w:rsid w:val="0007335C"/>
    <w:rsid w:val="00073F11"/>
    <w:rsid w:val="00086739"/>
    <w:rsid w:val="00094EF0"/>
    <w:rsid w:val="000A2619"/>
    <w:rsid w:val="000F5670"/>
    <w:rsid w:val="00101592"/>
    <w:rsid w:val="00117829"/>
    <w:rsid w:val="00135EEF"/>
    <w:rsid w:val="0013643B"/>
    <w:rsid w:val="00151535"/>
    <w:rsid w:val="001728E5"/>
    <w:rsid w:val="00181A8B"/>
    <w:rsid w:val="00186114"/>
    <w:rsid w:val="001870BE"/>
    <w:rsid w:val="00196464"/>
    <w:rsid w:val="001D3724"/>
    <w:rsid w:val="001F0E83"/>
    <w:rsid w:val="001F64C5"/>
    <w:rsid w:val="0021548B"/>
    <w:rsid w:val="00217E92"/>
    <w:rsid w:val="00273F9F"/>
    <w:rsid w:val="00292132"/>
    <w:rsid w:val="002931E7"/>
    <w:rsid w:val="002B126F"/>
    <w:rsid w:val="002B26CA"/>
    <w:rsid w:val="002B6E3C"/>
    <w:rsid w:val="002C27D9"/>
    <w:rsid w:val="002C67E0"/>
    <w:rsid w:val="002C7989"/>
    <w:rsid w:val="002D2F83"/>
    <w:rsid w:val="002D37A6"/>
    <w:rsid w:val="002D791D"/>
    <w:rsid w:val="002E23CC"/>
    <w:rsid w:val="002F20AD"/>
    <w:rsid w:val="002F5C9A"/>
    <w:rsid w:val="003169DE"/>
    <w:rsid w:val="003221A7"/>
    <w:rsid w:val="00327CE2"/>
    <w:rsid w:val="0033328A"/>
    <w:rsid w:val="0035207C"/>
    <w:rsid w:val="00352B54"/>
    <w:rsid w:val="00355E6A"/>
    <w:rsid w:val="00357904"/>
    <w:rsid w:val="003728D4"/>
    <w:rsid w:val="00380266"/>
    <w:rsid w:val="003A3E81"/>
    <w:rsid w:val="003D06EA"/>
    <w:rsid w:val="003D0D51"/>
    <w:rsid w:val="003E0033"/>
    <w:rsid w:val="0042145E"/>
    <w:rsid w:val="00423168"/>
    <w:rsid w:val="0042535A"/>
    <w:rsid w:val="004444D5"/>
    <w:rsid w:val="00461507"/>
    <w:rsid w:val="00495A7C"/>
    <w:rsid w:val="00496E40"/>
    <w:rsid w:val="004A57B7"/>
    <w:rsid w:val="004D6D8D"/>
    <w:rsid w:val="004F198D"/>
    <w:rsid w:val="00500875"/>
    <w:rsid w:val="00502668"/>
    <w:rsid w:val="005048EA"/>
    <w:rsid w:val="0052505C"/>
    <w:rsid w:val="005259FE"/>
    <w:rsid w:val="00532311"/>
    <w:rsid w:val="00542822"/>
    <w:rsid w:val="00565855"/>
    <w:rsid w:val="0058511D"/>
    <w:rsid w:val="00593316"/>
    <w:rsid w:val="005A3255"/>
    <w:rsid w:val="005C6B07"/>
    <w:rsid w:val="005E1E3C"/>
    <w:rsid w:val="005F5F5E"/>
    <w:rsid w:val="0061763B"/>
    <w:rsid w:val="006B7701"/>
    <w:rsid w:val="006E49D1"/>
    <w:rsid w:val="006F2689"/>
    <w:rsid w:val="006F4A2B"/>
    <w:rsid w:val="00702825"/>
    <w:rsid w:val="0072788E"/>
    <w:rsid w:val="00733159"/>
    <w:rsid w:val="00744E3F"/>
    <w:rsid w:val="007454F2"/>
    <w:rsid w:val="00750E0B"/>
    <w:rsid w:val="007533D6"/>
    <w:rsid w:val="007600AA"/>
    <w:rsid w:val="007605AC"/>
    <w:rsid w:val="00771695"/>
    <w:rsid w:val="00776F58"/>
    <w:rsid w:val="007A294A"/>
    <w:rsid w:val="007A52EA"/>
    <w:rsid w:val="007B12FE"/>
    <w:rsid w:val="007C448E"/>
    <w:rsid w:val="007C48E1"/>
    <w:rsid w:val="007F0930"/>
    <w:rsid w:val="007F4047"/>
    <w:rsid w:val="008037E4"/>
    <w:rsid w:val="00807271"/>
    <w:rsid w:val="00830C8D"/>
    <w:rsid w:val="00835054"/>
    <w:rsid w:val="00836EF6"/>
    <w:rsid w:val="00861D53"/>
    <w:rsid w:val="00865B84"/>
    <w:rsid w:val="00867C5C"/>
    <w:rsid w:val="00875787"/>
    <w:rsid w:val="008868EB"/>
    <w:rsid w:val="008870C8"/>
    <w:rsid w:val="008A1FF0"/>
    <w:rsid w:val="009034FC"/>
    <w:rsid w:val="00906365"/>
    <w:rsid w:val="0092182C"/>
    <w:rsid w:val="00926B85"/>
    <w:rsid w:val="00960016"/>
    <w:rsid w:val="009626CC"/>
    <w:rsid w:val="009A5E3E"/>
    <w:rsid w:val="009B0630"/>
    <w:rsid w:val="009B1D6F"/>
    <w:rsid w:val="009D68DC"/>
    <w:rsid w:val="009F3AAA"/>
    <w:rsid w:val="009F409D"/>
    <w:rsid w:val="009F6C1C"/>
    <w:rsid w:val="009F745D"/>
    <w:rsid w:val="00A04547"/>
    <w:rsid w:val="00A36EC6"/>
    <w:rsid w:val="00A40FC3"/>
    <w:rsid w:val="00A54EEE"/>
    <w:rsid w:val="00A7496F"/>
    <w:rsid w:val="00A94750"/>
    <w:rsid w:val="00A977C5"/>
    <w:rsid w:val="00AB0F77"/>
    <w:rsid w:val="00AC3BA0"/>
    <w:rsid w:val="00AF72CA"/>
    <w:rsid w:val="00B06F15"/>
    <w:rsid w:val="00B12740"/>
    <w:rsid w:val="00B153B2"/>
    <w:rsid w:val="00B1551F"/>
    <w:rsid w:val="00B15B1C"/>
    <w:rsid w:val="00B16B4A"/>
    <w:rsid w:val="00B32231"/>
    <w:rsid w:val="00B33D75"/>
    <w:rsid w:val="00B42530"/>
    <w:rsid w:val="00B5033E"/>
    <w:rsid w:val="00B52157"/>
    <w:rsid w:val="00B77F32"/>
    <w:rsid w:val="00B81FFD"/>
    <w:rsid w:val="00B856AE"/>
    <w:rsid w:val="00BB2373"/>
    <w:rsid w:val="00BB5437"/>
    <w:rsid w:val="00BC04E2"/>
    <w:rsid w:val="00BC3ECC"/>
    <w:rsid w:val="00BD6795"/>
    <w:rsid w:val="00BE0F4C"/>
    <w:rsid w:val="00BE2EFE"/>
    <w:rsid w:val="00BF1707"/>
    <w:rsid w:val="00BF5CF5"/>
    <w:rsid w:val="00C34305"/>
    <w:rsid w:val="00C37ED3"/>
    <w:rsid w:val="00C55F36"/>
    <w:rsid w:val="00C63F9F"/>
    <w:rsid w:val="00C703FE"/>
    <w:rsid w:val="00C730BC"/>
    <w:rsid w:val="00C73A22"/>
    <w:rsid w:val="00C85509"/>
    <w:rsid w:val="00C9302F"/>
    <w:rsid w:val="00C94959"/>
    <w:rsid w:val="00C956DF"/>
    <w:rsid w:val="00C971F4"/>
    <w:rsid w:val="00CA454B"/>
    <w:rsid w:val="00CA4A12"/>
    <w:rsid w:val="00CA7348"/>
    <w:rsid w:val="00CD4EA2"/>
    <w:rsid w:val="00CE3E7F"/>
    <w:rsid w:val="00CF71E7"/>
    <w:rsid w:val="00D10467"/>
    <w:rsid w:val="00D3101F"/>
    <w:rsid w:val="00D63675"/>
    <w:rsid w:val="00D63FE9"/>
    <w:rsid w:val="00D73A9E"/>
    <w:rsid w:val="00D7523B"/>
    <w:rsid w:val="00D91A0E"/>
    <w:rsid w:val="00D92532"/>
    <w:rsid w:val="00DA3ACE"/>
    <w:rsid w:val="00DA4E2A"/>
    <w:rsid w:val="00DB34B1"/>
    <w:rsid w:val="00DB7EFF"/>
    <w:rsid w:val="00DD0524"/>
    <w:rsid w:val="00DD06DD"/>
    <w:rsid w:val="00DD3ACA"/>
    <w:rsid w:val="00DE1D53"/>
    <w:rsid w:val="00DF6FBF"/>
    <w:rsid w:val="00E04176"/>
    <w:rsid w:val="00E073B0"/>
    <w:rsid w:val="00E12AEF"/>
    <w:rsid w:val="00E179BF"/>
    <w:rsid w:val="00E17D9E"/>
    <w:rsid w:val="00E315A7"/>
    <w:rsid w:val="00E531C8"/>
    <w:rsid w:val="00E540D1"/>
    <w:rsid w:val="00E73496"/>
    <w:rsid w:val="00E73A81"/>
    <w:rsid w:val="00EA3F45"/>
    <w:rsid w:val="00EC1836"/>
    <w:rsid w:val="00EC27A9"/>
    <w:rsid w:val="00EC6E64"/>
    <w:rsid w:val="00EE0442"/>
    <w:rsid w:val="00EE6CB2"/>
    <w:rsid w:val="00F04D48"/>
    <w:rsid w:val="00F061B1"/>
    <w:rsid w:val="00F07470"/>
    <w:rsid w:val="00F165C5"/>
    <w:rsid w:val="00F33C72"/>
    <w:rsid w:val="00F3765D"/>
    <w:rsid w:val="00F44C7F"/>
    <w:rsid w:val="00F47C74"/>
    <w:rsid w:val="00F5297D"/>
    <w:rsid w:val="00F60C44"/>
    <w:rsid w:val="00F71FF0"/>
    <w:rsid w:val="00FA4276"/>
    <w:rsid w:val="00FC6B56"/>
    <w:rsid w:val="00FD6F3B"/>
    <w:rsid w:val="00FE5F41"/>
    <w:rsid w:val="00FF33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3618C"/>
  <w15:docId w15:val="{EEA45A0E-D12B-42FA-94A0-8CBEA9595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763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Tekstpodstawowy"/>
    <w:link w:val="Nagwek1Znak"/>
    <w:qFormat/>
    <w:rsid w:val="00744E3F"/>
    <w:pPr>
      <w:keepNext/>
      <w:widowControl w:val="0"/>
      <w:tabs>
        <w:tab w:val="left" w:pos="1276"/>
      </w:tabs>
      <w:suppressAutoHyphens/>
      <w:outlineLvl w:val="0"/>
    </w:pPr>
    <w:rPr>
      <w:rFonts w:eastAsia="Lucida Sans Unicode"/>
      <w:sz w:val="32"/>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E0442"/>
    <w:pPr>
      <w:spacing w:after="0" w:line="240" w:lineRule="auto"/>
    </w:pPr>
  </w:style>
  <w:style w:type="paragraph" w:styleId="Nagwek">
    <w:name w:val="header"/>
    <w:basedOn w:val="Normalny"/>
    <w:link w:val="NagwekZnak"/>
    <w:uiPriority w:val="99"/>
    <w:unhideWhenUsed/>
    <w:rsid w:val="002B6E3C"/>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2B6E3C"/>
  </w:style>
  <w:style w:type="paragraph" w:styleId="Stopka">
    <w:name w:val="footer"/>
    <w:basedOn w:val="Normalny"/>
    <w:link w:val="StopkaZnak"/>
    <w:unhideWhenUsed/>
    <w:rsid w:val="002B6E3C"/>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2B6E3C"/>
  </w:style>
  <w:style w:type="character" w:styleId="Hipercze">
    <w:name w:val="Hyperlink"/>
    <w:basedOn w:val="Domylnaczcionkaakapitu"/>
    <w:unhideWhenUsed/>
    <w:rsid w:val="00807271"/>
    <w:rPr>
      <w:color w:val="0000FF"/>
      <w:u w:val="single"/>
    </w:r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Wypunktowanie,wypunktowanie,Bullet"/>
    <w:basedOn w:val="Normalny"/>
    <w:link w:val="AkapitzlistZnak"/>
    <w:uiPriority w:val="34"/>
    <w:qFormat/>
    <w:rsid w:val="00B33D7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0405C7"/>
  </w:style>
  <w:style w:type="paragraph" w:styleId="Tekstpodstawowy3">
    <w:name w:val="Body Text 3"/>
    <w:basedOn w:val="Normalny"/>
    <w:link w:val="Tekstpodstawowy3Znak1"/>
    <w:uiPriority w:val="99"/>
    <w:semiHidden/>
    <w:unhideWhenUsed/>
    <w:rsid w:val="005F5F5E"/>
    <w:pPr>
      <w:widowControl w:val="0"/>
      <w:suppressAutoHyphens/>
      <w:spacing w:after="120"/>
    </w:pPr>
    <w:rPr>
      <w:rFonts w:eastAsia="Lucida Sans Unicode"/>
      <w:sz w:val="16"/>
      <w:szCs w:val="16"/>
      <w:lang w:eastAsia="ar-SA"/>
    </w:rPr>
  </w:style>
  <w:style w:type="character" w:customStyle="1" w:styleId="Tekstpodstawowy3Znak">
    <w:name w:val="Tekst podstawowy 3 Znak"/>
    <w:basedOn w:val="Domylnaczcionkaakapitu"/>
    <w:uiPriority w:val="99"/>
    <w:semiHidden/>
    <w:rsid w:val="005F5F5E"/>
    <w:rPr>
      <w:rFonts w:ascii="Times New Roman" w:eastAsia="Times New Roman" w:hAnsi="Times New Roman" w:cs="Times New Roman"/>
      <w:sz w:val="16"/>
      <w:szCs w:val="16"/>
      <w:lang w:eastAsia="pl-PL"/>
    </w:rPr>
  </w:style>
  <w:style w:type="character" w:customStyle="1" w:styleId="Tekstpodstawowy3Znak1">
    <w:name w:val="Tekst podstawowy 3 Znak1"/>
    <w:link w:val="Tekstpodstawowy3"/>
    <w:uiPriority w:val="99"/>
    <w:semiHidden/>
    <w:rsid w:val="005F5F5E"/>
    <w:rPr>
      <w:rFonts w:ascii="Times New Roman" w:eastAsia="Lucida Sans Unicode" w:hAnsi="Times New Roman" w:cs="Times New Roman"/>
      <w:sz w:val="16"/>
      <w:szCs w:val="16"/>
      <w:lang w:eastAsia="ar-SA"/>
    </w:rPr>
  </w:style>
  <w:style w:type="character" w:customStyle="1" w:styleId="Nagwek1Znak">
    <w:name w:val="Nagłówek 1 Znak"/>
    <w:basedOn w:val="Domylnaczcionkaakapitu"/>
    <w:link w:val="Nagwek1"/>
    <w:rsid w:val="00744E3F"/>
    <w:rPr>
      <w:rFonts w:ascii="Times New Roman" w:eastAsia="Lucida Sans Unicode" w:hAnsi="Times New Roman" w:cs="Times New Roman"/>
      <w:sz w:val="32"/>
      <w:szCs w:val="24"/>
      <w:lang w:eastAsia="ar-SA"/>
    </w:rPr>
  </w:style>
  <w:style w:type="paragraph" w:customStyle="1" w:styleId="Tekstpodstawowywcity311">
    <w:name w:val="Tekst podstawowy wcięty 311"/>
    <w:basedOn w:val="Normalny"/>
    <w:rsid w:val="00744E3F"/>
    <w:pPr>
      <w:suppressAutoHyphens/>
      <w:ind w:left="360"/>
      <w:jc w:val="both"/>
    </w:pPr>
    <w:rPr>
      <w:sz w:val="24"/>
      <w:szCs w:val="24"/>
      <w:lang w:eastAsia="ar-SA"/>
    </w:rPr>
  </w:style>
  <w:style w:type="paragraph" w:styleId="Tekstpodstawowy">
    <w:name w:val="Body Text"/>
    <w:basedOn w:val="Normalny"/>
    <w:link w:val="TekstpodstawowyZnak"/>
    <w:uiPriority w:val="99"/>
    <w:semiHidden/>
    <w:unhideWhenUsed/>
    <w:rsid w:val="00744E3F"/>
    <w:pPr>
      <w:spacing w:after="120"/>
    </w:pPr>
  </w:style>
  <w:style w:type="character" w:customStyle="1" w:styleId="TekstpodstawowyZnak">
    <w:name w:val="Tekst podstawowy Znak"/>
    <w:basedOn w:val="Domylnaczcionkaakapitu"/>
    <w:link w:val="Tekstpodstawowy"/>
    <w:uiPriority w:val="99"/>
    <w:semiHidden/>
    <w:rsid w:val="00744E3F"/>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BE2EFE"/>
    <w:rPr>
      <w:rFonts w:ascii="Tahoma" w:hAnsi="Tahoma" w:cs="Tahoma"/>
      <w:sz w:val="16"/>
      <w:szCs w:val="16"/>
    </w:rPr>
  </w:style>
  <w:style w:type="character" w:customStyle="1" w:styleId="TekstdymkaZnak">
    <w:name w:val="Tekst dymka Znak"/>
    <w:basedOn w:val="Domylnaczcionkaakapitu"/>
    <w:link w:val="Tekstdymka"/>
    <w:uiPriority w:val="99"/>
    <w:semiHidden/>
    <w:rsid w:val="00BE2EFE"/>
    <w:rPr>
      <w:rFonts w:ascii="Tahoma" w:eastAsia="Times New Roman" w:hAnsi="Tahoma" w:cs="Tahoma"/>
      <w:sz w:val="16"/>
      <w:szCs w:val="16"/>
      <w:lang w:eastAsia="pl-PL"/>
    </w:rPr>
  </w:style>
  <w:style w:type="paragraph" w:customStyle="1" w:styleId="Akapitzlist2">
    <w:name w:val="Akapit z listą2"/>
    <w:basedOn w:val="Normalny"/>
    <w:rsid w:val="00E315A7"/>
    <w:pPr>
      <w:spacing w:line="276" w:lineRule="auto"/>
      <w:ind w:left="720"/>
    </w:pPr>
    <w:rPr>
      <w:rFonts w:ascii="Calibri" w:eastAsia="Calibri" w:hAnsi="Calibri" w:cs="Calibri"/>
      <w:sz w:val="22"/>
      <w:szCs w:val="22"/>
      <w:lang w:eastAsia="ar-SA"/>
    </w:rPr>
  </w:style>
  <w:style w:type="paragraph" w:styleId="NormalnyWeb">
    <w:name w:val="Normal (Web)"/>
    <w:basedOn w:val="Normalny"/>
    <w:uiPriority w:val="99"/>
    <w:unhideWhenUsed/>
    <w:qFormat/>
    <w:rsid w:val="00FD6F3B"/>
    <w:pPr>
      <w:spacing w:before="100" w:beforeAutospacing="1" w:after="100" w:afterAutospacing="1"/>
    </w:pPr>
    <w:rPr>
      <w:rFonts w:ascii="Calibri" w:hAnsi="Calibri" w:cs="Calibri"/>
      <w:sz w:val="24"/>
      <w:szCs w:val="24"/>
    </w:rPr>
  </w:style>
  <w:style w:type="paragraph" w:styleId="Tekstprzypisudolnego">
    <w:name w:val="footnote text"/>
    <w:basedOn w:val="Normalny"/>
    <w:link w:val="TekstprzypisudolnegoZnak"/>
    <w:uiPriority w:val="99"/>
    <w:semiHidden/>
    <w:unhideWhenUsed/>
    <w:qFormat/>
    <w:rsid w:val="00FD6F3B"/>
    <w:pPr>
      <w:widowControl w:val="0"/>
      <w:suppressAutoHyphens/>
    </w:pPr>
    <w:rPr>
      <w:rFonts w:eastAsia="Lucida Sans Unicode"/>
      <w:lang w:eastAsia="ar-SA"/>
    </w:rPr>
  </w:style>
  <w:style w:type="character" w:customStyle="1" w:styleId="TekstprzypisudolnegoZnak">
    <w:name w:val="Tekst przypisu dolnego Znak"/>
    <w:basedOn w:val="Domylnaczcionkaakapitu"/>
    <w:link w:val="Tekstprzypisudolnego"/>
    <w:uiPriority w:val="99"/>
    <w:semiHidden/>
    <w:rsid w:val="00FD6F3B"/>
    <w:rPr>
      <w:rFonts w:ascii="Times New Roman" w:eastAsia="Lucida Sans Unicode" w:hAnsi="Times New Roman" w:cs="Times New Roman"/>
      <w:sz w:val="20"/>
      <w:szCs w:val="20"/>
      <w:lang w:eastAsia="ar-SA"/>
    </w:rPr>
  </w:style>
  <w:style w:type="character" w:styleId="Odwoanieprzypisudolnego">
    <w:name w:val="footnote reference"/>
    <w:basedOn w:val="Domylnaczcionkaakapitu"/>
    <w:uiPriority w:val="99"/>
    <w:semiHidden/>
    <w:unhideWhenUsed/>
    <w:rsid w:val="00FD6F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700532">
      <w:bodyDiv w:val="1"/>
      <w:marLeft w:val="0"/>
      <w:marRight w:val="0"/>
      <w:marTop w:val="0"/>
      <w:marBottom w:val="0"/>
      <w:divBdr>
        <w:top w:val="none" w:sz="0" w:space="0" w:color="auto"/>
        <w:left w:val="none" w:sz="0" w:space="0" w:color="auto"/>
        <w:bottom w:val="none" w:sz="0" w:space="0" w:color="auto"/>
        <w:right w:val="none" w:sz="0" w:space="0" w:color="auto"/>
      </w:divBdr>
    </w:div>
    <w:div w:id="530260895">
      <w:bodyDiv w:val="1"/>
      <w:marLeft w:val="0"/>
      <w:marRight w:val="0"/>
      <w:marTop w:val="0"/>
      <w:marBottom w:val="0"/>
      <w:divBdr>
        <w:top w:val="none" w:sz="0" w:space="0" w:color="auto"/>
        <w:left w:val="none" w:sz="0" w:space="0" w:color="auto"/>
        <w:bottom w:val="none" w:sz="0" w:space="0" w:color="auto"/>
        <w:right w:val="none" w:sz="0" w:space="0" w:color="auto"/>
      </w:divBdr>
    </w:div>
    <w:div w:id="71731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stepca.wojta@wielkanieszawk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1@wielkanieszawk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D3564-B06D-48BB-8774-B8BE0B4A6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1067</TotalTime>
  <Pages>26</Pages>
  <Words>8703</Words>
  <Characters>52220</Characters>
  <Application>Microsoft Office Word</Application>
  <DocSecurity>4</DocSecurity>
  <Lines>435</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Paulina</dc:creator>
  <cp:lastModifiedBy>SBlach</cp:lastModifiedBy>
  <cp:revision>2</cp:revision>
  <cp:lastPrinted>2023-05-05T11:50:00Z</cp:lastPrinted>
  <dcterms:created xsi:type="dcterms:W3CDTF">2023-05-06T05:50:00Z</dcterms:created>
  <dcterms:modified xsi:type="dcterms:W3CDTF">2023-05-06T05:50:00Z</dcterms:modified>
</cp:coreProperties>
</file>