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następującego/ych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Pzp.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zachodzą w stosunku do mnie podstawy wykluczenia z postępowania na podstawie art. …………. ustawy Pzp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Pzp).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Pzp </w:t>
      </w:r>
      <w:r w:rsidRPr="00C82E65">
        <w:rPr>
          <w:rFonts w:asciiTheme="minorHAnsi" w:hAnsiTheme="minorHAnsi" w:cstheme="minorHAnsi"/>
          <w:color w:val="000000"/>
        </w:rPr>
        <w:lastRenderedPageBreak/>
        <w:t>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EE" w:rsidRDefault="00D450EE">
      <w:r>
        <w:separator/>
      </w:r>
    </w:p>
  </w:endnote>
  <w:endnote w:type="continuationSeparator" w:id="0">
    <w:p w:rsidR="00D450EE" w:rsidRDefault="00D4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C7" w:rsidRDefault="001C45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B8" w:rsidRPr="008F2006" w:rsidRDefault="008E6DB8" w:rsidP="008E6DB8">
    <w:pPr>
      <w:jc w:val="center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Projekt </w:t>
    </w:r>
    <w:r w:rsidRPr="008F2006">
      <w:rPr>
        <w:rFonts w:asciiTheme="minorHAnsi" w:hAnsiTheme="minorHAnsi"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>
      <w:rPr>
        <w:rFonts w:asciiTheme="minorHAnsi" w:hAnsiTheme="minorHAnsi" w:cstheme="minorHAnsi"/>
        <w:i/>
        <w:sz w:val="16"/>
        <w:szCs w:val="16"/>
      </w:rPr>
      <w:t xml:space="preserve"> </w:t>
    </w:r>
    <w:r w:rsidRPr="008F2006">
      <w:rPr>
        <w:rFonts w:asciiTheme="minorHAnsi" w:hAnsiTheme="minorHAnsi" w:cstheme="minorHAnsi"/>
        <w:i/>
        <w:sz w:val="16"/>
        <w:szCs w:val="16"/>
      </w:rPr>
      <w:t>realizowan</w:t>
    </w:r>
    <w:r>
      <w:rPr>
        <w:rFonts w:asciiTheme="minorHAnsi" w:hAnsiTheme="minorHAnsi" w:cstheme="minorHAnsi"/>
        <w:i/>
        <w:sz w:val="16"/>
        <w:szCs w:val="16"/>
      </w:rPr>
      <w:t xml:space="preserve">y jest </w:t>
    </w:r>
    <w:r w:rsidRPr="008F2006">
      <w:rPr>
        <w:rFonts w:asciiTheme="minorHAnsi" w:hAnsiTheme="minorHAnsi" w:cstheme="minorHAnsi"/>
        <w:i/>
        <w:sz w:val="16"/>
        <w:szCs w:val="16"/>
      </w:rPr>
      <w:t xml:space="preserve"> w ramach</w:t>
    </w:r>
  </w:p>
  <w:p w:rsidR="007B5132" w:rsidRDefault="008E6DB8" w:rsidP="008E6DB8">
    <w:pPr>
      <w:pStyle w:val="Stopka"/>
      <w:jc w:val="center"/>
      <w:rPr>
        <w:rFonts w:ascii="Calibri" w:hAnsi="Calibri"/>
        <w:sz w:val="20"/>
        <w:szCs w:val="20"/>
      </w:rPr>
    </w:pPr>
    <w:r w:rsidRPr="008F2006">
      <w:rPr>
        <w:rFonts w:asciiTheme="minorHAnsi" w:hAnsiTheme="minorHAnsi" w:cstheme="minorHAnsi"/>
        <w:i/>
        <w:sz w:val="16"/>
        <w:szCs w:val="16"/>
      </w:rPr>
      <w:t>Działania 7.1 Rozwój lokalny kierowany przez społeczność w ramach Regionalnego Programu Operacyjnego Województwa Kujawsko-Pomorskiego na lata 2014-2020</w:t>
    </w: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11807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11807" w:rsidRPr="00C62C84">
      <w:rPr>
        <w:rFonts w:ascii="Calibri" w:hAnsi="Calibri"/>
        <w:sz w:val="20"/>
        <w:szCs w:val="20"/>
      </w:rPr>
      <w:fldChar w:fldCharType="separate"/>
    </w:r>
    <w:r w:rsidR="00E60AFE">
      <w:rPr>
        <w:rFonts w:ascii="Calibri" w:hAnsi="Calibri"/>
        <w:noProof/>
        <w:sz w:val="20"/>
        <w:szCs w:val="20"/>
      </w:rPr>
      <w:t>1</w:t>
    </w:r>
    <w:r w:rsidR="00A11807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11807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11807" w:rsidRPr="00C62C84">
      <w:rPr>
        <w:rFonts w:ascii="Calibri" w:hAnsi="Calibri"/>
        <w:sz w:val="20"/>
        <w:szCs w:val="20"/>
      </w:rPr>
      <w:fldChar w:fldCharType="separate"/>
    </w:r>
    <w:r w:rsidR="00E60AFE">
      <w:rPr>
        <w:rFonts w:ascii="Calibri" w:hAnsi="Calibri"/>
        <w:noProof/>
        <w:sz w:val="20"/>
        <w:szCs w:val="20"/>
      </w:rPr>
      <w:t>3</w:t>
    </w:r>
    <w:r w:rsidR="00A11807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C7" w:rsidRDefault="001C4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EE" w:rsidRDefault="00D450EE">
      <w:r>
        <w:separator/>
      </w:r>
    </w:p>
  </w:footnote>
  <w:footnote w:type="continuationSeparator" w:id="0">
    <w:p w:rsidR="00D450EE" w:rsidRDefault="00D4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C7" w:rsidRDefault="001C45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8E6DB8" w:rsidRDefault="008E6DB8" w:rsidP="008E6DB8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i/>
        <w:iCs/>
        <w:u w:val="single"/>
      </w:rPr>
    </w:pPr>
    <w:r>
      <w:rPr>
        <w:b/>
        <w:bCs/>
        <w:noProof/>
        <w:color w:val="FF0000"/>
        <w:spacing w:val="-3"/>
        <w:sz w:val="22"/>
        <w:szCs w:val="22"/>
        <w:lang w:eastAsia="pl-PL"/>
      </w:rPr>
      <w:drawing>
        <wp:inline distT="0" distB="0" distL="0" distR="0" wp14:anchorId="3B6969E4" wp14:editId="56101FDA">
          <wp:extent cx="5671185" cy="594995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/>
        <w:iCs/>
        <w:u w:val="single"/>
      </w:rPr>
      <w:t>______________</w:t>
    </w:r>
    <w:r w:rsidR="001C45C7">
      <w:rPr>
        <w:rFonts w:ascii="Calibri" w:hAnsi="Calibri" w:cs="Calibri"/>
        <w:i/>
        <w:iCs/>
        <w:u w:val="single"/>
      </w:rPr>
      <w:t>_______________________________</w:t>
    </w:r>
    <w:r>
      <w:rPr>
        <w:rFonts w:ascii="Calibri" w:hAnsi="Calibri" w:cs="Calibri"/>
        <w:i/>
        <w:iCs/>
        <w:u w:val="single"/>
      </w:rPr>
      <w:t>___</w:t>
    </w:r>
    <w:r w:rsidR="001C45C7">
      <w:rPr>
        <w:rFonts w:ascii="Calibri" w:hAnsi="Calibri" w:cs="Calibri"/>
        <w:i/>
        <w:iCs/>
        <w:u w:val="single"/>
      </w:rPr>
      <w:t xml:space="preserve">Znak sprawy: </w:t>
    </w:r>
    <w:r w:rsidRPr="00272B8D">
      <w:rPr>
        <w:rFonts w:ascii="Calibri" w:hAnsi="Calibri" w:cs="Calibri"/>
        <w:i/>
        <w:iCs/>
        <w:u w:val="single"/>
      </w:rPr>
      <w:t>RIT.271</w:t>
    </w:r>
    <w:r>
      <w:rPr>
        <w:rFonts w:ascii="Calibri" w:hAnsi="Calibri" w:cs="Calibri"/>
        <w:i/>
        <w:iCs/>
        <w:u w:val="single"/>
      </w:rPr>
      <w:t>.2.</w:t>
    </w:r>
    <w:r w:rsidR="00E60AFE">
      <w:rPr>
        <w:rFonts w:ascii="Calibri" w:hAnsi="Calibri" w:cs="Calibri"/>
        <w:i/>
        <w:iCs/>
        <w:u w:val="single"/>
      </w:rPr>
      <w:t>21</w:t>
    </w:r>
    <w:bookmarkStart w:id="1" w:name="_GoBack"/>
    <w:bookmarkEnd w:id="1"/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C7" w:rsidRDefault="001C45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45C7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4F7D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5B2E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0BE3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6DB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1807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479A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0EE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2C44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0AFE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D72DC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7EE2-BC10-4339-BA95-1F6C2CB0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2023-04-28T11:42:00Z</dcterms:created>
  <dcterms:modified xsi:type="dcterms:W3CDTF">2023-04-28T11:42:00Z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