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7B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Załącznik nr</w:t>
      </w:r>
      <w:r>
        <w:rPr>
          <w:rFonts w:ascii="Calibri" w:hAnsi="Calibri" w:cs="Calibri"/>
          <w:b/>
        </w:rPr>
        <w:t xml:space="preserve"> </w:t>
      </w:r>
      <w:r w:rsidR="00F17C87">
        <w:rPr>
          <w:rFonts w:ascii="Calibri" w:hAnsi="Calibri" w:cs="Calibri"/>
          <w:b/>
        </w:rPr>
        <w:t>2</w:t>
      </w:r>
      <w:bookmarkStart w:id="0" w:name="_GoBack"/>
      <w:bookmarkEnd w:id="0"/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  <w:b/>
        </w:rPr>
        <w:t xml:space="preserve">ZAMAWIAJĄCY: </w:t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:rsidR="00DB2D7B" w:rsidRPr="005A37A1" w:rsidRDefault="00DB2D7B" w:rsidP="00DB2D7B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  <w:color w:val="00000A"/>
        </w:rPr>
        <w:t>Gmina Wielka Nieszawka</w:t>
      </w:r>
    </w:p>
    <w:p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ul. Toruńska 12</w:t>
      </w:r>
    </w:p>
    <w:p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87-165 Cierpice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WYKONAWCA:   .................................................................................................................</w:t>
      </w:r>
    </w:p>
    <w:p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Adres .................................................................................................................................</w:t>
      </w:r>
    </w:p>
    <w:p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Nr tel./fax ..........................................................................................................................</w:t>
      </w:r>
    </w:p>
    <w:p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rFonts w:ascii="Calibri" w:hAnsi="Calibri" w:cs="Calibri"/>
          <w:color w:val="000000"/>
          <w:sz w:val="24"/>
          <w:szCs w:val="24"/>
        </w:rPr>
      </w:pPr>
      <w:r w:rsidRPr="005A37A1">
        <w:rPr>
          <w:rStyle w:val="CharStyle14"/>
          <w:rFonts w:ascii="Calibri" w:hAnsi="Calibri" w:cs="Calibr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</w:t>
      </w:r>
      <w:r w:rsidRPr="005A37A1">
        <w:rPr>
          <w:rStyle w:val="CharStyle14"/>
          <w:rFonts w:ascii="Calibri" w:hAnsi="Calibri" w:cs="Calibri"/>
          <w:color w:val="000000"/>
          <w:sz w:val="24"/>
          <w:szCs w:val="24"/>
        </w:rPr>
        <w:br/>
        <w:t xml:space="preserve">i niepodleganiu wykluczenia z postępowania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INFORMACJA DOTYCZĄCA WYKONAWCY: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spełniam warunki udziału w postępowaniu określone przez zamawiającego </w:t>
      </w:r>
      <w:r w:rsidRPr="005A37A1">
        <w:rPr>
          <w:rFonts w:ascii="Calibri" w:hAnsi="Calibri" w:cs="Calibri"/>
        </w:rPr>
        <w:br/>
        <w:t xml:space="preserve">w  Specyfikacji Warunków Zamówienia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INFORMACJA W ZWIĄZKU Z POLEGANIEM NA ZASOBACH INNYCH PODMIOTÓW:</w:t>
      </w:r>
    </w:p>
    <w:p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5A37A1">
        <w:rPr>
          <w:rFonts w:ascii="Calibri" w:hAnsi="Calibri" w:cs="Calibri"/>
        </w:rPr>
        <w:t>ych</w:t>
      </w:r>
      <w:proofErr w:type="spellEnd"/>
      <w:r w:rsidRPr="005A37A1">
        <w:rPr>
          <w:rFonts w:ascii="Calibri" w:hAnsi="Calibri" w:cs="Calibri"/>
        </w:rPr>
        <w:t xml:space="preserve"> podmiotu/ów: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..……………………………………………………………………………………………………………….…………………………,w następującym zakresie: ………………………………………………………………………………………………..…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  <w:i/>
          <w:iCs/>
        </w:rPr>
        <w:t xml:space="preserve">(wskazać podmiot i określić odpowiedni zakres dla wskazanego podmiotu).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i/>
          <w:iCs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OŚWIADCZENIE DOTYCZĄCE PODANYCH INFORMACJI: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wszystkie informacje podane w powyższych oświadczeniach są aktualne </w:t>
      </w:r>
      <w:r w:rsidRPr="005A37A1">
        <w:rPr>
          <w:rFonts w:ascii="Calibri" w:hAnsi="Calibri" w:cs="Calibri"/>
        </w:rPr>
        <w:br/>
      </w:r>
      <w:r w:rsidRPr="005A37A1">
        <w:rPr>
          <w:rFonts w:ascii="Calibri" w:hAnsi="Calibri" w:cs="Calibri"/>
        </w:rPr>
        <w:lastRenderedPageBreak/>
        <w:t>i zgodne z prawdą oraz zostały przedstawione z pełną świadomością konsekwencji wprowadzenia zamawiającego w błąd przy przedstawianiu informacji.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:rsidR="00DB2D7B" w:rsidRPr="00C82E65" w:rsidRDefault="00DB2D7B" w:rsidP="00DB2D7B">
      <w:pPr>
        <w:pStyle w:val="Style23"/>
        <w:shd w:val="clear" w:color="auto" w:fill="auto"/>
        <w:spacing w:before="0" w:after="0" w:line="276" w:lineRule="auto"/>
        <w:ind w:left="40" w:right="2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Oświadczam/my, że</w:t>
      </w:r>
      <w:r w:rsidRPr="005A37A1">
        <w:rPr>
          <w:rStyle w:val="CharStyle27"/>
          <w:rFonts w:ascii="Calibri" w:hAnsi="Calibri" w:cs="Calibri"/>
          <w:color w:val="000000"/>
          <w:sz w:val="24"/>
          <w:szCs w:val="24"/>
        </w:rPr>
        <w:t xml:space="preserve"> nie podlegam wykluczeniu</w:t>
      </w:r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.</w:t>
      </w:r>
      <w:r w:rsidRPr="00DB2D7B">
        <w:rPr>
          <w:rFonts w:cstheme="minorHAnsi"/>
          <w:color w:val="000000"/>
        </w:rPr>
        <w:t xml:space="preserve"> </w:t>
      </w:r>
      <w:r w:rsidRPr="00C82E65">
        <w:rPr>
          <w:rStyle w:val="CharStyle24"/>
          <w:rFonts w:cstheme="minorHAnsi"/>
          <w:color w:val="000000"/>
          <w:sz w:val="24"/>
          <w:szCs w:val="24"/>
        </w:rPr>
        <w:t xml:space="preserve">ust. 1 ustawy </w:t>
      </w:r>
      <w:proofErr w:type="spellStart"/>
      <w:r w:rsidRPr="00C82E65">
        <w:rPr>
          <w:rStyle w:val="CharStyle24"/>
          <w:rFonts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cstheme="minorHAnsi"/>
          <w:color w:val="000000"/>
          <w:sz w:val="24"/>
          <w:szCs w:val="24"/>
        </w:rPr>
        <w:t>.</w:t>
      </w:r>
      <w:r w:rsidRPr="00C82E65">
        <w:rPr>
          <w:rFonts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Pr="00C82E65">
        <w:rPr>
          <w:rFonts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DB2D7B" w:rsidRPr="005A37A1" w:rsidRDefault="00DB2D7B" w:rsidP="00DB2D7B">
      <w:pPr>
        <w:pStyle w:val="Style23"/>
        <w:shd w:val="clear" w:color="auto" w:fill="auto"/>
        <w:tabs>
          <w:tab w:val="left" w:pos="-142"/>
        </w:tabs>
        <w:spacing w:before="0" w:after="0" w:line="240" w:lineRule="auto"/>
        <w:ind w:right="200"/>
        <w:rPr>
          <w:rFonts w:ascii="Calibri" w:hAnsi="Calibri" w:cs="Calibri"/>
          <w:sz w:val="24"/>
          <w:szCs w:val="24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…………….…….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>dnia ………….……. r.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A37A1">
        <w:rPr>
          <w:rFonts w:ascii="Calibri" w:hAnsi="Calibri" w:cs="Calibri"/>
        </w:rPr>
        <w:t>Pzp</w:t>
      </w:r>
      <w:proofErr w:type="spellEnd"/>
      <w:r w:rsidRPr="005A37A1"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6 ustawy </w:t>
      </w:r>
      <w:proofErr w:type="spellStart"/>
      <w:r w:rsidRPr="005A37A1">
        <w:rPr>
          <w:rFonts w:ascii="Calibri" w:hAnsi="Calibri" w:cs="Calibri"/>
          <w:i/>
          <w:iCs/>
        </w:rPr>
        <w:t>Pzp</w:t>
      </w:r>
      <w:proofErr w:type="spellEnd"/>
      <w:r w:rsidRPr="005A37A1">
        <w:rPr>
          <w:rFonts w:ascii="Calibri" w:hAnsi="Calibri" w:cs="Calibri"/>
          <w:i/>
          <w:iCs/>
        </w:rPr>
        <w:t xml:space="preserve">). </w:t>
      </w:r>
      <w:r w:rsidRPr="005A37A1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5A37A1">
        <w:rPr>
          <w:rFonts w:ascii="Calibri" w:hAnsi="Calibri" w:cs="Calibri"/>
        </w:rPr>
        <w:t>Pzp</w:t>
      </w:r>
      <w:proofErr w:type="spellEnd"/>
      <w:r w:rsidRPr="005A37A1">
        <w:rPr>
          <w:rFonts w:ascii="Calibri" w:hAnsi="Calibri" w:cs="Calibri"/>
        </w:rPr>
        <w:t xml:space="preserve"> podjąłem następujące środki naprawcze:………………………………………….………………………………..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 xml:space="preserve">(miejscowość), </w:t>
      </w:r>
      <w:r w:rsidRPr="005A37A1">
        <w:rPr>
          <w:rFonts w:ascii="Calibri" w:hAnsi="Calibri" w:cs="Calibri"/>
        </w:rPr>
        <w:t xml:space="preserve">dnia …………………. r. 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OŚWIADCZENIE DOTYCZĄCE PODANYCH INFORMACJI: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bCs/>
        </w:rPr>
      </w:pPr>
    </w:p>
    <w:p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wszystkie informacje podane w powyższych oświadczeniach są aktualne </w:t>
      </w:r>
      <w:r w:rsidRPr="005A37A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>dnia …………………. r.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:rsidR="00880E01" w:rsidRDefault="00880E01"/>
    <w:sectPr w:rsidR="00880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EA" w:rsidRDefault="005A52EA" w:rsidP="00DB2D7B">
      <w:r>
        <w:separator/>
      </w:r>
    </w:p>
  </w:endnote>
  <w:endnote w:type="continuationSeparator" w:id="0">
    <w:p w:rsidR="005A52EA" w:rsidRDefault="005A52EA" w:rsidP="00DB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EA" w:rsidRDefault="005A52EA" w:rsidP="00DB2D7B">
      <w:r>
        <w:separator/>
      </w:r>
    </w:p>
  </w:footnote>
  <w:footnote w:type="continuationSeparator" w:id="0">
    <w:p w:rsidR="005A52EA" w:rsidRDefault="005A52EA" w:rsidP="00DB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7B" w:rsidRPr="00DB2D7B" w:rsidRDefault="00DB2D7B" w:rsidP="00DB2D7B">
    <w:pPr>
      <w:pStyle w:val="Nagwek"/>
      <w:jc w:val="right"/>
      <w:rPr>
        <w:rFonts w:asciiTheme="minorHAnsi" w:hAnsiTheme="minorHAnsi" w:cstheme="minorHAnsi"/>
        <w:sz w:val="22"/>
        <w:u w:val="single"/>
      </w:rPr>
    </w:pPr>
    <w:r>
      <w:rPr>
        <w:rFonts w:asciiTheme="minorHAnsi" w:hAnsiTheme="minorHAnsi" w:cstheme="minorHAnsi"/>
        <w:sz w:val="22"/>
        <w:u w:val="single"/>
      </w:rPr>
      <w:t xml:space="preserve">                                                                                                                                                                              </w:t>
    </w:r>
    <w:r w:rsidRPr="00DB2D7B">
      <w:rPr>
        <w:noProof/>
        <w:u w:val="single"/>
        <w:lang w:eastAsia="pl-PL"/>
      </w:rPr>
      <w:drawing>
        <wp:inline distT="0" distB="0" distL="0" distR="0" wp14:anchorId="4A4439E1" wp14:editId="366D4F9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2D7B">
      <w:rPr>
        <w:rFonts w:asciiTheme="minorHAnsi" w:hAnsiTheme="minorHAnsi" w:cstheme="minorHAnsi"/>
        <w:sz w:val="22"/>
        <w:u w:val="single"/>
      </w:rPr>
      <w:t xml:space="preserve">                                                                                                                                    RIT.271.2.18.2023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7B"/>
    <w:rsid w:val="005A52EA"/>
    <w:rsid w:val="00880E01"/>
    <w:rsid w:val="00DB2D7B"/>
    <w:rsid w:val="00F17C87"/>
    <w:rsid w:val="00F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B2D7B"/>
    <w:pPr>
      <w:keepNext/>
      <w:spacing w:line="360" w:lineRule="auto"/>
      <w:jc w:val="both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2D7B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character" w:customStyle="1" w:styleId="CharStyle14">
    <w:name w:val="Char Style 14"/>
    <w:link w:val="Style13"/>
    <w:uiPriority w:val="99"/>
    <w:rsid w:val="00DB2D7B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DB2D7B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24">
    <w:name w:val="Char Style 24"/>
    <w:link w:val="Style23"/>
    <w:uiPriority w:val="99"/>
    <w:rsid w:val="00DB2D7B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DB2D7B"/>
    <w:pPr>
      <w:shd w:val="clear" w:color="auto" w:fill="FFFFFF"/>
      <w:suppressAutoHyphens w:val="0"/>
      <w:spacing w:before="600" w:after="30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7">
    <w:name w:val="Char Style 27"/>
    <w:uiPriority w:val="99"/>
    <w:rsid w:val="00DB2D7B"/>
    <w:rPr>
      <w:b/>
      <w:bCs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D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7B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B2D7B"/>
    <w:pPr>
      <w:keepNext/>
      <w:spacing w:line="360" w:lineRule="auto"/>
      <w:jc w:val="both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2D7B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character" w:customStyle="1" w:styleId="CharStyle14">
    <w:name w:val="Char Style 14"/>
    <w:link w:val="Style13"/>
    <w:uiPriority w:val="99"/>
    <w:rsid w:val="00DB2D7B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DB2D7B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24">
    <w:name w:val="Char Style 24"/>
    <w:link w:val="Style23"/>
    <w:uiPriority w:val="99"/>
    <w:rsid w:val="00DB2D7B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DB2D7B"/>
    <w:pPr>
      <w:shd w:val="clear" w:color="auto" w:fill="FFFFFF"/>
      <w:suppressAutoHyphens w:val="0"/>
      <w:spacing w:before="600" w:after="30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7">
    <w:name w:val="Char Style 27"/>
    <w:uiPriority w:val="99"/>
    <w:rsid w:val="00DB2D7B"/>
    <w:rPr>
      <w:b/>
      <w:bCs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D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7B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2023-04-25T11:55:00Z</dcterms:created>
  <dcterms:modified xsi:type="dcterms:W3CDTF">2023-04-25T12:10:00Z</dcterms:modified>
</cp:coreProperties>
</file>