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D4B3C6" w14:textId="77777777" w:rsidR="00F44734" w:rsidRDefault="00F44734" w:rsidP="003A0012">
      <w:pPr>
        <w:pStyle w:val="Tekstpodstawowy"/>
        <w:spacing w:after="0"/>
        <w:rPr>
          <w:rFonts w:ascii="Calibri" w:eastAsia="Times New Roman" w:hAnsi="Calibri" w:cs="Calibri"/>
          <w:vertAlign w:val="subscript"/>
        </w:rPr>
      </w:pPr>
      <w:bookmarkStart w:id="0" w:name="_Hlk67497178"/>
    </w:p>
    <w:p w14:paraId="30019204" w14:textId="77777777" w:rsidR="00F44734" w:rsidRDefault="00F44734" w:rsidP="003A0012">
      <w:pPr>
        <w:pStyle w:val="Tekstpodstawowy"/>
        <w:spacing w:after="0"/>
        <w:jc w:val="center"/>
        <w:rPr>
          <w:rFonts w:ascii="Calibri" w:eastAsia="Times New Roman" w:hAnsi="Calibri" w:cs="Calibri"/>
        </w:rPr>
      </w:pPr>
      <w:r>
        <w:rPr>
          <w:rFonts w:ascii="Calibri" w:eastAsia="Times New Roman" w:hAnsi="Calibri" w:cs="Calibri"/>
          <w:b/>
        </w:rPr>
        <w:t>SPECYFIKACJA WARUNKÓW ZAMÓWIENIA</w:t>
      </w:r>
    </w:p>
    <w:p w14:paraId="474B6A2F" w14:textId="77777777" w:rsidR="00467763" w:rsidRDefault="00467763" w:rsidP="003A0012">
      <w:pPr>
        <w:jc w:val="center"/>
        <w:rPr>
          <w:rFonts w:ascii="Calibri" w:eastAsia="Times New Roman" w:hAnsi="Calibri"/>
        </w:rPr>
      </w:pPr>
    </w:p>
    <w:p w14:paraId="333578E6" w14:textId="77777777" w:rsidR="00814999" w:rsidRDefault="00814999" w:rsidP="00A07489">
      <w:pPr>
        <w:spacing w:line="276" w:lineRule="auto"/>
        <w:jc w:val="center"/>
        <w:rPr>
          <w:rFonts w:ascii="Calibri" w:eastAsia="Times New Roman" w:hAnsi="Calibri"/>
        </w:rPr>
      </w:pPr>
      <w:r>
        <w:rPr>
          <w:rFonts w:ascii="Calibri" w:eastAsia="Times New Roman" w:hAnsi="Calibri"/>
        </w:rPr>
        <w:t xml:space="preserve">Zgodnie z przepisami ustawy z dnia 11 września 2019 r. – Prawo zamówień Publicznych </w:t>
      </w:r>
    </w:p>
    <w:p w14:paraId="256BD1A5" w14:textId="77777777" w:rsidR="00814999" w:rsidRDefault="00814999" w:rsidP="00A07489">
      <w:pPr>
        <w:spacing w:line="276" w:lineRule="auto"/>
        <w:jc w:val="center"/>
        <w:rPr>
          <w:rFonts w:ascii="Calibri" w:eastAsia="Times New Roman" w:hAnsi="Calibri"/>
        </w:rPr>
      </w:pPr>
      <w:r w:rsidRPr="00814999">
        <w:rPr>
          <w:rFonts w:ascii="Calibri" w:eastAsia="Times New Roman" w:hAnsi="Calibri"/>
        </w:rPr>
        <w:t>(</w:t>
      </w:r>
      <w:r w:rsidR="00816292" w:rsidRPr="00816292">
        <w:rPr>
          <w:rFonts w:ascii="Calibri" w:eastAsia="Times New Roman" w:hAnsi="Calibri"/>
        </w:rPr>
        <w:t>Dz. U. z 2021 r. poz. 1129 ze zm., z 2022 r. poz. 25.</w:t>
      </w:r>
      <w:r w:rsidRPr="00814999">
        <w:rPr>
          <w:rFonts w:ascii="Calibri" w:eastAsia="Times New Roman" w:hAnsi="Calibri"/>
        </w:rPr>
        <w:t>)</w:t>
      </w:r>
    </w:p>
    <w:p w14:paraId="3456625C" w14:textId="77777777" w:rsidR="00816292" w:rsidRDefault="00814999" w:rsidP="00A07489">
      <w:pPr>
        <w:spacing w:line="276" w:lineRule="auto"/>
        <w:jc w:val="center"/>
        <w:rPr>
          <w:rFonts w:ascii="Calibri" w:eastAsia="Times New Roman" w:hAnsi="Calibri"/>
        </w:rPr>
      </w:pPr>
      <w:r>
        <w:rPr>
          <w:rFonts w:ascii="Calibri" w:eastAsia="Times New Roman" w:hAnsi="Calibri"/>
        </w:rPr>
        <w:t xml:space="preserve">Gmina Wielka Nieszawka z siedzibą w Wielkiej Nieszawce przy ulicy Toruńskiej 12, 87-165 Cierpice </w:t>
      </w:r>
    </w:p>
    <w:p w14:paraId="71083ED5" w14:textId="77777777" w:rsidR="00816292" w:rsidRPr="00264345" w:rsidRDefault="00816292" w:rsidP="00816292">
      <w:pPr>
        <w:spacing w:line="276" w:lineRule="auto"/>
        <w:jc w:val="center"/>
        <w:rPr>
          <w:rFonts w:ascii="Calibri" w:eastAsia="Times New Roman" w:hAnsi="Calibri"/>
          <w:color w:val="000000"/>
        </w:rPr>
      </w:pPr>
      <w:r w:rsidRPr="00264345">
        <w:rPr>
          <w:rFonts w:ascii="Calibri" w:eastAsia="Times New Roman" w:hAnsi="Calibri"/>
          <w:color w:val="000000"/>
        </w:rPr>
        <w:t>adres strony internetowej: https://www.wielkanieszawka.pl/</w:t>
      </w:r>
    </w:p>
    <w:p w14:paraId="645F624B" w14:textId="77777777" w:rsidR="00816292" w:rsidRPr="00264345" w:rsidRDefault="00816292" w:rsidP="00816292">
      <w:pPr>
        <w:spacing w:line="276" w:lineRule="auto"/>
        <w:jc w:val="center"/>
        <w:rPr>
          <w:rFonts w:ascii="Calibri" w:eastAsia="Times New Roman" w:hAnsi="Calibri"/>
          <w:color w:val="000000"/>
          <w:highlight w:val="yellow"/>
        </w:rPr>
      </w:pPr>
      <w:r w:rsidRPr="00264345">
        <w:rPr>
          <w:rFonts w:ascii="Calibri" w:eastAsia="Times New Roman" w:hAnsi="Calibri"/>
          <w:color w:val="000000"/>
        </w:rPr>
        <w:t xml:space="preserve">Biuletyn Informacji Publicznej: </w:t>
      </w:r>
      <w:r w:rsidRPr="00C828A7">
        <w:rPr>
          <w:rFonts w:ascii="Calibri" w:eastAsia="Times New Roman" w:hAnsi="Calibri"/>
          <w:color w:val="000000"/>
        </w:rPr>
        <w:t>https://bip.wielkanieszawka.pl/</w:t>
      </w:r>
    </w:p>
    <w:p w14:paraId="3A4ACD42" w14:textId="77777777" w:rsidR="00814999" w:rsidRPr="00814999" w:rsidRDefault="00814999" w:rsidP="00A07489">
      <w:pPr>
        <w:spacing w:line="276" w:lineRule="auto"/>
        <w:jc w:val="center"/>
        <w:rPr>
          <w:rFonts w:ascii="Calibri" w:eastAsia="Times New Roman" w:hAnsi="Calibri"/>
        </w:rPr>
      </w:pPr>
      <w:r>
        <w:rPr>
          <w:rFonts w:ascii="Calibri" w:eastAsia="Times New Roman" w:hAnsi="Calibri"/>
        </w:rPr>
        <w:t xml:space="preserve">zaprasza do wzięcia udziału w postępowaniu </w:t>
      </w:r>
      <w:r w:rsidRPr="00814999">
        <w:rPr>
          <w:rFonts w:ascii="Calibri" w:eastAsia="Times New Roman" w:hAnsi="Calibri"/>
        </w:rPr>
        <w:t>o udzielenie zamówienia publicznego prowadzonego w trybie podstawowym</w:t>
      </w:r>
    </w:p>
    <w:p w14:paraId="62B13A09" w14:textId="77777777" w:rsidR="00945076" w:rsidRPr="00814999" w:rsidRDefault="00945076" w:rsidP="00A07489">
      <w:pPr>
        <w:spacing w:line="276" w:lineRule="auto"/>
        <w:jc w:val="center"/>
        <w:rPr>
          <w:rFonts w:ascii="Calibri" w:eastAsia="Times New Roman" w:hAnsi="Calibri"/>
        </w:rPr>
      </w:pPr>
      <w:r w:rsidRPr="00814999">
        <w:rPr>
          <w:rFonts w:ascii="Calibri" w:eastAsia="Times New Roman" w:hAnsi="Calibri"/>
        </w:rPr>
        <w:t xml:space="preserve"> na realizację zadania pn.: </w:t>
      </w:r>
    </w:p>
    <w:p w14:paraId="440C5C09" w14:textId="77777777" w:rsidR="00A61B4A" w:rsidRDefault="00A61B4A" w:rsidP="007D5399">
      <w:pPr>
        <w:jc w:val="center"/>
        <w:rPr>
          <w:rFonts w:ascii="Calibri" w:eastAsia="Times New Roman" w:hAnsi="Calibri" w:cs="Calibri"/>
          <w:b/>
          <w:color w:val="000000"/>
        </w:rPr>
      </w:pPr>
    </w:p>
    <w:p w14:paraId="3E8B0E67" w14:textId="34C251F8" w:rsidR="007D5399" w:rsidRPr="00F61377" w:rsidRDefault="007D5399" w:rsidP="00903568">
      <w:pPr>
        <w:jc w:val="center"/>
        <w:rPr>
          <w:rFonts w:ascii="Calibri" w:hAnsi="Calibri"/>
          <w:b/>
        </w:rPr>
      </w:pPr>
      <w:r>
        <w:rPr>
          <w:rFonts w:ascii="Calibri" w:hAnsi="Calibri"/>
          <w:b/>
        </w:rPr>
        <w:t xml:space="preserve">Remont </w:t>
      </w:r>
      <w:r w:rsidR="00903568">
        <w:rPr>
          <w:rFonts w:ascii="Calibri" w:hAnsi="Calibri"/>
          <w:b/>
        </w:rPr>
        <w:t xml:space="preserve">chodnika </w:t>
      </w:r>
      <w:r w:rsidR="00DD1C4D">
        <w:rPr>
          <w:rFonts w:ascii="Calibri" w:hAnsi="Calibri"/>
          <w:b/>
        </w:rPr>
        <w:t>w miejscowości Wielka Nieszawka</w:t>
      </w:r>
    </w:p>
    <w:p w14:paraId="77B45331" w14:textId="77777777" w:rsidR="003F7C4B" w:rsidRPr="00F61377" w:rsidRDefault="003F7C4B" w:rsidP="003A0012">
      <w:pPr>
        <w:jc w:val="center"/>
        <w:rPr>
          <w:rFonts w:ascii="Calibri" w:hAnsi="Calibri"/>
          <w:b/>
        </w:rPr>
      </w:pPr>
    </w:p>
    <w:p w14:paraId="5BE86D78" w14:textId="77777777" w:rsidR="00814999" w:rsidRPr="00814999" w:rsidRDefault="00814999" w:rsidP="00DD5026">
      <w:pPr>
        <w:spacing w:line="276" w:lineRule="auto"/>
        <w:jc w:val="both"/>
        <w:rPr>
          <w:rFonts w:ascii="Calibri" w:eastAsia="Times New Roman" w:hAnsi="Calibri" w:cs="Calibri"/>
          <w:color w:val="000000"/>
        </w:rPr>
      </w:pPr>
      <w:r w:rsidRPr="00814999">
        <w:rPr>
          <w:rFonts w:ascii="Calibri" w:eastAsia="Times New Roman" w:hAnsi="Calibri" w:cs="Calibri"/>
          <w:color w:val="000000"/>
        </w:rPr>
        <w:t>Wartość zamówienia nie przekracza progów unijnych określonych na podstawie art. 3ustawy z 11 września 2019 r. – Prawo zamówień publicznych (</w:t>
      </w:r>
      <w:r w:rsidR="00811E18" w:rsidRPr="00811E18">
        <w:rPr>
          <w:rFonts w:ascii="Calibri" w:eastAsia="Times New Roman" w:hAnsi="Calibri" w:cs="Calibri"/>
          <w:color w:val="000000"/>
        </w:rPr>
        <w:t>Dz. U. z 2021 r. poz. 1129 ze zm., z 2022 r. poz. 25</w:t>
      </w:r>
      <w:r w:rsidRPr="00814999">
        <w:rPr>
          <w:rFonts w:ascii="Calibri" w:eastAsia="Times New Roman" w:hAnsi="Calibri" w:cs="Calibri"/>
          <w:color w:val="000000"/>
        </w:rPr>
        <w:t>.).</w:t>
      </w:r>
    </w:p>
    <w:p w14:paraId="7EBC795E" w14:textId="77777777" w:rsidR="00DA0B48" w:rsidRPr="00814999" w:rsidRDefault="00DA0B48" w:rsidP="00A07489">
      <w:pPr>
        <w:spacing w:line="276" w:lineRule="auto"/>
        <w:rPr>
          <w:rFonts w:ascii="Calibri" w:eastAsia="Times New Roman" w:hAnsi="Calibri" w:cs="Calibri"/>
          <w:color w:val="000000"/>
        </w:rPr>
      </w:pPr>
    </w:p>
    <w:p w14:paraId="1F89171E" w14:textId="77777777" w:rsidR="00F44734" w:rsidRPr="00C35CCF" w:rsidRDefault="00F44734" w:rsidP="003A0012">
      <w:pPr>
        <w:rPr>
          <w:rFonts w:ascii="Calibri" w:eastAsia="Times New Roman" w:hAnsi="Calibri" w:cs="Calibri"/>
          <w:color w:val="000000"/>
        </w:rPr>
      </w:pPr>
      <w:r w:rsidRPr="00C35CCF">
        <w:rPr>
          <w:rFonts w:ascii="Calibri" w:eastAsia="Times New Roman" w:hAnsi="Calibri" w:cs="Calibri"/>
          <w:color w:val="000000"/>
        </w:rPr>
        <w:t>Wspólny słownik zamówień CPV:</w:t>
      </w:r>
    </w:p>
    <w:p w14:paraId="69489910" w14:textId="77777777" w:rsidR="00C62C84" w:rsidRDefault="00C62C84" w:rsidP="003A0012">
      <w:pPr>
        <w:rPr>
          <w:rFonts w:ascii="Calibri" w:eastAsia="Times New Roman" w:hAnsi="Calibri" w:cs="Calibri"/>
          <w:b/>
          <w:color w:val="000000"/>
        </w:rPr>
      </w:pPr>
    </w:p>
    <w:p w14:paraId="2124D960" w14:textId="77777777" w:rsidR="002E1C76" w:rsidRDefault="002E1C76" w:rsidP="00A07489">
      <w:pPr>
        <w:spacing w:line="276" w:lineRule="auto"/>
        <w:ind w:firstLine="426"/>
        <w:jc w:val="both"/>
        <w:rPr>
          <w:rStyle w:val="cpvdrzewo5"/>
          <w:rFonts w:ascii="Calibri" w:hAnsi="Calibri"/>
        </w:rPr>
      </w:pPr>
      <w:r w:rsidRPr="002E1C76">
        <w:rPr>
          <w:rStyle w:val="cpvdrzewo5"/>
          <w:rFonts w:ascii="Calibri" w:hAnsi="Calibri"/>
        </w:rPr>
        <w:t>45233142-6</w:t>
      </w:r>
      <w:r w:rsidRPr="00A77B60">
        <w:rPr>
          <w:rStyle w:val="cpvdrzewo5"/>
          <w:rFonts w:ascii="Calibri" w:hAnsi="Calibri"/>
        </w:rPr>
        <w:tab/>
      </w:r>
      <w:r w:rsidRPr="00040811">
        <w:rPr>
          <w:rStyle w:val="cpvdrzewo5"/>
          <w:rFonts w:ascii="Calibri" w:hAnsi="Calibri"/>
        </w:rPr>
        <w:t>Roboty w zakresie naprawy dróg</w:t>
      </w:r>
    </w:p>
    <w:p w14:paraId="1DB3F432" w14:textId="77777777" w:rsidR="00814999" w:rsidRDefault="00814999" w:rsidP="003A0012">
      <w:pPr>
        <w:contextualSpacing/>
        <w:jc w:val="both"/>
        <w:rPr>
          <w:rStyle w:val="cpvdrzewo5"/>
          <w:rFonts w:ascii="Calibri" w:hAnsi="Calibri"/>
        </w:rPr>
      </w:pPr>
    </w:p>
    <w:p w14:paraId="1BABDE1C" w14:textId="7EE41D9D" w:rsidR="00814999" w:rsidRPr="00814999" w:rsidRDefault="00814999" w:rsidP="00A07489">
      <w:pPr>
        <w:spacing w:line="276" w:lineRule="auto"/>
        <w:contextualSpacing/>
        <w:jc w:val="both"/>
        <w:rPr>
          <w:rFonts w:ascii="Calibri" w:eastAsia="Times New Roman" w:hAnsi="Calibri" w:cs="Calibri"/>
          <w:b/>
        </w:rPr>
      </w:pPr>
      <w:r w:rsidRPr="00814999">
        <w:rPr>
          <w:rFonts w:ascii="Calibri" w:eastAsia="Times New Roman" w:hAnsi="Calibri" w:cs="Calibri"/>
          <w:b/>
        </w:rPr>
        <w:t>Tryb udzielenia zamówienia - tryb podstawowy bez negocjacji o którym mowa w art. 275 pkt 1 ustawy z 11 września 2019 r. –</w:t>
      </w:r>
      <w:r w:rsidR="00CE2796">
        <w:rPr>
          <w:rFonts w:ascii="Calibri" w:eastAsia="Times New Roman" w:hAnsi="Calibri" w:cs="Calibri"/>
          <w:b/>
        </w:rPr>
        <w:t xml:space="preserve">  </w:t>
      </w:r>
      <w:r w:rsidRPr="00814999">
        <w:rPr>
          <w:rFonts w:ascii="Calibri" w:eastAsia="Times New Roman" w:hAnsi="Calibri" w:cs="Calibri"/>
          <w:b/>
        </w:rPr>
        <w:t>Prawo zamówień publicznych (</w:t>
      </w:r>
      <w:r w:rsidR="00811E18" w:rsidRPr="00811E18">
        <w:rPr>
          <w:rFonts w:ascii="Calibri" w:eastAsia="Times New Roman" w:hAnsi="Calibri" w:cs="Calibri"/>
          <w:b/>
        </w:rPr>
        <w:t>Dz. U. z 2021 r. poz. 1129 ze zm., z 2022 r. poz. 25</w:t>
      </w:r>
      <w:r w:rsidRPr="00814999">
        <w:rPr>
          <w:rFonts w:ascii="Calibri" w:eastAsia="Times New Roman" w:hAnsi="Calibri" w:cs="Calibri"/>
          <w:b/>
        </w:rPr>
        <w:t>.)</w:t>
      </w:r>
      <w:r w:rsidR="00DA1F4E">
        <w:rPr>
          <w:rFonts w:ascii="Calibri" w:eastAsia="Times New Roman" w:hAnsi="Calibri" w:cs="Calibri"/>
          <w:b/>
        </w:rPr>
        <w:t>.</w:t>
      </w:r>
    </w:p>
    <w:p w14:paraId="2B7497A3" w14:textId="77777777" w:rsidR="00814999" w:rsidRPr="00814999" w:rsidRDefault="00814999" w:rsidP="00A07489">
      <w:pPr>
        <w:spacing w:line="276" w:lineRule="auto"/>
        <w:contextualSpacing/>
        <w:jc w:val="both"/>
        <w:rPr>
          <w:rFonts w:ascii="Calibri" w:eastAsia="Times New Roman" w:hAnsi="Calibri" w:cs="Calibri"/>
          <w:b/>
        </w:rPr>
      </w:pPr>
      <w:r w:rsidRPr="00814999">
        <w:rPr>
          <w:rFonts w:ascii="Calibri" w:eastAsia="Times New Roman" w:hAnsi="Calibri" w:cs="Calibri"/>
          <w:b/>
        </w:rPr>
        <w:t xml:space="preserve">Zamawiający nie przewiduje wyboru najkorzystniejszej oferty z możliwością prowadzenia negocjacji na podstawie art. 275 pkt 2 ustawy. </w:t>
      </w:r>
    </w:p>
    <w:p w14:paraId="32EA1C49" w14:textId="77777777" w:rsidR="00814999" w:rsidRDefault="00814999" w:rsidP="003A0012">
      <w:pPr>
        <w:jc w:val="both"/>
        <w:rPr>
          <w:rFonts w:ascii="Calibri" w:hAnsi="Calibri" w:cs="Calibri"/>
          <w:b/>
        </w:rPr>
      </w:pPr>
    </w:p>
    <w:p w14:paraId="55125BED" w14:textId="77777777" w:rsidR="00756C77" w:rsidRDefault="00814999" w:rsidP="00756C77">
      <w:pPr>
        <w:pStyle w:val="Akapitzlist"/>
        <w:numPr>
          <w:ilvl w:val="0"/>
          <w:numId w:val="5"/>
        </w:numPr>
        <w:jc w:val="both"/>
        <w:rPr>
          <w:rFonts w:cs="Calibri"/>
          <w:b/>
          <w:sz w:val="24"/>
        </w:rPr>
      </w:pPr>
      <w:r w:rsidRPr="005D5C14">
        <w:rPr>
          <w:rFonts w:cs="Calibri"/>
          <w:b/>
          <w:sz w:val="24"/>
        </w:rPr>
        <w:t xml:space="preserve">Opis przedmiotu zamówienia: </w:t>
      </w:r>
    </w:p>
    <w:p w14:paraId="7E2ACED6" w14:textId="77777777" w:rsidR="00BA4C3B" w:rsidRDefault="007D5399" w:rsidP="009D46C1">
      <w:pPr>
        <w:pStyle w:val="Akapitzlist"/>
        <w:jc w:val="both"/>
        <w:rPr>
          <w:rFonts w:cs="Calibri"/>
        </w:rPr>
      </w:pPr>
      <w:r w:rsidRPr="00756C77">
        <w:rPr>
          <w:rFonts w:cs="Calibri"/>
        </w:rPr>
        <w:t>Przedmiotem zamówienia jest remont chodnik</w:t>
      </w:r>
      <w:r w:rsidR="00DA1F4E" w:rsidRPr="00756C77">
        <w:rPr>
          <w:rFonts w:cs="Calibri"/>
        </w:rPr>
        <w:t xml:space="preserve">a </w:t>
      </w:r>
      <w:r w:rsidR="00606792" w:rsidRPr="00756C77">
        <w:rPr>
          <w:rFonts w:cs="Calibri"/>
        </w:rPr>
        <w:t xml:space="preserve">przy ulicy Toruńskiej </w:t>
      </w:r>
      <w:r w:rsidRPr="00756C77">
        <w:rPr>
          <w:rFonts w:cs="Calibri"/>
        </w:rPr>
        <w:t>na terenie gminy Wielka Nieszawka</w:t>
      </w:r>
      <w:r w:rsidR="00B240DD" w:rsidRPr="00756C77">
        <w:rPr>
          <w:rFonts w:cs="Calibri"/>
        </w:rPr>
        <w:t xml:space="preserve"> na działkach o numerach ewidencyjnych 226/1</w:t>
      </w:r>
      <w:r w:rsidR="0023152D" w:rsidRPr="00756C77">
        <w:rPr>
          <w:rFonts w:cs="Calibri"/>
        </w:rPr>
        <w:t>,</w:t>
      </w:r>
      <w:r w:rsidR="00B240DD" w:rsidRPr="00756C77">
        <w:rPr>
          <w:rFonts w:cs="Calibri"/>
        </w:rPr>
        <w:t>359/1, 3</w:t>
      </w:r>
      <w:r w:rsidR="00756C77" w:rsidRPr="00756C77">
        <w:rPr>
          <w:rFonts w:cs="Calibri"/>
        </w:rPr>
        <w:t>67/4 i 367/5 obręb 0005 Wielka Nieszawka</w:t>
      </w:r>
      <w:r w:rsidR="0023152D" w:rsidRPr="00756C77">
        <w:rPr>
          <w:rFonts w:cs="Calibri"/>
        </w:rPr>
        <w:t xml:space="preserve"> </w:t>
      </w:r>
      <w:r w:rsidRPr="00756C77">
        <w:rPr>
          <w:rFonts w:cs="Calibri"/>
        </w:rPr>
        <w:t>w</w:t>
      </w:r>
      <w:r w:rsidR="00903568" w:rsidRPr="00756C77">
        <w:rPr>
          <w:rFonts w:cs="Calibri"/>
        </w:rPr>
        <w:t xml:space="preserve"> </w:t>
      </w:r>
      <w:r w:rsidRPr="00756C77">
        <w:rPr>
          <w:rFonts w:cs="Calibri"/>
        </w:rPr>
        <w:t>oparciu o ofertowe ceny jednostkowe za wykonanie 1 m2 remontu</w:t>
      </w:r>
      <w:r w:rsidR="009D46C1">
        <w:rPr>
          <w:rFonts w:cs="Calibri"/>
        </w:rPr>
        <w:t xml:space="preserve"> </w:t>
      </w:r>
      <w:r w:rsidR="00BA4C3B">
        <w:rPr>
          <w:rFonts w:cs="Calibri"/>
        </w:rPr>
        <w:t xml:space="preserve">-  około 300 m2. </w:t>
      </w:r>
    </w:p>
    <w:p w14:paraId="6278C27D" w14:textId="726A96DF" w:rsidR="009D46C1" w:rsidRDefault="009D46C1" w:rsidP="009D46C1">
      <w:pPr>
        <w:pStyle w:val="Akapitzlist"/>
        <w:jc w:val="both"/>
        <w:rPr>
          <w:sz w:val="24"/>
          <w:szCs w:val="24"/>
        </w:rPr>
      </w:pPr>
      <w:r>
        <w:rPr>
          <w:sz w:val="24"/>
          <w:szCs w:val="24"/>
        </w:rPr>
        <w:t xml:space="preserve">Zakres robót  obejmuje: </w:t>
      </w:r>
    </w:p>
    <w:p w14:paraId="4DCA2E45" w14:textId="77777777" w:rsidR="009D46C1" w:rsidRPr="00884A21" w:rsidRDefault="009D46C1" w:rsidP="009D46C1">
      <w:pPr>
        <w:pStyle w:val="Akapitzlist"/>
        <w:numPr>
          <w:ilvl w:val="1"/>
          <w:numId w:val="66"/>
        </w:numPr>
        <w:rPr>
          <w:sz w:val="24"/>
          <w:szCs w:val="24"/>
        </w:rPr>
      </w:pPr>
      <w:r w:rsidRPr="00884A21">
        <w:rPr>
          <w:sz w:val="24"/>
          <w:szCs w:val="24"/>
        </w:rPr>
        <w:t>Roboty przygotowawcze i rozbiórkowe.</w:t>
      </w:r>
    </w:p>
    <w:p w14:paraId="605DE661" w14:textId="77777777" w:rsidR="009D46C1" w:rsidRPr="00884A21" w:rsidRDefault="009D46C1" w:rsidP="009D46C1">
      <w:pPr>
        <w:pStyle w:val="Akapitzlist"/>
        <w:numPr>
          <w:ilvl w:val="1"/>
          <w:numId w:val="66"/>
        </w:numPr>
        <w:jc w:val="both"/>
        <w:rPr>
          <w:sz w:val="24"/>
          <w:szCs w:val="24"/>
        </w:rPr>
      </w:pPr>
      <w:r w:rsidRPr="00884A21">
        <w:rPr>
          <w:sz w:val="24"/>
          <w:szCs w:val="24"/>
        </w:rPr>
        <w:t>Rozebranie uszkodzonej części chodnika z oczyszczeniem i posortowaniem materiału uzyskanego z rozbiórki.</w:t>
      </w:r>
    </w:p>
    <w:p w14:paraId="0D5C04DD" w14:textId="77777777" w:rsidR="009D46C1" w:rsidRPr="00884A21" w:rsidRDefault="009D46C1" w:rsidP="009D46C1">
      <w:pPr>
        <w:pStyle w:val="Akapitzlist"/>
        <w:numPr>
          <w:ilvl w:val="1"/>
          <w:numId w:val="66"/>
        </w:numPr>
        <w:rPr>
          <w:sz w:val="24"/>
          <w:szCs w:val="24"/>
        </w:rPr>
      </w:pPr>
      <w:r w:rsidRPr="00884A21">
        <w:rPr>
          <w:sz w:val="24"/>
          <w:szCs w:val="24"/>
        </w:rPr>
        <w:t>Ponowne ustawienie oporników betonowych na ławie betonowej.</w:t>
      </w:r>
    </w:p>
    <w:p w14:paraId="1E333BCC" w14:textId="77777777" w:rsidR="009D46C1" w:rsidRPr="00884A21" w:rsidRDefault="009D46C1" w:rsidP="009D46C1">
      <w:pPr>
        <w:pStyle w:val="Akapitzlist"/>
        <w:numPr>
          <w:ilvl w:val="1"/>
          <w:numId w:val="66"/>
        </w:numPr>
        <w:rPr>
          <w:sz w:val="24"/>
          <w:szCs w:val="24"/>
        </w:rPr>
      </w:pPr>
      <w:r w:rsidRPr="00884A21">
        <w:rPr>
          <w:sz w:val="24"/>
          <w:szCs w:val="24"/>
        </w:rPr>
        <w:t>Naprawę podbudowy z zastosowaniem warstw:</w:t>
      </w:r>
    </w:p>
    <w:p w14:paraId="2E89CCB7" w14:textId="77777777" w:rsidR="009D46C1" w:rsidRPr="00884A21" w:rsidRDefault="009D46C1" w:rsidP="009D46C1">
      <w:pPr>
        <w:pStyle w:val="Akapitzlist"/>
        <w:numPr>
          <w:ilvl w:val="0"/>
          <w:numId w:val="67"/>
        </w:numPr>
        <w:rPr>
          <w:sz w:val="24"/>
          <w:szCs w:val="24"/>
        </w:rPr>
      </w:pPr>
      <w:r w:rsidRPr="00884A21">
        <w:rPr>
          <w:sz w:val="24"/>
          <w:szCs w:val="24"/>
        </w:rPr>
        <w:t>Kostka betonowa uzyskana z rozbiórki (uzupełnienie ewentualnych braków).</w:t>
      </w:r>
    </w:p>
    <w:p w14:paraId="777F4685" w14:textId="77777777" w:rsidR="009D46C1" w:rsidRPr="00884A21" w:rsidRDefault="009D46C1" w:rsidP="009D46C1">
      <w:pPr>
        <w:pStyle w:val="Akapitzlist"/>
        <w:numPr>
          <w:ilvl w:val="0"/>
          <w:numId w:val="67"/>
        </w:numPr>
        <w:rPr>
          <w:sz w:val="24"/>
          <w:szCs w:val="24"/>
        </w:rPr>
      </w:pPr>
      <w:r w:rsidRPr="00884A21">
        <w:rPr>
          <w:sz w:val="24"/>
          <w:szCs w:val="24"/>
        </w:rPr>
        <w:t>Podsypka cementowo - piaskowa frakcji do 2 mm gr 3 - 5 cm.</w:t>
      </w:r>
    </w:p>
    <w:p w14:paraId="2C62B810" w14:textId="77777777" w:rsidR="009D46C1" w:rsidRDefault="009D46C1" w:rsidP="009D46C1">
      <w:pPr>
        <w:pStyle w:val="Akapitzlist"/>
        <w:numPr>
          <w:ilvl w:val="0"/>
          <w:numId w:val="67"/>
        </w:numPr>
        <w:rPr>
          <w:sz w:val="24"/>
          <w:szCs w:val="24"/>
        </w:rPr>
      </w:pPr>
      <w:r w:rsidRPr="00884A21">
        <w:rPr>
          <w:sz w:val="24"/>
          <w:szCs w:val="24"/>
        </w:rPr>
        <w:t>Tłuczeń lub gruz betonowy frakcja 4 - 16 mm  gr. 10 cm.</w:t>
      </w:r>
    </w:p>
    <w:p w14:paraId="2E11C649" w14:textId="07A3A7A2" w:rsidR="007D5399" w:rsidRPr="009D46C1" w:rsidRDefault="009D46C1" w:rsidP="009D46C1">
      <w:pPr>
        <w:pStyle w:val="Akapitzlist"/>
        <w:numPr>
          <w:ilvl w:val="0"/>
          <w:numId w:val="67"/>
        </w:numPr>
        <w:rPr>
          <w:sz w:val="24"/>
          <w:szCs w:val="24"/>
        </w:rPr>
      </w:pPr>
      <w:r w:rsidRPr="009D46C1">
        <w:rPr>
          <w:sz w:val="24"/>
          <w:szCs w:val="24"/>
        </w:rPr>
        <w:t>Tłuczeń lub gruz betonowy frakcji 16 - 36 mm gr. 15 cm. </w:t>
      </w:r>
    </w:p>
    <w:p w14:paraId="784BE8CA" w14:textId="77777777" w:rsidR="00074CE8" w:rsidRPr="00074CE8" w:rsidRDefault="00074CE8" w:rsidP="003A0012">
      <w:pPr>
        <w:jc w:val="both"/>
        <w:rPr>
          <w:rFonts w:ascii="Calibri" w:eastAsia="Calibri" w:hAnsi="Calibri"/>
          <w:highlight w:val="yellow"/>
          <w:lang w:eastAsia="en-US"/>
        </w:rPr>
      </w:pPr>
    </w:p>
    <w:p w14:paraId="7C4B019D" w14:textId="2F8A92FD" w:rsidR="007854E5" w:rsidRPr="002234B8" w:rsidRDefault="00814999" w:rsidP="0084181A">
      <w:pPr>
        <w:pStyle w:val="Akapitzlist"/>
        <w:numPr>
          <w:ilvl w:val="0"/>
          <w:numId w:val="5"/>
        </w:numPr>
        <w:jc w:val="both"/>
        <w:rPr>
          <w:rFonts w:cs="Calibri"/>
          <w:b/>
        </w:rPr>
      </w:pPr>
      <w:r w:rsidRPr="002234B8">
        <w:rPr>
          <w:rFonts w:cs="Calibri"/>
          <w:b/>
          <w:sz w:val="24"/>
        </w:rPr>
        <w:t>Zamawiający</w:t>
      </w:r>
      <w:r w:rsidR="00756C77" w:rsidRPr="002234B8">
        <w:rPr>
          <w:rFonts w:cs="Calibri"/>
          <w:b/>
          <w:sz w:val="24"/>
        </w:rPr>
        <w:t xml:space="preserve"> nie dopuszcza</w:t>
      </w:r>
      <w:r w:rsidRPr="002234B8">
        <w:rPr>
          <w:rFonts w:cs="Calibri"/>
          <w:b/>
          <w:sz w:val="24"/>
        </w:rPr>
        <w:t xml:space="preserve"> składani</w:t>
      </w:r>
      <w:r w:rsidR="00756C77" w:rsidRPr="002234B8">
        <w:rPr>
          <w:rFonts w:cs="Calibri"/>
          <w:b/>
          <w:sz w:val="24"/>
        </w:rPr>
        <w:t xml:space="preserve">a </w:t>
      </w:r>
      <w:r w:rsidRPr="002234B8">
        <w:rPr>
          <w:rFonts w:cs="Calibri"/>
          <w:b/>
          <w:sz w:val="24"/>
        </w:rPr>
        <w:t xml:space="preserve">ofert częściowych. </w:t>
      </w:r>
    </w:p>
    <w:p w14:paraId="7235B159" w14:textId="30608124" w:rsidR="002234B8" w:rsidRPr="002234B8" w:rsidRDefault="002234B8" w:rsidP="002234B8">
      <w:pPr>
        <w:spacing w:line="276" w:lineRule="auto"/>
        <w:ind w:left="426"/>
        <w:jc w:val="both"/>
        <w:rPr>
          <w:rFonts w:ascii="Calibri" w:hAnsi="Calibri" w:cs="Calibri"/>
        </w:rPr>
      </w:pPr>
      <w:r w:rsidRPr="002234B8">
        <w:rPr>
          <w:rFonts w:ascii="Calibri" w:hAnsi="Calibri" w:cs="Calibri"/>
        </w:rPr>
        <w:t>Podział zamówienia groziłby ograniczeniem konkurencji i nadmiernymi trudnościami technicznymi oraz nadmiernymi kosztami wykonania zamówienia lub potrzebą skoordynowania działań różnych Wykonawców realizujących poszczególne części zamówienia, co mogłoby poważnie zagrozić właściwemu wykonaniu zamówienia.</w:t>
      </w:r>
    </w:p>
    <w:p w14:paraId="6489EA74" w14:textId="77777777" w:rsidR="007854E5" w:rsidRPr="007854E5" w:rsidRDefault="00626828" w:rsidP="007854E5">
      <w:pPr>
        <w:pStyle w:val="Akapitzlist"/>
        <w:numPr>
          <w:ilvl w:val="0"/>
          <w:numId w:val="5"/>
        </w:numPr>
        <w:jc w:val="both"/>
        <w:rPr>
          <w:rFonts w:cs="Calibri"/>
          <w:b/>
          <w:sz w:val="24"/>
        </w:rPr>
      </w:pPr>
      <w:r w:rsidRPr="007854E5">
        <w:rPr>
          <w:rFonts w:cs="Calibri"/>
          <w:b/>
          <w:sz w:val="24"/>
        </w:rPr>
        <w:t>Oferty wariantowe</w:t>
      </w:r>
      <w:r w:rsidR="00DA1F4E" w:rsidRPr="007854E5">
        <w:rPr>
          <w:rFonts w:cs="Calibri"/>
          <w:b/>
          <w:sz w:val="24"/>
        </w:rPr>
        <w:t>.</w:t>
      </w:r>
    </w:p>
    <w:p w14:paraId="19F45F40" w14:textId="77777777" w:rsidR="00626828" w:rsidRDefault="00626828" w:rsidP="00756930">
      <w:pPr>
        <w:spacing w:line="276" w:lineRule="auto"/>
        <w:jc w:val="both"/>
        <w:rPr>
          <w:rFonts w:ascii="Calibri" w:hAnsi="Calibri" w:cs="Calibri"/>
        </w:rPr>
      </w:pPr>
      <w:r>
        <w:rPr>
          <w:rFonts w:ascii="Calibri" w:hAnsi="Calibri" w:cs="Calibri"/>
        </w:rPr>
        <w:t>Zamawiający nie dopuszcza możliwości składania ofert wariantowych</w:t>
      </w:r>
      <w:r w:rsidR="00DA1F4E">
        <w:rPr>
          <w:rFonts w:ascii="Calibri" w:hAnsi="Calibri" w:cs="Calibri"/>
        </w:rPr>
        <w:t>.</w:t>
      </w:r>
    </w:p>
    <w:p w14:paraId="4EF6DE6F" w14:textId="77777777" w:rsidR="00526980" w:rsidRPr="005D5C14" w:rsidRDefault="00526980" w:rsidP="00756930">
      <w:pPr>
        <w:spacing w:line="276" w:lineRule="auto"/>
        <w:jc w:val="both"/>
        <w:rPr>
          <w:rFonts w:ascii="Calibri" w:hAnsi="Calibri" w:cs="Calibri"/>
          <w:b/>
          <w:sz w:val="28"/>
        </w:rPr>
      </w:pPr>
    </w:p>
    <w:p w14:paraId="6FC02D66" w14:textId="77777777" w:rsidR="007854E5" w:rsidRPr="007854E5" w:rsidRDefault="00626828" w:rsidP="007854E5">
      <w:pPr>
        <w:pStyle w:val="Akapitzlist"/>
        <w:numPr>
          <w:ilvl w:val="0"/>
          <w:numId w:val="5"/>
        </w:numPr>
        <w:jc w:val="both"/>
        <w:rPr>
          <w:rFonts w:cs="Calibri"/>
          <w:b/>
          <w:sz w:val="24"/>
        </w:rPr>
      </w:pPr>
      <w:r w:rsidRPr="005D5C14">
        <w:rPr>
          <w:rFonts w:cs="Calibri"/>
          <w:b/>
          <w:sz w:val="24"/>
        </w:rPr>
        <w:t>Katalogi elektroniczne</w:t>
      </w:r>
      <w:r w:rsidR="00DA1F4E" w:rsidRPr="005D5C14">
        <w:rPr>
          <w:rFonts w:cs="Calibri"/>
          <w:b/>
          <w:sz w:val="24"/>
        </w:rPr>
        <w:t>.</w:t>
      </w:r>
    </w:p>
    <w:p w14:paraId="3A9AA388" w14:textId="77777777" w:rsidR="00626828" w:rsidRDefault="00626828" w:rsidP="00756930">
      <w:pPr>
        <w:spacing w:line="276" w:lineRule="auto"/>
        <w:jc w:val="both"/>
        <w:rPr>
          <w:rFonts w:ascii="Calibri" w:hAnsi="Calibri" w:cs="Calibri"/>
        </w:rPr>
      </w:pPr>
      <w:r w:rsidRPr="00626828">
        <w:rPr>
          <w:rFonts w:ascii="Calibri" w:hAnsi="Calibri" w:cs="Calibri"/>
        </w:rPr>
        <w:t>Zamawiający nie wymaga złożenia ofert w postaci katalogów elektronicznych</w:t>
      </w:r>
      <w:r w:rsidR="00DA1F4E">
        <w:rPr>
          <w:rFonts w:ascii="Calibri" w:hAnsi="Calibri" w:cs="Calibri"/>
        </w:rPr>
        <w:t>.</w:t>
      </w:r>
    </w:p>
    <w:p w14:paraId="59806D73" w14:textId="77777777" w:rsidR="00526980" w:rsidRDefault="00526980" w:rsidP="00756930">
      <w:pPr>
        <w:spacing w:line="276" w:lineRule="auto"/>
        <w:jc w:val="both"/>
        <w:rPr>
          <w:rFonts w:ascii="Calibri" w:hAnsi="Calibri" w:cs="Calibri"/>
          <w:b/>
        </w:rPr>
      </w:pPr>
    </w:p>
    <w:p w14:paraId="2EF3B4D6" w14:textId="77777777" w:rsidR="007854E5" w:rsidRPr="007854E5" w:rsidRDefault="00626828" w:rsidP="007854E5">
      <w:pPr>
        <w:pStyle w:val="Akapitzlist"/>
        <w:numPr>
          <w:ilvl w:val="0"/>
          <w:numId w:val="5"/>
        </w:numPr>
        <w:jc w:val="both"/>
        <w:rPr>
          <w:rFonts w:cs="Calibri"/>
          <w:b/>
          <w:sz w:val="24"/>
        </w:rPr>
      </w:pPr>
      <w:r w:rsidRPr="005D5C14">
        <w:rPr>
          <w:rFonts w:cs="Calibri"/>
          <w:b/>
          <w:sz w:val="24"/>
        </w:rPr>
        <w:t>Zamówienia, o których mowa w art. 214 ust.1 pkt 7 ustawy</w:t>
      </w:r>
      <w:r w:rsidR="00DA1F4E" w:rsidRPr="005D5C14">
        <w:rPr>
          <w:rFonts w:cs="Calibri"/>
          <w:b/>
          <w:sz w:val="24"/>
        </w:rPr>
        <w:t>.</w:t>
      </w:r>
    </w:p>
    <w:p w14:paraId="566D4A56" w14:textId="77777777" w:rsidR="00626828" w:rsidRDefault="00626828" w:rsidP="00756930">
      <w:pPr>
        <w:pStyle w:val="Akapitzlist1"/>
        <w:tabs>
          <w:tab w:val="left" w:pos="284"/>
        </w:tabs>
        <w:ind w:left="0"/>
        <w:jc w:val="both"/>
        <w:rPr>
          <w:sz w:val="24"/>
          <w:szCs w:val="24"/>
        </w:rPr>
      </w:pPr>
      <w:r w:rsidRPr="002F40FD">
        <w:rPr>
          <w:sz w:val="24"/>
          <w:szCs w:val="24"/>
        </w:rPr>
        <w:t xml:space="preserve">Zamawiający </w:t>
      </w:r>
      <w:r w:rsidRPr="002F40FD">
        <w:rPr>
          <w:b/>
          <w:sz w:val="24"/>
          <w:szCs w:val="24"/>
        </w:rPr>
        <w:t xml:space="preserve">przewiduje </w:t>
      </w:r>
      <w:r w:rsidRPr="002F40FD">
        <w:rPr>
          <w:sz w:val="24"/>
          <w:szCs w:val="24"/>
        </w:rPr>
        <w:t>udzielenie z wolnej ręki dotychczasowemu wykonawcy zamówień polegających na powtórzeniu podobnych robót budowlanych, o których mowa w art. 214 ust. 1 pkt 7 lub 8 Pzp.</w:t>
      </w:r>
    </w:p>
    <w:p w14:paraId="39C9A1DB" w14:textId="2BAF27B3" w:rsidR="00626828" w:rsidRDefault="00626828" w:rsidP="009F6553">
      <w:pPr>
        <w:pStyle w:val="Akapitzlist1"/>
        <w:tabs>
          <w:tab w:val="left" w:pos="426"/>
        </w:tabs>
        <w:ind w:left="0"/>
        <w:jc w:val="both"/>
        <w:rPr>
          <w:sz w:val="24"/>
          <w:szCs w:val="24"/>
        </w:rPr>
      </w:pPr>
      <w:r w:rsidRPr="002F40FD">
        <w:rPr>
          <w:sz w:val="24"/>
          <w:szCs w:val="24"/>
        </w:rPr>
        <w:t xml:space="preserve">W przypadku udzielenia dotychczasowemu wykonawcy zamówienia podstawowego dodatkowych robót budowlanych, polegających na powtórzeniu robót, jakie są przedmiotem zamówienia podstawowego, co zostało przewidziane w Ogłoszeniu </w:t>
      </w:r>
      <w:r w:rsidR="004238FE">
        <w:rPr>
          <w:sz w:val="24"/>
          <w:szCs w:val="24"/>
        </w:rPr>
        <w:br/>
      </w:r>
      <w:r w:rsidRPr="002F40FD">
        <w:rPr>
          <w:sz w:val="24"/>
          <w:szCs w:val="24"/>
        </w:rPr>
        <w:t>o zamówieniu. Wartość takich robót przewidziana jest do kwoty</w:t>
      </w:r>
      <w:r w:rsidR="00C35B17">
        <w:rPr>
          <w:sz w:val="24"/>
          <w:szCs w:val="24"/>
        </w:rPr>
        <w:t xml:space="preserve"> </w:t>
      </w:r>
      <w:r w:rsidR="00730FEC">
        <w:rPr>
          <w:sz w:val="24"/>
          <w:szCs w:val="24"/>
        </w:rPr>
        <w:t>20 000,00 zł</w:t>
      </w:r>
      <w:r w:rsidR="00CE2796">
        <w:rPr>
          <w:sz w:val="24"/>
          <w:szCs w:val="24"/>
        </w:rPr>
        <w:t xml:space="preserve"> </w:t>
      </w:r>
      <w:r w:rsidR="00553A05">
        <w:rPr>
          <w:sz w:val="24"/>
          <w:szCs w:val="24"/>
        </w:rPr>
        <w:t>i</w:t>
      </w:r>
      <w:r w:rsidR="00CE2796">
        <w:rPr>
          <w:sz w:val="24"/>
          <w:szCs w:val="24"/>
        </w:rPr>
        <w:t xml:space="preserve"> </w:t>
      </w:r>
      <w:r w:rsidR="00553A05">
        <w:rPr>
          <w:sz w:val="24"/>
          <w:szCs w:val="24"/>
        </w:rPr>
        <w:t xml:space="preserve"> </w:t>
      </w:r>
      <w:r w:rsidRPr="002F40FD">
        <w:rPr>
          <w:sz w:val="24"/>
          <w:szCs w:val="24"/>
        </w:rPr>
        <w:t>została uwzględniona przy obliczaniu całkowitej wartości zamówienia.</w:t>
      </w:r>
    </w:p>
    <w:p w14:paraId="07531585" w14:textId="77777777" w:rsidR="009F6553" w:rsidRDefault="009F6553" w:rsidP="009F6553">
      <w:pPr>
        <w:pStyle w:val="Akapitzlist1"/>
        <w:tabs>
          <w:tab w:val="left" w:pos="426"/>
        </w:tabs>
        <w:ind w:left="0"/>
        <w:jc w:val="both"/>
        <w:rPr>
          <w:sz w:val="24"/>
          <w:szCs w:val="24"/>
        </w:rPr>
      </w:pPr>
    </w:p>
    <w:p w14:paraId="196D4352" w14:textId="77777777" w:rsidR="007854E5" w:rsidRPr="007854E5" w:rsidRDefault="00626828" w:rsidP="007854E5">
      <w:pPr>
        <w:pStyle w:val="Akapitzlist"/>
        <w:numPr>
          <w:ilvl w:val="0"/>
          <w:numId w:val="5"/>
        </w:numPr>
        <w:jc w:val="both"/>
        <w:rPr>
          <w:rFonts w:cs="Calibri"/>
          <w:b/>
        </w:rPr>
      </w:pPr>
      <w:r w:rsidRPr="005D5C14">
        <w:rPr>
          <w:rFonts w:cs="Calibri"/>
          <w:b/>
          <w:sz w:val="24"/>
        </w:rPr>
        <w:t>Wymagania w zakresie zatrudniania przez wykonawcę lub podwykonawcę osób na podstawie stosunku pracy.</w:t>
      </w:r>
    </w:p>
    <w:p w14:paraId="0FBC5684" w14:textId="77777777" w:rsidR="00626828" w:rsidRPr="00626828" w:rsidRDefault="00626828" w:rsidP="009F6553">
      <w:pPr>
        <w:pStyle w:val="Akapitzlist1"/>
        <w:tabs>
          <w:tab w:val="left" w:pos="426"/>
        </w:tabs>
        <w:ind w:left="0"/>
        <w:jc w:val="both"/>
        <w:rPr>
          <w:sz w:val="24"/>
          <w:szCs w:val="24"/>
        </w:rPr>
      </w:pPr>
      <w:r w:rsidRPr="00626828">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6D2717" w:rsidRPr="006D2717">
        <w:rPr>
          <w:sz w:val="24"/>
          <w:szCs w:val="24"/>
        </w:rPr>
        <w:t>roboty związane z obsługą maszyn</w:t>
      </w:r>
      <w:r w:rsidRPr="00626828">
        <w:rPr>
          <w:sz w:val="24"/>
          <w:szCs w:val="24"/>
        </w:rPr>
        <w:t>, polega</w:t>
      </w:r>
      <w:r w:rsidR="00DD5026">
        <w:rPr>
          <w:sz w:val="24"/>
          <w:szCs w:val="24"/>
        </w:rPr>
        <w:t>jące</w:t>
      </w:r>
      <w:r w:rsidRPr="00626828">
        <w:rPr>
          <w:sz w:val="24"/>
          <w:szCs w:val="24"/>
        </w:rPr>
        <w:t xml:space="preserve"> na wykonywaniu pracy w sposób określony w art. 22 § 1 ustawy z dnia 26 czerwca 1974 r. - Kodeks pracy (Dz. U. z 20</w:t>
      </w:r>
      <w:r w:rsidR="00DD5026">
        <w:rPr>
          <w:sz w:val="24"/>
          <w:szCs w:val="24"/>
        </w:rPr>
        <w:t>20</w:t>
      </w:r>
      <w:r w:rsidRPr="00626828">
        <w:rPr>
          <w:sz w:val="24"/>
          <w:szCs w:val="24"/>
        </w:rPr>
        <w:t xml:space="preserve"> r. poz.</w:t>
      </w:r>
      <w:r w:rsidR="00DD5026">
        <w:rPr>
          <w:sz w:val="24"/>
          <w:szCs w:val="24"/>
        </w:rPr>
        <w:t xml:space="preserve"> 1320 ze zm.</w:t>
      </w:r>
      <w:r w:rsidRPr="00626828">
        <w:rPr>
          <w:sz w:val="24"/>
          <w:szCs w:val="24"/>
        </w:rPr>
        <w:t>). Szczegóły dotyczące wymagań zatrudnienia na podstawie stosunku pracy zawarte zostały we wzorze umowy, stanowiącym załącznik do SWZ</w:t>
      </w:r>
      <w:r w:rsidR="009505F5">
        <w:rPr>
          <w:sz w:val="24"/>
          <w:szCs w:val="24"/>
        </w:rPr>
        <w:t>.</w:t>
      </w:r>
    </w:p>
    <w:p w14:paraId="474FC27F" w14:textId="77777777" w:rsidR="00626828" w:rsidRPr="005D5C14" w:rsidRDefault="00626828" w:rsidP="003A0012">
      <w:pPr>
        <w:pStyle w:val="Akapitzlist1"/>
        <w:tabs>
          <w:tab w:val="left" w:pos="426"/>
        </w:tabs>
        <w:spacing w:line="240" w:lineRule="auto"/>
        <w:ind w:left="0"/>
        <w:jc w:val="both"/>
        <w:rPr>
          <w:sz w:val="28"/>
          <w:szCs w:val="24"/>
        </w:rPr>
      </w:pPr>
    </w:p>
    <w:p w14:paraId="59E552FC" w14:textId="77777777" w:rsidR="007854E5" w:rsidRPr="007854E5" w:rsidRDefault="005D5C14" w:rsidP="007854E5">
      <w:pPr>
        <w:pStyle w:val="Akapitzlist"/>
        <w:numPr>
          <w:ilvl w:val="0"/>
          <w:numId w:val="5"/>
        </w:numPr>
        <w:jc w:val="both"/>
        <w:rPr>
          <w:rFonts w:cs="Calibri"/>
          <w:b/>
          <w:sz w:val="24"/>
        </w:rPr>
      </w:pPr>
      <w:r w:rsidRPr="005D5C14">
        <w:rPr>
          <w:rFonts w:cs="Calibri"/>
          <w:b/>
          <w:sz w:val="24"/>
        </w:rPr>
        <w:t>R</w:t>
      </w:r>
      <w:r w:rsidR="00626828" w:rsidRPr="005D5C14">
        <w:rPr>
          <w:rFonts w:cs="Calibri"/>
          <w:b/>
          <w:sz w:val="24"/>
        </w:rPr>
        <w:t>ozwiązania równoważne</w:t>
      </w:r>
      <w:r w:rsidR="00583786" w:rsidRPr="005D5C14">
        <w:rPr>
          <w:rFonts w:cs="Calibri"/>
          <w:b/>
          <w:sz w:val="24"/>
        </w:rPr>
        <w:t>.</w:t>
      </w:r>
    </w:p>
    <w:p w14:paraId="4DAD6703" w14:textId="38619462" w:rsidR="00626828" w:rsidRPr="00626828" w:rsidRDefault="00626828" w:rsidP="009F6553">
      <w:pPr>
        <w:autoSpaceDE w:val="0"/>
        <w:adjustRightInd w:val="0"/>
        <w:spacing w:line="276" w:lineRule="auto"/>
        <w:contextualSpacing/>
        <w:jc w:val="both"/>
        <w:rPr>
          <w:rFonts w:ascii="Calibri" w:eastAsia="Calibri" w:hAnsi="Calibri" w:cs="Calibri"/>
        </w:rPr>
      </w:pPr>
      <w:r w:rsidRPr="00626828">
        <w:rPr>
          <w:rFonts w:ascii="Calibri" w:eastAsia="Calibri" w:hAnsi="Calibri" w:cs="Calibri"/>
        </w:rPr>
        <w:t xml:space="preserve">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w:t>
      </w:r>
      <w:r>
        <w:rPr>
          <w:rFonts w:ascii="Calibri" w:eastAsia="Calibri" w:hAnsi="Calibri" w:cs="Calibri"/>
        </w:rPr>
        <w:t>SWZ</w:t>
      </w:r>
      <w:r w:rsidRPr="00626828">
        <w:rPr>
          <w:rFonts w:ascii="Calibri" w:eastAsia="Calibri" w:hAnsi="Calibri" w:cs="Calibri"/>
        </w:rPr>
        <w:t xml:space="preserve">. Wskazanie </w:t>
      </w:r>
      <w:r w:rsidR="004238FE">
        <w:rPr>
          <w:rFonts w:ascii="Calibri" w:eastAsia="Calibri" w:hAnsi="Calibri" w:cs="Calibri"/>
        </w:rPr>
        <w:br/>
      </w:r>
      <w:r w:rsidRPr="00626828">
        <w:rPr>
          <w:rFonts w:ascii="Calibri" w:eastAsia="Calibri" w:hAnsi="Calibri" w:cs="Calibri"/>
        </w:rPr>
        <w:t xml:space="preserve">w </w:t>
      </w:r>
      <w:r>
        <w:rPr>
          <w:rFonts w:ascii="Calibri" w:eastAsia="Calibri" w:hAnsi="Calibri" w:cs="Calibri"/>
          <w:i/>
        </w:rPr>
        <w:t>OPZ</w:t>
      </w:r>
      <w:r w:rsidR="002234B8">
        <w:rPr>
          <w:rFonts w:ascii="Calibri" w:eastAsia="Calibri" w:hAnsi="Calibri" w:cs="Calibri"/>
          <w:i/>
        </w:rPr>
        <w:t xml:space="preserve"> </w:t>
      </w:r>
      <w:r w:rsidRPr="00626828">
        <w:rPr>
          <w:rFonts w:ascii="Calibri" w:eastAsia="Calibri" w:hAnsi="Calibri" w:cs="Calibri"/>
        </w:rPr>
        <w:t xml:space="preserve">przykładowych znaków towarowych patentów lub pochodzenia, norm, europejskich ocen technicznych, aprobat, specyfikacji technicznych i systemów referencji technicznych </w:t>
      </w:r>
      <w:r w:rsidRPr="00626828">
        <w:rPr>
          <w:rFonts w:ascii="Calibri" w:eastAsia="Calibri" w:hAnsi="Calibri" w:cs="Calibri"/>
        </w:rPr>
        <w:lastRenderedPageBreak/>
        <w:t xml:space="preserve">ma na celu doprecyzowanie oczekiwań Zamawiającego w stosunku do przedmiotu zamówienia i stanowi wyłącznie wzorzec jakościowy przedmiotu zamówienia. W takiej sytuacji Zamawiający wymaga od Wykonawcy stosownie do treści art. 101 ust. 5 </w:t>
      </w:r>
      <w:r w:rsidR="00583786" w:rsidRPr="00583786">
        <w:rPr>
          <w:rFonts w:ascii="Calibri" w:hAnsi="Calibri" w:cs="Calibri"/>
          <w:iCs/>
        </w:rPr>
        <w:t>Pzp</w:t>
      </w:r>
      <w:r w:rsidRPr="00626828">
        <w:rPr>
          <w:rFonts w:ascii="Calibri" w:eastAsia="Calibri" w:hAnsi="Calibri" w:cs="Calibri"/>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1055B349" w14:textId="77777777" w:rsidR="00626828" w:rsidRPr="00626828" w:rsidRDefault="00626828" w:rsidP="00BC0863">
      <w:pPr>
        <w:widowControl/>
        <w:suppressAutoHyphens w:val="0"/>
        <w:autoSpaceDE w:val="0"/>
        <w:adjustRightInd w:val="0"/>
        <w:spacing w:line="276" w:lineRule="auto"/>
        <w:jc w:val="both"/>
        <w:rPr>
          <w:rFonts w:ascii="Calibri" w:eastAsia="Calibri" w:hAnsi="Calibri" w:cs="Calibri"/>
          <w:u w:val="single"/>
        </w:rPr>
      </w:pPr>
      <w:r w:rsidRPr="00626828">
        <w:rPr>
          <w:rFonts w:ascii="Calibri" w:eastAsia="Calibri" w:hAnsi="Calibri" w:cs="Calibri"/>
        </w:rPr>
        <w:t xml:space="preserve">2.W przypadku, gdy Wykonawca zaproponuje rozwiązania równoważne, w tym materiały, urządzenia i inne elementy, </w:t>
      </w:r>
      <w:r w:rsidRPr="00626828">
        <w:rPr>
          <w:rFonts w:ascii="Calibri" w:eastAsia="Calibri" w:hAnsi="Calibri" w:cs="Calibri"/>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626828">
        <w:rPr>
          <w:rFonts w:ascii="Calibri" w:eastAsia="Calibri" w:hAnsi="Calibri" w:cs="Calibri"/>
          <w:i/>
          <w:u w:val="single"/>
        </w:rPr>
        <w:t>,</w:t>
      </w:r>
      <w:r w:rsidRPr="00626828">
        <w:rPr>
          <w:rFonts w:ascii="Calibri" w:eastAsia="Calibri" w:hAnsi="Calibri" w:cs="Calibri"/>
          <w:u w:val="single"/>
        </w:rPr>
        <w:t xml:space="preserve"> których dotyczy.</w:t>
      </w:r>
    </w:p>
    <w:p w14:paraId="42CBBF27" w14:textId="77777777" w:rsidR="00626828" w:rsidRPr="00626828" w:rsidRDefault="00626828" w:rsidP="00BC0863">
      <w:pPr>
        <w:autoSpaceDE w:val="0"/>
        <w:adjustRightInd w:val="0"/>
        <w:spacing w:line="276" w:lineRule="auto"/>
        <w:jc w:val="both"/>
        <w:rPr>
          <w:rFonts w:ascii="Calibri" w:eastAsia="Calibri" w:hAnsi="Calibri" w:cs="Calibri"/>
          <w:u w:val="single"/>
        </w:rPr>
      </w:pPr>
      <w:r w:rsidRPr="00626828">
        <w:rPr>
          <w:rFonts w:ascii="Calibri" w:eastAsia="Calibri" w:hAnsi="Calibri" w:cs="Calibri"/>
          <w:u w:val="single"/>
        </w:rPr>
        <w:t>Opis zaproponowanych rozwiązań równoważnych powinien być dołączony do oferty i musi być na tyle szczegółowy,</w:t>
      </w:r>
      <w:r w:rsidRPr="00626828">
        <w:rPr>
          <w:rFonts w:ascii="Calibri" w:eastAsia="Calibri" w:hAnsi="Calibri" w:cs="Calibri"/>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D710786" w14:textId="77777777" w:rsidR="00626828" w:rsidRPr="00626828" w:rsidRDefault="00626828" w:rsidP="00BC0863">
      <w:pPr>
        <w:widowControl/>
        <w:suppressAutoHyphens w:val="0"/>
        <w:autoSpaceDE w:val="0"/>
        <w:adjustRightInd w:val="0"/>
        <w:spacing w:line="276" w:lineRule="auto"/>
        <w:jc w:val="both"/>
        <w:rPr>
          <w:rFonts w:ascii="Calibri" w:eastAsia="Calibri" w:hAnsi="Calibri" w:cs="Calibri"/>
        </w:rPr>
      </w:pPr>
      <w:r w:rsidRPr="00626828">
        <w:rPr>
          <w:rFonts w:ascii="Calibri" w:eastAsia="Calibri" w:hAnsi="Calibri" w:cs="Calibri"/>
        </w:rPr>
        <w:t xml:space="preserve">3.Wszystkie znaki towarowe, patenty lub świadectw pochodzenia, źródła lub szczególnego procesu a także normy, europejskie oceny techniczne, aprobaty, specyfikacje techniczne </w:t>
      </w:r>
      <w:r w:rsidR="004238FE">
        <w:rPr>
          <w:rFonts w:ascii="Calibri" w:eastAsia="Calibri" w:hAnsi="Calibri" w:cs="Calibri"/>
        </w:rPr>
        <w:br/>
      </w:r>
      <w:r w:rsidRPr="00626828">
        <w:rPr>
          <w:rFonts w:ascii="Calibri" w:eastAsia="Calibri" w:hAnsi="Calibri" w:cs="Calibri"/>
        </w:rPr>
        <w:t>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143A56AE" w14:textId="7992CC06" w:rsidR="00626828" w:rsidRPr="00626828" w:rsidRDefault="00626828" w:rsidP="00BC0863">
      <w:pPr>
        <w:widowControl/>
        <w:suppressAutoHyphens w:val="0"/>
        <w:autoSpaceDE w:val="0"/>
        <w:adjustRightInd w:val="0"/>
        <w:spacing w:line="276" w:lineRule="auto"/>
        <w:jc w:val="both"/>
        <w:rPr>
          <w:rFonts w:ascii="Calibri" w:eastAsia="Calibri" w:hAnsi="Calibri" w:cs="Calibri"/>
        </w:rPr>
      </w:pPr>
      <w:r w:rsidRPr="00626828">
        <w:rPr>
          <w:rFonts w:ascii="Calibri" w:eastAsia="Calibri" w:hAnsi="Calibri" w:cs="Calibri"/>
        </w:rPr>
        <w:t>4.</w:t>
      </w:r>
      <w:r w:rsidR="00CE2796">
        <w:rPr>
          <w:rFonts w:ascii="Calibri" w:eastAsia="Calibri" w:hAnsi="Calibri" w:cs="Calibri"/>
        </w:rPr>
        <w:t xml:space="preserve"> </w:t>
      </w:r>
      <w:r w:rsidRPr="00626828">
        <w:rPr>
          <w:rFonts w:ascii="Calibri" w:eastAsia="Calibri" w:hAnsi="Calibri" w:cs="Calibri"/>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Pr>
          <w:rFonts w:ascii="Calibri" w:eastAsia="Calibri" w:hAnsi="Calibri" w:cs="Calibri"/>
        </w:rPr>
        <w:t>OPZ</w:t>
      </w:r>
      <w:r w:rsidRPr="00626828">
        <w:rPr>
          <w:rFonts w:ascii="Calibri" w:eastAsia="Calibri" w:hAnsi="Calibri" w:cs="Calibri"/>
        </w:rPr>
        <w:t xml:space="preserve">  dopisuje się wyrazy "lub równoważne".</w:t>
      </w:r>
    </w:p>
    <w:p w14:paraId="1D1C1121" w14:textId="77777777" w:rsidR="00626828" w:rsidRPr="00626828" w:rsidRDefault="00626828" w:rsidP="003A0012">
      <w:pPr>
        <w:pStyle w:val="Akapitzlist"/>
        <w:tabs>
          <w:tab w:val="left" w:pos="426"/>
        </w:tabs>
        <w:spacing w:line="240" w:lineRule="auto"/>
        <w:ind w:left="0" w:right="57"/>
        <w:jc w:val="both"/>
        <w:rPr>
          <w:rFonts w:cs="Calibri"/>
          <w:bCs/>
          <w:sz w:val="24"/>
          <w:szCs w:val="24"/>
        </w:rPr>
      </w:pPr>
    </w:p>
    <w:p w14:paraId="58C9D024" w14:textId="77777777" w:rsidR="009F6553" w:rsidRPr="005B5686" w:rsidRDefault="00626828" w:rsidP="005D5C14">
      <w:pPr>
        <w:numPr>
          <w:ilvl w:val="0"/>
          <w:numId w:val="62"/>
        </w:numPr>
        <w:ind w:left="709" w:hanging="426"/>
        <w:jc w:val="both"/>
        <w:rPr>
          <w:rFonts w:ascii="Calibri" w:hAnsi="Calibri" w:cs="Calibri"/>
          <w:b/>
        </w:rPr>
      </w:pPr>
      <w:r w:rsidRPr="00626828">
        <w:rPr>
          <w:rFonts w:ascii="Calibri" w:hAnsi="Calibri" w:cs="Calibri"/>
          <w:b/>
        </w:rPr>
        <w:t>Wykonawcy/podwykonawcy/podmioty udostępniające wykonawcy swój potencjał</w:t>
      </w:r>
      <w:r w:rsidR="00583786">
        <w:rPr>
          <w:rFonts w:ascii="Calibri" w:hAnsi="Calibri" w:cs="Calibri"/>
          <w:b/>
        </w:rPr>
        <w:t>.</w:t>
      </w:r>
    </w:p>
    <w:p w14:paraId="5142D4E9" w14:textId="77777777" w:rsidR="00626828" w:rsidRPr="00626828" w:rsidRDefault="00626828" w:rsidP="009F6553">
      <w:pPr>
        <w:tabs>
          <w:tab w:val="left" w:pos="426"/>
        </w:tabs>
        <w:spacing w:line="276" w:lineRule="auto"/>
        <w:contextualSpacing/>
        <w:jc w:val="both"/>
        <w:rPr>
          <w:rFonts w:ascii="Calibri" w:eastAsia="Times New Roman" w:hAnsi="Calibri" w:cs="Calibri"/>
        </w:rPr>
      </w:pPr>
      <w:r w:rsidRPr="00626828">
        <w:rPr>
          <w:rFonts w:ascii="Calibri" w:eastAsia="Times New Roman" w:hAnsi="Calibri" w:cs="Calibri"/>
        </w:rPr>
        <w:t xml:space="preserve">1.Wykonawcą </w:t>
      </w:r>
      <w:r w:rsidRPr="00626828">
        <w:rPr>
          <w:rFonts w:ascii="Calibri" w:eastAsia="Times New Roman" w:hAnsi="Calibri" w:cs="Calibri"/>
          <w:bCs/>
        </w:rPr>
        <w:t>jest</w:t>
      </w:r>
      <w:r w:rsidRPr="00626828">
        <w:rPr>
          <w:rFonts w:ascii="Calibri" w:eastAsia="Times New Roman" w:hAnsi="Calibri" w:cs="Calibri"/>
        </w:rPr>
        <w:t xml:space="preserve"> osobą fizyczna, osoba prawna albo jednostka organizacyjna nieposiadająca osobowości prawnej, która oferuje na rynku wykonanie robót budowlanych lub obiektu budowlanego, dostawę produktów lub świadczenie usług lub ubiega się </w:t>
      </w:r>
      <w:r w:rsidR="004238FE">
        <w:rPr>
          <w:rFonts w:ascii="Calibri" w:eastAsia="Times New Roman" w:hAnsi="Calibri" w:cs="Calibri"/>
        </w:rPr>
        <w:br/>
      </w:r>
      <w:r w:rsidRPr="00626828">
        <w:rPr>
          <w:rFonts w:ascii="Calibri" w:eastAsia="Times New Roman" w:hAnsi="Calibri" w:cs="Calibri"/>
        </w:rPr>
        <w:t>o udzielenie zamówienia, złożyła ofertę lub zawarła umowę w sprawie zamówienia publicznego.</w:t>
      </w:r>
    </w:p>
    <w:p w14:paraId="0BEED4B3" w14:textId="77777777" w:rsidR="00626828" w:rsidRPr="00626828" w:rsidRDefault="00626828" w:rsidP="009F6553">
      <w:pPr>
        <w:tabs>
          <w:tab w:val="left" w:pos="426"/>
        </w:tabs>
        <w:spacing w:line="276" w:lineRule="auto"/>
        <w:contextualSpacing/>
        <w:jc w:val="both"/>
        <w:rPr>
          <w:rFonts w:ascii="Calibri" w:eastAsia="Times New Roman" w:hAnsi="Calibri" w:cs="Calibri"/>
        </w:rPr>
      </w:pPr>
      <w:r w:rsidRPr="00626828">
        <w:rPr>
          <w:rFonts w:ascii="Calibri" w:eastAsia="Times New Roman" w:hAnsi="Calibri" w:cs="Calibri"/>
        </w:rPr>
        <w:lastRenderedPageBreak/>
        <w:t xml:space="preserve">2.Zamawiający </w:t>
      </w:r>
      <w:r w:rsidRPr="00626828">
        <w:rPr>
          <w:rFonts w:ascii="Calibri" w:eastAsia="Times New Roman" w:hAnsi="Calibri" w:cs="Calibri"/>
          <w:u w:val="single"/>
        </w:rPr>
        <w:t>nie zastrzega</w:t>
      </w:r>
      <w:r w:rsidRPr="00626828">
        <w:rPr>
          <w:rFonts w:ascii="Calibri" w:eastAsia="Times New Roman" w:hAnsi="Calibri" w:cs="Calibr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46299A3" w14:textId="77777777" w:rsidR="00626828" w:rsidRPr="00626828" w:rsidRDefault="00626828" w:rsidP="00730FEC">
      <w:pPr>
        <w:pStyle w:val="Akapitzlist"/>
        <w:tabs>
          <w:tab w:val="left" w:pos="426"/>
        </w:tabs>
        <w:ind w:left="0"/>
        <w:jc w:val="both"/>
        <w:rPr>
          <w:rFonts w:eastAsia="Times New Roman" w:cs="Calibri"/>
          <w:sz w:val="24"/>
          <w:szCs w:val="24"/>
        </w:rPr>
      </w:pPr>
      <w:r w:rsidRPr="00626828">
        <w:rPr>
          <w:rFonts w:eastAsia="Times New Roman" w:cs="Calibri"/>
          <w:sz w:val="24"/>
          <w:szCs w:val="24"/>
        </w:rPr>
        <w:t>3.Zamówienie może zostać udzielone wykonawcy, który:</w:t>
      </w:r>
    </w:p>
    <w:p w14:paraId="35ACEE6A" w14:textId="77777777" w:rsidR="00626828" w:rsidRPr="00626828" w:rsidRDefault="00626828" w:rsidP="00730FEC">
      <w:pPr>
        <w:spacing w:line="276" w:lineRule="auto"/>
        <w:contextualSpacing/>
        <w:jc w:val="both"/>
        <w:rPr>
          <w:rFonts w:ascii="Calibri" w:eastAsia="Times New Roman" w:hAnsi="Calibri" w:cs="Calibri"/>
        </w:rPr>
      </w:pPr>
      <w:r w:rsidRPr="00626828">
        <w:rPr>
          <w:rFonts w:ascii="Calibri" w:eastAsia="Times New Roman" w:hAnsi="Calibri" w:cs="Calibri"/>
        </w:rPr>
        <w:t>– spełnia warunki udziału w postępowaniu określone w pkt 12 SWZ</w:t>
      </w:r>
      <w:r w:rsidR="00583786">
        <w:rPr>
          <w:rFonts w:ascii="Calibri" w:eastAsia="Times New Roman" w:hAnsi="Calibri" w:cs="Calibri"/>
        </w:rPr>
        <w:t>,</w:t>
      </w:r>
    </w:p>
    <w:p w14:paraId="46431713" w14:textId="77777777" w:rsidR="00626828" w:rsidRPr="00626828" w:rsidRDefault="00626828" w:rsidP="00730FEC">
      <w:pPr>
        <w:autoSpaceDE w:val="0"/>
        <w:spacing w:line="276" w:lineRule="auto"/>
        <w:jc w:val="both"/>
        <w:rPr>
          <w:rFonts w:ascii="Calibri" w:hAnsi="Calibri" w:cs="Calibri"/>
          <w:i/>
          <w:color w:val="C00000"/>
          <w:u w:val="single"/>
        </w:rPr>
      </w:pPr>
      <w:r w:rsidRPr="00626828">
        <w:rPr>
          <w:rFonts w:ascii="Calibri" w:eastAsia="Times New Roman" w:hAnsi="Calibri" w:cs="Calibri"/>
        </w:rPr>
        <w:t>– nie podlega wykluczeniu na podstawie art. 108 ust. 1 ustawy Pzp,</w:t>
      </w:r>
    </w:p>
    <w:p w14:paraId="16D90115" w14:textId="77777777" w:rsidR="00626828" w:rsidRPr="00626828" w:rsidRDefault="00626828" w:rsidP="00730FEC">
      <w:pPr>
        <w:spacing w:line="276" w:lineRule="auto"/>
        <w:contextualSpacing/>
        <w:jc w:val="both"/>
        <w:rPr>
          <w:rFonts w:ascii="Calibri" w:eastAsia="Times New Roman" w:hAnsi="Calibri" w:cs="Calibri"/>
        </w:rPr>
      </w:pPr>
      <w:r w:rsidRPr="00626828">
        <w:rPr>
          <w:rFonts w:ascii="Calibri" w:eastAsia="Times New Roman" w:hAnsi="Calibri" w:cs="Calibri"/>
        </w:rPr>
        <w:t>–złożył ofertę niepodlegającą odrzuceniu na podstawie art. 226 ust. 1 ustawy Pzp.</w:t>
      </w:r>
    </w:p>
    <w:p w14:paraId="1E0B398E" w14:textId="77777777" w:rsidR="00626828" w:rsidRPr="00626828" w:rsidRDefault="00626828" w:rsidP="00730FEC">
      <w:pPr>
        <w:pStyle w:val="Akapitzlist"/>
        <w:tabs>
          <w:tab w:val="left" w:pos="426"/>
        </w:tabs>
        <w:ind w:left="0"/>
        <w:jc w:val="both"/>
        <w:rPr>
          <w:rFonts w:eastAsia="Times New Roman" w:cs="Calibri"/>
          <w:bCs/>
          <w:sz w:val="24"/>
          <w:szCs w:val="24"/>
        </w:rPr>
      </w:pPr>
      <w:r w:rsidRPr="00626828">
        <w:rPr>
          <w:rFonts w:eastAsia="Times New Roman" w:cs="Calibri"/>
          <w:sz w:val="24"/>
          <w:szCs w:val="24"/>
        </w:rPr>
        <w:t xml:space="preserve">4.Wykonawcy mogą wspólnie ubiegać się o udzielenie zamówienia. </w:t>
      </w:r>
    </w:p>
    <w:p w14:paraId="2FABB588" w14:textId="77777777" w:rsidR="00626828" w:rsidRPr="00626828" w:rsidRDefault="00626828" w:rsidP="00730FEC">
      <w:pPr>
        <w:spacing w:line="276" w:lineRule="auto"/>
        <w:contextualSpacing/>
        <w:jc w:val="both"/>
        <w:rPr>
          <w:rFonts w:ascii="Calibri" w:eastAsia="Times New Roman" w:hAnsi="Calibri" w:cs="Calibri"/>
          <w:b/>
          <w:bCs/>
        </w:rPr>
      </w:pPr>
      <w:r w:rsidRPr="00626828">
        <w:rPr>
          <w:rFonts w:ascii="Calibri" w:eastAsia="Times New Roman" w:hAnsi="Calibri" w:cs="Calibri"/>
        </w:rPr>
        <w:t>W takim przypadku:</w:t>
      </w:r>
    </w:p>
    <w:p w14:paraId="695FFE0B" w14:textId="77777777" w:rsidR="00626828" w:rsidRPr="00626828" w:rsidRDefault="00626828" w:rsidP="00730FEC">
      <w:pPr>
        <w:spacing w:line="276" w:lineRule="auto"/>
        <w:contextualSpacing/>
        <w:jc w:val="both"/>
        <w:rPr>
          <w:rFonts w:ascii="Calibri" w:eastAsia="Times New Roman" w:hAnsi="Calibri" w:cs="Calibri"/>
          <w:b/>
          <w:bCs/>
        </w:rPr>
      </w:pPr>
      <w:r w:rsidRPr="00626828">
        <w:rPr>
          <w:rFonts w:ascii="Calibri" w:eastAsia="Times New Roman" w:hAnsi="Calibri" w:cs="Calibri"/>
          <w:bCs/>
        </w:rPr>
        <w:t xml:space="preserve">- Wykonawcy występujący wspólnie są zobowiązani do ustanowienia pełnomocnika do reprezentowania ich w postępowaniu albo do reprezentowania ich w postępowaniu </w:t>
      </w:r>
      <w:r w:rsidR="004238FE">
        <w:rPr>
          <w:rFonts w:ascii="Calibri" w:eastAsia="Times New Roman" w:hAnsi="Calibri" w:cs="Calibri"/>
          <w:bCs/>
        </w:rPr>
        <w:br/>
      </w:r>
      <w:r w:rsidRPr="00626828">
        <w:rPr>
          <w:rFonts w:ascii="Calibri" w:eastAsia="Times New Roman" w:hAnsi="Calibri" w:cs="Calibri"/>
          <w:bCs/>
        </w:rPr>
        <w:t>i zawarcia umowy w sprawie przedmiotowego zamówienia publicznego.</w:t>
      </w:r>
    </w:p>
    <w:p w14:paraId="22A1CB75" w14:textId="77777777" w:rsidR="00626828" w:rsidRPr="00626828" w:rsidRDefault="00626828" w:rsidP="00730FEC">
      <w:pPr>
        <w:spacing w:line="276" w:lineRule="auto"/>
        <w:contextualSpacing/>
        <w:jc w:val="both"/>
        <w:rPr>
          <w:rFonts w:ascii="Calibri" w:eastAsia="Times New Roman" w:hAnsi="Calibri" w:cs="Calibri"/>
          <w:bCs/>
        </w:rPr>
      </w:pPr>
      <w:r w:rsidRPr="00626828">
        <w:rPr>
          <w:rFonts w:ascii="Calibri" w:eastAsia="Times New Roman" w:hAnsi="Calibri" w:cs="Calibri"/>
          <w:bCs/>
        </w:rPr>
        <w:t xml:space="preserve">- Wszelka korespondencja będzie prowadzona przez zamawiającego wyłącznie </w:t>
      </w:r>
      <w:r w:rsidR="004238FE">
        <w:rPr>
          <w:rFonts w:ascii="Calibri" w:eastAsia="Times New Roman" w:hAnsi="Calibri" w:cs="Calibri"/>
          <w:bCs/>
        </w:rPr>
        <w:br/>
      </w:r>
      <w:r w:rsidRPr="00626828">
        <w:rPr>
          <w:rFonts w:ascii="Calibri" w:eastAsia="Times New Roman" w:hAnsi="Calibri" w:cs="Calibri"/>
          <w:bCs/>
        </w:rPr>
        <w:t>z pełnomocnikiem.</w:t>
      </w:r>
    </w:p>
    <w:p w14:paraId="34070AB7" w14:textId="77777777" w:rsidR="00626828" w:rsidRPr="00626828" w:rsidRDefault="00876379" w:rsidP="009F6553">
      <w:pPr>
        <w:spacing w:line="276" w:lineRule="auto"/>
        <w:contextualSpacing/>
        <w:jc w:val="both"/>
        <w:rPr>
          <w:rFonts w:ascii="Calibri" w:hAnsi="Calibri" w:cs="Calibri"/>
        </w:rPr>
      </w:pPr>
      <w:r>
        <w:rPr>
          <w:rFonts w:ascii="Calibri" w:hAnsi="Calibri" w:cs="Calibri"/>
        </w:rPr>
        <w:t xml:space="preserve">5. </w:t>
      </w:r>
      <w:r w:rsidR="00626828" w:rsidRPr="00626828">
        <w:rPr>
          <w:rFonts w:ascii="Calibri" w:hAnsi="Calibri" w:cs="Calibri"/>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w:t>
      </w:r>
      <w:r w:rsidR="004238FE">
        <w:rPr>
          <w:rFonts w:ascii="Calibri" w:hAnsi="Calibri" w:cs="Calibri"/>
        </w:rPr>
        <w:br/>
      </w:r>
      <w:r w:rsidR="00626828" w:rsidRPr="00626828">
        <w:rPr>
          <w:rFonts w:ascii="Calibri" w:hAnsi="Calibri" w:cs="Calibri"/>
        </w:rPr>
        <w:t>a podwykonawcą lub dalszym podwykonawcą określa wzór umowy- załącznik nr 3 do SWZ</w:t>
      </w:r>
      <w:r w:rsidR="000A6ECB">
        <w:rPr>
          <w:rFonts w:ascii="Calibri" w:hAnsi="Calibri" w:cs="Calibri"/>
        </w:rPr>
        <w:t>.</w:t>
      </w:r>
    </w:p>
    <w:p w14:paraId="0D32E5B3" w14:textId="77777777" w:rsidR="00626828" w:rsidRPr="00626828" w:rsidRDefault="00626828" w:rsidP="009F6553">
      <w:pPr>
        <w:spacing w:line="276" w:lineRule="auto"/>
        <w:contextualSpacing/>
        <w:jc w:val="both"/>
        <w:rPr>
          <w:rFonts w:ascii="Calibri" w:eastAsia="Times New Roman" w:hAnsi="Calibri" w:cs="Calibri"/>
        </w:rPr>
      </w:pPr>
      <w:r w:rsidRPr="00626828">
        <w:rPr>
          <w:rFonts w:ascii="Calibri" w:eastAsia="Times New Roman" w:hAnsi="Calibri" w:cs="Calibri"/>
        </w:rPr>
        <w:t xml:space="preserve">6.Potencjał podmiotu trzeciego </w:t>
      </w:r>
    </w:p>
    <w:p w14:paraId="74A2C7FC" w14:textId="77777777" w:rsidR="00626828" w:rsidRDefault="00626828" w:rsidP="009F6553">
      <w:pPr>
        <w:spacing w:line="276" w:lineRule="auto"/>
        <w:contextualSpacing/>
        <w:jc w:val="both"/>
        <w:rPr>
          <w:rFonts w:ascii="Calibri" w:eastAsia="Times New Roman" w:hAnsi="Calibri" w:cs="Calibri"/>
        </w:rPr>
      </w:pPr>
      <w:r w:rsidRPr="00626828">
        <w:rPr>
          <w:rFonts w:ascii="Calibri" w:eastAsia="Times New Roman" w:hAnsi="Calibri" w:cs="Calibri"/>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p>
    <w:p w14:paraId="23DF0516" w14:textId="77777777" w:rsidR="00626828" w:rsidRDefault="00626828" w:rsidP="003A0012">
      <w:pPr>
        <w:contextualSpacing/>
        <w:jc w:val="both"/>
        <w:rPr>
          <w:rFonts w:ascii="Arial" w:eastAsia="Times New Roman" w:hAnsi="Arial" w:cs="Arial"/>
          <w:sz w:val="18"/>
          <w:szCs w:val="18"/>
        </w:rPr>
      </w:pPr>
    </w:p>
    <w:p w14:paraId="3DD2DE41" w14:textId="77777777" w:rsidR="00626828" w:rsidRPr="005B5686" w:rsidRDefault="00626828" w:rsidP="005D5C14">
      <w:pPr>
        <w:numPr>
          <w:ilvl w:val="0"/>
          <w:numId w:val="62"/>
        </w:numPr>
        <w:ind w:left="709" w:hanging="284"/>
        <w:jc w:val="both"/>
        <w:rPr>
          <w:rFonts w:ascii="Calibri" w:hAnsi="Calibri" w:cs="Calibri"/>
          <w:b/>
        </w:rPr>
      </w:pPr>
      <w:r w:rsidRPr="00626828">
        <w:rPr>
          <w:rFonts w:ascii="Calibri" w:hAnsi="Calibri" w:cs="Calibri"/>
          <w:b/>
        </w:rPr>
        <w:t xml:space="preserve">Komunikacja w postępowaniu </w:t>
      </w:r>
    </w:p>
    <w:p w14:paraId="5DA54578" w14:textId="77777777" w:rsidR="00814999" w:rsidRDefault="00561E45" w:rsidP="009F6553">
      <w:pPr>
        <w:spacing w:line="276" w:lineRule="auto"/>
        <w:jc w:val="both"/>
        <w:rPr>
          <w:rFonts w:ascii="Calibri" w:hAnsi="Calibri" w:cs="Calibri"/>
        </w:rPr>
      </w:pPr>
      <w:r w:rsidRPr="00561E45">
        <w:rPr>
          <w:rFonts w:ascii="Calibri" w:hAnsi="Calibri" w:cs="Calibri"/>
        </w:rPr>
        <w:t>1.W</w:t>
      </w:r>
      <w:r w:rsidR="004238FE">
        <w:rPr>
          <w:rFonts w:ascii="Calibri" w:hAnsi="Calibri" w:cs="Calibri"/>
        </w:rPr>
        <w:t xml:space="preserve"> postępowaniu</w:t>
      </w:r>
      <w:r w:rsidRPr="00561E45">
        <w:rPr>
          <w:rFonts w:ascii="Calibri" w:hAnsi="Calibri" w:cs="Calibri"/>
        </w:rPr>
        <w:t xml:space="preserve"> o</w:t>
      </w:r>
      <w:r w:rsidR="004238FE">
        <w:rPr>
          <w:rFonts w:ascii="Calibri" w:hAnsi="Calibri" w:cs="Calibri"/>
        </w:rPr>
        <w:t xml:space="preserve"> udzielenie zamówienia komunikacja między Zamawiającym </w:t>
      </w:r>
      <w:r w:rsidR="004238FE">
        <w:rPr>
          <w:rFonts w:ascii="Calibri" w:hAnsi="Calibri" w:cs="Calibri"/>
        </w:rPr>
        <w:br/>
      </w:r>
      <w:r w:rsidRPr="00561E45">
        <w:rPr>
          <w:rFonts w:ascii="Calibri" w:hAnsi="Calibri" w:cs="Calibri"/>
        </w:rPr>
        <w:t xml:space="preserve">a Wykonawcami odbywa się drogą elektroniczną przy użyciu mini portalu: </w:t>
      </w:r>
      <w:hyperlink r:id="rId8" w:history="1">
        <w:r w:rsidR="00D52A51" w:rsidRPr="00176C9F">
          <w:rPr>
            <w:rStyle w:val="Hipercze"/>
            <w:rFonts w:ascii="Calibri" w:hAnsi="Calibri" w:cs="Calibri"/>
          </w:rPr>
          <w:t>https://miniportal.uzp.gov.pl</w:t>
        </w:r>
      </w:hyperlink>
      <w:r w:rsidRPr="00536D79">
        <w:rPr>
          <w:rFonts w:ascii="Calibri" w:hAnsi="Calibri" w:cs="Calibri"/>
          <w:color w:val="000000"/>
        </w:rPr>
        <w:t>,</w:t>
      </w:r>
      <w:r w:rsidRPr="00561E45">
        <w:rPr>
          <w:rFonts w:ascii="Calibri" w:hAnsi="Calibri" w:cs="Calibri"/>
        </w:rPr>
        <w:t>ePUAPu</w:t>
      </w:r>
      <w:r w:rsidRPr="00536D79">
        <w:rPr>
          <w:rFonts w:ascii="Calibri" w:hAnsi="Calibri" w:cs="Calibri"/>
          <w:color w:val="000000"/>
        </w:rPr>
        <w:t>https://epuap.gov.pl/wps/portal</w:t>
      </w:r>
      <w:r>
        <w:rPr>
          <w:rFonts w:ascii="Calibri" w:hAnsi="Calibri" w:cs="Calibri"/>
        </w:rPr>
        <w:t xml:space="preserve"> lub e-mail: </w:t>
      </w:r>
      <w:r w:rsidRPr="00536D79">
        <w:rPr>
          <w:rFonts w:ascii="Calibri" w:hAnsi="Calibri" w:cs="Calibri"/>
        </w:rPr>
        <w:t>zam.publiczne@wielkanieszawka.pl</w:t>
      </w:r>
      <w:r>
        <w:rPr>
          <w:rFonts w:ascii="Calibri" w:hAnsi="Calibri" w:cs="Calibri"/>
        </w:rPr>
        <w:t>.</w:t>
      </w:r>
    </w:p>
    <w:p w14:paraId="2866EEFA" w14:textId="77777777" w:rsidR="00561E45" w:rsidRDefault="00561E45" w:rsidP="009F6553">
      <w:pPr>
        <w:spacing w:line="276" w:lineRule="auto"/>
        <w:jc w:val="both"/>
        <w:rPr>
          <w:rFonts w:ascii="Calibri" w:hAnsi="Calibri" w:cs="Calibri"/>
        </w:rPr>
      </w:pPr>
      <w:r>
        <w:rPr>
          <w:rFonts w:ascii="Calibri" w:hAnsi="Calibri" w:cs="Calibri"/>
        </w:rPr>
        <w:t>2.</w:t>
      </w:r>
      <w:r w:rsidRPr="00561E45">
        <w:rPr>
          <w:rFonts w:ascii="Calibri" w:hAnsi="Calibri" w:cs="Calibri"/>
        </w:rPr>
        <w:t xml:space="preserve"> Wykonawca zamierzający wziąć udział w postępowaniu o udzielenie zamówienia publicznego, musi posiadać konto na ePUAP. Wykonawca posiadający konto na ePUAP ma dostęp do formularzy: złożenia,</w:t>
      </w:r>
      <w:r w:rsidR="004238FE">
        <w:rPr>
          <w:rFonts w:ascii="Calibri" w:hAnsi="Calibri" w:cs="Calibri"/>
        </w:rPr>
        <w:t xml:space="preserve"> zmiany, wycofania oferty lub wniosku oraz do </w:t>
      </w:r>
      <w:r w:rsidRPr="00561E45">
        <w:rPr>
          <w:rFonts w:ascii="Calibri" w:hAnsi="Calibri" w:cs="Calibri"/>
        </w:rPr>
        <w:t>formularza do komunikacji.</w:t>
      </w:r>
    </w:p>
    <w:p w14:paraId="0FEAB342" w14:textId="77777777" w:rsidR="00561E45" w:rsidRDefault="00561E45" w:rsidP="009F6553">
      <w:pPr>
        <w:spacing w:line="276" w:lineRule="auto"/>
        <w:jc w:val="both"/>
        <w:rPr>
          <w:rFonts w:ascii="Calibri" w:hAnsi="Calibri" w:cs="Calibri"/>
        </w:rPr>
      </w:pPr>
      <w:r>
        <w:rPr>
          <w:rFonts w:ascii="Calibri" w:hAnsi="Calibri" w:cs="Calibri"/>
        </w:rPr>
        <w:t>3.</w:t>
      </w:r>
      <w:r w:rsidRPr="00561E45">
        <w:rPr>
          <w:rFonts w:ascii="Calibri" w:hAnsi="Calibri" w:cs="Calibri"/>
        </w:rPr>
        <w:t xml:space="preserve"> Wymagania techniczne i organizacyjne wysyłania i odbierania korespondencji elektronicznej przekazywanej przy ich użyciu, opisane zostały w Regulaminie korzystania </w:t>
      </w:r>
      <w:r w:rsidR="004238FE">
        <w:rPr>
          <w:rFonts w:ascii="Calibri" w:hAnsi="Calibri" w:cs="Calibri"/>
        </w:rPr>
        <w:br/>
      </w:r>
      <w:r w:rsidRPr="00561E45">
        <w:rPr>
          <w:rFonts w:ascii="Calibri" w:hAnsi="Calibri" w:cs="Calibri"/>
        </w:rPr>
        <w:lastRenderedPageBreak/>
        <w:t>z miniPortalu dostępnym pod adresem https://miniportal.uzp.gov.pl/WarunkiUslugi oraz Regulaminie ePUAP.</w:t>
      </w:r>
    </w:p>
    <w:p w14:paraId="39EB9490" w14:textId="77777777" w:rsidR="00536D79" w:rsidRDefault="00536D79" w:rsidP="009F6553">
      <w:pPr>
        <w:spacing w:line="276" w:lineRule="auto"/>
        <w:jc w:val="both"/>
        <w:rPr>
          <w:rFonts w:ascii="Calibri" w:hAnsi="Calibri" w:cs="Calibri"/>
        </w:rPr>
      </w:pPr>
      <w:r w:rsidRPr="00536D79">
        <w:rPr>
          <w:rFonts w:ascii="Calibri" w:hAnsi="Calibri" w:cs="Calibri"/>
        </w:rPr>
        <w:t>4. 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1DAF2AE3" w14:textId="77777777" w:rsidR="003B78CC" w:rsidRDefault="003B78CC" w:rsidP="009F6553">
      <w:pPr>
        <w:spacing w:line="276" w:lineRule="auto"/>
        <w:jc w:val="both"/>
        <w:rPr>
          <w:rFonts w:ascii="Calibri" w:hAnsi="Calibri" w:cs="Calibri"/>
        </w:rPr>
      </w:pPr>
      <w:r>
        <w:rPr>
          <w:rFonts w:ascii="Calibri" w:hAnsi="Calibri" w:cs="Calibri"/>
        </w:rPr>
        <w:t xml:space="preserve">5. </w:t>
      </w:r>
      <w:r w:rsidR="004238FE">
        <w:rPr>
          <w:rFonts w:ascii="Calibri" w:hAnsi="Calibri" w:cs="Calibri"/>
        </w:rPr>
        <w:t xml:space="preserve">Maksymalny rozmiar plików przesyłanych za pośrednictwem dedykowanych formularzy </w:t>
      </w:r>
      <w:r w:rsidRPr="003B78CC">
        <w:rPr>
          <w:rFonts w:ascii="Calibri" w:hAnsi="Calibri" w:cs="Calibri"/>
        </w:rPr>
        <w:t>do złożenia i wycofania oferty oraz do komunikacji wynosi 150 MB.</w:t>
      </w:r>
    </w:p>
    <w:p w14:paraId="640D0062" w14:textId="77777777" w:rsidR="003B78CC" w:rsidRDefault="003B78CC" w:rsidP="009F6553">
      <w:pPr>
        <w:spacing w:line="276" w:lineRule="auto"/>
        <w:jc w:val="both"/>
        <w:rPr>
          <w:rFonts w:ascii="Calibri" w:hAnsi="Calibri" w:cs="Calibri"/>
        </w:rPr>
      </w:pPr>
      <w:r>
        <w:rPr>
          <w:rFonts w:ascii="Calibri" w:hAnsi="Calibri" w:cs="Calibri"/>
        </w:rPr>
        <w:t>6.</w:t>
      </w:r>
      <w:r w:rsidRPr="003B78CC">
        <w:rPr>
          <w:rFonts w:ascii="Calibri" w:hAnsi="Calibri" w:cs="Calibri"/>
        </w:rPr>
        <w:t xml:space="preserve">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61D49919" w14:textId="77777777" w:rsidR="003B78CC" w:rsidRDefault="003B78CC" w:rsidP="009F6553">
      <w:pPr>
        <w:spacing w:line="276" w:lineRule="auto"/>
        <w:jc w:val="both"/>
        <w:rPr>
          <w:rFonts w:ascii="Calibri" w:hAnsi="Calibri" w:cs="Calibri"/>
        </w:rPr>
      </w:pPr>
      <w:r>
        <w:rPr>
          <w:rFonts w:ascii="Calibri" w:hAnsi="Calibri" w:cs="Calibri"/>
        </w:rPr>
        <w:t xml:space="preserve">7. </w:t>
      </w:r>
      <w:r w:rsidRPr="003B78CC">
        <w:rPr>
          <w:rFonts w:ascii="Calibri" w:hAnsi="Calibri" w:cs="Calibri"/>
        </w:rPr>
        <w:t>W postępowaniu  o  udzielenie  zamówienia  korespondencja  (inna  niż  oferta  Wykonawcy  i załączniki do oferty) odbywa się elektronicznie za pośrednictwem dedykowanego formularza dostępnego na ePUAP oraz udostępnionego przez miniPortal (Formularz d</w:t>
      </w:r>
      <w:r w:rsidR="004238FE">
        <w:rPr>
          <w:rFonts w:ascii="Calibri" w:hAnsi="Calibri" w:cs="Calibri"/>
        </w:rPr>
        <w:t>o komunikacji). Korespondencja przesłana za pomocą tego formularza</w:t>
      </w:r>
      <w:r w:rsidRPr="003B78CC">
        <w:rPr>
          <w:rFonts w:ascii="Calibri" w:hAnsi="Calibri" w:cs="Calibri"/>
        </w:rPr>
        <w:t xml:space="preserve"> nie może </w:t>
      </w:r>
      <w:r w:rsidR="004238FE">
        <w:rPr>
          <w:rFonts w:ascii="Calibri" w:hAnsi="Calibri" w:cs="Calibri"/>
        </w:rPr>
        <w:t>być szyfrowana. We wszelkiej korespondencji związanej z niniejszym postępowaniem Zamawiający</w:t>
      </w:r>
      <w:r w:rsidRPr="003B78CC">
        <w:rPr>
          <w:rFonts w:ascii="Calibri" w:hAnsi="Calibri" w:cs="Calibri"/>
        </w:rPr>
        <w:t xml:space="preserve"> i Wykonawcy posługują się numerem ogłoszenia (BZP).</w:t>
      </w:r>
    </w:p>
    <w:p w14:paraId="34024AB2" w14:textId="77777777" w:rsidR="003B78CC" w:rsidRDefault="003B78CC" w:rsidP="009F6553">
      <w:pPr>
        <w:spacing w:line="276" w:lineRule="auto"/>
        <w:jc w:val="both"/>
        <w:rPr>
          <w:rFonts w:ascii="Calibri" w:hAnsi="Calibri" w:cs="Calibri"/>
        </w:rPr>
      </w:pPr>
      <w:r>
        <w:rPr>
          <w:rFonts w:ascii="Calibri" w:hAnsi="Calibri" w:cs="Calibri"/>
        </w:rPr>
        <w:t xml:space="preserve">8. </w:t>
      </w:r>
      <w:r w:rsidRPr="003B78CC">
        <w:rPr>
          <w:rFonts w:ascii="Calibri" w:hAnsi="Calibri" w:cs="Calibri"/>
        </w:rPr>
        <w:t>Przekazanie korespondencji w sposób opisany w ust. 7 wymaga obowiązkowe</w:t>
      </w:r>
      <w:r w:rsidR="004238FE">
        <w:rPr>
          <w:rFonts w:ascii="Calibri" w:hAnsi="Calibri" w:cs="Calibri"/>
        </w:rPr>
        <w:t>go poinformowania Zamawiającego o przekazaniu wiadomości na adres e-mail wskazany</w:t>
      </w:r>
      <w:r w:rsidR="004238FE">
        <w:rPr>
          <w:rFonts w:ascii="Calibri" w:hAnsi="Calibri" w:cs="Calibri"/>
        </w:rPr>
        <w:br/>
      </w:r>
      <w:r w:rsidRPr="003B78CC">
        <w:rPr>
          <w:rFonts w:ascii="Calibri" w:hAnsi="Calibri" w:cs="Calibri"/>
        </w:rPr>
        <w:t>w rozdziale I „Zamawiający” (niedopełnienie tego obowiązku uznane będzie jako n</w:t>
      </w:r>
      <w:r w:rsidR="004238FE">
        <w:rPr>
          <w:rFonts w:ascii="Calibri" w:hAnsi="Calibri" w:cs="Calibri"/>
        </w:rPr>
        <w:t>ieskuteczne przekazanie dokumentów). Zamawiający może również komunikować się</w:t>
      </w:r>
      <w:r w:rsidR="004238FE">
        <w:rPr>
          <w:rFonts w:ascii="Calibri" w:hAnsi="Calibri" w:cs="Calibri"/>
        </w:rPr>
        <w:br/>
      </w:r>
      <w:r w:rsidRPr="003B78CC">
        <w:rPr>
          <w:rFonts w:ascii="Calibri" w:hAnsi="Calibri" w:cs="Calibri"/>
        </w:rPr>
        <w:t xml:space="preserve">z Wykonawcami za pomocą poczty elektronicznej: </w:t>
      </w:r>
      <w:hyperlink r:id="rId9" w:history="1">
        <w:r w:rsidRPr="007D6F3E">
          <w:rPr>
            <w:rStyle w:val="Hipercze"/>
            <w:rFonts w:ascii="Calibri" w:hAnsi="Calibri" w:cs="Calibri"/>
          </w:rPr>
          <w:t>zam.publiczne@wielkanieszawka.pl</w:t>
        </w:r>
      </w:hyperlink>
      <w:r>
        <w:rPr>
          <w:rFonts w:ascii="Calibri" w:hAnsi="Calibri" w:cs="Calibri"/>
        </w:rPr>
        <w:t>.</w:t>
      </w:r>
    </w:p>
    <w:p w14:paraId="56F856BE" w14:textId="77777777" w:rsidR="003B78CC" w:rsidRDefault="003B78CC" w:rsidP="009F6553">
      <w:pPr>
        <w:spacing w:line="276" w:lineRule="auto"/>
        <w:jc w:val="both"/>
        <w:rPr>
          <w:rFonts w:ascii="Calibri" w:hAnsi="Calibri" w:cs="Calibri"/>
        </w:rPr>
      </w:pPr>
      <w:r>
        <w:rPr>
          <w:rFonts w:ascii="Calibri" w:hAnsi="Calibri" w:cs="Calibri"/>
        </w:rPr>
        <w:t>9.</w:t>
      </w:r>
      <w:r w:rsidRPr="003B78CC">
        <w:rPr>
          <w:rFonts w:ascii="Calibri" w:hAnsi="Calibri" w:cs="Calibri"/>
        </w:rPr>
        <w:t xml:space="preserve">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w:t>
      </w:r>
      <w:r w:rsidR="004238FE">
        <w:rPr>
          <w:rFonts w:ascii="Calibri" w:hAnsi="Calibri" w:cs="Calibri"/>
        </w:rPr>
        <w:t>i oraz wymagań technicznych dla dokumentów</w:t>
      </w:r>
      <w:r w:rsidRPr="003B78CC">
        <w:rPr>
          <w:rFonts w:ascii="Calibri" w:hAnsi="Calibri" w:cs="Calibri"/>
        </w:rPr>
        <w:t xml:space="preserve"> elektronicznych</w:t>
      </w:r>
      <w:r w:rsidR="004238FE">
        <w:rPr>
          <w:rFonts w:ascii="Calibri" w:hAnsi="Calibri" w:cs="Calibri"/>
        </w:rPr>
        <w:t xml:space="preserve"> oraz środków komunikacji elektronicznej </w:t>
      </w:r>
      <w:r w:rsidRPr="003B78CC">
        <w:rPr>
          <w:rFonts w:ascii="Calibri" w:hAnsi="Calibri" w:cs="Calibri"/>
        </w:rPr>
        <w:t>w postępowaniu o udzielenie zamówienia publicznego lub konkursie.</w:t>
      </w:r>
    </w:p>
    <w:p w14:paraId="1024AD30" w14:textId="77777777" w:rsidR="003B78CC" w:rsidRPr="003B78CC" w:rsidRDefault="003B78CC" w:rsidP="009F6553">
      <w:pPr>
        <w:spacing w:line="276" w:lineRule="auto"/>
        <w:jc w:val="both"/>
        <w:rPr>
          <w:rFonts w:ascii="Calibri" w:hAnsi="Calibri" w:cs="Calibri"/>
        </w:rPr>
      </w:pPr>
      <w:r>
        <w:rPr>
          <w:rFonts w:ascii="Calibri" w:hAnsi="Calibri" w:cs="Calibri"/>
        </w:rPr>
        <w:t>10.</w:t>
      </w:r>
      <w:r w:rsidRPr="003B78CC">
        <w:rPr>
          <w:rFonts w:ascii="Calibri" w:hAnsi="Calibri" w:cs="Calibri"/>
        </w:rPr>
        <w:t xml:space="preserve"> Zamawiający nie przew</w:t>
      </w:r>
      <w:r w:rsidR="004238FE">
        <w:rPr>
          <w:rFonts w:ascii="Calibri" w:hAnsi="Calibri" w:cs="Calibri"/>
        </w:rPr>
        <w:t>iduje sposobu komunikowania się z Wykonawcami w inny sposób</w:t>
      </w:r>
      <w:r w:rsidRPr="003B78CC">
        <w:rPr>
          <w:rFonts w:ascii="Calibri" w:hAnsi="Calibri" w:cs="Calibri"/>
        </w:rPr>
        <w:t xml:space="preserve"> niż przy użyciu środków komunikacji elektronicznej, wskazanych w SWZ.</w:t>
      </w:r>
    </w:p>
    <w:p w14:paraId="6A14CF12" w14:textId="77777777" w:rsidR="003B78CC" w:rsidRDefault="003B78CC" w:rsidP="009F6553">
      <w:pPr>
        <w:spacing w:line="276" w:lineRule="auto"/>
        <w:jc w:val="both"/>
        <w:rPr>
          <w:rFonts w:ascii="Calibri" w:hAnsi="Calibri" w:cs="Calibri"/>
        </w:rPr>
      </w:pPr>
      <w:r>
        <w:rPr>
          <w:rFonts w:ascii="Calibri" w:hAnsi="Calibri" w:cs="Calibri"/>
        </w:rPr>
        <w:t>11.</w:t>
      </w:r>
      <w:r w:rsidRPr="003B78CC">
        <w:rPr>
          <w:rFonts w:ascii="Calibri" w:hAnsi="Calibri" w:cs="Calibri"/>
        </w:rPr>
        <w:t xml:space="preserve"> Postępowanie o udzielenie zamówienia prowadzi się w języku polskim.</w:t>
      </w:r>
    </w:p>
    <w:p w14:paraId="3B58CE11" w14:textId="149579A5" w:rsidR="003B78CC" w:rsidRDefault="003B78CC" w:rsidP="009F6553">
      <w:pPr>
        <w:pStyle w:val="Akapitzlist"/>
        <w:widowControl w:val="0"/>
        <w:tabs>
          <w:tab w:val="left" w:pos="820"/>
        </w:tabs>
        <w:autoSpaceDE w:val="0"/>
        <w:autoSpaceDN w:val="0"/>
        <w:spacing w:before="37"/>
        <w:ind w:left="0"/>
        <w:contextualSpacing w:val="0"/>
        <w:jc w:val="both"/>
      </w:pPr>
      <w:r w:rsidRPr="00FB2B35">
        <w:rPr>
          <w:rFonts w:cs="Calibri"/>
          <w:sz w:val="24"/>
          <w:szCs w:val="24"/>
        </w:rPr>
        <w:t>12.</w:t>
      </w:r>
      <w:r w:rsidRPr="00FB2B35">
        <w:rPr>
          <w:sz w:val="24"/>
          <w:szCs w:val="24"/>
        </w:rPr>
        <w:t>Osobą uprawnioną do porozumiewania się z Wykonawcami</w:t>
      </w:r>
      <w:r w:rsidR="002234B8">
        <w:rPr>
          <w:sz w:val="24"/>
          <w:szCs w:val="24"/>
        </w:rPr>
        <w:t xml:space="preserve"> </w:t>
      </w:r>
      <w:r w:rsidRPr="00FB2B35">
        <w:rPr>
          <w:sz w:val="24"/>
          <w:szCs w:val="24"/>
        </w:rPr>
        <w:t>jest:</w:t>
      </w:r>
    </w:p>
    <w:p w14:paraId="58E62490" w14:textId="77777777" w:rsidR="003B78CC" w:rsidRPr="00FB2B35" w:rsidRDefault="00FB2B35" w:rsidP="009F6553">
      <w:pPr>
        <w:spacing w:line="276" w:lineRule="auto"/>
        <w:jc w:val="both"/>
        <w:rPr>
          <w:rFonts w:ascii="Calibri" w:hAnsi="Calibri" w:cs="Calibri"/>
        </w:rPr>
      </w:pPr>
      <w:r>
        <w:rPr>
          <w:rFonts w:ascii="Calibri" w:hAnsi="Calibri" w:cs="Calibri"/>
        </w:rPr>
        <w:t xml:space="preserve">- </w:t>
      </w:r>
      <w:r w:rsidR="003B78CC" w:rsidRPr="00FB2B35">
        <w:rPr>
          <w:rFonts w:ascii="Calibri" w:hAnsi="Calibri" w:cs="Calibri"/>
        </w:rPr>
        <w:t>W sprawach dotyczących zakresu przedmiotowego zamówienia:</w:t>
      </w:r>
    </w:p>
    <w:p w14:paraId="10157F9B" w14:textId="12864AAC" w:rsidR="003B78CC" w:rsidRPr="00FB2B35" w:rsidRDefault="00FB2B35" w:rsidP="009F6553">
      <w:pPr>
        <w:spacing w:line="276" w:lineRule="auto"/>
        <w:jc w:val="both"/>
        <w:rPr>
          <w:rFonts w:ascii="Calibri" w:hAnsi="Calibri" w:cs="Calibri"/>
        </w:rPr>
      </w:pPr>
      <w:r>
        <w:rPr>
          <w:rFonts w:ascii="Calibri" w:hAnsi="Calibri" w:cs="Calibri"/>
        </w:rPr>
        <w:t>Sławomir Błach</w:t>
      </w:r>
      <w:r w:rsidR="002234B8">
        <w:rPr>
          <w:rFonts w:ascii="Calibri" w:hAnsi="Calibri" w:cs="Calibri"/>
        </w:rPr>
        <w:t xml:space="preserve"> </w:t>
      </w:r>
      <w:r>
        <w:rPr>
          <w:rFonts w:ascii="Calibri" w:hAnsi="Calibri" w:cs="Calibri"/>
        </w:rPr>
        <w:t>tel</w:t>
      </w:r>
      <w:r w:rsidR="000A6ECB">
        <w:rPr>
          <w:rFonts w:ascii="Calibri" w:hAnsi="Calibri" w:cs="Calibri"/>
        </w:rPr>
        <w:t>.</w:t>
      </w:r>
      <w:r>
        <w:rPr>
          <w:rFonts w:ascii="Calibri" w:hAnsi="Calibri" w:cs="Calibri"/>
        </w:rPr>
        <w:t>: 56 678 12 12</w:t>
      </w:r>
      <w:r w:rsidR="000A6ECB">
        <w:rPr>
          <w:rFonts w:ascii="Calibri" w:hAnsi="Calibri" w:cs="Calibri"/>
        </w:rPr>
        <w:t xml:space="preserve"> wew. 24.</w:t>
      </w:r>
    </w:p>
    <w:p w14:paraId="23CD283D" w14:textId="77777777" w:rsidR="003B78CC" w:rsidRDefault="00FB2B35" w:rsidP="009F6553">
      <w:pPr>
        <w:spacing w:line="276" w:lineRule="auto"/>
        <w:jc w:val="both"/>
        <w:rPr>
          <w:rFonts w:ascii="Calibri" w:hAnsi="Calibri" w:cs="Calibri"/>
        </w:rPr>
      </w:pPr>
      <w:r>
        <w:rPr>
          <w:rFonts w:ascii="Calibri" w:hAnsi="Calibri" w:cs="Calibri"/>
        </w:rPr>
        <w:t xml:space="preserve">- </w:t>
      </w:r>
      <w:r w:rsidR="003B78CC" w:rsidRPr="00FB2B35">
        <w:rPr>
          <w:rFonts w:ascii="Calibri" w:hAnsi="Calibri" w:cs="Calibri"/>
        </w:rPr>
        <w:t xml:space="preserve">W sprawach dotyczących organizacji przetargu i innych sprawach proceduralnych: </w:t>
      </w:r>
    </w:p>
    <w:p w14:paraId="108D7837" w14:textId="44EB5E82" w:rsidR="00FB2B35" w:rsidRDefault="00FB2B35" w:rsidP="009F6553">
      <w:pPr>
        <w:spacing w:line="276" w:lineRule="auto"/>
        <w:jc w:val="both"/>
        <w:rPr>
          <w:rFonts w:ascii="Calibri" w:hAnsi="Calibri" w:cs="Calibri"/>
        </w:rPr>
      </w:pPr>
      <w:r>
        <w:rPr>
          <w:rFonts w:ascii="Calibri" w:hAnsi="Calibri" w:cs="Calibri"/>
        </w:rPr>
        <w:t>Małgorzata Świtkowska tel</w:t>
      </w:r>
      <w:r w:rsidR="000A6ECB">
        <w:rPr>
          <w:rFonts w:ascii="Calibri" w:hAnsi="Calibri" w:cs="Calibri"/>
        </w:rPr>
        <w:t>.</w:t>
      </w:r>
      <w:r>
        <w:rPr>
          <w:rFonts w:ascii="Calibri" w:hAnsi="Calibri" w:cs="Calibri"/>
        </w:rPr>
        <w:t>: 56 678 12 12</w:t>
      </w:r>
      <w:r w:rsidR="002234B8">
        <w:rPr>
          <w:rFonts w:ascii="Calibri" w:hAnsi="Calibri" w:cs="Calibri"/>
        </w:rPr>
        <w:t xml:space="preserve"> </w:t>
      </w:r>
      <w:r w:rsidR="000A6ECB">
        <w:rPr>
          <w:rFonts w:ascii="Calibri" w:hAnsi="Calibri" w:cs="Calibri"/>
        </w:rPr>
        <w:t>wew. 24.</w:t>
      </w:r>
    </w:p>
    <w:p w14:paraId="1E499778" w14:textId="77777777" w:rsidR="00FB2B35" w:rsidRPr="00FB2B35" w:rsidRDefault="00FB2B35" w:rsidP="009F6553">
      <w:pPr>
        <w:spacing w:line="276" w:lineRule="auto"/>
        <w:jc w:val="both"/>
        <w:rPr>
          <w:rFonts w:ascii="Calibri" w:hAnsi="Calibri" w:cs="Calibri"/>
        </w:rPr>
      </w:pPr>
      <w:r>
        <w:rPr>
          <w:rFonts w:ascii="Calibri" w:hAnsi="Calibri" w:cs="Calibri"/>
        </w:rPr>
        <w:t xml:space="preserve">13. </w:t>
      </w:r>
      <w:r w:rsidRPr="00FB2B35">
        <w:rPr>
          <w:rFonts w:ascii="Calibri" w:hAnsi="Calibri" w:cs="Calibri"/>
        </w:rPr>
        <w:t xml:space="preserve">W korespondencji </w:t>
      </w:r>
      <w:r w:rsidR="004238FE">
        <w:rPr>
          <w:rFonts w:ascii="Calibri" w:hAnsi="Calibri" w:cs="Calibri"/>
        </w:rPr>
        <w:t xml:space="preserve">kierowanej do Zamawiającego Wykonawcy powinni </w:t>
      </w:r>
      <w:r w:rsidRPr="00FB2B35">
        <w:rPr>
          <w:rFonts w:ascii="Calibri" w:hAnsi="Calibri" w:cs="Calibri"/>
        </w:rPr>
        <w:t xml:space="preserve">posługiwać się </w:t>
      </w:r>
      <w:r w:rsidRPr="00FB2B35">
        <w:rPr>
          <w:rFonts w:ascii="Calibri" w:hAnsi="Calibri" w:cs="Calibri"/>
        </w:rPr>
        <w:lastRenderedPageBreak/>
        <w:t>numerem przedmiotowego postępowania.</w:t>
      </w:r>
    </w:p>
    <w:p w14:paraId="0844A6FF" w14:textId="77777777" w:rsidR="00FB2B35" w:rsidRDefault="00FB2B35" w:rsidP="009F6553">
      <w:pPr>
        <w:spacing w:line="276" w:lineRule="auto"/>
        <w:jc w:val="both"/>
      </w:pPr>
      <w:r>
        <w:rPr>
          <w:rFonts w:ascii="Calibri" w:hAnsi="Calibri" w:cs="Calibri"/>
        </w:rPr>
        <w:t xml:space="preserve">14. </w:t>
      </w:r>
      <w:r w:rsidRPr="00FB2B35">
        <w:rPr>
          <w:rFonts w:ascii="Calibri" w:hAnsi="Calibri" w:cs="Calibri"/>
        </w:rPr>
        <w:t>Wykonawca może zwrócić się do zamawiającego z wnioskiem o wyjaśnienie treści SWZ.</w:t>
      </w:r>
    </w:p>
    <w:p w14:paraId="4CC7344A" w14:textId="77777777" w:rsidR="00FB2B35" w:rsidRDefault="00FB2B35" w:rsidP="009F6553">
      <w:pPr>
        <w:spacing w:line="276" w:lineRule="auto"/>
        <w:jc w:val="both"/>
        <w:rPr>
          <w:rFonts w:ascii="Calibri" w:hAnsi="Calibri" w:cs="Calibri"/>
        </w:rPr>
      </w:pPr>
      <w:r>
        <w:rPr>
          <w:rFonts w:ascii="Calibri" w:hAnsi="Calibri" w:cs="Calibri"/>
        </w:rPr>
        <w:t xml:space="preserve">15. </w:t>
      </w:r>
      <w:r w:rsidR="004238FE">
        <w:rPr>
          <w:rFonts w:ascii="Calibri" w:hAnsi="Calibri" w:cs="Calibri"/>
        </w:rPr>
        <w:t xml:space="preserve">Zamawiający jest obowiązany udzielić wyjaśnień niezwłocznie, jednak nie później niż na 2 dni przed upływem </w:t>
      </w:r>
      <w:r w:rsidRPr="00FB2B35">
        <w:rPr>
          <w:rFonts w:ascii="Calibri" w:hAnsi="Calibri" w:cs="Calibri"/>
        </w:rPr>
        <w:t>termi</w:t>
      </w:r>
      <w:r w:rsidR="004238FE">
        <w:rPr>
          <w:rFonts w:ascii="Calibri" w:hAnsi="Calibri" w:cs="Calibri"/>
        </w:rPr>
        <w:t xml:space="preserve">nu składania odpowiednio ofert, pod warunkiem że wniosek </w:t>
      </w:r>
      <w:r w:rsidR="004238FE">
        <w:rPr>
          <w:rFonts w:ascii="Calibri" w:hAnsi="Calibri" w:cs="Calibri"/>
        </w:rPr>
        <w:br/>
      </w:r>
      <w:r w:rsidRPr="00FB2B35">
        <w:rPr>
          <w:rFonts w:ascii="Calibri" w:hAnsi="Calibri" w:cs="Calibri"/>
        </w:rPr>
        <w:t>o wyjaśnienie treści SWZ wpłynął do zamawiającego nie później niż na 4 dni przed upływem terminu składania odpowiednio ofert</w:t>
      </w:r>
      <w:r w:rsidR="000A6ECB">
        <w:rPr>
          <w:rFonts w:ascii="Calibri" w:hAnsi="Calibri" w:cs="Calibri"/>
        </w:rPr>
        <w:t>.</w:t>
      </w:r>
    </w:p>
    <w:p w14:paraId="112DE8CE" w14:textId="77777777" w:rsidR="00FB2B35" w:rsidRDefault="00FB2B35" w:rsidP="009F6553">
      <w:pPr>
        <w:spacing w:line="276" w:lineRule="auto"/>
        <w:jc w:val="both"/>
        <w:rPr>
          <w:rFonts w:ascii="Calibri" w:hAnsi="Calibri" w:cs="Calibri"/>
        </w:rPr>
      </w:pPr>
      <w:r>
        <w:rPr>
          <w:rFonts w:ascii="Calibri" w:hAnsi="Calibri" w:cs="Calibri"/>
        </w:rPr>
        <w:t xml:space="preserve">16. </w:t>
      </w:r>
      <w:r w:rsidRPr="00FB2B35">
        <w:rPr>
          <w:rFonts w:ascii="Calibri" w:hAnsi="Calibri" w:cs="Calibri"/>
        </w:rPr>
        <w:t>Jeżeli zamawiający nie udzieli wyjaśnień w terminie, o którym mowa w ust. 1</w:t>
      </w:r>
      <w:r>
        <w:rPr>
          <w:rFonts w:ascii="Calibri" w:hAnsi="Calibri" w:cs="Calibri"/>
        </w:rPr>
        <w:t>5</w:t>
      </w:r>
      <w:r w:rsidRPr="00FB2B35">
        <w:rPr>
          <w:rFonts w:ascii="Calibri" w:hAnsi="Calibri" w:cs="Calibri"/>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2948EC39" w14:textId="77777777" w:rsidR="00FB2B35" w:rsidRDefault="00FB2B35" w:rsidP="009F6553">
      <w:pPr>
        <w:spacing w:line="276" w:lineRule="auto"/>
        <w:jc w:val="both"/>
        <w:rPr>
          <w:rFonts w:ascii="Calibri" w:hAnsi="Calibri" w:cs="Calibri"/>
        </w:rPr>
      </w:pPr>
      <w:r>
        <w:rPr>
          <w:rFonts w:ascii="Calibri" w:hAnsi="Calibri" w:cs="Calibri"/>
        </w:rPr>
        <w:t xml:space="preserve">17. </w:t>
      </w:r>
      <w:r w:rsidRPr="00FB2B35">
        <w:rPr>
          <w:rFonts w:ascii="Calibri" w:hAnsi="Calibri" w:cs="Calibri"/>
        </w:rPr>
        <w:t>Przedłużenie terminu składania ofert, o których mowa w ust. 16, nie wpływa na bieg terminu składania wniosku o wyjaśnienie treści SWZ.</w:t>
      </w:r>
    </w:p>
    <w:p w14:paraId="6D9B01D3" w14:textId="77777777" w:rsidR="00FB2B35" w:rsidRDefault="00FB2B35" w:rsidP="003A0012">
      <w:pPr>
        <w:jc w:val="both"/>
        <w:rPr>
          <w:rFonts w:ascii="Calibri" w:hAnsi="Calibri" w:cs="Calibri"/>
        </w:rPr>
      </w:pPr>
    </w:p>
    <w:p w14:paraId="6EA1E18D" w14:textId="77777777" w:rsidR="009F6553" w:rsidRPr="00526980" w:rsidRDefault="00FB2B35" w:rsidP="00526980">
      <w:pPr>
        <w:pStyle w:val="Akapitzlist"/>
        <w:numPr>
          <w:ilvl w:val="0"/>
          <w:numId w:val="62"/>
        </w:numPr>
        <w:jc w:val="both"/>
        <w:rPr>
          <w:rFonts w:cs="Calibri"/>
          <w:b/>
        </w:rPr>
      </w:pPr>
      <w:r w:rsidRPr="00526980">
        <w:rPr>
          <w:rFonts w:cs="Calibri"/>
          <w:b/>
        </w:rPr>
        <w:t>Wizja lokalna</w:t>
      </w:r>
    </w:p>
    <w:p w14:paraId="5356DF9F" w14:textId="77777777" w:rsidR="00FB2B35" w:rsidRPr="00FB2B35" w:rsidRDefault="00FB2B35" w:rsidP="009F6553">
      <w:pPr>
        <w:spacing w:line="276" w:lineRule="auto"/>
        <w:jc w:val="both"/>
        <w:rPr>
          <w:rFonts w:ascii="Calibri" w:hAnsi="Calibri" w:cs="Calibri"/>
        </w:rPr>
      </w:pPr>
      <w:r w:rsidRPr="00FB2B35">
        <w:rPr>
          <w:rFonts w:ascii="Calibri" w:hAnsi="Calibri" w:cs="Calibri"/>
        </w:rPr>
        <w:t>Zamawiający nie przewiduje obowiązku odbycia przez wykonawcę wizji lokalnej oraz sprawdzenia przez wykonawcę dokumentów niezbędnych do realizacji zamówienia dostępnych na miejscu u zamawiającego</w:t>
      </w:r>
      <w:r w:rsidR="009F6553">
        <w:rPr>
          <w:rFonts w:ascii="Calibri" w:hAnsi="Calibri" w:cs="Calibri"/>
        </w:rPr>
        <w:t>.</w:t>
      </w:r>
    </w:p>
    <w:p w14:paraId="46CDCB46" w14:textId="77777777" w:rsidR="00FB2B35" w:rsidRPr="00FB2B35" w:rsidRDefault="00FB2B35" w:rsidP="003A0012">
      <w:pPr>
        <w:ind w:left="284"/>
        <w:jc w:val="both"/>
        <w:rPr>
          <w:rFonts w:ascii="Calibri" w:hAnsi="Calibri" w:cs="Calibri"/>
          <w:b/>
        </w:rPr>
      </w:pPr>
    </w:p>
    <w:p w14:paraId="5FFC2793" w14:textId="77777777" w:rsidR="00FB2B35" w:rsidRPr="005B5686" w:rsidRDefault="00FB2B35" w:rsidP="00BD00DC">
      <w:pPr>
        <w:numPr>
          <w:ilvl w:val="0"/>
          <w:numId w:val="62"/>
        </w:numPr>
        <w:jc w:val="both"/>
        <w:rPr>
          <w:rFonts w:ascii="Calibri" w:hAnsi="Calibri" w:cs="Calibri"/>
          <w:b/>
        </w:rPr>
      </w:pPr>
      <w:r w:rsidRPr="00FB2B35">
        <w:rPr>
          <w:rFonts w:ascii="Calibri" w:hAnsi="Calibri" w:cs="Calibri"/>
          <w:b/>
        </w:rPr>
        <w:t>Termin  wykonania  zamówienia</w:t>
      </w:r>
    </w:p>
    <w:p w14:paraId="678728DD" w14:textId="25B79BD2" w:rsidR="00FB2B35" w:rsidRPr="0040381F" w:rsidRDefault="00FB2B35" w:rsidP="009F6553">
      <w:pPr>
        <w:spacing w:line="276" w:lineRule="auto"/>
        <w:jc w:val="both"/>
        <w:rPr>
          <w:rFonts w:ascii="Calibri" w:hAnsi="Calibri" w:cs="Calibri"/>
        </w:rPr>
      </w:pPr>
      <w:r w:rsidRPr="0040381F">
        <w:rPr>
          <w:rFonts w:ascii="Calibri" w:hAnsi="Calibri" w:cs="Calibri"/>
        </w:rPr>
        <w:t>Zamawiający wymaga, aby przedmiot zamówienia został zrealizowany w terminie</w:t>
      </w:r>
      <w:r w:rsidR="002234B8">
        <w:rPr>
          <w:rFonts w:ascii="Calibri" w:hAnsi="Calibri" w:cs="Calibri"/>
        </w:rPr>
        <w:t xml:space="preserve"> 30 dni od zawarcia umowy.</w:t>
      </w:r>
    </w:p>
    <w:p w14:paraId="485A9645" w14:textId="77777777" w:rsidR="00FB2B35" w:rsidRPr="00FB2B35" w:rsidRDefault="00FB2B35" w:rsidP="003A0012">
      <w:pPr>
        <w:pStyle w:val="Akapitzlist"/>
        <w:spacing w:line="240" w:lineRule="auto"/>
        <w:rPr>
          <w:rFonts w:eastAsia="ArialNarrow"/>
          <w:sz w:val="24"/>
          <w:szCs w:val="24"/>
          <w:highlight w:val="yellow"/>
        </w:rPr>
      </w:pPr>
    </w:p>
    <w:p w14:paraId="56439E45" w14:textId="77777777" w:rsidR="009F6553" w:rsidRPr="005B5686" w:rsidRDefault="00FB2B35" w:rsidP="00BD00DC">
      <w:pPr>
        <w:numPr>
          <w:ilvl w:val="0"/>
          <w:numId w:val="62"/>
        </w:numPr>
        <w:jc w:val="both"/>
        <w:rPr>
          <w:rFonts w:ascii="Calibri" w:hAnsi="Calibri" w:cs="Calibri"/>
          <w:b/>
        </w:rPr>
      </w:pPr>
      <w:r w:rsidRPr="00FB2B35">
        <w:rPr>
          <w:rFonts w:ascii="Calibri" w:hAnsi="Calibri" w:cs="Calibri"/>
          <w:b/>
        </w:rPr>
        <w:t xml:space="preserve">Informacja o warunkach udziału w postępowaniu o udzielenie zamówienia publicznego </w:t>
      </w:r>
    </w:p>
    <w:p w14:paraId="7B1BA8A9" w14:textId="77777777" w:rsidR="00FB2B35" w:rsidRPr="00FB2B35" w:rsidRDefault="00FB2B35" w:rsidP="009F6553">
      <w:pPr>
        <w:spacing w:line="276" w:lineRule="auto"/>
        <w:jc w:val="both"/>
        <w:rPr>
          <w:rFonts w:ascii="Calibri" w:hAnsi="Calibri" w:cs="Calibri"/>
        </w:rPr>
      </w:pPr>
      <w:r w:rsidRPr="00FB2B35">
        <w:rPr>
          <w:rFonts w:ascii="Calibri" w:hAnsi="Calibri" w:cs="Calibri"/>
        </w:rPr>
        <w:t xml:space="preserve">Na podstawie art. 112 ustawy Pzp, zamawiający określa warunek/warunki udziału </w:t>
      </w:r>
      <w:r w:rsidR="004238FE">
        <w:rPr>
          <w:rFonts w:ascii="Calibri" w:hAnsi="Calibri" w:cs="Calibri"/>
        </w:rPr>
        <w:br/>
      </w:r>
      <w:r w:rsidRPr="00FB2B35">
        <w:rPr>
          <w:rFonts w:ascii="Calibri" w:hAnsi="Calibri" w:cs="Calibri"/>
        </w:rPr>
        <w:t>w postępowaniu dotyczące:</w:t>
      </w:r>
    </w:p>
    <w:p w14:paraId="6F22554D" w14:textId="77777777" w:rsidR="00FB2B35" w:rsidRPr="00FB2B35" w:rsidRDefault="00FB2B35" w:rsidP="009F6553">
      <w:pPr>
        <w:numPr>
          <w:ilvl w:val="0"/>
          <w:numId w:val="9"/>
        </w:numPr>
        <w:spacing w:line="276" w:lineRule="auto"/>
        <w:jc w:val="both"/>
        <w:rPr>
          <w:rFonts w:ascii="Calibri" w:hAnsi="Calibri" w:cs="Calibri"/>
        </w:rPr>
      </w:pPr>
      <w:r w:rsidRPr="007155DE">
        <w:rPr>
          <w:rFonts w:ascii="Calibri" w:hAnsi="Calibri" w:cs="Calibri"/>
          <w:b/>
        </w:rPr>
        <w:t>zdolności do występowania w obrocie gospodarczym</w:t>
      </w:r>
      <w:r w:rsidRPr="00FB2B35">
        <w:rPr>
          <w:rFonts w:ascii="Calibri" w:hAnsi="Calibri" w:cs="Calibri"/>
        </w:rPr>
        <w:t xml:space="preserve"> – zamawiający nie stawia szczegółowego warunku w tym zakresie </w:t>
      </w:r>
      <w:r w:rsidR="000A6ECB">
        <w:rPr>
          <w:rFonts w:ascii="Calibri" w:hAnsi="Calibri" w:cs="Calibri"/>
        </w:rPr>
        <w:t>.</w:t>
      </w:r>
    </w:p>
    <w:p w14:paraId="132F5932" w14:textId="77777777" w:rsidR="00FB2B35" w:rsidRPr="00FB2B35" w:rsidRDefault="00FB2B35" w:rsidP="009F6553">
      <w:pPr>
        <w:numPr>
          <w:ilvl w:val="0"/>
          <w:numId w:val="9"/>
        </w:numPr>
        <w:spacing w:line="276" w:lineRule="auto"/>
        <w:jc w:val="both"/>
        <w:rPr>
          <w:rFonts w:ascii="Calibri" w:hAnsi="Calibri" w:cs="Calibri"/>
        </w:rPr>
      </w:pPr>
      <w:r w:rsidRPr="007155DE">
        <w:rPr>
          <w:rFonts w:ascii="Calibri" w:hAnsi="Calibri" w:cs="Calibri"/>
          <w:b/>
        </w:rPr>
        <w:t>uprawnień do prowadzenia określonej działalności gospodarczej lub zawodowej, o ile wynika to z odrębnych przepisów</w:t>
      </w:r>
      <w:r w:rsidRPr="00FB2B35">
        <w:rPr>
          <w:rFonts w:ascii="Calibri" w:hAnsi="Calibri" w:cs="Calibri"/>
        </w:rPr>
        <w:t xml:space="preserve"> – nie dotyczy</w:t>
      </w:r>
      <w:r w:rsidR="000A6ECB">
        <w:rPr>
          <w:rFonts w:ascii="Calibri" w:hAnsi="Calibri" w:cs="Calibri"/>
        </w:rPr>
        <w:t>.</w:t>
      </w:r>
    </w:p>
    <w:p w14:paraId="5DC28651" w14:textId="0819EF1F" w:rsidR="00A6337A" w:rsidRPr="002234B8" w:rsidRDefault="00FB2B35" w:rsidP="002234B8">
      <w:pPr>
        <w:pStyle w:val="Akapitzlist1"/>
        <w:numPr>
          <w:ilvl w:val="0"/>
          <w:numId w:val="9"/>
        </w:numPr>
        <w:jc w:val="both"/>
        <w:rPr>
          <w:sz w:val="24"/>
          <w:szCs w:val="24"/>
        </w:rPr>
      </w:pPr>
      <w:r w:rsidRPr="00A6337A">
        <w:rPr>
          <w:rFonts w:eastAsia="Lucida Sans Unicode"/>
          <w:b/>
          <w:sz w:val="24"/>
          <w:szCs w:val="24"/>
        </w:rPr>
        <w:t xml:space="preserve">sytuacji ekonomicznej lub finansowej </w:t>
      </w:r>
      <w:r w:rsidRPr="00A6337A">
        <w:t xml:space="preserve">- </w:t>
      </w:r>
      <w:r w:rsidR="00A6337A" w:rsidRPr="000212EE">
        <w:rPr>
          <w:sz w:val="24"/>
          <w:szCs w:val="24"/>
        </w:rPr>
        <w:t xml:space="preserve">Wykonawca przedstawi dokument potwierdzający że jest ubezpieczony od </w:t>
      </w:r>
      <w:r w:rsidR="00A6337A" w:rsidRPr="006E688C">
        <w:rPr>
          <w:sz w:val="24"/>
          <w:szCs w:val="24"/>
        </w:rPr>
        <w:t>odpowiedzialności cywilnej w zakresie prowadzonej działalności związanej</w:t>
      </w:r>
      <w:r w:rsidR="002234B8">
        <w:rPr>
          <w:sz w:val="24"/>
          <w:szCs w:val="24"/>
        </w:rPr>
        <w:t xml:space="preserve"> </w:t>
      </w:r>
      <w:r w:rsidR="00A6337A" w:rsidRPr="006E688C">
        <w:rPr>
          <w:sz w:val="24"/>
          <w:szCs w:val="24"/>
        </w:rPr>
        <w:t>z przedmiotem zamówienia</w:t>
      </w:r>
      <w:r w:rsidR="002234B8">
        <w:rPr>
          <w:sz w:val="24"/>
          <w:szCs w:val="24"/>
        </w:rPr>
        <w:t xml:space="preserve"> </w:t>
      </w:r>
      <w:r w:rsidR="00A6337A" w:rsidRPr="002234B8">
        <w:rPr>
          <w:rFonts w:eastAsia="Times New Roman"/>
          <w:sz w:val="24"/>
          <w:szCs w:val="24"/>
        </w:rPr>
        <w:t xml:space="preserve">do kwoty co najmniej </w:t>
      </w:r>
      <w:r w:rsidR="00811E18" w:rsidRPr="002234B8">
        <w:rPr>
          <w:rFonts w:eastAsia="Times New Roman"/>
          <w:sz w:val="24"/>
          <w:szCs w:val="24"/>
        </w:rPr>
        <w:t>40.000</w:t>
      </w:r>
      <w:r w:rsidR="00A6337A" w:rsidRPr="002234B8">
        <w:rPr>
          <w:rFonts w:eastAsia="Times New Roman"/>
          <w:sz w:val="24"/>
          <w:szCs w:val="24"/>
        </w:rPr>
        <w:t>,00 zł brutto,</w:t>
      </w:r>
    </w:p>
    <w:p w14:paraId="5F4F577D" w14:textId="77777777" w:rsidR="00FB2B35" w:rsidRPr="00A6337A" w:rsidRDefault="00FB2B35" w:rsidP="00E0253A">
      <w:pPr>
        <w:numPr>
          <w:ilvl w:val="0"/>
          <w:numId w:val="9"/>
        </w:numPr>
        <w:jc w:val="both"/>
        <w:rPr>
          <w:rFonts w:ascii="Calibri" w:hAnsi="Calibri" w:cs="Calibri"/>
        </w:rPr>
      </w:pPr>
      <w:r w:rsidRPr="00A6337A">
        <w:rPr>
          <w:rFonts w:ascii="Calibri" w:hAnsi="Calibri" w:cs="Calibri"/>
          <w:b/>
        </w:rPr>
        <w:t>zdolności technicznej lub zawodowej</w:t>
      </w:r>
      <w:r w:rsidRPr="00A6337A">
        <w:rPr>
          <w:rFonts w:ascii="Calibri" w:hAnsi="Calibri" w:cs="Calibri"/>
        </w:rPr>
        <w:t>:</w:t>
      </w:r>
    </w:p>
    <w:p w14:paraId="76C97DB4" w14:textId="623F2A61" w:rsidR="007155DE" w:rsidRPr="002234B8" w:rsidRDefault="007155DE" w:rsidP="002234B8">
      <w:pPr>
        <w:pStyle w:val="Akapitzlist10"/>
        <w:numPr>
          <w:ilvl w:val="0"/>
          <w:numId w:val="65"/>
        </w:numPr>
        <w:jc w:val="both"/>
        <w:rPr>
          <w:sz w:val="24"/>
          <w:szCs w:val="24"/>
        </w:rPr>
      </w:pPr>
      <w:r w:rsidRPr="00C20A42">
        <w:rPr>
          <w:sz w:val="24"/>
          <w:szCs w:val="24"/>
        </w:rPr>
        <w:t>Wykonawcy muszą wykazać, że w okresie ostatnich 5 lat przed upływem terminu składania ofert, a jeżeli okres prowadzenia działalności jest krótszy – w tym okresie, wykonali roboty w zakresie odpowiadającym przedmiotowi zamówienia</w:t>
      </w:r>
      <w:r w:rsidR="00973279">
        <w:rPr>
          <w:sz w:val="24"/>
          <w:szCs w:val="24"/>
        </w:rPr>
        <w:t>,</w:t>
      </w:r>
      <w:r w:rsidRPr="00C20A42">
        <w:rPr>
          <w:sz w:val="24"/>
          <w:szCs w:val="24"/>
        </w:rPr>
        <w:t xml:space="preserve"> </w:t>
      </w:r>
      <w:r w:rsidR="002234B8">
        <w:rPr>
          <w:sz w:val="24"/>
          <w:szCs w:val="24"/>
        </w:rPr>
        <w:t xml:space="preserve"> </w:t>
      </w:r>
      <w:r w:rsidRPr="002234B8">
        <w:rPr>
          <w:sz w:val="24"/>
          <w:szCs w:val="24"/>
        </w:rPr>
        <w:t xml:space="preserve">co najmniej 1 robotę budowlaną </w:t>
      </w:r>
      <w:r w:rsidRPr="002234B8">
        <w:rPr>
          <w:color w:val="000000"/>
          <w:sz w:val="24"/>
          <w:szCs w:val="24"/>
        </w:rPr>
        <w:t>dotyczącą remontu</w:t>
      </w:r>
      <w:r w:rsidR="00973279" w:rsidRPr="002234B8">
        <w:rPr>
          <w:color w:val="000000"/>
          <w:sz w:val="24"/>
          <w:szCs w:val="24"/>
        </w:rPr>
        <w:t xml:space="preserve">/budowy </w:t>
      </w:r>
      <w:r w:rsidRPr="002234B8">
        <w:rPr>
          <w:color w:val="000000"/>
          <w:sz w:val="24"/>
          <w:szCs w:val="24"/>
        </w:rPr>
        <w:t xml:space="preserve">dróg </w:t>
      </w:r>
      <w:r w:rsidR="009D4005" w:rsidRPr="002234B8">
        <w:rPr>
          <w:color w:val="000000" w:themeColor="text1"/>
          <w:sz w:val="24"/>
          <w:szCs w:val="24"/>
        </w:rPr>
        <w:t>z nawierzchnią asfaltową</w:t>
      </w:r>
      <w:r w:rsidR="003005FD">
        <w:rPr>
          <w:color w:val="000000" w:themeColor="text1"/>
          <w:sz w:val="24"/>
          <w:szCs w:val="24"/>
        </w:rPr>
        <w:t xml:space="preserve"> </w:t>
      </w:r>
      <w:r w:rsidR="00973279" w:rsidRPr="002234B8">
        <w:rPr>
          <w:color w:val="000000"/>
          <w:sz w:val="24"/>
          <w:szCs w:val="24"/>
        </w:rPr>
        <w:t xml:space="preserve">o </w:t>
      </w:r>
      <w:r w:rsidRPr="002234B8">
        <w:rPr>
          <w:sz w:val="24"/>
          <w:szCs w:val="24"/>
        </w:rPr>
        <w:t xml:space="preserve">wartości min. </w:t>
      </w:r>
      <w:r w:rsidR="00811E18" w:rsidRPr="002234B8">
        <w:rPr>
          <w:rFonts w:eastAsia="Times New Roman"/>
          <w:sz w:val="24"/>
          <w:szCs w:val="24"/>
        </w:rPr>
        <w:t>40</w:t>
      </w:r>
      <w:r w:rsidRPr="002234B8">
        <w:rPr>
          <w:rFonts w:eastAsia="Times New Roman"/>
          <w:sz w:val="24"/>
          <w:szCs w:val="24"/>
        </w:rPr>
        <w:t xml:space="preserve">.000,00 zł </w:t>
      </w:r>
      <w:r w:rsidRPr="002234B8">
        <w:rPr>
          <w:sz w:val="24"/>
          <w:szCs w:val="24"/>
        </w:rPr>
        <w:t>brutto;</w:t>
      </w:r>
    </w:p>
    <w:p w14:paraId="2FE4AC6D" w14:textId="77777777" w:rsidR="007155DE" w:rsidRDefault="007155DE" w:rsidP="009F6553">
      <w:pPr>
        <w:pStyle w:val="Tekstpodstawowy"/>
        <w:spacing w:after="0" w:line="276" w:lineRule="auto"/>
        <w:ind w:right="215"/>
        <w:jc w:val="both"/>
        <w:rPr>
          <w:rFonts w:ascii="Calibri" w:hAnsi="Calibri" w:cs="Calibri"/>
        </w:rPr>
      </w:pPr>
      <w:r w:rsidRPr="00494A66">
        <w:rPr>
          <w:rFonts w:ascii="Calibri" w:hAnsi="Calibri" w:cs="Calibri"/>
        </w:rPr>
        <w:t xml:space="preserve">W stosunku do Wykonawców wspólnie ubiegających się o udzielenie zamówienia, </w:t>
      </w:r>
      <w:r w:rsidR="004238FE">
        <w:rPr>
          <w:rFonts w:ascii="Calibri" w:hAnsi="Calibri" w:cs="Calibri"/>
        </w:rPr>
        <w:br/>
      </w:r>
      <w:r w:rsidRPr="00494A66">
        <w:rPr>
          <w:rFonts w:ascii="Calibri" w:hAnsi="Calibri" w:cs="Calibri"/>
        </w:rPr>
        <w:t xml:space="preserve">w odniesieniu do warunku dotyczącego zdolności technicznej lub zawodowej – dopuszcza </w:t>
      </w:r>
      <w:r w:rsidRPr="00494A66">
        <w:rPr>
          <w:rFonts w:ascii="Calibri" w:hAnsi="Calibri" w:cs="Calibri"/>
        </w:rPr>
        <w:lastRenderedPageBreak/>
        <w:t>łączne spełnianie warunku przez Wykonawców.</w:t>
      </w:r>
    </w:p>
    <w:p w14:paraId="72B7AA76" w14:textId="0D6E5559" w:rsidR="00A6337A" w:rsidRPr="000212EE" w:rsidRDefault="00A6337A" w:rsidP="00BD00DC">
      <w:pPr>
        <w:pStyle w:val="Akapitzlist1"/>
        <w:numPr>
          <w:ilvl w:val="0"/>
          <w:numId w:val="65"/>
        </w:numPr>
        <w:jc w:val="both"/>
        <w:rPr>
          <w:sz w:val="24"/>
          <w:szCs w:val="24"/>
        </w:rPr>
      </w:pPr>
      <w:r w:rsidRPr="000212EE">
        <w:rPr>
          <w:sz w:val="24"/>
          <w:szCs w:val="24"/>
        </w:rPr>
        <w:t>Wykonawca wykaże, że dysponuje osobami, które będą uczestniczyć w wykonaniu zamówienia</w:t>
      </w:r>
      <w:r w:rsidR="003005FD">
        <w:rPr>
          <w:sz w:val="24"/>
          <w:szCs w:val="24"/>
        </w:rPr>
        <w:t xml:space="preserve"> </w:t>
      </w:r>
      <w:r w:rsidRPr="000212EE">
        <w:rPr>
          <w:sz w:val="24"/>
          <w:szCs w:val="24"/>
        </w:rPr>
        <w:t xml:space="preserve">i posiadają odpowiednie uprawnienia, na stanowisku: </w:t>
      </w:r>
    </w:p>
    <w:p w14:paraId="0B135B0B" w14:textId="77777777" w:rsidR="00A6337A" w:rsidRDefault="00A6337A" w:rsidP="00BD00DC">
      <w:pPr>
        <w:pStyle w:val="Akapitzlist1"/>
        <w:numPr>
          <w:ilvl w:val="0"/>
          <w:numId w:val="64"/>
        </w:numPr>
        <w:tabs>
          <w:tab w:val="left" w:pos="1985"/>
        </w:tabs>
        <w:ind w:left="993" w:firstLine="283"/>
        <w:jc w:val="both"/>
        <w:rPr>
          <w:rFonts w:cs="Arial"/>
          <w:sz w:val="24"/>
          <w:szCs w:val="24"/>
        </w:rPr>
      </w:pPr>
      <w:r w:rsidRPr="006B0310">
        <w:rPr>
          <w:sz w:val="24"/>
          <w:szCs w:val="24"/>
        </w:rPr>
        <w:t>kierownik</w:t>
      </w:r>
      <w:r>
        <w:rPr>
          <w:sz w:val="24"/>
          <w:szCs w:val="24"/>
        </w:rPr>
        <w:t>a</w:t>
      </w:r>
      <w:r w:rsidRPr="006B0310">
        <w:rPr>
          <w:sz w:val="24"/>
          <w:szCs w:val="24"/>
        </w:rPr>
        <w:t xml:space="preserve"> budowy, posiadając</w:t>
      </w:r>
      <w:r>
        <w:rPr>
          <w:sz w:val="24"/>
          <w:szCs w:val="24"/>
        </w:rPr>
        <w:t>ego</w:t>
      </w:r>
      <w:r w:rsidRPr="006B0310">
        <w:rPr>
          <w:sz w:val="24"/>
          <w:szCs w:val="24"/>
        </w:rPr>
        <w:t xml:space="preserve"> uprawnienia budowlane do kierowania robotami budowlanymi </w:t>
      </w:r>
      <w:r w:rsidRPr="006B0310">
        <w:rPr>
          <w:rFonts w:eastAsia="ArialNarrow"/>
          <w:bCs/>
          <w:sz w:val="24"/>
          <w:szCs w:val="24"/>
        </w:rPr>
        <w:t>w</w:t>
      </w:r>
      <w:r w:rsidRPr="00BA3159">
        <w:rPr>
          <w:rFonts w:eastAsia="ArialNarrow"/>
          <w:bCs/>
          <w:sz w:val="24"/>
          <w:szCs w:val="24"/>
        </w:rPr>
        <w:t xml:space="preserve"> specjalności </w:t>
      </w:r>
      <w:r w:rsidRPr="00BA3159">
        <w:rPr>
          <w:rFonts w:eastAsia="ArialNarrow,Bold"/>
          <w:bCs/>
          <w:sz w:val="24"/>
          <w:szCs w:val="24"/>
        </w:rPr>
        <w:t>drogowej</w:t>
      </w:r>
      <w:r w:rsidRPr="00BA3159">
        <w:rPr>
          <w:rFonts w:cs="Arial"/>
          <w:sz w:val="24"/>
          <w:szCs w:val="24"/>
        </w:rPr>
        <w:t>;</w:t>
      </w:r>
    </w:p>
    <w:p w14:paraId="00987750" w14:textId="77777777" w:rsidR="00A6337A" w:rsidRPr="000212EE" w:rsidRDefault="00A6337A" w:rsidP="009F6553">
      <w:pPr>
        <w:pStyle w:val="Akapitzlist1"/>
        <w:ind w:left="993"/>
        <w:jc w:val="both"/>
        <w:rPr>
          <w:sz w:val="24"/>
          <w:szCs w:val="24"/>
        </w:rPr>
      </w:pPr>
      <w:r w:rsidRPr="000212EE">
        <w:rPr>
          <w:sz w:val="24"/>
          <w:szCs w:val="24"/>
        </w:rPr>
        <w:t xml:space="preserve">*uprawnienia muszą być wydane na podstawie ustawy Prawo Budowlane </w:t>
      </w:r>
      <w:r w:rsidR="004238FE">
        <w:rPr>
          <w:sz w:val="24"/>
          <w:szCs w:val="24"/>
        </w:rPr>
        <w:br/>
      </w:r>
      <w:r w:rsidRPr="000212EE">
        <w:rPr>
          <w:sz w:val="24"/>
          <w:szCs w:val="24"/>
        </w:rPr>
        <w:t xml:space="preserve">i Rozporządzenia Ministra Infrastruktury i Rozwoju z dnia 11 września 2014 r. </w:t>
      </w:r>
      <w:r w:rsidR="004238FE">
        <w:rPr>
          <w:sz w:val="24"/>
          <w:szCs w:val="24"/>
        </w:rPr>
        <w:br/>
      </w:r>
      <w:r w:rsidRPr="000212EE">
        <w:rPr>
          <w:sz w:val="24"/>
          <w:szCs w:val="24"/>
        </w:rPr>
        <w:t>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w:t>
      </w:r>
      <w:r w:rsidR="000E242B" w:rsidRPr="000E242B">
        <w:rPr>
          <w:sz w:val="24"/>
          <w:szCs w:val="24"/>
        </w:rPr>
        <w:t>Dz. U. z 2020 r. poz. 1333, 2127, 2320, z 2021 r. poz. 11, 234, 282.</w:t>
      </w:r>
      <w:r w:rsidRPr="000212EE">
        <w:rPr>
          <w:sz w:val="24"/>
          <w:szCs w:val="24"/>
        </w:rPr>
        <w:t xml:space="preserve">) oraz ustawy z dnia 22 grudnia 2015 r. </w:t>
      </w:r>
      <w:r w:rsidR="004238FE">
        <w:rPr>
          <w:sz w:val="24"/>
          <w:szCs w:val="24"/>
        </w:rPr>
        <w:br/>
      </w:r>
      <w:r w:rsidRPr="000212EE">
        <w:rPr>
          <w:sz w:val="24"/>
          <w:szCs w:val="24"/>
        </w:rPr>
        <w:t>o zasadach uznawania kwalifikacji zawodowych nabytych w państwach cz</w:t>
      </w:r>
      <w:r>
        <w:rPr>
          <w:sz w:val="24"/>
          <w:szCs w:val="24"/>
        </w:rPr>
        <w:t>łonkowskich Unii Europejskiej (</w:t>
      </w:r>
      <w:r w:rsidR="000E242B" w:rsidRPr="000E242B">
        <w:rPr>
          <w:sz w:val="24"/>
          <w:szCs w:val="24"/>
        </w:rPr>
        <w:t>Dz. U. z 2020 r. poz. 220, z 2021 r. poz. 78.</w:t>
      </w:r>
      <w:r w:rsidRPr="000212EE">
        <w:rPr>
          <w:sz w:val="24"/>
          <w:szCs w:val="24"/>
        </w:rPr>
        <w:t>);</w:t>
      </w:r>
    </w:p>
    <w:p w14:paraId="7425E205" w14:textId="77777777" w:rsidR="007155DE" w:rsidRPr="007155DE" w:rsidRDefault="007155DE" w:rsidP="00CA3B28">
      <w:pPr>
        <w:jc w:val="both"/>
        <w:rPr>
          <w:rFonts w:ascii="Calibri" w:hAnsi="Calibri" w:cs="Calibri"/>
          <w:b/>
        </w:rPr>
      </w:pPr>
    </w:p>
    <w:p w14:paraId="6C5CCF3A" w14:textId="77777777" w:rsidR="009F6553" w:rsidRPr="005B5686" w:rsidRDefault="007155DE" w:rsidP="00BD00DC">
      <w:pPr>
        <w:numPr>
          <w:ilvl w:val="0"/>
          <w:numId w:val="62"/>
        </w:numPr>
        <w:jc w:val="both"/>
        <w:rPr>
          <w:rFonts w:ascii="Calibri" w:hAnsi="Calibri" w:cs="Calibri"/>
        </w:rPr>
      </w:pPr>
      <w:r w:rsidRPr="007155DE">
        <w:rPr>
          <w:rFonts w:ascii="Calibri" w:hAnsi="Calibri" w:cs="Calibri"/>
          <w:b/>
        </w:rPr>
        <w:t>Podstawy wykluczenia</w:t>
      </w:r>
    </w:p>
    <w:p w14:paraId="3F86E1BA" w14:textId="77777777" w:rsidR="007155DE" w:rsidRPr="007155DE" w:rsidRDefault="007155DE" w:rsidP="009F6553">
      <w:pPr>
        <w:autoSpaceDE w:val="0"/>
        <w:spacing w:line="276" w:lineRule="auto"/>
        <w:jc w:val="both"/>
        <w:rPr>
          <w:rFonts w:ascii="Calibri" w:hAnsi="Calibri" w:cs="Calibri"/>
        </w:rPr>
      </w:pPr>
      <w:r w:rsidRPr="007155DE">
        <w:rPr>
          <w:rFonts w:ascii="Calibri" w:hAnsi="Calibri" w:cs="Calibri"/>
        </w:rPr>
        <w:t xml:space="preserve">Zamawiający wykluczy z postępowania wykonawców, wobec których zachodzą podstawy wykluczenia, o których mowa w art. 108 ust. 1 ustawy Pzp. </w:t>
      </w:r>
    </w:p>
    <w:p w14:paraId="348E6793" w14:textId="77777777" w:rsidR="007155DE" w:rsidRPr="007155DE" w:rsidRDefault="007155DE" w:rsidP="009F6553">
      <w:pPr>
        <w:spacing w:line="276" w:lineRule="auto"/>
        <w:jc w:val="both"/>
        <w:rPr>
          <w:rFonts w:ascii="Calibri" w:hAnsi="Calibri" w:cs="Calibri"/>
        </w:rPr>
      </w:pPr>
      <w:r w:rsidRPr="007155DE">
        <w:rPr>
          <w:rFonts w:ascii="Calibri" w:hAnsi="Calibri" w:cs="Calibri"/>
        </w:rPr>
        <w:t>Z postępowania o udzielenie zamówienia wyklucza się wykonawcę:</w:t>
      </w:r>
    </w:p>
    <w:p w14:paraId="5628456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1)będącego osobą fizyczną, którego prawomocnie skazano za przestępstwo:</w:t>
      </w:r>
    </w:p>
    <w:p w14:paraId="61FC23F6" w14:textId="77777777" w:rsidR="007155DE" w:rsidRPr="007155DE" w:rsidRDefault="007155DE" w:rsidP="009F6553">
      <w:pPr>
        <w:spacing w:line="276" w:lineRule="auto"/>
        <w:jc w:val="both"/>
        <w:rPr>
          <w:rFonts w:ascii="Calibri" w:hAnsi="Calibri" w:cs="Calibri"/>
        </w:rPr>
      </w:pPr>
      <w:r w:rsidRPr="007155DE">
        <w:rPr>
          <w:rFonts w:ascii="Calibri" w:hAnsi="Calibri" w:cs="Calibri"/>
        </w:rPr>
        <w:t>a)udziału w zorganizowanej grupie przestępczej albo związku mającym na celu popełnienie przestępstwa lub przestępstwa skarbowego, o którym mowa wart.258Kodeksu karnego,</w:t>
      </w:r>
    </w:p>
    <w:p w14:paraId="20FC8B81" w14:textId="77777777" w:rsidR="007155DE" w:rsidRPr="007155DE" w:rsidRDefault="007155DE" w:rsidP="009F6553">
      <w:pPr>
        <w:spacing w:line="276" w:lineRule="auto"/>
        <w:jc w:val="both"/>
        <w:rPr>
          <w:rFonts w:ascii="Calibri" w:hAnsi="Calibri" w:cs="Calibri"/>
        </w:rPr>
      </w:pPr>
      <w:r w:rsidRPr="007155DE">
        <w:rPr>
          <w:rFonts w:ascii="Calibri" w:hAnsi="Calibri" w:cs="Calibri"/>
        </w:rPr>
        <w:t>b)handlu ludźmi, o którym mowa wart.189a Kodeksu karnego,</w:t>
      </w:r>
    </w:p>
    <w:p w14:paraId="1380A65D" w14:textId="77777777" w:rsidR="007155DE" w:rsidRPr="007155DE" w:rsidRDefault="007155DE" w:rsidP="009F6553">
      <w:pPr>
        <w:spacing w:line="276" w:lineRule="auto"/>
        <w:jc w:val="both"/>
        <w:rPr>
          <w:rFonts w:ascii="Calibri" w:hAnsi="Calibri" w:cs="Calibri"/>
        </w:rPr>
      </w:pPr>
      <w:r w:rsidRPr="007155DE">
        <w:rPr>
          <w:rFonts w:ascii="Calibri" w:hAnsi="Calibri" w:cs="Calibri"/>
        </w:rPr>
        <w:t>c)o którym mowa wart.228–230a, art.250a Kodeksu karnego lub wart.46 lub art.48 ustawy z dnia 25czerwca 2010r. o sporcie,</w:t>
      </w:r>
    </w:p>
    <w:p w14:paraId="497AF0B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d)finansowania przestępstwa o charakterze terrorystycznym, o którym mowa wart.165a Kodeksu karnego, lub przestępstwo udaremniania lub utrudniania stwierdzenia przestępnego pochodzenia pieniędzy lub ukrywania ich pochodzenia, o którym mowa </w:t>
      </w:r>
      <w:r w:rsidR="004238FE">
        <w:rPr>
          <w:rFonts w:ascii="Calibri" w:hAnsi="Calibri" w:cs="Calibri"/>
        </w:rPr>
        <w:br/>
      </w:r>
      <w:r w:rsidRPr="007155DE">
        <w:rPr>
          <w:rFonts w:ascii="Calibri" w:hAnsi="Calibri" w:cs="Calibri"/>
        </w:rPr>
        <w:t>wart.299Kodeksu karnego,</w:t>
      </w:r>
    </w:p>
    <w:p w14:paraId="0C7249E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e) o charakterze terrorystycznym, o którym mowa wart.115§20Kodeksu karnego, lub mające na celu popełnienie tego przestępstwa,</w:t>
      </w:r>
    </w:p>
    <w:p w14:paraId="178A8C3F" w14:textId="77777777" w:rsidR="007155DE" w:rsidRPr="007155DE" w:rsidRDefault="007155DE" w:rsidP="009F6553">
      <w:pPr>
        <w:spacing w:line="276" w:lineRule="auto"/>
        <w:jc w:val="both"/>
        <w:rPr>
          <w:rFonts w:ascii="Calibri" w:hAnsi="Calibri" w:cs="Calibri"/>
        </w:rPr>
      </w:pPr>
      <w:r w:rsidRPr="007155DE">
        <w:rPr>
          <w:rFonts w:ascii="Calibri" w:hAnsi="Calibri" w:cs="Calibri"/>
        </w:rPr>
        <w:t>f)pracy małoletnich cudzoziemców powierzenia wykonywania pracy małoletniemu cudzoziemców i, o którym mowa wart.9ust.2 ustawy z dnia 15czerwca 2012r. o skutkach powierzania wykonywania pracy cudzoziemcom przebywającym wbrew przepisom na terytorium Rzeczypospolitej Polskiej (Dz.U. poz.769</w:t>
      </w:r>
      <w:r w:rsidR="00CA3B28">
        <w:rPr>
          <w:rFonts w:ascii="Calibri" w:hAnsi="Calibri" w:cs="Calibri"/>
        </w:rPr>
        <w:t xml:space="preserve"> ze zm.</w:t>
      </w:r>
      <w:r w:rsidRPr="007155DE">
        <w:rPr>
          <w:rFonts w:ascii="Calibri" w:hAnsi="Calibri" w:cs="Calibri"/>
        </w:rPr>
        <w:t>),</w:t>
      </w:r>
    </w:p>
    <w:p w14:paraId="3933187D" w14:textId="77777777" w:rsidR="007155DE" w:rsidRPr="007155DE" w:rsidRDefault="007155DE" w:rsidP="009F6553">
      <w:pPr>
        <w:spacing w:line="276" w:lineRule="auto"/>
        <w:jc w:val="both"/>
        <w:rPr>
          <w:rFonts w:ascii="Calibri" w:hAnsi="Calibri" w:cs="Calibri"/>
        </w:rPr>
      </w:pPr>
      <w:r w:rsidRPr="007155DE">
        <w:rPr>
          <w:rFonts w:ascii="Calibri" w:hAnsi="Calibri" w:cs="Calibri"/>
        </w:rPr>
        <w:t>g)przeciwko obrotowi gospodarczemu, o których mowa wart.296–307Kodeksu karnego, przestępstwo oszustwa, o którym mowa wart.286Kodeksu karnego, przestępstwo przeciwko wiarygodności dokumentów, o których mowa wart.270–277d Kodeksu karnego, lub przestępstwo skarbowe,</w:t>
      </w:r>
    </w:p>
    <w:p w14:paraId="783F57D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h)o którym mowa wart.9ust.1 i3 lub art.10 ustawy z dnia 15czerwca 2012r. o skutkach powierzania wykonywania pracy cudzoziemcom przebywającym wbrew przepisom na </w:t>
      </w:r>
      <w:r w:rsidRPr="007155DE">
        <w:rPr>
          <w:rFonts w:ascii="Calibri" w:hAnsi="Calibri" w:cs="Calibri"/>
        </w:rPr>
        <w:lastRenderedPageBreak/>
        <w:t xml:space="preserve">terytorium Rzeczypospolitej Polskiej lub za odpowiedni czyn zabroniony określony </w:t>
      </w:r>
      <w:r w:rsidR="004238FE">
        <w:rPr>
          <w:rFonts w:ascii="Calibri" w:hAnsi="Calibri" w:cs="Calibri"/>
        </w:rPr>
        <w:br/>
      </w:r>
      <w:r w:rsidRPr="007155DE">
        <w:rPr>
          <w:rFonts w:ascii="Calibri" w:hAnsi="Calibri" w:cs="Calibri"/>
        </w:rPr>
        <w:t>w przepisach prawa obcego;</w:t>
      </w:r>
    </w:p>
    <w:p w14:paraId="3118AFB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w:t>
      </w:r>
      <w:r w:rsidR="004238FE">
        <w:rPr>
          <w:rFonts w:ascii="Calibri" w:hAnsi="Calibri" w:cs="Calibri"/>
        </w:rPr>
        <w:br/>
      </w:r>
      <w:r w:rsidRPr="007155DE">
        <w:rPr>
          <w:rFonts w:ascii="Calibri" w:hAnsi="Calibri" w:cs="Calibri"/>
        </w:rPr>
        <w:t>o którym mowa wpkt1;</w:t>
      </w:r>
    </w:p>
    <w:p w14:paraId="1B18C6C9" w14:textId="77777777" w:rsidR="007155DE" w:rsidRPr="007155DE" w:rsidRDefault="007155DE" w:rsidP="009F6553">
      <w:pPr>
        <w:spacing w:line="276" w:lineRule="auto"/>
        <w:jc w:val="both"/>
        <w:rPr>
          <w:rFonts w:ascii="Calibri" w:hAnsi="Calibri" w:cs="Calibri"/>
        </w:rPr>
      </w:pPr>
      <w:r w:rsidRPr="007155DE">
        <w:rPr>
          <w:rFonts w:ascii="Calibri" w:hAnsi="Calibri" w:cs="Calibri"/>
        </w:rPr>
        <w:t>3)wobec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8ECA5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4)wobec którego prawomocnie orzeczono zakaz ubiegania się o zamówienia publiczne;</w:t>
      </w:r>
    </w:p>
    <w:p w14:paraId="20F428DE" w14:textId="252D1D6F" w:rsidR="007155DE" w:rsidRPr="007155DE" w:rsidRDefault="007155DE" w:rsidP="009F6553">
      <w:pPr>
        <w:spacing w:line="276" w:lineRule="auto"/>
        <w:jc w:val="both"/>
        <w:rPr>
          <w:rFonts w:ascii="Calibri" w:hAnsi="Calibri" w:cs="Calibri"/>
        </w:rPr>
      </w:pPr>
      <w:r w:rsidRPr="007155DE">
        <w:rPr>
          <w:rFonts w:ascii="Calibri" w:hAnsi="Calibri" w:cs="Calibri"/>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w:t>
      </w:r>
      <w:r w:rsidR="003005FD">
        <w:rPr>
          <w:rFonts w:ascii="Calibri" w:hAnsi="Calibri" w:cs="Calibri"/>
        </w:rPr>
        <w:t xml:space="preserve"> </w:t>
      </w:r>
      <w:r w:rsidRPr="007155DE">
        <w:rPr>
          <w:rFonts w:ascii="Calibri" w:hAnsi="Calibri" w:cs="Calibri"/>
        </w:rPr>
        <w:t>dopuszczenie do udziału w postępowaniu, chyba że wykażą, że przygotowali te oferty lub wnioski niezależnie od siebie;</w:t>
      </w:r>
    </w:p>
    <w:p w14:paraId="51D0A344" w14:textId="5CCCEE2E" w:rsidR="007155DE" w:rsidRDefault="007155DE" w:rsidP="009F6553">
      <w:pPr>
        <w:spacing w:line="276" w:lineRule="auto"/>
        <w:jc w:val="both"/>
        <w:rPr>
          <w:rFonts w:ascii="Calibri" w:hAnsi="Calibri" w:cs="Calibri"/>
        </w:rPr>
      </w:pPr>
      <w:r w:rsidRPr="007155DE">
        <w:rPr>
          <w:rFonts w:ascii="Calibri" w:hAnsi="Calibri" w:cs="Calibri"/>
        </w:rPr>
        <w:t xml:space="preserve">6)jeżeli,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w:t>
      </w:r>
      <w:r w:rsidR="004238FE">
        <w:rPr>
          <w:rFonts w:ascii="Calibri" w:hAnsi="Calibri" w:cs="Calibri"/>
        </w:rPr>
        <w:br/>
      </w:r>
      <w:r w:rsidRPr="007155DE">
        <w:rPr>
          <w:rFonts w:ascii="Calibri" w:hAnsi="Calibri" w:cs="Calibri"/>
        </w:rPr>
        <w:t>z udziału w postępowaniu o udzielenie zamówienia</w:t>
      </w:r>
    </w:p>
    <w:p w14:paraId="290DC2A8" w14:textId="201BFB25" w:rsidR="003005FD" w:rsidRPr="003005FD" w:rsidRDefault="003005FD" w:rsidP="003005FD">
      <w:pPr>
        <w:spacing w:line="276" w:lineRule="auto"/>
        <w:jc w:val="both"/>
        <w:rPr>
          <w:rFonts w:ascii="Calibri" w:hAnsi="Calibri" w:cs="Calibri"/>
        </w:rPr>
      </w:pPr>
      <w:r w:rsidRPr="003005FD">
        <w:rPr>
          <w:rFonts w:ascii="Calibri" w:hAnsi="Calibri" w:cs="Calibri"/>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0FF16C7E"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BDBDFDC"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D27DCB3"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xml:space="preserve">– wykonawcę oraz uczestnika konkursu, którego jednostką dominującą w rozumieniu art. 3 ust. 1 pkt 37 ustawy z dnia 29 września 1994 r. o rachunkowości (Dz.U. z 2021 r. poz. 217, </w:t>
      </w:r>
      <w:r w:rsidRPr="003005FD">
        <w:rPr>
          <w:rFonts w:ascii="Calibri" w:hAnsi="Calibri" w:cs="Calibri"/>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CDA330D" w14:textId="7D4AC0CD" w:rsidR="003005FD" w:rsidRDefault="003005FD" w:rsidP="009F6553">
      <w:pPr>
        <w:spacing w:line="276" w:lineRule="auto"/>
        <w:jc w:val="both"/>
        <w:rPr>
          <w:rFonts w:ascii="Calibri" w:hAnsi="Calibri" w:cs="Calibri"/>
        </w:rPr>
      </w:pPr>
    </w:p>
    <w:p w14:paraId="4C1440A5" w14:textId="77777777" w:rsidR="007155DE" w:rsidRDefault="007155DE" w:rsidP="003A0012">
      <w:pPr>
        <w:jc w:val="both"/>
        <w:rPr>
          <w:rFonts w:ascii="Calibri" w:hAnsi="Calibri" w:cs="Calibri"/>
        </w:rPr>
      </w:pPr>
    </w:p>
    <w:p w14:paraId="4000C4B8" w14:textId="77777777" w:rsidR="007155DE" w:rsidRPr="007854E5" w:rsidRDefault="007155DE" w:rsidP="003A0012">
      <w:pPr>
        <w:pStyle w:val="Akapitzlist"/>
        <w:numPr>
          <w:ilvl w:val="0"/>
          <w:numId w:val="62"/>
        </w:numPr>
        <w:jc w:val="both"/>
        <w:rPr>
          <w:rFonts w:ascii="Arial" w:hAnsi="Arial" w:cs="Arial"/>
          <w:b/>
          <w:sz w:val="24"/>
          <w:szCs w:val="24"/>
        </w:rPr>
      </w:pPr>
      <w:r w:rsidRPr="00B91221">
        <w:rPr>
          <w:rFonts w:cs="Calibri"/>
          <w:b/>
          <w:sz w:val="24"/>
          <w:szCs w:val="24"/>
        </w:rPr>
        <w:t>Podmiotowe środki dowodowe</w:t>
      </w:r>
    </w:p>
    <w:p w14:paraId="7887AB52" w14:textId="77777777" w:rsidR="007155DE" w:rsidRDefault="007155DE" w:rsidP="00557589">
      <w:pPr>
        <w:rPr>
          <w:rFonts w:ascii="Calibri" w:hAnsi="Calibri" w:cs="Calibri"/>
          <w:b/>
        </w:rPr>
      </w:pPr>
      <w:r>
        <w:rPr>
          <w:rFonts w:ascii="Calibri" w:hAnsi="Calibri" w:cs="Calibri"/>
          <w:b/>
        </w:rPr>
        <w:t>14.1.</w:t>
      </w:r>
      <w:r w:rsidRPr="007155DE">
        <w:rPr>
          <w:rFonts w:ascii="Calibri" w:hAnsi="Calibri" w:cs="Calibri"/>
          <w:b/>
        </w:rPr>
        <w:t xml:space="preserve">  Dokumenty składane wraz z ofertą:</w:t>
      </w:r>
    </w:p>
    <w:p w14:paraId="07C458E3" w14:textId="77777777" w:rsidR="007155DE" w:rsidRPr="007155DE" w:rsidRDefault="007155DE" w:rsidP="005B5686">
      <w:pPr>
        <w:tabs>
          <w:tab w:val="left" w:pos="284"/>
        </w:tabs>
        <w:autoSpaceDE w:val="0"/>
        <w:spacing w:line="276" w:lineRule="auto"/>
        <w:jc w:val="both"/>
        <w:rPr>
          <w:rFonts w:ascii="Calibri" w:hAnsi="Calibri" w:cs="Calibri"/>
        </w:rPr>
      </w:pPr>
      <w:r w:rsidRPr="007155DE">
        <w:rPr>
          <w:rFonts w:ascii="Calibri" w:hAnsi="Calibri" w:cs="Calibri"/>
        </w:rPr>
        <w:t>a)Formularz ofertowy – załącznik nr 1 do SWZ</w:t>
      </w:r>
      <w:r w:rsidR="003F00EE">
        <w:rPr>
          <w:rFonts w:ascii="Calibri" w:hAnsi="Calibri" w:cs="Calibri"/>
        </w:rPr>
        <w:t>.</w:t>
      </w:r>
    </w:p>
    <w:p w14:paraId="1292A5C1" w14:textId="4A205879" w:rsidR="007155DE" w:rsidRDefault="00D52A51" w:rsidP="005B5686">
      <w:pPr>
        <w:tabs>
          <w:tab w:val="left" w:pos="284"/>
        </w:tabs>
        <w:autoSpaceDE w:val="0"/>
        <w:spacing w:line="276" w:lineRule="auto"/>
        <w:jc w:val="both"/>
        <w:rPr>
          <w:rFonts w:ascii="Calibri" w:hAnsi="Calibri" w:cs="Calibri"/>
        </w:rPr>
      </w:pPr>
      <w:r>
        <w:rPr>
          <w:rFonts w:ascii="Calibri" w:hAnsi="Calibri" w:cs="Calibri"/>
        </w:rPr>
        <w:t xml:space="preserve">b) </w:t>
      </w:r>
      <w:r w:rsidR="007155DE" w:rsidRPr="007155DE">
        <w:rPr>
          <w:rFonts w:ascii="Calibri" w:hAnsi="Calibri" w:cs="Calibri"/>
        </w:rPr>
        <w:t>Oświadczenie, o których mowa w art. 125 ust. 1 usta</w:t>
      </w:r>
      <w:r w:rsidR="004238FE">
        <w:rPr>
          <w:rFonts w:ascii="Calibri" w:hAnsi="Calibri" w:cs="Calibri"/>
        </w:rPr>
        <w:t xml:space="preserve">wy o niepodleganiu wykluczeniu </w:t>
      </w:r>
      <w:r w:rsidR="004238FE">
        <w:rPr>
          <w:rFonts w:ascii="Calibri" w:hAnsi="Calibri" w:cs="Calibri"/>
        </w:rPr>
        <w:br/>
      </w:r>
      <w:r w:rsidR="007155DE" w:rsidRPr="007155DE">
        <w:rPr>
          <w:rFonts w:ascii="Calibri" w:hAnsi="Calibri" w:cs="Calibri"/>
        </w:rPr>
        <w:t>w zakresie wskazanym w pkt 13 SWZ i o spełnianiu warunków udziału w pos</w:t>
      </w:r>
      <w:r w:rsidR="007155DE">
        <w:rPr>
          <w:rFonts w:ascii="Calibri" w:hAnsi="Calibri" w:cs="Calibri"/>
        </w:rPr>
        <w:t xml:space="preserve">tępowaniu </w:t>
      </w:r>
      <w:r w:rsidR="004238FE">
        <w:rPr>
          <w:rFonts w:ascii="Calibri" w:hAnsi="Calibri" w:cs="Calibri"/>
        </w:rPr>
        <w:br/>
      </w:r>
      <w:r w:rsidR="007155DE">
        <w:rPr>
          <w:rFonts w:ascii="Calibri" w:hAnsi="Calibri" w:cs="Calibri"/>
        </w:rPr>
        <w:t xml:space="preserve">w zakresie wskazanym </w:t>
      </w:r>
      <w:r w:rsidR="007155DE" w:rsidRPr="007155DE">
        <w:rPr>
          <w:rFonts w:ascii="Calibri" w:hAnsi="Calibri" w:cs="Calibri"/>
        </w:rPr>
        <w:t xml:space="preserve">w pkt 12 SWZ - </w:t>
      </w:r>
      <w:r w:rsidR="007155DE" w:rsidRPr="003F00EE">
        <w:rPr>
          <w:rFonts w:ascii="Calibri" w:hAnsi="Calibri" w:cs="Calibri"/>
        </w:rPr>
        <w:t>załącznik nr 2</w:t>
      </w:r>
      <w:r w:rsidR="003005FD">
        <w:rPr>
          <w:rFonts w:ascii="Calibri" w:hAnsi="Calibri" w:cs="Calibri"/>
        </w:rPr>
        <w:t xml:space="preserve"> </w:t>
      </w:r>
      <w:r w:rsidR="007155DE" w:rsidRPr="003F00EE">
        <w:rPr>
          <w:rFonts w:ascii="Calibri" w:hAnsi="Calibri" w:cs="Calibri"/>
        </w:rPr>
        <w:t>do SWZ</w:t>
      </w:r>
      <w:r w:rsidR="003F00EE">
        <w:rPr>
          <w:rFonts w:ascii="Calibri" w:hAnsi="Calibri" w:cs="Calibri"/>
        </w:rPr>
        <w:t>.</w:t>
      </w:r>
      <w:r w:rsidR="003005FD">
        <w:rPr>
          <w:rFonts w:ascii="Calibri" w:hAnsi="Calibri" w:cs="Calibri"/>
        </w:rPr>
        <w:t xml:space="preserve"> </w:t>
      </w:r>
      <w:r w:rsidR="007155DE" w:rsidRPr="007155DE">
        <w:rPr>
          <w:rFonts w:ascii="Calibri" w:hAnsi="Calibri" w:cs="Calibri"/>
        </w:rPr>
        <w:t>Wymagana forma: Oświadczenia składane są pod rygorem nieważności w formie elektronicznej lub w postaci elektronicznej opatrzonej podpisem zaufanym, lub podpisem osobistym.</w:t>
      </w:r>
    </w:p>
    <w:p w14:paraId="1EED93D0" w14:textId="77777777" w:rsidR="00FF5941" w:rsidRDefault="00FF5941" w:rsidP="005B5686">
      <w:pPr>
        <w:tabs>
          <w:tab w:val="left" w:pos="284"/>
        </w:tabs>
        <w:autoSpaceDE w:val="0"/>
        <w:spacing w:line="276" w:lineRule="auto"/>
        <w:jc w:val="both"/>
        <w:rPr>
          <w:rFonts w:ascii="Calibri" w:hAnsi="Calibri" w:cs="Calibri"/>
        </w:rPr>
      </w:pPr>
      <w:r>
        <w:rPr>
          <w:rFonts w:ascii="Calibri" w:hAnsi="Calibri" w:cs="Calibri"/>
        </w:rPr>
        <w:t>c) Dowód wniesienia wadium.</w:t>
      </w:r>
    </w:p>
    <w:p w14:paraId="1B4C5CF8" w14:textId="77777777" w:rsidR="007155DE" w:rsidRDefault="007155DE" w:rsidP="003A0012">
      <w:pPr>
        <w:tabs>
          <w:tab w:val="left" w:pos="284"/>
        </w:tabs>
        <w:autoSpaceDE w:val="0"/>
        <w:jc w:val="both"/>
        <w:rPr>
          <w:rFonts w:ascii="Calibri" w:hAnsi="Calibri" w:cs="Calibri"/>
        </w:rPr>
      </w:pPr>
    </w:p>
    <w:p w14:paraId="5B9757BB" w14:textId="77777777" w:rsidR="007155DE" w:rsidRDefault="007155DE" w:rsidP="00B91221">
      <w:pPr>
        <w:spacing w:line="276" w:lineRule="auto"/>
        <w:rPr>
          <w:rFonts w:ascii="Calibri" w:hAnsi="Calibri" w:cs="Calibri"/>
          <w:b/>
        </w:rPr>
      </w:pPr>
      <w:r>
        <w:rPr>
          <w:rFonts w:ascii="Calibri" w:hAnsi="Calibri" w:cs="Calibri"/>
          <w:b/>
        </w:rPr>
        <w:t>14.1.1.</w:t>
      </w:r>
      <w:r w:rsidRPr="007155DE">
        <w:rPr>
          <w:rFonts w:ascii="Calibri" w:hAnsi="Calibri" w:cs="Calibri"/>
          <w:b/>
        </w:rPr>
        <w:t>W przypadku podmiotów wspólnie ubiegających się o udzielenie zamówienia lub podmiotów udostępniających swoje zasoby powyższe oświadczenia składają odrębnie:</w:t>
      </w:r>
    </w:p>
    <w:p w14:paraId="580D7F44" w14:textId="77777777" w:rsidR="007155DE" w:rsidRDefault="007155DE" w:rsidP="003A0012">
      <w:pPr>
        <w:rPr>
          <w:rFonts w:ascii="Calibri" w:hAnsi="Calibri" w:cs="Calibri"/>
          <w:b/>
        </w:rPr>
      </w:pPr>
    </w:p>
    <w:p w14:paraId="18D847D8" w14:textId="77777777" w:rsidR="007155DE" w:rsidRPr="007155DE" w:rsidRDefault="007155DE" w:rsidP="00B374A9">
      <w:pPr>
        <w:pStyle w:val="Tekstpodstawowy"/>
        <w:widowControl/>
        <w:numPr>
          <w:ilvl w:val="0"/>
          <w:numId w:val="10"/>
        </w:numPr>
        <w:suppressAutoHyphens w:val="0"/>
        <w:spacing w:after="0" w:line="276" w:lineRule="auto"/>
        <w:ind w:right="20"/>
        <w:jc w:val="both"/>
        <w:rPr>
          <w:rFonts w:ascii="Calibri" w:hAnsi="Calibri" w:cs="Calibri"/>
          <w:b/>
        </w:rPr>
      </w:pPr>
      <w:r w:rsidRPr="007155DE">
        <w:rPr>
          <w:rFonts w:ascii="Calibri" w:hAnsi="Calibri" w:cs="Calibri"/>
          <w:b/>
        </w:rPr>
        <w:t xml:space="preserve">każdy spośród wykonawców wspólnie ubiegających się o udzielenie zamówienia. </w:t>
      </w:r>
      <w:r w:rsidR="004238FE">
        <w:rPr>
          <w:rFonts w:ascii="Calibri" w:hAnsi="Calibri" w:cs="Calibri"/>
          <w:b/>
        </w:rPr>
        <w:br/>
      </w:r>
      <w:r w:rsidRPr="007155DE">
        <w:rPr>
          <w:rFonts w:ascii="Calibri" w:hAnsi="Calibri" w:cs="Calibri"/>
          <w:b/>
        </w:rPr>
        <w:t xml:space="preserve">W takim przypadku oświadczenie potwierdza brak podstaw wykluczenia wykonawcy oraz spełnianie warunków udziału w postępowaniu w zakresie, w jakim każdy </w:t>
      </w:r>
      <w:r w:rsidR="004238FE">
        <w:rPr>
          <w:rFonts w:ascii="Calibri" w:hAnsi="Calibri" w:cs="Calibri"/>
          <w:b/>
        </w:rPr>
        <w:br/>
      </w:r>
      <w:r w:rsidRPr="007155DE">
        <w:rPr>
          <w:rFonts w:ascii="Calibri" w:hAnsi="Calibri" w:cs="Calibri"/>
          <w:b/>
        </w:rPr>
        <w:t>z wykonawców wykazuje spełnianie warunków udziału w postępowaniu;</w:t>
      </w:r>
    </w:p>
    <w:p w14:paraId="3C48F1C6" w14:textId="77777777" w:rsidR="007155DE" w:rsidRPr="007155DE" w:rsidRDefault="007155DE" w:rsidP="00B374A9">
      <w:pPr>
        <w:pStyle w:val="Tekstpodstawowy"/>
        <w:widowControl/>
        <w:numPr>
          <w:ilvl w:val="0"/>
          <w:numId w:val="10"/>
        </w:numPr>
        <w:suppressAutoHyphens w:val="0"/>
        <w:spacing w:after="0" w:line="276" w:lineRule="auto"/>
        <w:ind w:right="20"/>
        <w:jc w:val="both"/>
        <w:rPr>
          <w:rFonts w:ascii="Calibri" w:hAnsi="Calibri" w:cs="Calibri"/>
          <w:b/>
        </w:rPr>
      </w:pPr>
      <w:r w:rsidRPr="007155DE">
        <w:rPr>
          <w:rFonts w:ascii="Calibri" w:hAnsi="Calibri" w:cs="Calibri"/>
          <w:b/>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4238FE">
        <w:rPr>
          <w:rFonts w:ascii="Calibri" w:hAnsi="Calibri" w:cs="Calibri"/>
          <w:b/>
        </w:rPr>
        <w:br/>
      </w:r>
      <w:r w:rsidRPr="007155DE">
        <w:rPr>
          <w:rFonts w:ascii="Calibri" w:hAnsi="Calibri" w:cs="Calibri"/>
          <w:b/>
        </w:rPr>
        <w:t>w postępowaniu w zakresie, w jakim podmiot udostępnia swoje zasoby wykonawcy;</w:t>
      </w:r>
    </w:p>
    <w:p w14:paraId="55701DA2" w14:textId="77777777" w:rsidR="007155DE" w:rsidRDefault="007155DE" w:rsidP="003A0012">
      <w:pPr>
        <w:autoSpaceDE w:val="0"/>
        <w:ind w:right="-108"/>
        <w:jc w:val="both"/>
        <w:rPr>
          <w:rFonts w:ascii="Arial" w:hAnsi="Arial" w:cs="Arial"/>
          <w:sz w:val="18"/>
          <w:szCs w:val="18"/>
        </w:rPr>
      </w:pPr>
    </w:p>
    <w:p w14:paraId="492DAE7C" w14:textId="77777777" w:rsidR="004D03A4" w:rsidRDefault="007155DE" w:rsidP="003A0012">
      <w:pPr>
        <w:rPr>
          <w:rFonts w:ascii="Calibri" w:hAnsi="Calibri" w:cs="Calibri"/>
          <w:b/>
        </w:rPr>
      </w:pPr>
      <w:r w:rsidRPr="007155DE">
        <w:rPr>
          <w:rFonts w:ascii="Calibri" w:hAnsi="Calibri" w:cs="Calibri"/>
          <w:b/>
        </w:rPr>
        <w:t xml:space="preserve">14.1.2.  Do oferty wykonawca załącza również: </w:t>
      </w:r>
    </w:p>
    <w:p w14:paraId="788BB4B1" w14:textId="77777777" w:rsidR="004D03A4" w:rsidRPr="004D03A4" w:rsidRDefault="004D03A4" w:rsidP="009F6553">
      <w:pPr>
        <w:widowControl/>
        <w:numPr>
          <w:ilvl w:val="0"/>
          <w:numId w:val="12"/>
        </w:numPr>
        <w:tabs>
          <w:tab w:val="left" w:pos="284"/>
        </w:tabs>
        <w:suppressAutoHyphens w:val="0"/>
        <w:autoSpaceDE w:val="0"/>
        <w:autoSpaceDN w:val="0"/>
        <w:spacing w:line="276" w:lineRule="auto"/>
        <w:ind w:left="0" w:right="20" w:firstLine="0"/>
        <w:jc w:val="both"/>
        <w:rPr>
          <w:rFonts w:ascii="Calibri" w:hAnsi="Calibri" w:cs="Calibri"/>
        </w:rPr>
      </w:pPr>
      <w:r w:rsidRPr="004D03A4">
        <w:rPr>
          <w:rFonts w:ascii="Calibri" w:hAnsi="Calibri" w:cs="Calibri"/>
        </w:rPr>
        <w:t>pełnomocnictwo</w:t>
      </w:r>
      <w:r w:rsidR="007D0D86">
        <w:rPr>
          <w:rFonts w:ascii="Calibri" w:hAnsi="Calibri" w:cs="Calibri"/>
        </w:rPr>
        <w:t xml:space="preserve"> –</w:t>
      </w:r>
      <w:r w:rsidRPr="004D03A4">
        <w:rPr>
          <w:rFonts w:ascii="Calibri" w:hAnsi="Calibri" w:cs="Calibri"/>
        </w:rPr>
        <w:t xml:space="preserve"> zakres</w:t>
      </w:r>
      <w:r w:rsidR="007D0D86">
        <w:rPr>
          <w:rFonts w:ascii="Calibri" w:hAnsi="Calibri" w:cs="Calibri"/>
        </w:rPr>
        <w:t>:</w:t>
      </w:r>
      <w:r w:rsidRPr="004D03A4">
        <w:rPr>
          <w:rFonts w:ascii="Calibri" w:hAnsi="Calibri" w:cs="Calibri"/>
        </w:rPr>
        <w:t xml:space="preserve"> umocowanie do złożenia oferty lub do złożenia oferty </w:t>
      </w:r>
      <w:r w:rsidR="004238FE">
        <w:rPr>
          <w:rFonts w:ascii="Calibri" w:hAnsi="Calibri" w:cs="Calibri"/>
        </w:rPr>
        <w:br/>
      </w:r>
      <w:r w:rsidRPr="004D03A4">
        <w:rPr>
          <w:rFonts w:ascii="Calibri" w:hAnsi="Calibri" w:cs="Calibri"/>
        </w:rPr>
        <w:t xml:space="preserve">i podpisania umowy. </w:t>
      </w:r>
      <w:r w:rsidRPr="004D03A4">
        <w:rPr>
          <w:rFonts w:ascii="Calibri" w:eastAsia="Times New Roman" w:hAnsi="Calibri" w:cs="Calibri"/>
          <w:bCs/>
        </w:rPr>
        <w:t>Pełnomocnictwo powinno być załączone do oferty i powinno zawierać w szczególności wskazanie:</w:t>
      </w:r>
    </w:p>
    <w:p w14:paraId="229FEEDA"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
          <w:bCs/>
        </w:rPr>
      </w:pPr>
      <w:r w:rsidRPr="004D03A4">
        <w:rPr>
          <w:rFonts w:ascii="Calibri" w:eastAsia="Times New Roman" w:hAnsi="Calibri" w:cs="Calibri"/>
          <w:bCs/>
        </w:rPr>
        <w:t>postępowania o zamówienie publiczne, którego dotyczy,</w:t>
      </w:r>
    </w:p>
    <w:p w14:paraId="6C9AE11B"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Cs/>
        </w:rPr>
      </w:pPr>
      <w:r w:rsidRPr="004D03A4">
        <w:rPr>
          <w:rFonts w:ascii="Calibri" w:eastAsia="Times New Roman" w:hAnsi="Calibri" w:cs="Calibri"/>
          <w:bCs/>
        </w:rPr>
        <w:t>wszystkich wykonawców ubiegających się wspólnie o udzielenie zamówienia wymienionych z nazwy z określeniem adresu siedziby,</w:t>
      </w:r>
    </w:p>
    <w:p w14:paraId="0CBAC6B1"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Cs/>
        </w:rPr>
      </w:pPr>
      <w:r w:rsidRPr="004D03A4">
        <w:rPr>
          <w:rFonts w:ascii="Calibri" w:eastAsia="Times New Roman" w:hAnsi="Calibri" w:cs="Calibri"/>
          <w:bCs/>
        </w:rPr>
        <w:t>ustanowionego pełnomocnika oraz zakresu jego umocowania.</w:t>
      </w:r>
    </w:p>
    <w:p w14:paraId="74652DC5"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Wymagana forma:</w:t>
      </w:r>
    </w:p>
    <w:p w14:paraId="6899C49E"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 xml:space="preserve">Pełnomocnictwo powinno zostać złożone w formie elektronicznej lub w postaci elektronicznej opatrzonej podpisem zaufanym, lub podpisem osobistym. </w:t>
      </w:r>
    </w:p>
    <w:p w14:paraId="6E18CA85"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481E4A73" w14:textId="77777777" w:rsidR="004D03A4" w:rsidRPr="004D03A4" w:rsidRDefault="004D03A4" w:rsidP="009F6553">
      <w:pPr>
        <w:widowControl/>
        <w:numPr>
          <w:ilvl w:val="0"/>
          <w:numId w:val="12"/>
        </w:numPr>
        <w:tabs>
          <w:tab w:val="left" w:pos="284"/>
        </w:tabs>
        <w:suppressAutoHyphens w:val="0"/>
        <w:spacing w:line="276" w:lineRule="auto"/>
        <w:ind w:left="0" w:right="-108" w:firstLine="0"/>
        <w:jc w:val="both"/>
        <w:rPr>
          <w:rFonts w:ascii="Calibri" w:hAnsi="Calibri" w:cs="Calibri"/>
        </w:rPr>
      </w:pPr>
      <w:r w:rsidRPr="004D03A4">
        <w:rPr>
          <w:rFonts w:ascii="Calibri" w:hAnsi="Calibri" w:cs="Calibri"/>
        </w:rPr>
        <w:t>oświadczenie wykonawców wspólnie ubiegających się o udzielenie zamówienia</w:t>
      </w:r>
      <w:r w:rsidRPr="004D03A4">
        <w:rPr>
          <w:rFonts w:ascii="Calibri" w:hAnsi="Calibri" w:cs="Calibri"/>
          <w:i/>
        </w:rPr>
        <w:t>(o ile dotyczy)</w:t>
      </w:r>
    </w:p>
    <w:p w14:paraId="4D1AFA9D"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lastRenderedPageBreak/>
        <w:t>-    Wykonawcy wspólnie ubiegający się o udzielenie zamówienia, spośród których tylko jeden spełnia warunek dotyczący uprawnień, są zobowiązani dołączyć do oferty oświadczenie, z którego wynika, które roboty wykonają poszczególni wykonawcy,</w:t>
      </w:r>
    </w:p>
    <w:p w14:paraId="1F0D34E6" w14:textId="77777777" w:rsidR="004D03A4" w:rsidRPr="004D03A4" w:rsidRDefault="004D03A4" w:rsidP="009F6553">
      <w:pPr>
        <w:widowControl/>
        <w:numPr>
          <w:ilvl w:val="0"/>
          <w:numId w:val="12"/>
        </w:numPr>
        <w:tabs>
          <w:tab w:val="left" w:pos="142"/>
          <w:tab w:val="left" w:pos="284"/>
        </w:tabs>
        <w:suppressAutoHyphens w:val="0"/>
        <w:spacing w:line="276" w:lineRule="auto"/>
        <w:ind w:left="0" w:right="-108" w:firstLine="0"/>
        <w:jc w:val="both"/>
        <w:rPr>
          <w:rFonts w:ascii="Calibri" w:hAnsi="Calibri" w:cs="Calibri"/>
        </w:rPr>
      </w:pPr>
      <w:r w:rsidRPr="004D03A4">
        <w:rPr>
          <w:rFonts w:ascii="Calibri" w:hAnsi="Calibri" w:cs="Calibri"/>
        </w:rPr>
        <w:t>zastrzeżenie tajemnicy przedsiębiorstwa</w:t>
      </w:r>
      <w:r w:rsidRPr="004D03A4">
        <w:rPr>
          <w:rFonts w:ascii="Calibri" w:hAnsi="Calibri" w:cs="Calibri"/>
          <w:i/>
        </w:rPr>
        <w:t>(o ile dotyczy)</w:t>
      </w:r>
      <w:r w:rsidRPr="004D03A4">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8B3298E" w14:textId="55EEF54B" w:rsidR="004D03A4" w:rsidRPr="004D03A4" w:rsidRDefault="004D03A4" w:rsidP="009F6553">
      <w:pPr>
        <w:tabs>
          <w:tab w:val="left" w:pos="284"/>
        </w:tabs>
        <w:spacing w:line="276" w:lineRule="auto"/>
        <w:ind w:right="-108"/>
        <w:jc w:val="both"/>
        <w:rPr>
          <w:rFonts w:ascii="Calibri" w:hAnsi="Calibri" w:cs="Calibri"/>
          <w:b/>
        </w:rPr>
      </w:pPr>
      <w:r w:rsidRPr="004D03A4">
        <w:rPr>
          <w:rFonts w:ascii="Calibri" w:hAnsi="Calibri" w:cs="Calibri"/>
        </w:rPr>
        <w:t xml:space="preserve">d)informacje dotyczące wykonawcy (załącznik nr 1 do SWZ - </w:t>
      </w:r>
      <w:r w:rsidRPr="004D03A4">
        <w:rPr>
          <w:rFonts w:ascii="Calibri" w:hAnsi="Calibri" w:cs="Calibri"/>
          <w:b/>
          <w:u w:val="single"/>
        </w:rPr>
        <w:t>dodatkowy formularz ofertowy)</w:t>
      </w:r>
      <w:r w:rsidRPr="004D03A4">
        <w:rPr>
          <w:rFonts w:ascii="Calibri" w:hAnsi="Calibri" w:cs="Calibri"/>
          <w:b/>
        </w:rPr>
        <w:t xml:space="preserve"> – </w:t>
      </w:r>
      <w:r w:rsidRPr="004D03A4">
        <w:rPr>
          <w:rFonts w:ascii="Calibri" w:hAnsi="Calibri" w:cs="Calibri"/>
          <w:bCs/>
        </w:rPr>
        <w:t xml:space="preserve">w </w:t>
      </w:r>
      <w:r w:rsidRPr="004D03A4">
        <w:rPr>
          <w:rFonts w:ascii="Calibri" w:hAnsi="Calibri" w:cs="Calibri"/>
        </w:rPr>
        <w:t>tym dokumencie wykonawca składa oświadczenie w zakresie:</w:t>
      </w:r>
      <w:r w:rsidR="003005FD">
        <w:rPr>
          <w:rFonts w:ascii="Calibri" w:hAnsi="Calibri" w:cs="Calibri"/>
        </w:rPr>
        <w:t xml:space="preserve"> </w:t>
      </w:r>
      <w:r w:rsidRPr="004D03A4">
        <w:rPr>
          <w:rFonts w:ascii="Calibri" w:hAnsi="Calibri" w:cs="Calibri"/>
        </w:rPr>
        <w:t>spełnienia wymogów RODO i podwykonawców oraz informację, czy wybór oferty wykonawcy będzie prowadził do powstania u zamawiającego obowiązku podatkowego.</w:t>
      </w:r>
    </w:p>
    <w:p w14:paraId="6C4E09CB" w14:textId="77777777" w:rsidR="004D03A4" w:rsidRPr="004D03A4" w:rsidRDefault="004D03A4" w:rsidP="009F6553">
      <w:pPr>
        <w:pStyle w:val="Tekstpodstawowy"/>
        <w:tabs>
          <w:tab w:val="left" w:pos="426"/>
          <w:tab w:val="left" w:pos="567"/>
        </w:tabs>
        <w:spacing w:after="0" w:line="276" w:lineRule="auto"/>
        <w:ind w:right="20"/>
        <w:jc w:val="both"/>
        <w:rPr>
          <w:rFonts w:ascii="Calibri" w:hAnsi="Calibri" w:cs="Calibri"/>
        </w:rPr>
      </w:pPr>
      <w:r w:rsidRPr="004D03A4">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08DAAF74" w14:textId="77777777" w:rsidR="004D03A4" w:rsidRPr="004D03A4" w:rsidRDefault="004D03A4" w:rsidP="003A0012">
      <w:pPr>
        <w:pStyle w:val="Tekstpodstawowy"/>
        <w:spacing w:after="0"/>
        <w:ind w:right="20"/>
        <w:jc w:val="both"/>
        <w:rPr>
          <w:rFonts w:ascii="Calibri" w:hAnsi="Calibri" w:cs="Calibri"/>
          <w:b/>
        </w:rPr>
      </w:pPr>
    </w:p>
    <w:p w14:paraId="4889AE9C" w14:textId="77777777" w:rsidR="004D03A4" w:rsidRPr="004D03A4" w:rsidRDefault="004D03A4" w:rsidP="009F6553">
      <w:pPr>
        <w:pStyle w:val="Tekstpodstawowy"/>
        <w:spacing w:after="0" w:line="276" w:lineRule="auto"/>
        <w:ind w:right="20"/>
        <w:jc w:val="both"/>
        <w:rPr>
          <w:rFonts w:ascii="Calibri" w:hAnsi="Calibri" w:cs="Calibri"/>
          <w:b/>
        </w:rPr>
      </w:pPr>
      <w:r w:rsidRPr="004D03A4">
        <w:rPr>
          <w:rFonts w:ascii="Calibri" w:hAnsi="Calibri" w:cs="Calibri"/>
          <w:b/>
        </w:rPr>
        <w:t>Wymagana forma dla dokumentów, o których mowa w pkt od b do e.</w:t>
      </w:r>
    </w:p>
    <w:p w14:paraId="64FC7CB9" w14:textId="77777777" w:rsid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49AE2E" w14:textId="77777777" w:rsidR="004D03A4" w:rsidRDefault="004D03A4" w:rsidP="003A0012">
      <w:pPr>
        <w:pStyle w:val="Tekstpodstawowy"/>
        <w:spacing w:after="0"/>
        <w:ind w:right="20"/>
        <w:jc w:val="both"/>
        <w:rPr>
          <w:rFonts w:ascii="Calibri" w:hAnsi="Calibri" w:cs="Calibri"/>
        </w:rPr>
      </w:pPr>
    </w:p>
    <w:p w14:paraId="36AC06E9" w14:textId="77777777" w:rsidR="00C0253B" w:rsidRDefault="00C0253B" w:rsidP="003A0012">
      <w:pPr>
        <w:pStyle w:val="Tekstpodstawowy"/>
        <w:spacing w:after="0"/>
        <w:ind w:right="20"/>
        <w:jc w:val="both"/>
        <w:rPr>
          <w:rFonts w:ascii="Calibri" w:hAnsi="Calibri" w:cs="Calibri"/>
        </w:rPr>
      </w:pPr>
    </w:p>
    <w:p w14:paraId="0091D737" w14:textId="77777777" w:rsidR="004D03A4" w:rsidRPr="007854E5" w:rsidRDefault="004D03A4" w:rsidP="003A0012">
      <w:pPr>
        <w:numPr>
          <w:ilvl w:val="0"/>
          <w:numId w:val="62"/>
        </w:numPr>
        <w:rPr>
          <w:rFonts w:ascii="Calibri" w:hAnsi="Calibri" w:cs="Calibri"/>
          <w:b/>
        </w:rPr>
      </w:pPr>
      <w:r w:rsidRPr="004D03A4">
        <w:rPr>
          <w:rFonts w:ascii="Calibri" w:hAnsi="Calibri" w:cs="Calibri"/>
          <w:b/>
        </w:rPr>
        <w:t>Dokumenty składane na wezwanie:</w:t>
      </w:r>
    </w:p>
    <w:p w14:paraId="75F9FFCA" w14:textId="77777777" w:rsidR="004D03A4" w:rsidRPr="004D03A4" w:rsidRDefault="004D03A4" w:rsidP="009F6553">
      <w:pPr>
        <w:pStyle w:val="Tekstpodstawowy"/>
        <w:spacing w:after="0" w:line="276" w:lineRule="auto"/>
        <w:ind w:right="20"/>
        <w:jc w:val="both"/>
        <w:rPr>
          <w:rFonts w:ascii="Calibri" w:hAnsi="Calibri" w:cs="Calibri"/>
          <w:u w:val="single"/>
        </w:rPr>
      </w:pPr>
      <w:r w:rsidRPr="004D03A4">
        <w:rPr>
          <w:rFonts w:ascii="Calibri" w:hAnsi="Calibri" w:cs="Calibri"/>
        </w:rPr>
        <w:t xml:space="preserve">Zgodnie z art. 274 ust. 1 ustawy Pzp, Zamawiający przed wyborem najkorzystniejszej oferty wezwie wykonawcę, którego oferta została najwyżej oceniona, do złożenia </w:t>
      </w:r>
      <w:r w:rsidR="004238FE">
        <w:rPr>
          <w:rFonts w:ascii="Calibri" w:hAnsi="Calibri" w:cs="Calibri"/>
        </w:rPr>
        <w:br/>
      </w:r>
      <w:r w:rsidRPr="004D03A4">
        <w:rPr>
          <w:rFonts w:ascii="Calibri" w:hAnsi="Calibri" w:cs="Calibri"/>
        </w:rPr>
        <w:t xml:space="preserve">w wyznaczonym terminie, nie krótszym niż 5 dni, aktualnych na dzień złożenia, </w:t>
      </w:r>
      <w:r w:rsidRPr="004D03A4">
        <w:rPr>
          <w:rFonts w:ascii="Calibri" w:hAnsi="Calibri" w:cs="Calibri"/>
          <w:u w:val="single"/>
        </w:rPr>
        <w:t>następujących podmiotowych środków dowodowych:</w:t>
      </w:r>
    </w:p>
    <w:p w14:paraId="12D6EC09" w14:textId="0E262FBF" w:rsidR="004D03A4" w:rsidRDefault="004D03A4" w:rsidP="009F6553">
      <w:pPr>
        <w:numPr>
          <w:ilvl w:val="0"/>
          <w:numId w:val="13"/>
        </w:numPr>
        <w:autoSpaceDE w:val="0"/>
        <w:spacing w:line="276" w:lineRule="auto"/>
        <w:ind w:left="426" w:hanging="426"/>
        <w:jc w:val="both"/>
        <w:rPr>
          <w:rFonts w:ascii="Calibri" w:hAnsi="Calibri" w:cs="Calibri"/>
          <w:iCs/>
        </w:rPr>
      </w:pPr>
      <w:r w:rsidRPr="004D03A4">
        <w:rPr>
          <w:rFonts w:ascii="Calibri" w:hAnsi="Calibri" w:cs="Calibri"/>
          <w:iCs/>
          <w:color w:val="000000"/>
        </w:rPr>
        <w:t>Oświadczenie Wykonawcy o aktualności informacji zawarty</w:t>
      </w:r>
      <w:r>
        <w:rPr>
          <w:rFonts w:ascii="Calibri" w:hAnsi="Calibri" w:cs="Calibri"/>
          <w:iCs/>
          <w:color w:val="000000"/>
        </w:rPr>
        <w:t xml:space="preserve">ch w oświadczeniu </w:t>
      </w:r>
      <w:r w:rsidR="004238FE">
        <w:rPr>
          <w:rFonts w:ascii="Calibri" w:hAnsi="Calibri" w:cs="Calibri"/>
          <w:iCs/>
          <w:color w:val="000000"/>
        </w:rPr>
        <w:br/>
      </w:r>
      <w:r>
        <w:rPr>
          <w:rFonts w:ascii="Calibri" w:hAnsi="Calibri" w:cs="Calibri"/>
          <w:iCs/>
          <w:color w:val="000000"/>
        </w:rPr>
        <w:t xml:space="preserve">o którym mowa </w:t>
      </w:r>
      <w:r w:rsidRPr="004D03A4">
        <w:rPr>
          <w:rFonts w:ascii="Calibri" w:hAnsi="Calibri" w:cs="Calibri"/>
          <w:iCs/>
          <w:color w:val="000000"/>
        </w:rPr>
        <w:t>w art. 125 ust. 1 ustawy</w:t>
      </w:r>
      <w:r w:rsidRPr="004D03A4">
        <w:rPr>
          <w:rFonts w:ascii="Calibri" w:hAnsi="Calibri" w:cs="Calibri"/>
          <w:iCs/>
        </w:rPr>
        <w:t xml:space="preserve">– </w:t>
      </w:r>
      <w:r w:rsidRPr="004D03A4">
        <w:rPr>
          <w:rFonts w:ascii="Calibri" w:hAnsi="Calibri" w:cs="Calibri"/>
          <w:b/>
          <w:iCs/>
        </w:rPr>
        <w:t>załącznik nr</w:t>
      </w:r>
      <w:r w:rsidR="009C1E6C">
        <w:rPr>
          <w:rFonts w:ascii="Calibri" w:hAnsi="Calibri" w:cs="Calibri"/>
          <w:b/>
          <w:iCs/>
        </w:rPr>
        <w:t xml:space="preserve"> </w:t>
      </w:r>
      <w:r w:rsidR="00243B94">
        <w:rPr>
          <w:rFonts w:ascii="Calibri" w:hAnsi="Calibri" w:cs="Calibri"/>
          <w:b/>
          <w:iCs/>
        </w:rPr>
        <w:t>4</w:t>
      </w:r>
      <w:r w:rsidR="00C0253B">
        <w:rPr>
          <w:rFonts w:ascii="Calibri" w:hAnsi="Calibri" w:cs="Calibri"/>
          <w:b/>
          <w:iCs/>
        </w:rPr>
        <w:t>.</w:t>
      </w:r>
    </w:p>
    <w:p w14:paraId="5A29D9D4" w14:textId="77777777" w:rsidR="004D03A4" w:rsidRPr="004D03A4" w:rsidRDefault="004D03A4" w:rsidP="009F6553">
      <w:pPr>
        <w:autoSpaceDE w:val="0"/>
        <w:spacing w:line="276" w:lineRule="auto"/>
        <w:jc w:val="both"/>
        <w:rPr>
          <w:rFonts w:ascii="Calibri" w:hAnsi="Calibri" w:cs="Calibri"/>
          <w:iCs/>
          <w:color w:val="FF0000"/>
        </w:rPr>
      </w:pPr>
      <w:r w:rsidRPr="004D03A4">
        <w:rPr>
          <w:rFonts w:ascii="Calibri" w:hAnsi="Calibri" w:cs="Calibr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w:t>
      </w:r>
      <w:r w:rsidR="00C0253B">
        <w:rPr>
          <w:rFonts w:ascii="Calibri" w:hAnsi="Calibri" w:cs="Calibri"/>
          <w:iCs/>
        </w:rPr>
        <w:t>,</w:t>
      </w:r>
      <w:r w:rsidRPr="004D03A4">
        <w:rPr>
          <w:rFonts w:ascii="Calibri" w:hAnsi="Calibri" w:cs="Calibri"/>
          <w:iCs/>
        </w:rPr>
        <w:t xml:space="preserve"> przedstawienia podmiotowych środków dowodowych dotyczących tych podmiotów, potwierdzających, że nie zachodzą wobec tych podmiotów podstawy wykluczenia z postępowania.</w:t>
      </w:r>
    </w:p>
    <w:p w14:paraId="12967B93" w14:textId="77777777" w:rsidR="004D03A4" w:rsidRPr="009F6553" w:rsidRDefault="004D03A4" w:rsidP="009F6553">
      <w:pPr>
        <w:pStyle w:val="Tekstpodstawowy"/>
        <w:widowControl/>
        <w:numPr>
          <w:ilvl w:val="0"/>
          <w:numId w:val="13"/>
        </w:numPr>
        <w:tabs>
          <w:tab w:val="left" w:pos="0"/>
          <w:tab w:val="left" w:pos="284"/>
        </w:tabs>
        <w:suppressAutoHyphens w:val="0"/>
        <w:spacing w:after="0" w:line="276" w:lineRule="auto"/>
        <w:ind w:left="284" w:right="20" w:hanging="284"/>
        <w:jc w:val="both"/>
        <w:rPr>
          <w:rFonts w:ascii="Calibri" w:hAnsi="Calibri" w:cs="Calibri"/>
          <w:b/>
          <w:bCs/>
        </w:rPr>
      </w:pPr>
      <w:r w:rsidRPr="004D03A4">
        <w:rPr>
          <w:rFonts w:ascii="Calibri" w:hAnsi="Calibri" w:cs="Calibri"/>
        </w:rPr>
        <w:t xml:space="preserve">Wykazu robót budowlanych wykonanych nie wcześniej niż w okresie ostatnich 5lat, </w:t>
      </w:r>
      <w:r w:rsidR="004238FE">
        <w:rPr>
          <w:rFonts w:ascii="Calibri" w:hAnsi="Calibri" w:cs="Calibri"/>
        </w:rPr>
        <w:br/>
      </w:r>
      <w:r w:rsidRPr="004D03A4">
        <w:rPr>
          <w:rFonts w:ascii="Calibri" w:hAnsi="Calibri" w:cs="Calibri"/>
        </w:rPr>
        <w:t xml:space="preserve">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4D03A4">
        <w:rPr>
          <w:rFonts w:ascii="Calibri" w:hAnsi="Calibri" w:cs="Calibri"/>
        </w:rPr>
        <w:lastRenderedPageBreak/>
        <w:t xml:space="preserve">wykonane, a jeżeli wykonawca z przyczyn niezależnych od niego nie jest wstanie uzyskać tych dokumentów –inne odpowiednie dokumenty- </w:t>
      </w:r>
      <w:r w:rsidRPr="009F6553">
        <w:rPr>
          <w:rFonts w:ascii="Calibri" w:hAnsi="Calibri" w:cs="Calibri"/>
          <w:b/>
          <w:bCs/>
          <w:color w:val="000000"/>
        </w:rPr>
        <w:t>wypełniony załącznik nr 5  do SWZ</w:t>
      </w:r>
      <w:r w:rsidRPr="009F6553">
        <w:rPr>
          <w:rFonts w:ascii="Calibri" w:hAnsi="Calibri" w:cs="Calibri"/>
          <w:b/>
          <w:bCs/>
        </w:rPr>
        <w:t>.</w:t>
      </w:r>
    </w:p>
    <w:p w14:paraId="320F7CE9" w14:textId="77777777" w:rsidR="000E242B" w:rsidRPr="004D03A4" w:rsidRDefault="000E242B" w:rsidP="009F6553">
      <w:pPr>
        <w:pStyle w:val="Tekstpodstawowy"/>
        <w:widowControl/>
        <w:numPr>
          <w:ilvl w:val="0"/>
          <w:numId w:val="13"/>
        </w:numPr>
        <w:tabs>
          <w:tab w:val="left" w:pos="0"/>
          <w:tab w:val="left" w:pos="284"/>
        </w:tabs>
        <w:suppressAutoHyphens w:val="0"/>
        <w:spacing w:after="0" w:line="276" w:lineRule="auto"/>
        <w:ind w:left="284" w:right="20" w:hanging="284"/>
        <w:jc w:val="both"/>
        <w:rPr>
          <w:rFonts w:ascii="Calibri" w:hAnsi="Calibri" w:cs="Calibri"/>
        </w:rPr>
      </w:pPr>
      <w:r>
        <w:rPr>
          <w:rFonts w:ascii="Calibri" w:hAnsi="Calibri" w:cs="Calibri"/>
        </w:rPr>
        <w:t>Wykaz osób</w:t>
      </w:r>
      <w:r w:rsidR="00394CA4" w:rsidRPr="00394CA4">
        <w:rPr>
          <w:rFonts w:ascii="Calibri" w:hAnsi="Calibri" w:cs="Calibr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4238FE">
        <w:rPr>
          <w:rFonts w:ascii="Calibri" w:hAnsi="Calibri" w:cs="Calibri"/>
        </w:rPr>
        <w:br/>
      </w:r>
      <w:r w:rsidR="00394CA4" w:rsidRPr="00394CA4">
        <w:rPr>
          <w:rFonts w:ascii="Calibri" w:hAnsi="Calibri" w:cs="Calibri"/>
        </w:rPr>
        <w:t>o podstawie do dysponowania tymi osobami</w:t>
      </w:r>
      <w:r>
        <w:rPr>
          <w:rFonts w:ascii="Calibri" w:hAnsi="Calibri" w:cs="Calibri"/>
        </w:rPr>
        <w:t xml:space="preserve">– </w:t>
      </w:r>
      <w:r w:rsidRPr="009F6553">
        <w:rPr>
          <w:rFonts w:ascii="Calibri" w:hAnsi="Calibri" w:cs="Calibri"/>
          <w:b/>
          <w:bCs/>
        </w:rPr>
        <w:t>wypełniony załącznik nr 6 do SWZ</w:t>
      </w:r>
      <w:r>
        <w:rPr>
          <w:rFonts w:ascii="Calibri" w:hAnsi="Calibri" w:cs="Calibri"/>
        </w:rPr>
        <w:t>.</w:t>
      </w:r>
    </w:p>
    <w:p w14:paraId="1737CD90" w14:textId="77777777" w:rsidR="004D03A4" w:rsidRDefault="004D03A4" w:rsidP="009F6553">
      <w:pPr>
        <w:pStyle w:val="Tekstpodstawowy"/>
        <w:tabs>
          <w:tab w:val="left" w:pos="426"/>
          <w:tab w:val="left" w:pos="567"/>
        </w:tabs>
        <w:suppressAutoHyphens w:val="0"/>
        <w:spacing w:after="0" w:line="276" w:lineRule="auto"/>
        <w:ind w:right="20"/>
        <w:jc w:val="both"/>
        <w:rPr>
          <w:rFonts w:ascii="Calibri" w:hAnsi="Calibri" w:cs="Calibri"/>
        </w:rPr>
      </w:pPr>
      <w:r w:rsidRPr="004D03A4">
        <w:rPr>
          <w:rFonts w:ascii="Calibri" w:hAnsi="Calibri" w:cs="Calibri"/>
        </w:rPr>
        <w:t>Zamawiający, na podstawie § 3 Rozporządzenia Ministra Transportu, Rozwoju, Pracy</w:t>
      </w:r>
      <w:r w:rsidRPr="004D03A4">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52D5DBC3" w14:textId="77777777" w:rsidR="00557589" w:rsidRDefault="00557589" w:rsidP="009F6553">
      <w:pPr>
        <w:pStyle w:val="Tekstpodstawowy"/>
        <w:tabs>
          <w:tab w:val="left" w:pos="426"/>
          <w:tab w:val="left" w:pos="567"/>
        </w:tabs>
        <w:suppressAutoHyphens w:val="0"/>
        <w:spacing w:after="0" w:line="276" w:lineRule="auto"/>
        <w:ind w:right="20"/>
        <w:jc w:val="both"/>
        <w:rPr>
          <w:rFonts w:ascii="Calibri" w:hAnsi="Calibri" w:cs="Calibri"/>
        </w:rPr>
      </w:pPr>
    </w:p>
    <w:p w14:paraId="715CA87F" w14:textId="77777777" w:rsidR="002C0E6F" w:rsidRDefault="002C0E6F" w:rsidP="003A0012">
      <w:pPr>
        <w:pStyle w:val="Tekstpodstawowy"/>
        <w:tabs>
          <w:tab w:val="left" w:pos="426"/>
          <w:tab w:val="left" w:pos="567"/>
        </w:tabs>
        <w:suppressAutoHyphens w:val="0"/>
        <w:spacing w:after="0"/>
        <w:ind w:right="20"/>
        <w:jc w:val="both"/>
        <w:rPr>
          <w:rFonts w:ascii="Calibri" w:hAnsi="Calibri" w:cs="Calibri"/>
        </w:rPr>
      </w:pPr>
    </w:p>
    <w:p w14:paraId="0AB8F61E" w14:textId="77777777" w:rsidR="002C0E6F" w:rsidRPr="007854E5" w:rsidRDefault="002C0E6F" w:rsidP="003A0012">
      <w:pPr>
        <w:pStyle w:val="Akapitzlist"/>
        <w:numPr>
          <w:ilvl w:val="0"/>
          <w:numId w:val="62"/>
        </w:numPr>
        <w:rPr>
          <w:rFonts w:cs="Calibri"/>
          <w:b/>
        </w:rPr>
      </w:pPr>
      <w:r w:rsidRPr="00B91221">
        <w:rPr>
          <w:rFonts w:cs="Calibri"/>
          <w:b/>
        </w:rPr>
        <w:t xml:space="preserve">Wadium </w:t>
      </w:r>
    </w:p>
    <w:p w14:paraId="74C6989D" w14:textId="0A399D75" w:rsidR="002C0E6F" w:rsidRPr="002C0E6F" w:rsidRDefault="002C0E6F" w:rsidP="009F6553">
      <w:pPr>
        <w:pStyle w:val="Tekstpodstawowy"/>
        <w:tabs>
          <w:tab w:val="left" w:pos="426"/>
          <w:tab w:val="left" w:pos="567"/>
        </w:tabs>
        <w:suppressAutoHyphens w:val="0"/>
        <w:spacing w:after="0" w:line="276" w:lineRule="auto"/>
        <w:ind w:right="20"/>
        <w:jc w:val="both"/>
        <w:rPr>
          <w:rFonts w:ascii="Calibri" w:hAnsi="Calibri" w:cs="Calibri"/>
        </w:rPr>
      </w:pPr>
      <w:r w:rsidRPr="002C0E6F">
        <w:rPr>
          <w:rFonts w:ascii="Calibri" w:hAnsi="Calibri" w:cs="Calibri"/>
        </w:rPr>
        <w:t xml:space="preserve">Wadium w wysokości: </w:t>
      </w:r>
      <w:r w:rsidR="003005FD">
        <w:rPr>
          <w:rFonts w:ascii="Calibri" w:hAnsi="Calibri" w:cs="Calibri"/>
        </w:rPr>
        <w:t>600,00 zł</w:t>
      </w:r>
    </w:p>
    <w:p w14:paraId="28C383C9" w14:textId="77777777" w:rsidR="002C0E6F" w:rsidRDefault="002C0E6F" w:rsidP="009F6553">
      <w:pPr>
        <w:pStyle w:val="Tekstpodstawowy"/>
        <w:tabs>
          <w:tab w:val="left" w:pos="426"/>
          <w:tab w:val="left" w:pos="567"/>
        </w:tabs>
        <w:suppressAutoHyphens w:val="0"/>
        <w:spacing w:after="0" w:line="276" w:lineRule="auto"/>
        <w:ind w:right="20"/>
        <w:jc w:val="both"/>
        <w:rPr>
          <w:rFonts w:ascii="Calibri" w:hAnsi="Calibri" w:cs="Calibri"/>
        </w:rPr>
      </w:pPr>
      <w:r w:rsidRPr="002C0E6F">
        <w:rPr>
          <w:rFonts w:ascii="Calibri" w:hAnsi="Calibri" w:cs="Calibri"/>
        </w:rPr>
        <w:t>powinno być wniesione przed upływem terminu składania ofert. Okres ważności wadium powinien być zgodny z terminem związania ofertą.</w:t>
      </w:r>
    </w:p>
    <w:p w14:paraId="6FA36EAA"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Wadium może być wnoszone według wyboru wykonawcy w jednej lub kilku następujących formach: </w:t>
      </w:r>
    </w:p>
    <w:p w14:paraId="6BD955E2"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1) pieniądzu; </w:t>
      </w:r>
    </w:p>
    <w:p w14:paraId="0BC0AF1F"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2) gwarancjach bankowych; </w:t>
      </w:r>
    </w:p>
    <w:p w14:paraId="7A0B0104"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3) gwarancjach ubezpieczeniowych; </w:t>
      </w:r>
    </w:p>
    <w:p w14:paraId="1332DE9B"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4) poręczeniach udzielanych przez podmioty, o których mowa w art. 6b </w:t>
      </w:r>
      <w:r w:rsidR="00512D63">
        <w:rPr>
          <w:rFonts w:ascii="Calibri" w:hAnsi="Calibri" w:cs="Calibri"/>
        </w:rPr>
        <w:t>ust. 5 pkt 2 ustawy z dnia 9 li</w:t>
      </w:r>
      <w:r w:rsidRPr="00512D63">
        <w:rPr>
          <w:rFonts w:ascii="Calibri" w:hAnsi="Calibri" w:cs="Calibri"/>
        </w:rPr>
        <w:t xml:space="preserve">stopada 2000 r. o utworzeniu Polskiej Agencji Rozwoju Przedsiębiorczości (Dz. U. </w:t>
      </w:r>
      <w:r w:rsidR="004238FE">
        <w:rPr>
          <w:rFonts w:ascii="Calibri" w:hAnsi="Calibri" w:cs="Calibri"/>
        </w:rPr>
        <w:br/>
      </w:r>
      <w:r w:rsidRPr="00512D63">
        <w:rPr>
          <w:rFonts w:ascii="Calibri" w:hAnsi="Calibri" w:cs="Calibri"/>
        </w:rPr>
        <w:t>z 20</w:t>
      </w:r>
      <w:r w:rsidR="00466F47">
        <w:rPr>
          <w:rFonts w:ascii="Calibri" w:hAnsi="Calibri" w:cs="Calibri"/>
        </w:rPr>
        <w:t>20</w:t>
      </w:r>
      <w:r w:rsidRPr="00512D63">
        <w:rPr>
          <w:rFonts w:ascii="Calibri" w:hAnsi="Calibri" w:cs="Calibri"/>
        </w:rPr>
        <w:t xml:space="preserve"> r. poz. </w:t>
      </w:r>
      <w:r w:rsidR="00466F47">
        <w:rPr>
          <w:rFonts w:ascii="Calibri" w:hAnsi="Calibri" w:cs="Calibri"/>
        </w:rPr>
        <w:t>299</w:t>
      </w:r>
      <w:r w:rsidRPr="00512D63">
        <w:rPr>
          <w:rFonts w:ascii="Calibri" w:hAnsi="Calibri" w:cs="Calibri"/>
        </w:rPr>
        <w:t xml:space="preserve">). </w:t>
      </w:r>
    </w:p>
    <w:p w14:paraId="2192A65E" w14:textId="77777777" w:rsidR="002C0E6F" w:rsidRPr="00466F47" w:rsidRDefault="002C0E6F" w:rsidP="009F6553">
      <w:pPr>
        <w:pStyle w:val="Default"/>
        <w:spacing w:line="276" w:lineRule="auto"/>
        <w:jc w:val="both"/>
        <w:rPr>
          <w:rFonts w:asciiTheme="minorHAnsi" w:hAnsiTheme="minorHAnsi" w:cstheme="minorHAnsi"/>
        </w:rPr>
      </w:pPr>
      <w:r w:rsidRPr="00512D63">
        <w:rPr>
          <w:rFonts w:ascii="Calibri" w:hAnsi="Calibri" w:cs="Calibri"/>
        </w:rPr>
        <w:t xml:space="preserve">8. Wadium wnoszone w pieniądzu wpłaca się przelewem na rachunek bankowy wskazany </w:t>
      </w:r>
      <w:r w:rsidRPr="00466F47">
        <w:rPr>
          <w:rFonts w:asciiTheme="minorHAnsi" w:hAnsiTheme="minorHAnsi" w:cstheme="minorHAnsi"/>
        </w:rPr>
        <w:t>przez zamawiającego</w:t>
      </w:r>
      <w:r w:rsidR="00466F47" w:rsidRPr="00466F47">
        <w:rPr>
          <w:rFonts w:asciiTheme="minorHAnsi" w:hAnsiTheme="minorHAnsi" w:cstheme="minorHAnsi"/>
        </w:rPr>
        <w:t>:</w:t>
      </w:r>
    </w:p>
    <w:p w14:paraId="1205379F" w14:textId="77777777" w:rsidR="00466F47" w:rsidRPr="00466F47" w:rsidRDefault="00466F47" w:rsidP="00BB4044">
      <w:pPr>
        <w:tabs>
          <w:tab w:val="left" w:pos="360"/>
          <w:tab w:val="center" w:pos="4524"/>
        </w:tabs>
        <w:spacing w:line="276" w:lineRule="auto"/>
        <w:jc w:val="both"/>
        <w:rPr>
          <w:rFonts w:asciiTheme="minorHAnsi" w:hAnsiTheme="minorHAnsi" w:cstheme="minorHAnsi"/>
          <w:color w:val="000000"/>
        </w:rPr>
      </w:pPr>
      <w:r w:rsidRPr="00466F47">
        <w:rPr>
          <w:rFonts w:asciiTheme="minorHAnsi" w:hAnsiTheme="minorHAnsi" w:cstheme="minorHAnsi"/>
          <w:color w:val="000000"/>
        </w:rPr>
        <w:t xml:space="preserve">33 1160 2202 0000 0000 6090 3309 </w:t>
      </w:r>
    </w:p>
    <w:p w14:paraId="6D338F92" w14:textId="77C4BD7B" w:rsidR="004E19D5" w:rsidRPr="00466F47" w:rsidRDefault="00466F47" w:rsidP="00BB4044">
      <w:pPr>
        <w:tabs>
          <w:tab w:val="left" w:pos="360"/>
          <w:tab w:val="center" w:pos="4524"/>
        </w:tabs>
        <w:spacing w:line="276" w:lineRule="auto"/>
        <w:jc w:val="both"/>
        <w:rPr>
          <w:rFonts w:asciiTheme="minorHAnsi" w:hAnsiTheme="minorHAnsi" w:cstheme="minorHAnsi"/>
          <w:color w:val="000000"/>
        </w:rPr>
      </w:pPr>
      <w:r w:rsidRPr="00466F47">
        <w:rPr>
          <w:rFonts w:asciiTheme="minorHAnsi" w:hAnsiTheme="minorHAnsi" w:cstheme="minorHAnsi"/>
          <w:color w:val="000000"/>
        </w:rPr>
        <w:t>Rachunek Depozytowy Bank Millenium,</w:t>
      </w:r>
      <w:r w:rsidR="004E19D5" w:rsidRPr="00466F47">
        <w:rPr>
          <w:rFonts w:asciiTheme="minorHAnsi" w:hAnsiTheme="minorHAnsi" w:cstheme="minorHAnsi"/>
        </w:rPr>
        <w:t xml:space="preserve"> z</w:t>
      </w:r>
      <w:r w:rsidR="004E19D5" w:rsidRPr="00466F47">
        <w:rPr>
          <w:rFonts w:asciiTheme="minorHAnsi" w:hAnsiTheme="minorHAnsi" w:cstheme="minorHAnsi"/>
          <w:color w:val="000000"/>
        </w:rPr>
        <w:t xml:space="preserve"> adnotacją:</w:t>
      </w:r>
      <w:r w:rsidR="004E19D5" w:rsidRPr="00466F47">
        <w:rPr>
          <w:rFonts w:asciiTheme="minorHAnsi" w:hAnsiTheme="minorHAnsi" w:cstheme="minorHAnsi"/>
        </w:rPr>
        <w:t>RIT.271.</w:t>
      </w:r>
      <w:r w:rsidR="00A35C3D">
        <w:rPr>
          <w:rFonts w:asciiTheme="minorHAnsi" w:hAnsiTheme="minorHAnsi" w:cstheme="minorHAnsi"/>
        </w:rPr>
        <w:t>2</w:t>
      </w:r>
      <w:r w:rsidR="00030493">
        <w:rPr>
          <w:rFonts w:asciiTheme="minorHAnsi" w:hAnsiTheme="minorHAnsi" w:cstheme="minorHAnsi"/>
        </w:rPr>
        <w:t>3</w:t>
      </w:r>
      <w:r w:rsidR="004E19D5" w:rsidRPr="00466F47">
        <w:rPr>
          <w:rFonts w:asciiTheme="minorHAnsi" w:hAnsiTheme="minorHAnsi" w:cstheme="minorHAnsi"/>
        </w:rPr>
        <w:t>.202</w:t>
      </w:r>
      <w:r w:rsidR="00811E18">
        <w:rPr>
          <w:rFonts w:asciiTheme="minorHAnsi" w:hAnsiTheme="minorHAnsi" w:cstheme="minorHAnsi"/>
        </w:rPr>
        <w:t>2</w:t>
      </w:r>
      <w:r w:rsidR="004E19D5" w:rsidRPr="00466F47">
        <w:rPr>
          <w:rFonts w:asciiTheme="minorHAnsi" w:hAnsiTheme="minorHAnsi" w:cstheme="minorHAnsi"/>
        </w:rPr>
        <w:t xml:space="preserve"> wadium </w:t>
      </w:r>
    </w:p>
    <w:p w14:paraId="6E17D8CF" w14:textId="77777777" w:rsidR="002C0E6F" w:rsidRPr="00466F47" w:rsidRDefault="002C0E6F" w:rsidP="00BB4044">
      <w:pPr>
        <w:pStyle w:val="Default"/>
        <w:spacing w:line="276" w:lineRule="auto"/>
        <w:jc w:val="both"/>
        <w:rPr>
          <w:rFonts w:asciiTheme="minorHAnsi" w:hAnsiTheme="minorHAnsi" w:cstheme="minorHAnsi"/>
        </w:rPr>
      </w:pPr>
      <w:r w:rsidRPr="00466F47">
        <w:rPr>
          <w:rFonts w:asciiTheme="minorHAnsi" w:hAnsiTheme="minorHAnsi" w:cstheme="minorHAnsi"/>
        </w:rPr>
        <w:t xml:space="preserve">9. Wadium wniesione w pieniądzu zamawiający przechowuje na rachunku bankowym. </w:t>
      </w:r>
    </w:p>
    <w:p w14:paraId="23E5784F" w14:textId="779AD630" w:rsidR="002C0E6F" w:rsidRPr="00512D63" w:rsidRDefault="002C0E6F" w:rsidP="00BB4044">
      <w:pPr>
        <w:pStyle w:val="Standard"/>
        <w:spacing w:line="276" w:lineRule="auto"/>
        <w:jc w:val="both"/>
        <w:rPr>
          <w:rFonts w:ascii="Calibri" w:hAnsi="Calibri" w:cs="Calibri"/>
          <w:color w:val="000000"/>
          <w:sz w:val="24"/>
          <w:szCs w:val="24"/>
        </w:rPr>
      </w:pPr>
      <w:r w:rsidRPr="00512D63">
        <w:rPr>
          <w:rFonts w:ascii="Calibri" w:hAnsi="Calibri" w:cs="Calibri"/>
          <w:sz w:val="24"/>
          <w:szCs w:val="24"/>
        </w:rPr>
        <w:t>10. Jeżeli wadium jest wnoszone w formie gwarancji lub poręczenia, o których mowa w ust. 7 pkt 2–4, Ustawy wykonawca przekazuje zamawiającemu oryginał gwarancji lub</w:t>
      </w:r>
      <w:r w:rsidR="003005FD">
        <w:rPr>
          <w:rFonts w:ascii="Calibri" w:hAnsi="Calibri" w:cs="Calibri"/>
          <w:sz w:val="24"/>
          <w:szCs w:val="24"/>
        </w:rPr>
        <w:t xml:space="preserve"> </w:t>
      </w:r>
      <w:r w:rsidRPr="00512D63">
        <w:rPr>
          <w:rFonts w:ascii="Calibri" w:hAnsi="Calibri" w:cs="Calibri"/>
          <w:sz w:val="24"/>
          <w:szCs w:val="24"/>
        </w:rPr>
        <w:t>poręczenia, w postaci elektronicznej.</w:t>
      </w:r>
    </w:p>
    <w:p w14:paraId="354532F6" w14:textId="77777777" w:rsidR="002C0E6F" w:rsidRPr="00512D63" w:rsidRDefault="002C0E6F" w:rsidP="003A0012">
      <w:pPr>
        <w:pStyle w:val="Tekstpodstawowy"/>
        <w:tabs>
          <w:tab w:val="left" w:pos="426"/>
          <w:tab w:val="left" w:pos="567"/>
        </w:tabs>
        <w:suppressAutoHyphens w:val="0"/>
        <w:spacing w:after="0"/>
        <w:ind w:right="20"/>
        <w:jc w:val="both"/>
        <w:rPr>
          <w:rFonts w:ascii="Calibri" w:hAnsi="Calibri" w:cs="Calibri"/>
        </w:rPr>
      </w:pPr>
    </w:p>
    <w:p w14:paraId="3AC0CD0D" w14:textId="77777777" w:rsidR="00CE1B26" w:rsidRDefault="00CE1B26" w:rsidP="003A0012">
      <w:pPr>
        <w:pStyle w:val="Standard"/>
        <w:rPr>
          <w:rFonts w:ascii="Calibri" w:hAnsi="Calibri" w:cs="Calibri"/>
          <w:b/>
          <w:bCs/>
          <w:color w:val="000000"/>
          <w:sz w:val="24"/>
          <w:szCs w:val="24"/>
        </w:rPr>
      </w:pPr>
      <w:r w:rsidRPr="00CE1B26">
        <w:rPr>
          <w:rFonts w:ascii="Calibri" w:hAnsi="Calibri" w:cs="Calibri"/>
          <w:b/>
          <w:bCs/>
          <w:color w:val="000000"/>
          <w:sz w:val="24"/>
          <w:szCs w:val="24"/>
        </w:rPr>
        <w:t>Zwrot wadium</w:t>
      </w:r>
    </w:p>
    <w:p w14:paraId="118742B8" w14:textId="77777777" w:rsidR="00CE1B26" w:rsidRPr="00CE1B26" w:rsidRDefault="00CE1B26" w:rsidP="009F6553">
      <w:pPr>
        <w:pStyle w:val="Default"/>
        <w:spacing w:line="276" w:lineRule="auto"/>
        <w:jc w:val="both"/>
        <w:rPr>
          <w:rFonts w:ascii="Calibri" w:hAnsi="Calibri" w:cs="Calibri"/>
        </w:rPr>
      </w:pPr>
      <w:r>
        <w:rPr>
          <w:rFonts w:ascii="Calibri" w:hAnsi="Calibri" w:cs="Calibri"/>
        </w:rPr>
        <w:t>1.</w:t>
      </w:r>
      <w:r w:rsidRPr="00CE1B26">
        <w:rPr>
          <w:rFonts w:ascii="Calibri" w:hAnsi="Calibri" w:cs="Calibri"/>
        </w:rPr>
        <w:t xml:space="preserve">Zamawiający zwraca wadium niezwłocznie, nie później jednak niż w terminie 7 dni od dnia wystąpienia jednej z okoliczności: </w:t>
      </w:r>
    </w:p>
    <w:p w14:paraId="0D173BE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lastRenderedPageBreak/>
        <w:t xml:space="preserve">1)upływu terminu związania ofertą; </w:t>
      </w:r>
    </w:p>
    <w:p w14:paraId="4F61C31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2) zawarcia umowy w sprawie zamówienia publicznego;</w:t>
      </w:r>
    </w:p>
    <w:p w14:paraId="74862FB4"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3) unieważnienia postępowania o udzielenie zamówienia, z wyjątki</w:t>
      </w:r>
      <w:r>
        <w:rPr>
          <w:rFonts w:ascii="Calibri" w:hAnsi="Calibri" w:cs="Calibri"/>
        </w:rPr>
        <w:t>em sytuacji gdy nie zostało roz</w:t>
      </w:r>
      <w:r w:rsidRPr="00CE1B26">
        <w:rPr>
          <w:rFonts w:ascii="Calibri" w:hAnsi="Calibri" w:cs="Calibri"/>
        </w:rPr>
        <w:t xml:space="preserve">strzygnięte odwołanie na czynność unieważnienia albo nie upłynął termin do jego wniesienia. </w:t>
      </w:r>
    </w:p>
    <w:p w14:paraId="5AE1113D"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Zamawiający, niezwłocznie, nie później jednak niż w terminie 7 dni od dnia złożenia wniosku zwraca wadium wykonawcy: </w:t>
      </w:r>
    </w:p>
    <w:p w14:paraId="075F2CF3"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1) który wycofał ofertę przed upływem terminu składania ofert; </w:t>
      </w:r>
    </w:p>
    <w:p w14:paraId="694C2D4F"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którego oferta została odrzucona; </w:t>
      </w:r>
    </w:p>
    <w:p w14:paraId="2A731108"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3) po wyborze najkorzystniejszej oferty, z wyjątkiem wykonawcy, którego oferta została wybrana jako najkorzystniejsza; </w:t>
      </w:r>
    </w:p>
    <w:p w14:paraId="1B6137E0"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4) po unieważnieniu postępowania, w przypadku gdy nie zostało rozstrzygnięte odwołanie na czynność unieważnienia albo nie upłynął termin do jego wniesienia.</w:t>
      </w:r>
    </w:p>
    <w:p w14:paraId="7BA9494A"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286D8F93"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4. Zamawiający zwraca wadium wniesione w pieniądzu wraz z odsetkami wynikającymi </w:t>
      </w:r>
      <w:r w:rsidR="00690F18">
        <w:rPr>
          <w:rFonts w:ascii="Calibri" w:hAnsi="Calibri" w:cs="Calibri"/>
        </w:rPr>
        <w:br/>
      </w:r>
      <w:r w:rsidRPr="00CE1B26">
        <w:rPr>
          <w:rFonts w:ascii="Calibri" w:hAnsi="Calibri" w:cs="Calibri"/>
        </w:rPr>
        <w:t xml:space="preserve">z umowy rachunku bankowego, na którym było ono przechowywane, pomniejszone </w:t>
      </w:r>
      <w:r w:rsidR="00690F18">
        <w:rPr>
          <w:rFonts w:ascii="Calibri" w:hAnsi="Calibri" w:cs="Calibri"/>
        </w:rPr>
        <w:br/>
      </w:r>
      <w:r w:rsidRPr="00CE1B26">
        <w:rPr>
          <w:rFonts w:ascii="Calibri" w:hAnsi="Calibri" w:cs="Calibri"/>
        </w:rPr>
        <w:t xml:space="preserve">o koszty prowadzenia rachunku bankowego oraz prowizji bankowej za przelew pieniędzy na rachunek bankowy wskazany przez wykonawcę. </w:t>
      </w:r>
    </w:p>
    <w:p w14:paraId="0E29BF44"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5. Zamawiający zwraca wadium wniesione w innej formie niż w pieniądzu poprzez złożenie gwarantowi lub poręczycielowi oświadczenia o zwolnieniu wadium. </w:t>
      </w:r>
    </w:p>
    <w:p w14:paraId="729B446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499C262B"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671181E"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wykonawca, którego oferta została wybrana: </w:t>
      </w:r>
    </w:p>
    <w:p w14:paraId="3BB6D7DE" w14:textId="77777777" w:rsidR="00CE1B26" w:rsidRPr="00CE1B26" w:rsidRDefault="005676FF" w:rsidP="009F6553">
      <w:pPr>
        <w:pStyle w:val="Default"/>
        <w:spacing w:line="276" w:lineRule="auto"/>
        <w:jc w:val="both"/>
        <w:rPr>
          <w:rFonts w:ascii="Calibri" w:hAnsi="Calibri" w:cs="Calibri"/>
        </w:rPr>
      </w:pPr>
      <w:r>
        <w:rPr>
          <w:rFonts w:ascii="Calibri" w:hAnsi="Calibri" w:cs="Calibri"/>
        </w:rPr>
        <w:t>a) </w:t>
      </w:r>
      <w:r w:rsidR="00CE1B26" w:rsidRPr="00CE1B26">
        <w:rPr>
          <w:rFonts w:ascii="Calibri" w:hAnsi="Calibri" w:cs="Calibri"/>
        </w:rPr>
        <w:t xml:space="preserve">odmówił podpisania umowy w sprawie zamówienia publicznego na warunkach określonych w ofercie, </w:t>
      </w:r>
    </w:p>
    <w:p w14:paraId="7084367D"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b) nie wniósł wymaganego zabezpieczenia należytego wykonania umowy; </w:t>
      </w:r>
    </w:p>
    <w:p w14:paraId="1B2B4742" w14:textId="77777777" w:rsidR="004D03A4" w:rsidRPr="00A555E5" w:rsidRDefault="00CE1B26" w:rsidP="009F6553">
      <w:pPr>
        <w:pStyle w:val="Default"/>
        <w:spacing w:line="276" w:lineRule="auto"/>
        <w:jc w:val="both"/>
        <w:rPr>
          <w:rFonts w:ascii="Calibri" w:hAnsi="Calibri" w:cs="Calibri"/>
        </w:rPr>
      </w:pPr>
      <w:r w:rsidRPr="00CE1B26">
        <w:rPr>
          <w:rFonts w:ascii="Calibri" w:hAnsi="Calibri" w:cs="Calibri"/>
        </w:rPr>
        <w:t>3) zawarcie umowy w sprawie zamówienia publicznego stało się niemożliwe z przyczyn leżących po stronie wykonawcy, którego oferta została wybr</w:t>
      </w:r>
      <w:r w:rsidR="00A555E5">
        <w:rPr>
          <w:rFonts w:ascii="Calibri" w:hAnsi="Calibri" w:cs="Calibri"/>
        </w:rPr>
        <w:t>ana</w:t>
      </w:r>
      <w:r w:rsidR="003515F4">
        <w:rPr>
          <w:rFonts w:ascii="Calibri" w:hAnsi="Calibri" w:cs="Calibri"/>
        </w:rPr>
        <w:t>.</w:t>
      </w:r>
    </w:p>
    <w:p w14:paraId="66596D8A" w14:textId="77777777" w:rsidR="004D03A4" w:rsidRPr="004B6D7C" w:rsidRDefault="004D03A4" w:rsidP="003A0012">
      <w:pPr>
        <w:pStyle w:val="Tekstpodstawowy"/>
        <w:spacing w:after="0"/>
        <w:ind w:right="20"/>
        <w:jc w:val="both"/>
        <w:rPr>
          <w:rFonts w:ascii="Calibri" w:hAnsi="Calibri" w:cs="Calibri"/>
          <w:sz w:val="28"/>
        </w:rPr>
      </w:pPr>
    </w:p>
    <w:p w14:paraId="0FCC3AAD" w14:textId="77777777" w:rsidR="00CE1B26" w:rsidRPr="007854E5" w:rsidRDefault="00CE1B26" w:rsidP="003A0012">
      <w:pPr>
        <w:pStyle w:val="Akapitzlist"/>
        <w:numPr>
          <w:ilvl w:val="0"/>
          <w:numId w:val="62"/>
        </w:numPr>
        <w:rPr>
          <w:rFonts w:cs="Calibri"/>
          <w:b/>
          <w:sz w:val="24"/>
        </w:rPr>
      </w:pPr>
      <w:r w:rsidRPr="004B6D7C">
        <w:rPr>
          <w:rFonts w:cs="Calibri"/>
          <w:b/>
          <w:sz w:val="24"/>
        </w:rPr>
        <w:t>Informacje o sposobie porozumiewania się Zamawiającego z Wykonawcami oraz przekazywania oferty, oświadczeń lub dokumentów</w:t>
      </w:r>
      <w:r w:rsidR="003515F4" w:rsidRPr="004B6D7C">
        <w:rPr>
          <w:rFonts w:cs="Calibri"/>
          <w:b/>
          <w:sz w:val="24"/>
        </w:rPr>
        <w:t>.</w:t>
      </w:r>
    </w:p>
    <w:p w14:paraId="28F3B5C6" w14:textId="77777777" w:rsidR="00CE1B26" w:rsidRDefault="00CE1B26" w:rsidP="003A0012">
      <w:pPr>
        <w:rPr>
          <w:rFonts w:ascii="Calibri" w:hAnsi="Calibri" w:cs="Calibri"/>
          <w:b/>
        </w:rPr>
      </w:pPr>
      <w:r>
        <w:rPr>
          <w:rFonts w:ascii="Calibri" w:hAnsi="Calibri" w:cs="Calibri"/>
          <w:b/>
        </w:rPr>
        <w:t>17.</w:t>
      </w:r>
      <w:r w:rsidR="00991677">
        <w:rPr>
          <w:rFonts w:ascii="Calibri" w:hAnsi="Calibri" w:cs="Calibri"/>
          <w:b/>
        </w:rPr>
        <w:t>1</w:t>
      </w:r>
      <w:r>
        <w:rPr>
          <w:rFonts w:ascii="Calibri" w:hAnsi="Calibri" w:cs="Calibri"/>
          <w:b/>
        </w:rPr>
        <w:t>. Złożenie oferty</w:t>
      </w:r>
    </w:p>
    <w:p w14:paraId="289125E0" w14:textId="0A17E202" w:rsidR="00CE1B26" w:rsidRPr="00CE1B26" w:rsidRDefault="00CE1B26" w:rsidP="00732A68">
      <w:pPr>
        <w:pStyle w:val="Akapitzlist"/>
        <w:widowControl w:val="0"/>
        <w:numPr>
          <w:ilvl w:val="0"/>
          <w:numId w:val="15"/>
        </w:numPr>
        <w:tabs>
          <w:tab w:val="left" w:pos="284"/>
          <w:tab w:val="left" w:pos="709"/>
        </w:tabs>
        <w:autoSpaceDE w:val="0"/>
        <w:autoSpaceDN w:val="0"/>
        <w:ind w:left="284" w:hanging="284"/>
        <w:contextualSpacing w:val="0"/>
        <w:rPr>
          <w:rFonts w:cs="Calibri"/>
          <w:sz w:val="24"/>
          <w:szCs w:val="24"/>
        </w:rPr>
      </w:pPr>
      <w:r w:rsidRPr="00CE1B26">
        <w:rPr>
          <w:rFonts w:cs="Calibri"/>
          <w:sz w:val="24"/>
          <w:szCs w:val="24"/>
        </w:rPr>
        <w:t>Wykonawca może złożyć tylko jedną</w:t>
      </w:r>
      <w:r w:rsidR="003005FD">
        <w:rPr>
          <w:rFonts w:cs="Calibri"/>
          <w:sz w:val="24"/>
          <w:szCs w:val="24"/>
        </w:rPr>
        <w:t xml:space="preserve"> </w:t>
      </w:r>
      <w:r w:rsidRPr="00CE1B26">
        <w:rPr>
          <w:rFonts w:cs="Calibri"/>
          <w:sz w:val="24"/>
          <w:szCs w:val="24"/>
        </w:rPr>
        <w:t>ofertę</w:t>
      </w:r>
      <w:r w:rsidR="00893541">
        <w:rPr>
          <w:rFonts w:cs="Calibri"/>
          <w:sz w:val="24"/>
          <w:szCs w:val="24"/>
        </w:rPr>
        <w:t xml:space="preserve"> z zastrzeżeniem pkt.1.1. SWZ</w:t>
      </w:r>
      <w:r w:rsidR="003515F4">
        <w:rPr>
          <w:rFonts w:cs="Calibri"/>
          <w:sz w:val="24"/>
          <w:szCs w:val="24"/>
        </w:rPr>
        <w:t>.</w:t>
      </w:r>
    </w:p>
    <w:p w14:paraId="6366DE03" w14:textId="51460FDD" w:rsidR="00CE1B26" w:rsidRPr="00CE1B26" w:rsidRDefault="00CE1B26" w:rsidP="00732A68">
      <w:pPr>
        <w:pStyle w:val="Akapitzlist"/>
        <w:widowControl w:val="0"/>
        <w:numPr>
          <w:ilvl w:val="0"/>
          <w:numId w:val="15"/>
        </w:numPr>
        <w:tabs>
          <w:tab w:val="left" w:pos="284"/>
          <w:tab w:val="left" w:pos="567"/>
        </w:tabs>
        <w:autoSpaceDE w:val="0"/>
        <w:autoSpaceDN w:val="0"/>
        <w:ind w:hanging="1244"/>
        <w:contextualSpacing w:val="0"/>
        <w:rPr>
          <w:rFonts w:cs="Calibri"/>
          <w:sz w:val="24"/>
          <w:szCs w:val="24"/>
        </w:rPr>
      </w:pPr>
      <w:r w:rsidRPr="00CE1B26">
        <w:rPr>
          <w:rFonts w:cs="Calibri"/>
          <w:sz w:val="24"/>
          <w:szCs w:val="24"/>
        </w:rPr>
        <w:lastRenderedPageBreak/>
        <w:t>Treść oferty musi odpowiadać treści</w:t>
      </w:r>
      <w:r w:rsidR="003005FD">
        <w:rPr>
          <w:rFonts w:cs="Calibri"/>
          <w:sz w:val="24"/>
          <w:szCs w:val="24"/>
        </w:rPr>
        <w:t xml:space="preserve"> </w:t>
      </w:r>
      <w:r w:rsidRPr="00CE1B26">
        <w:rPr>
          <w:rFonts w:cs="Calibri"/>
          <w:sz w:val="24"/>
          <w:szCs w:val="24"/>
        </w:rPr>
        <w:t>SWZ.</w:t>
      </w:r>
    </w:p>
    <w:p w14:paraId="7C5FF88C" w14:textId="07DB606A" w:rsidR="00CE1B26" w:rsidRPr="00991677" w:rsidRDefault="00CE1B26" w:rsidP="00732A68">
      <w:pPr>
        <w:pStyle w:val="Akapitzlist"/>
        <w:widowControl w:val="0"/>
        <w:numPr>
          <w:ilvl w:val="0"/>
          <w:numId w:val="15"/>
        </w:numPr>
        <w:tabs>
          <w:tab w:val="left" w:pos="284"/>
          <w:tab w:val="left" w:pos="567"/>
        </w:tabs>
        <w:autoSpaceDE w:val="0"/>
        <w:autoSpaceDN w:val="0"/>
        <w:ind w:left="0" w:right="213" w:firstLine="0"/>
        <w:contextualSpacing w:val="0"/>
        <w:rPr>
          <w:rFonts w:cs="Calibri"/>
          <w:sz w:val="24"/>
          <w:szCs w:val="24"/>
        </w:rPr>
      </w:pPr>
      <w:r w:rsidRPr="00CE1B26">
        <w:rPr>
          <w:rFonts w:cs="Calibri"/>
          <w:sz w:val="24"/>
          <w:szCs w:val="24"/>
        </w:rPr>
        <w:t xml:space="preserve">Ofertę składa się na Formularzu Ofertowym – zgodnie z </w:t>
      </w:r>
      <w:r w:rsidRPr="00CE1B26">
        <w:rPr>
          <w:rFonts w:cs="Calibri"/>
          <w:b/>
          <w:sz w:val="24"/>
          <w:szCs w:val="24"/>
        </w:rPr>
        <w:t>Załącznikiem nr 1 do SWZ</w:t>
      </w:r>
      <w:r w:rsidRPr="00CE1B26">
        <w:rPr>
          <w:rFonts w:cs="Calibri"/>
          <w:sz w:val="24"/>
          <w:szCs w:val="24"/>
        </w:rPr>
        <w:t>. Wraz z ofertą Wykonawca jest zobowiązany</w:t>
      </w:r>
      <w:r w:rsidR="003005FD">
        <w:rPr>
          <w:rFonts w:cs="Calibri"/>
          <w:sz w:val="24"/>
          <w:szCs w:val="24"/>
        </w:rPr>
        <w:t xml:space="preserve"> </w:t>
      </w:r>
      <w:r w:rsidRPr="00CE1B26">
        <w:rPr>
          <w:rFonts w:cs="Calibri"/>
          <w:sz w:val="24"/>
          <w:szCs w:val="24"/>
        </w:rPr>
        <w:t>złożyć:</w:t>
      </w:r>
    </w:p>
    <w:p w14:paraId="08CEFC70" w14:textId="77777777" w:rsidR="00991677" w:rsidRPr="00991677" w:rsidRDefault="00991677" w:rsidP="00732A68">
      <w:pPr>
        <w:pStyle w:val="Akapitzlist"/>
        <w:widowControl w:val="0"/>
        <w:numPr>
          <w:ilvl w:val="0"/>
          <w:numId w:val="16"/>
        </w:numPr>
        <w:tabs>
          <w:tab w:val="left" w:pos="1244"/>
          <w:tab w:val="left" w:pos="1245"/>
        </w:tabs>
        <w:autoSpaceDE w:val="0"/>
        <w:autoSpaceDN w:val="0"/>
        <w:ind w:right="213"/>
        <w:contextualSpacing w:val="0"/>
        <w:rPr>
          <w:rFonts w:cs="Calibri"/>
          <w:sz w:val="24"/>
          <w:szCs w:val="24"/>
        </w:rPr>
      </w:pPr>
      <w:r>
        <w:rPr>
          <w:rFonts w:cs="Calibri"/>
          <w:sz w:val="24"/>
          <w:szCs w:val="24"/>
        </w:rPr>
        <w:t>Dokumenty o których mowa w pkt. 14.1.</w:t>
      </w:r>
    </w:p>
    <w:p w14:paraId="07B7059F" w14:textId="77777777" w:rsidR="00991677" w:rsidRPr="00CE1B26" w:rsidRDefault="00991677" w:rsidP="00732A68">
      <w:pPr>
        <w:pStyle w:val="Akapitzlist"/>
        <w:widowControl w:val="0"/>
        <w:numPr>
          <w:ilvl w:val="0"/>
          <w:numId w:val="16"/>
        </w:numPr>
        <w:tabs>
          <w:tab w:val="left" w:pos="1244"/>
          <w:tab w:val="left" w:pos="1245"/>
        </w:tabs>
        <w:autoSpaceDE w:val="0"/>
        <w:autoSpaceDN w:val="0"/>
        <w:ind w:right="213"/>
        <w:contextualSpacing w:val="0"/>
        <w:rPr>
          <w:rFonts w:cs="Calibri"/>
          <w:sz w:val="24"/>
          <w:szCs w:val="24"/>
        </w:rPr>
      </w:pPr>
      <w:r>
        <w:rPr>
          <w:rFonts w:cs="Calibri"/>
          <w:sz w:val="24"/>
          <w:szCs w:val="24"/>
        </w:rPr>
        <w:t>Dowód wniesienia wadium.</w:t>
      </w:r>
    </w:p>
    <w:p w14:paraId="135F4954" w14:textId="77777777" w:rsidR="00CE1B26" w:rsidRPr="00CE1B26" w:rsidRDefault="00CE1B26" w:rsidP="00732A68">
      <w:pPr>
        <w:pStyle w:val="Tekstpodstawowy"/>
        <w:spacing w:after="0" w:line="276" w:lineRule="auto"/>
        <w:ind w:right="215"/>
        <w:jc w:val="both"/>
        <w:rPr>
          <w:rFonts w:ascii="Calibri" w:hAnsi="Calibri" w:cs="Calibri"/>
        </w:rPr>
      </w:pPr>
      <w:r w:rsidRPr="00CE1B26">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8CE791" w14:textId="77777777" w:rsidR="00CE1B26" w:rsidRDefault="00CE1B26" w:rsidP="009F6553">
      <w:pPr>
        <w:pStyle w:val="Akapitzlist"/>
        <w:widowControl w:val="0"/>
        <w:tabs>
          <w:tab w:val="left" w:pos="1245"/>
        </w:tabs>
        <w:autoSpaceDE w:val="0"/>
        <w:autoSpaceDN w:val="0"/>
        <w:ind w:left="0" w:right="216"/>
        <w:contextualSpacing w:val="0"/>
        <w:jc w:val="both"/>
        <w:rPr>
          <w:rFonts w:cs="Calibri"/>
          <w:sz w:val="24"/>
          <w:szCs w:val="24"/>
        </w:rPr>
      </w:pPr>
      <w:r w:rsidRPr="00CE1B26">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iwierszy.</w:t>
      </w:r>
    </w:p>
    <w:p w14:paraId="3D9C8D87"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4.</w:t>
      </w:r>
      <w:r w:rsidRPr="00991677">
        <w:rPr>
          <w:rFonts w:cs="Calibri"/>
          <w:sz w:val="24"/>
          <w:szCs w:val="24"/>
        </w:rPr>
        <w:t>Ofertę składa się pod rygorem nieważności w formie elektronicznej lub w postaci elektronicznej opatrzonej podpisem kwalifikowanym lub zaufanym albo podpisem osobistym.</w:t>
      </w:r>
    </w:p>
    <w:p w14:paraId="39EE4471"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5.</w:t>
      </w:r>
      <w:r w:rsidRPr="00991677">
        <w:rPr>
          <w:rFonts w:cs="Calibri"/>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3515F4">
        <w:rPr>
          <w:rFonts w:cs="Calibri"/>
          <w:sz w:val="24"/>
          <w:szCs w:val="24"/>
        </w:rPr>
        <w:t xml:space="preserve"> poz. </w:t>
      </w:r>
      <w:r w:rsidRPr="00991677">
        <w:rPr>
          <w:rFonts w:cs="Calibri"/>
          <w:sz w:val="24"/>
          <w:szCs w:val="24"/>
        </w:rPr>
        <w:t>2247).</w:t>
      </w:r>
    </w:p>
    <w:p w14:paraId="04C47913"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sidRPr="00991677">
        <w:rPr>
          <w:rFonts w:cs="Calibri"/>
          <w:sz w:val="24"/>
          <w:szCs w:val="24"/>
        </w:rPr>
        <w:t>Zamawiający nie dopuszcza przesyłania plików w następujących formatach:</w:t>
      </w:r>
    </w:p>
    <w:p w14:paraId="00656F1A"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.com</w:t>
      </w:r>
    </w:p>
    <w:p w14:paraId="4E63D777"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.exe</w:t>
      </w:r>
    </w:p>
    <w:p w14:paraId="674DD1B6"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.bat</w:t>
      </w:r>
    </w:p>
    <w:p w14:paraId="2F732768"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.msi.</w:t>
      </w:r>
    </w:p>
    <w:p w14:paraId="6FBB9705"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6.</w:t>
      </w:r>
      <w:r w:rsidRPr="00991677">
        <w:rPr>
          <w:rFonts w:cs="Calibri"/>
          <w:sz w:val="24"/>
          <w:szCs w:val="24"/>
        </w:rPr>
        <w:t>Oferta powinna być sporządzona w języku polskim. Każdy dokument składający się na ofertę powinien być czytelny.</w:t>
      </w:r>
    </w:p>
    <w:p w14:paraId="0A9D9DA5"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7.</w:t>
      </w:r>
      <w:r w:rsidRPr="00991677">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5BB57C1C"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8.</w:t>
      </w:r>
      <w:r w:rsidR="004238FE">
        <w:rPr>
          <w:rFonts w:cs="Calibri"/>
          <w:sz w:val="24"/>
          <w:szCs w:val="24"/>
        </w:rPr>
        <w:t xml:space="preserve">W celu złożenia oferty należy zarejestrować (zalogować) się na </w:t>
      </w:r>
      <w:r w:rsidRPr="00991677">
        <w:rPr>
          <w:rFonts w:cs="Calibri"/>
          <w:sz w:val="24"/>
          <w:szCs w:val="24"/>
        </w:rPr>
        <w:t>miniPortalu</w:t>
      </w:r>
      <w:r w:rsidR="004238FE">
        <w:rPr>
          <w:rFonts w:cs="Calibri"/>
          <w:sz w:val="24"/>
          <w:szCs w:val="24"/>
        </w:rPr>
        <w:br/>
      </w:r>
      <w:r w:rsidRPr="00991677">
        <w:rPr>
          <w:rFonts w:cs="Calibri"/>
          <w:sz w:val="24"/>
          <w:szCs w:val="24"/>
        </w:rPr>
        <w:t>i postępować zgodnie z instrukcjami dostępnymi u dostawcy rozwiązania informatycznego pod adresem https://miniportal.uzp.gov.pl/WarunkiUslugi.</w:t>
      </w:r>
    </w:p>
    <w:p w14:paraId="5C672EB6" w14:textId="060E6ECB"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 xml:space="preserve">9. </w:t>
      </w:r>
      <w:r w:rsidR="004238FE">
        <w:rPr>
          <w:rFonts w:cs="Calibri"/>
          <w:sz w:val="24"/>
          <w:szCs w:val="24"/>
        </w:rPr>
        <w:t xml:space="preserve">Przed upływem terminu składania ofert, Wykonawca może wprowadzić zmiany </w:t>
      </w:r>
      <w:r w:rsidRPr="00991677">
        <w:rPr>
          <w:rFonts w:cs="Calibri"/>
          <w:sz w:val="24"/>
          <w:szCs w:val="24"/>
        </w:rPr>
        <w:t>do złożonej oferty lub wycofać ofertę. W tym celu należy w systemie Platformy kliknąć przycisk</w:t>
      </w:r>
      <w:r w:rsidR="003005FD">
        <w:rPr>
          <w:rFonts w:cs="Calibri"/>
          <w:sz w:val="24"/>
          <w:szCs w:val="24"/>
        </w:rPr>
        <w:t xml:space="preserve"> </w:t>
      </w:r>
      <w:r w:rsidRPr="00991677">
        <w:rPr>
          <w:rFonts w:cs="Calibri"/>
          <w:sz w:val="24"/>
          <w:szCs w:val="24"/>
        </w:rPr>
        <w:t>„Wycofaj ofertę”. Zmiana oferty następuje poprzez wycofanie oferty oraz jej ponownym złożeniu.</w:t>
      </w:r>
    </w:p>
    <w:p w14:paraId="7D77F593" w14:textId="77777777" w:rsidR="00991677" w:rsidRPr="00991677" w:rsidRDefault="0040381F"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10</w:t>
      </w:r>
      <w:r w:rsidR="00991677">
        <w:rPr>
          <w:rFonts w:cs="Calibri"/>
          <w:sz w:val="24"/>
          <w:szCs w:val="24"/>
        </w:rPr>
        <w:t>.</w:t>
      </w:r>
      <w:r w:rsidR="00991677" w:rsidRPr="00991677">
        <w:rPr>
          <w:rFonts w:cs="Calibri"/>
          <w:sz w:val="24"/>
          <w:szCs w:val="24"/>
        </w:rPr>
        <w:t>Podmiotowe środki dowodowe lub inne dokumenty, w tym dokum</w:t>
      </w:r>
      <w:r w:rsidR="004238FE">
        <w:rPr>
          <w:rFonts w:cs="Calibri"/>
          <w:sz w:val="24"/>
          <w:szCs w:val="24"/>
        </w:rPr>
        <w:t xml:space="preserve">enty potwierdzające umocowanie do reprezentowania, sporządzone </w:t>
      </w:r>
      <w:r w:rsidR="00991677" w:rsidRPr="00991677">
        <w:rPr>
          <w:rFonts w:cs="Calibri"/>
          <w:sz w:val="24"/>
          <w:szCs w:val="24"/>
        </w:rPr>
        <w:t>w</w:t>
      </w:r>
      <w:r w:rsidR="004238FE">
        <w:rPr>
          <w:rFonts w:cs="Calibri"/>
          <w:sz w:val="24"/>
          <w:szCs w:val="24"/>
        </w:rPr>
        <w:t xml:space="preserve"> języku obcym przekazuje się </w:t>
      </w:r>
      <w:r w:rsidR="00991677" w:rsidRPr="00991677">
        <w:rPr>
          <w:rFonts w:cs="Calibri"/>
          <w:sz w:val="24"/>
          <w:szCs w:val="24"/>
        </w:rPr>
        <w:t>wraz z tłumaczeniem na język polski.</w:t>
      </w:r>
    </w:p>
    <w:p w14:paraId="7E14F319" w14:textId="77777777" w:rsidR="00991677" w:rsidRDefault="0040381F"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11</w:t>
      </w:r>
      <w:r w:rsidR="00991677">
        <w:rPr>
          <w:rFonts w:cs="Calibri"/>
          <w:sz w:val="24"/>
          <w:szCs w:val="24"/>
        </w:rPr>
        <w:t>.</w:t>
      </w:r>
      <w:r w:rsidR="00991677" w:rsidRPr="00991677">
        <w:rPr>
          <w:rFonts w:cs="Calibri"/>
          <w:sz w:val="24"/>
          <w:szCs w:val="24"/>
        </w:rPr>
        <w:t xml:space="preserve">Wszystkie koszty związane z uczestnictwem w postępowaniu, w szczególności </w:t>
      </w:r>
      <w:r w:rsidR="004238FE">
        <w:rPr>
          <w:rFonts w:cs="Calibri"/>
          <w:sz w:val="24"/>
          <w:szCs w:val="24"/>
        </w:rPr>
        <w:br/>
      </w:r>
      <w:r w:rsidR="00991677" w:rsidRPr="00991677">
        <w:rPr>
          <w:rFonts w:cs="Calibri"/>
          <w:sz w:val="24"/>
          <w:szCs w:val="24"/>
        </w:rPr>
        <w:lastRenderedPageBreak/>
        <w:t>z przygotowaniem i złożeniem oferty ponosi Wykonawca składający ofertę. Zamawiający nie przewiduje zwrotu kosztów udziału w postępowaniu.</w:t>
      </w:r>
    </w:p>
    <w:p w14:paraId="04BEF91A" w14:textId="77777777" w:rsidR="00991677" w:rsidRDefault="00991677" w:rsidP="003A0012">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2D670707" w14:textId="77777777" w:rsidR="00991677" w:rsidRPr="007854E5" w:rsidRDefault="00991677" w:rsidP="007854E5">
      <w:pPr>
        <w:pStyle w:val="Akapitzlist"/>
        <w:numPr>
          <w:ilvl w:val="0"/>
          <w:numId w:val="62"/>
        </w:numPr>
        <w:rPr>
          <w:rFonts w:cs="Calibri"/>
          <w:b/>
          <w:sz w:val="24"/>
        </w:rPr>
      </w:pPr>
      <w:r w:rsidRPr="004B6D7C">
        <w:rPr>
          <w:rFonts w:cs="Calibri"/>
          <w:b/>
          <w:sz w:val="24"/>
        </w:rPr>
        <w:t>Opis sposobu obliczenia ceny oferty</w:t>
      </w:r>
    </w:p>
    <w:p w14:paraId="6485744D" w14:textId="77777777" w:rsidR="006019BE" w:rsidRPr="0040381F" w:rsidRDefault="006019BE" w:rsidP="00732A68">
      <w:pPr>
        <w:pStyle w:val="Akapitzlist"/>
        <w:widowControl w:val="0"/>
        <w:tabs>
          <w:tab w:val="left" w:pos="1245"/>
        </w:tabs>
        <w:autoSpaceDE w:val="0"/>
        <w:autoSpaceDN w:val="0"/>
        <w:ind w:left="0" w:right="216"/>
        <w:contextualSpacing w:val="0"/>
        <w:jc w:val="both"/>
        <w:rPr>
          <w:sz w:val="24"/>
          <w:szCs w:val="24"/>
        </w:rPr>
      </w:pPr>
      <w:r w:rsidRPr="006019BE">
        <w:rPr>
          <w:rFonts w:cs="Calibri"/>
          <w:sz w:val="24"/>
          <w:szCs w:val="24"/>
        </w:rPr>
        <w:t>1.</w:t>
      </w:r>
      <w:r w:rsidR="0040381F" w:rsidRPr="0040381F">
        <w:rPr>
          <w:sz w:val="24"/>
          <w:szCs w:val="24"/>
        </w:rPr>
        <w:t xml:space="preserve">Cena podana przez Wykonawcę w Formularzu ofertowym (załącznik nr </w:t>
      </w:r>
      <w:r w:rsidR="0040381F">
        <w:rPr>
          <w:sz w:val="24"/>
          <w:szCs w:val="24"/>
        </w:rPr>
        <w:t>1</w:t>
      </w:r>
      <w:r w:rsidR="0040381F" w:rsidRPr="0040381F">
        <w:rPr>
          <w:sz w:val="24"/>
          <w:szCs w:val="24"/>
        </w:rPr>
        <w:t xml:space="preserve"> do SWZ) stanowi cenę kosztorysową za wykonanie przedmiotu zamówienia.</w:t>
      </w:r>
      <w:r w:rsidR="0040381F">
        <w:rPr>
          <w:sz w:val="24"/>
          <w:szCs w:val="24"/>
        </w:rPr>
        <w:t xml:space="preserve"> Szczegółowe rozliczenie nastąpi na podstawie przedstawionego przez Wykonawcę </w:t>
      </w:r>
      <w:r w:rsidR="00893541">
        <w:rPr>
          <w:sz w:val="24"/>
          <w:szCs w:val="24"/>
        </w:rPr>
        <w:t xml:space="preserve">i zaakceptowanego przez Wykonawcę </w:t>
      </w:r>
      <w:r w:rsidR="0040381F">
        <w:rPr>
          <w:sz w:val="24"/>
          <w:szCs w:val="24"/>
        </w:rPr>
        <w:t>pomiaru powykonawczego. Wynagrodzenie będzie stanowiło iloczyn ilości m</w:t>
      </w:r>
      <w:r w:rsidR="0040381F" w:rsidRPr="005A7EA7">
        <w:rPr>
          <w:sz w:val="24"/>
          <w:szCs w:val="24"/>
          <w:vertAlign w:val="superscript"/>
        </w:rPr>
        <w:t>2</w:t>
      </w:r>
      <w:r w:rsidR="0040381F">
        <w:rPr>
          <w:sz w:val="24"/>
          <w:szCs w:val="24"/>
        </w:rPr>
        <w:t xml:space="preserve"> wskazanych w pomiarze powykonawczym i stawki jednostkowej wskazanej </w:t>
      </w:r>
      <w:r w:rsidR="00112923">
        <w:rPr>
          <w:sz w:val="24"/>
          <w:szCs w:val="24"/>
        </w:rPr>
        <w:br/>
      </w:r>
      <w:r w:rsidR="0040381F">
        <w:rPr>
          <w:sz w:val="24"/>
          <w:szCs w:val="24"/>
        </w:rPr>
        <w:t>w ofercie (załącznik nr 1 do SWZ) przy czym wartość zamówienia dl</w:t>
      </w:r>
      <w:r w:rsidR="00B374A9">
        <w:rPr>
          <w:sz w:val="24"/>
          <w:szCs w:val="24"/>
        </w:rPr>
        <w:t>a wszystkich części nie może być wyższa niż 150 000,00 zł</w:t>
      </w:r>
      <w:r w:rsidR="005A7EA7">
        <w:rPr>
          <w:sz w:val="24"/>
          <w:szCs w:val="24"/>
        </w:rPr>
        <w:t>.</w:t>
      </w:r>
    </w:p>
    <w:p w14:paraId="6ECBA93A" w14:textId="77777777" w:rsidR="006019BE" w:rsidRPr="006019BE" w:rsidRDefault="004238FE" w:rsidP="00732A68">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 xml:space="preserve">2.  Zgodnie z </w:t>
      </w:r>
      <w:r w:rsidR="006019BE" w:rsidRPr="006019BE">
        <w:rPr>
          <w:rFonts w:cs="Calibri"/>
          <w:sz w:val="24"/>
          <w:szCs w:val="24"/>
        </w:rPr>
        <w:t xml:space="preserve">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rFonts w:cs="Calibri"/>
          <w:sz w:val="24"/>
          <w:szCs w:val="24"/>
        </w:rPr>
        <w:br/>
      </w:r>
      <w:r w:rsidR="006019BE" w:rsidRPr="006019BE">
        <w:rPr>
          <w:rFonts w:cs="Calibri"/>
          <w:sz w:val="24"/>
          <w:szCs w:val="24"/>
        </w:rPr>
        <w:t>i usług, którą miałby obowiązek rozliczyć. W takiej sytuacji wykonawca ma obowiązek:</w:t>
      </w:r>
    </w:p>
    <w:p w14:paraId="16280E8F"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1)poinformowania zamawiającego, że wybór jego oferty będzie prowadził do powstania u zamawiającego obowiązku podatkowego;</w:t>
      </w:r>
    </w:p>
    <w:p w14:paraId="19C33A6D"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2)wskazania nazwy (rodzaju) towaru lub usługi, których dostawa lub świadczenie będą prowadziły do powstania obowiązku podatkowego;</w:t>
      </w:r>
    </w:p>
    <w:p w14:paraId="71A51D18"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3)wskazania wartości towaru lub usługi objętego obowiązkiem podatkowym zamawiającego, bez kwoty podatku;</w:t>
      </w:r>
    </w:p>
    <w:p w14:paraId="665A1615"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4)wskazania stawki podatku od towarów i usług, która zgodnie z wiedzą wykonawcy, będzie miała zastosowanie.</w:t>
      </w:r>
    </w:p>
    <w:p w14:paraId="290E00EB" w14:textId="77777777" w:rsid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1945F052" w14:textId="77777777" w:rsidR="0040381F" w:rsidRDefault="0040381F" w:rsidP="003A0012">
      <w:pPr>
        <w:pStyle w:val="Akapitzlist"/>
        <w:widowControl w:val="0"/>
        <w:tabs>
          <w:tab w:val="left" w:pos="1245"/>
        </w:tabs>
        <w:autoSpaceDE w:val="0"/>
        <w:autoSpaceDN w:val="0"/>
        <w:spacing w:before="58" w:line="240" w:lineRule="auto"/>
        <w:ind w:left="0" w:right="216"/>
        <w:contextualSpacing w:val="0"/>
        <w:jc w:val="both"/>
      </w:pPr>
    </w:p>
    <w:p w14:paraId="2B212F11" w14:textId="77777777" w:rsidR="0040381F" w:rsidRPr="0040381F" w:rsidRDefault="0040381F" w:rsidP="003A0012">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33175846" w14:textId="77777777" w:rsidR="006019BE" w:rsidRPr="007854E5" w:rsidRDefault="006019BE" w:rsidP="007854E5">
      <w:pPr>
        <w:pStyle w:val="Akapitzlist"/>
        <w:numPr>
          <w:ilvl w:val="0"/>
          <w:numId w:val="62"/>
        </w:numPr>
        <w:tabs>
          <w:tab w:val="left" w:pos="284"/>
        </w:tabs>
        <w:rPr>
          <w:rFonts w:cs="Calibri"/>
          <w:b/>
          <w:sz w:val="24"/>
        </w:rPr>
      </w:pPr>
      <w:r w:rsidRPr="004B6D7C">
        <w:rPr>
          <w:rFonts w:cs="Calibri"/>
          <w:b/>
          <w:sz w:val="24"/>
        </w:rPr>
        <w:t>Termin składania ofert</w:t>
      </w:r>
    </w:p>
    <w:p w14:paraId="21A238A4" w14:textId="4D7F435A" w:rsidR="006019BE" w:rsidRPr="006019BE" w:rsidRDefault="006019BE" w:rsidP="009F6553">
      <w:pPr>
        <w:spacing w:line="276" w:lineRule="auto"/>
        <w:ind w:right="-108"/>
        <w:jc w:val="both"/>
        <w:rPr>
          <w:rFonts w:ascii="Calibri" w:hAnsi="Calibri" w:cs="Calibri"/>
          <w:b/>
        </w:rPr>
      </w:pPr>
      <w:r w:rsidRPr="006019BE">
        <w:rPr>
          <w:rFonts w:ascii="Calibri" w:hAnsi="Calibri" w:cs="Calibri"/>
        </w:rPr>
        <w:t xml:space="preserve">1.Ofertę należy złożyć w terminie do dnia </w:t>
      </w:r>
      <w:r w:rsidR="00A35C3D">
        <w:rPr>
          <w:rFonts w:ascii="Calibri" w:hAnsi="Calibri" w:cs="Calibri"/>
          <w:b/>
        </w:rPr>
        <w:t>11</w:t>
      </w:r>
      <w:r w:rsidR="00CE64F3">
        <w:rPr>
          <w:rFonts w:ascii="Calibri" w:hAnsi="Calibri" w:cs="Calibri"/>
          <w:b/>
        </w:rPr>
        <w:t>.0</w:t>
      </w:r>
      <w:r w:rsidR="00A35C3D">
        <w:rPr>
          <w:rFonts w:ascii="Calibri" w:hAnsi="Calibri" w:cs="Calibri"/>
          <w:b/>
        </w:rPr>
        <w:t>8</w:t>
      </w:r>
      <w:r w:rsidR="00CE64F3">
        <w:rPr>
          <w:rFonts w:ascii="Calibri" w:hAnsi="Calibri" w:cs="Calibri"/>
          <w:b/>
        </w:rPr>
        <w:t>.</w:t>
      </w:r>
      <w:r w:rsidRPr="006019BE">
        <w:rPr>
          <w:rFonts w:ascii="Calibri" w:hAnsi="Calibri" w:cs="Calibri"/>
          <w:b/>
        </w:rPr>
        <w:t>202</w:t>
      </w:r>
      <w:r w:rsidR="00811E18">
        <w:rPr>
          <w:rFonts w:ascii="Calibri" w:hAnsi="Calibri" w:cs="Calibri"/>
          <w:b/>
        </w:rPr>
        <w:t>2</w:t>
      </w:r>
      <w:r w:rsidRPr="006019BE">
        <w:rPr>
          <w:rFonts w:ascii="Calibri" w:hAnsi="Calibri" w:cs="Calibri"/>
          <w:b/>
        </w:rPr>
        <w:t xml:space="preserve"> r. do godz. 1</w:t>
      </w:r>
      <w:r>
        <w:rPr>
          <w:rFonts w:ascii="Calibri" w:hAnsi="Calibri" w:cs="Calibri"/>
          <w:b/>
        </w:rPr>
        <w:t>2</w:t>
      </w:r>
      <w:r w:rsidRPr="006019BE">
        <w:rPr>
          <w:rFonts w:ascii="Calibri" w:hAnsi="Calibri" w:cs="Calibri"/>
          <w:b/>
        </w:rPr>
        <w:t>:00.</w:t>
      </w:r>
    </w:p>
    <w:p w14:paraId="6763C2CB" w14:textId="59192FF8" w:rsidR="006019BE" w:rsidRDefault="006019BE" w:rsidP="009F6553">
      <w:pPr>
        <w:tabs>
          <w:tab w:val="left" w:pos="567"/>
        </w:tabs>
        <w:spacing w:line="276" w:lineRule="auto"/>
        <w:ind w:right="-108"/>
        <w:jc w:val="both"/>
        <w:rPr>
          <w:rFonts w:ascii="Calibri" w:hAnsi="Calibri" w:cs="Calibri"/>
        </w:rPr>
      </w:pPr>
      <w:r w:rsidRPr="006019BE">
        <w:rPr>
          <w:rFonts w:ascii="Calibri" w:hAnsi="Calibri" w:cs="Calibri"/>
        </w:rPr>
        <w:t xml:space="preserve">2. Otwarcie ofert nastąpi w dniu </w:t>
      </w:r>
      <w:r w:rsidR="00A35C3D">
        <w:rPr>
          <w:rFonts w:ascii="Calibri" w:hAnsi="Calibri" w:cs="Calibri"/>
          <w:b/>
        </w:rPr>
        <w:t>11</w:t>
      </w:r>
      <w:r w:rsidR="00CE64F3">
        <w:rPr>
          <w:rFonts w:ascii="Calibri" w:hAnsi="Calibri" w:cs="Calibri"/>
          <w:b/>
        </w:rPr>
        <w:t>.0</w:t>
      </w:r>
      <w:r w:rsidR="00A35C3D">
        <w:rPr>
          <w:rFonts w:ascii="Calibri" w:hAnsi="Calibri" w:cs="Calibri"/>
          <w:b/>
        </w:rPr>
        <w:t>8</w:t>
      </w:r>
      <w:r w:rsidR="00CE64F3">
        <w:rPr>
          <w:rFonts w:ascii="Calibri" w:hAnsi="Calibri" w:cs="Calibri"/>
          <w:b/>
        </w:rPr>
        <w:t>.</w:t>
      </w:r>
      <w:r w:rsidRPr="006019BE">
        <w:rPr>
          <w:rFonts w:ascii="Calibri" w:hAnsi="Calibri" w:cs="Calibri"/>
          <w:b/>
        </w:rPr>
        <w:t>202</w:t>
      </w:r>
      <w:r w:rsidR="00811E18">
        <w:rPr>
          <w:rFonts w:ascii="Calibri" w:hAnsi="Calibri" w:cs="Calibri"/>
          <w:b/>
        </w:rPr>
        <w:t>2</w:t>
      </w:r>
      <w:r w:rsidRPr="006019BE">
        <w:rPr>
          <w:rFonts w:ascii="Calibri" w:hAnsi="Calibri" w:cs="Calibri"/>
          <w:b/>
        </w:rPr>
        <w:t xml:space="preserve"> r. o godz.</w:t>
      </w:r>
      <w:r>
        <w:rPr>
          <w:rFonts w:ascii="Calibri" w:hAnsi="Calibri" w:cs="Calibri"/>
          <w:b/>
        </w:rPr>
        <w:t>12</w:t>
      </w:r>
      <w:r w:rsidRPr="006019BE">
        <w:rPr>
          <w:rFonts w:ascii="Calibri" w:hAnsi="Calibri" w:cs="Calibri"/>
          <w:b/>
        </w:rPr>
        <w:t>:</w:t>
      </w:r>
      <w:r>
        <w:rPr>
          <w:rFonts w:ascii="Calibri" w:hAnsi="Calibri" w:cs="Calibri"/>
          <w:b/>
        </w:rPr>
        <w:t>15</w:t>
      </w:r>
      <w:r w:rsidR="005A7EA7">
        <w:rPr>
          <w:rFonts w:ascii="Calibri" w:hAnsi="Calibri" w:cs="Calibri"/>
          <w:b/>
        </w:rPr>
        <w:t>.</w:t>
      </w:r>
    </w:p>
    <w:p w14:paraId="7934D011" w14:textId="77777777" w:rsidR="006019BE" w:rsidRPr="006019BE" w:rsidRDefault="006019BE" w:rsidP="009F6553">
      <w:pPr>
        <w:tabs>
          <w:tab w:val="left" w:pos="567"/>
        </w:tabs>
        <w:spacing w:line="276" w:lineRule="auto"/>
        <w:ind w:right="-108"/>
        <w:jc w:val="both"/>
        <w:rPr>
          <w:rFonts w:ascii="Calibri" w:hAnsi="Calibri" w:cs="Calibri"/>
        </w:rPr>
      </w:pPr>
      <w:r w:rsidRPr="006019BE">
        <w:rPr>
          <w:rFonts w:ascii="Calibri" w:hAnsi="Calibri" w:cs="Calibri"/>
        </w:rPr>
        <w:t>3. Zamawiający, najpóźniej przed otwarciem ofert, udostępni na stronie internetowej prowadzonego postępowania informację o kwocie, jaką zamierza przeznaczyć na sfinansowanie zamówienia.</w:t>
      </w:r>
    </w:p>
    <w:p w14:paraId="7A1F12B6" w14:textId="77777777" w:rsidR="006019BE" w:rsidRPr="006019BE" w:rsidRDefault="006019BE" w:rsidP="009F6553">
      <w:pPr>
        <w:widowControl/>
        <w:tabs>
          <w:tab w:val="left" w:pos="567"/>
        </w:tabs>
        <w:suppressAutoHyphens w:val="0"/>
        <w:spacing w:line="276" w:lineRule="auto"/>
        <w:ind w:right="-108"/>
        <w:jc w:val="both"/>
        <w:rPr>
          <w:rFonts w:ascii="Calibri" w:hAnsi="Calibri" w:cs="Calibri"/>
        </w:rPr>
      </w:pPr>
      <w:r w:rsidRPr="006019BE">
        <w:rPr>
          <w:rFonts w:ascii="Calibri" w:hAnsi="Calibri" w:cs="Calibri"/>
        </w:rPr>
        <w:t>Zamawiający, niezwłocznie po otwarciu ofert, udostępnia na stronie internetowej prowadzonego postępowania informacje o:</w:t>
      </w:r>
    </w:p>
    <w:p w14:paraId="151DB7BF" w14:textId="77777777" w:rsidR="006019BE" w:rsidRPr="006019BE" w:rsidRDefault="006019BE" w:rsidP="009F6553">
      <w:pPr>
        <w:tabs>
          <w:tab w:val="left" w:pos="284"/>
        </w:tabs>
        <w:spacing w:line="276" w:lineRule="auto"/>
        <w:ind w:right="-108"/>
        <w:jc w:val="both"/>
        <w:rPr>
          <w:rFonts w:ascii="Calibri" w:hAnsi="Calibri" w:cs="Calibri"/>
        </w:rPr>
      </w:pPr>
      <w:r w:rsidRPr="006019BE">
        <w:rPr>
          <w:rFonts w:ascii="Calibri" w:hAnsi="Calibri" w:cs="Calibri"/>
        </w:rPr>
        <w:t>1)</w:t>
      </w:r>
      <w:r w:rsidRPr="006019BE">
        <w:rPr>
          <w:rFonts w:ascii="Calibri" w:hAnsi="Calibri" w:cs="Calibri"/>
        </w:rPr>
        <w:tab/>
        <w:t>nazwach albo imionach i nazwiskach oraz siedzibach lub miejscach prowadzonej działalności gospodarczej bądź miejscach zamieszkania wykonawców, których oferty zostały otwarte;</w:t>
      </w:r>
    </w:p>
    <w:p w14:paraId="301ED5F5" w14:textId="77777777" w:rsidR="006019BE" w:rsidRDefault="006019BE" w:rsidP="009F6553">
      <w:pPr>
        <w:tabs>
          <w:tab w:val="left" w:pos="284"/>
        </w:tabs>
        <w:spacing w:line="276" w:lineRule="auto"/>
        <w:ind w:right="-108"/>
        <w:jc w:val="both"/>
        <w:rPr>
          <w:rFonts w:ascii="Calibri" w:hAnsi="Calibri" w:cs="Calibri"/>
        </w:rPr>
      </w:pPr>
      <w:r w:rsidRPr="006019BE">
        <w:rPr>
          <w:rFonts w:ascii="Calibri" w:hAnsi="Calibri" w:cs="Calibri"/>
        </w:rPr>
        <w:t>2)</w:t>
      </w:r>
      <w:r w:rsidRPr="006019BE">
        <w:rPr>
          <w:rFonts w:ascii="Calibri" w:hAnsi="Calibri" w:cs="Calibri"/>
        </w:rPr>
        <w:tab/>
        <w:t>cenach lub kosztach zawartych w ofertach.</w:t>
      </w:r>
    </w:p>
    <w:p w14:paraId="2A02DAFE" w14:textId="77777777" w:rsidR="00A555E5" w:rsidRDefault="00A555E5" w:rsidP="009F6553">
      <w:pPr>
        <w:tabs>
          <w:tab w:val="left" w:pos="284"/>
        </w:tabs>
        <w:spacing w:line="276" w:lineRule="auto"/>
        <w:ind w:right="-108"/>
        <w:jc w:val="both"/>
        <w:rPr>
          <w:rFonts w:ascii="Calibri" w:hAnsi="Calibri" w:cs="Calibri"/>
        </w:rPr>
      </w:pPr>
    </w:p>
    <w:p w14:paraId="4A980496" w14:textId="77777777" w:rsidR="00A555E5" w:rsidRPr="007854E5" w:rsidRDefault="00A555E5" w:rsidP="003A0012">
      <w:pPr>
        <w:pStyle w:val="Akapitzlist"/>
        <w:numPr>
          <w:ilvl w:val="0"/>
          <w:numId w:val="62"/>
        </w:numPr>
        <w:tabs>
          <w:tab w:val="left" w:pos="284"/>
        </w:tabs>
        <w:rPr>
          <w:rFonts w:cs="Calibri"/>
          <w:b/>
          <w:sz w:val="24"/>
        </w:rPr>
      </w:pPr>
      <w:r w:rsidRPr="004B6D7C">
        <w:rPr>
          <w:rFonts w:cs="Calibri"/>
          <w:b/>
          <w:sz w:val="24"/>
        </w:rPr>
        <w:t xml:space="preserve">Termin związania ofertą </w:t>
      </w:r>
    </w:p>
    <w:p w14:paraId="44F4BED1" w14:textId="2EC5731D" w:rsidR="00A555E5" w:rsidRPr="00A555E5" w:rsidRDefault="00A555E5" w:rsidP="009F6553">
      <w:pPr>
        <w:tabs>
          <w:tab w:val="left" w:pos="567"/>
        </w:tabs>
        <w:spacing w:line="276" w:lineRule="auto"/>
        <w:ind w:right="-108"/>
        <w:jc w:val="both"/>
        <w:rPr>
          <w:rFonts w:ascii="Calibri" w:hAnsi="Calibri" w:cs="Calibri"/>
        </w:rPr>
      </w:pPr>
      <w:r w:rsidRPr="00A555E5">
        <w:rPr>
          <w:rFonts w:ascii="Calibri" w:hAnsi="Calibri" w:cs="Calibri"/>
        </w:rPr>
        <w:lastRenderedPageBreak/>
        <w:t>Wykonawca poz</w:t>
      </w:r>
      <w:r w:rsidR="00743152">
        <w:rPr>
          <w:rFonts w:ascii="Calibri" w:hAnsi="Calibri" w:cs="Calibri"/>
        </w:rPr>
        <w:t xml:space="preserve">ostaje związany ofertą do dnia </w:t>
      </w:r>
      <w:r w:rsidR="00A35C3D">
        <w:rPr>
          <w:rFonts w:ascii="Calibri" w:hAnsi="Calibri" w:cs="Calibri"/>
        </w:rPr>
        <w:t>10</w:t>
      </w:r>
      <w:r w:rsidR="005A7EA7">
        <w:rPr>
          <w:rFonts w:ascii="Calibri" w:hAnsi="Calibri" w:cs="Calibri"/>
        </w:rPr>
        <w:t>.0</w:t>
      </w:r>
      <w:r w:rsidR="00A35C3D">
        <w:rPr>
          <w:rFonts w:ascii="Calibri" w:hAnsi="Calibri" w:cs="Calibri"/>
        </w:rPr>
        <w:t>9</w:t>
      </w:r>
      <w:r w:rsidR="00CE64F3">
        <w:rPr>
          <w:rFonts w:ascii="Calibri" w:hAnsi="Calibri" w:cs="Calibri"/>
        </w:rPr>
        <w:t>.</w:t>
      </w:r>
      <w:r w:rsidRPr="00A555E5">
        <w:rPr>
          <w:rFonts w:ascii="Calibri" w:hAnsi="Calibri" w:cs="Calibri"/>
        </w:rPr>
        <w:t>202</w:t>
      </w:r>
      <w:r w:rsidR="00811E18">
        <w:rPr>
          <w:rFonts w:ascii="Calibri" w:hAnsi="Calibri" w:cs="Calibri"/>
        </w:rPr>
        <w:t>2</w:t>
      </w:r>
      <w:r w:rsidRPr="00A555E5">
        <w:rPr>
          <w:rFonts w:ascii="Calibri" w:hAnsi="Calibri" w:cs="Calibri"/>
        </w:rPr>
        <w:t xml:space="preserve"> r.</w:t>
      </w:r>
    </w:p>
    <w:p w14:paraId="7C4926F9" w14:textId="77777777" w:rsidR="00A555E5" w:rsidRDefault="00A555E5" w:rsidP="009F6553">
      <w:pPr>
        <w:tabs>
          <w:tab w:val="left" w:pos="567"/>
        </w:tabs>
        <w:spacing w:line="276" w:lineRule="auto"/>
        <w:ind w:right="-108"/>
        <w:jc w:val="both"/>
        <w:rPr>
          <w:rFonts w:ascii="Calibri" w:hAnsi="Calibri" w:cs="Calibri"/>
        </w:rPr>
      </w:pPr>
      <w:r w:rsidRPr="00A555E5">
        <w:rPr>
          <w:rFonts w:ascii="Calibri" w:hAnsi="Calibri" w:cs="Calibri"/>
        </w:rPr>
        <w:t>Bieg terminu związania ofertą rozpoczyna się wraz z upływem terminu składania ofert.</w:t>
      </w:r>
    </w:p>
    <w:p w14:paraId="1D691080" w14:textId="77777777" w:rsidR="00A555E5" w:rsidRDefault="00A555E5" w:rsidP="009F6553">
      <w:pPr>
        <w:tabs>
          <w:tab w:val="left" w:pos="567"/>
        </w:tabs>
        <w:spacing w:line="276" w:lineRule="auto"/>
        <w:ind w:right="-108"/>
        <w:jc w:val="both"/>
        <w:rPr>
          <w:rFonts w:ascii="Calibri" w:hAnsi="Calibri" w:cs="Calibri"/>
        </w:rPr>
      </w:pPr>
    </w:p>
    <w:p w14:paraId="62AAC3A8" w14:textId="77777777" w:rsidR="00A555E5" w:rsidRPr="007854E5" w:rsidRDefault="00A555E5" w:rsidP="007854E5">
      <w:pPr>
        <w:pStyle w:val="Akapitzlist"/>
        <w:numPr>
          <w:ilvl w:val="0"/>
          <w:numId w:val="62"/>
        </w:numPr>
        <w:tabs>
          <w:tab w:val="left" w:pos="284"/>
        </w:tabs>
        <w:rPr>
          <w:rFonts w:cs="Calibri"/>
          <w:b/>
          <w:sz w:val="24"/>
        </w:rPr>
      </w:pPr>
      <w:r w:rsidRPr="004B6D7C">
        <w:rPr>
          <w:rFonts w:cs="Calibri"/>
          <w:b/>
          <w:sz w:val="24"/>
        </w:rPr>
        <w:t>Opis kryteriów oceny ofert i sposób oceny</w:t>
      </w:r>
    </w:p>
    <w:p w14:paraId="4C20F6F9" w14:textId="77777777" w:rsidR="00A555E5" w:rsidRPr="00A555E5" w:rsidRDefault="004238FE" w:rsidP="009F6553">
      <w:pPr>
        <w:pStyle w:val="Standard"/>
        <w:spacing w:line="276" w:lineRule="auto"/>
        <w:jc w:val="both"/>
        <w:rPr>
          <w:rFonts w:ascii="Calibri" w:hAnsi="Calibri" w:cs="Calibri"/>
          <w:bCs/>
          <w:color w:val="000000"/>
          <w:sz w:val="24"/>
          <w:szCs w:val="24"/>
        </w:rPr>
      </w:pPr>
      <w:r>
        <w:rPr>
          <w:rFonts w:ascii="Calibri" w:hAnsi="Calibri" w:cs="Calibri"/>
          <w:bCs/>
          <w:color w:val="000000"/>
          <w:sz w:val="24"/>
          <w:szCs w:val="24"/>
        </w:rPr>
        <w:t>a) cena oferty –</w:t>
      </w:r>
      <w:r w:rsidR="00A555E5" w:rsidRPr="00A555E5">
        <w:rPr>
          <w:rFonts w:ascii="Calibri" w:hAnsi="Calibri" w:cs="Calibri"/>
          <w:bCs/>
          <w:color w:val="000000"/>
          <w:sz w:val="24"/>
          <w:szCs w:val="24"/>
        </w:rPr>
        <w:t xml:space="preserve"> 60 %</w:t>
      </w:r>
    </w:p>
    <w:p w14:paraId="27AF7A5C" w14:textId="77777777" w:rsidR="00A555E5" w:rsidRPr="00A555E5" w:rsidRDefault="00A555E5" w:rsidP="005A7EA7">
      <w:pPr>
        <w:pStyle w:val="Standard"/>
        <w:spacing w:line="276" w:lineRule="auto"/>
        <w:rPr>
          <w:rFonts w:ascii="Calibri" w:hAnsi="Calibri" w:cs="Calibri"/>
          <w:bCs/>
          <w:color w:val="000000"/>
          <w:sz w:val="24"/>
          <w:szCs w:val="24"/>
        </w:rPr>
      </w:pPr>
      <w:r w:rsidRPr="00A555E5">
        <w:rPr>
          <w:rFonts w:ascii="Calibri" w:hAnsi="Calibri" w:cs="Calibri"/>
          <w:bCs/>
          <w:color w:val="000000"/>
          <w:sz w:val="24"/>
          <w:szCs w:val="24"/>
        </w:rPr>
        <w:t xml:space="preserve">b) okres </w:t>
      </w:r>
      <w:r w:rsidR="00893541">
        <w:rPr>
          <w:rFonts w:ascii="Calibri" w:hAnsi="Calibri" w:cs="Calibri"/>
          <w:bCs/>
          <w:color w:val="000000"/>
          <w:sz w:val="24"/>
          <w:szCs w:val="24"/>
        </w:rPr>
        <w:t xml:space="preserve">gwarancji </w:t>
      </w:r>
      <w:r w:rsidR="004238FE">
        <w:rPr>
          <w:rFonts w:ascii="Calibri" w:hAnsi="Calibri" w:cs="Calibri"/>
          <w:bCs/>
          <w:color w:val="000000"/>
          <w:sz w:val="24"/>
          <w:szCs w:val="24"/>
        </w:rPr>
        <w:t xml:space="preserve">w miesiącach – 40 % - nie krócej niż </w:t>
      </w:r>
      <w:r w:rsidR="00AA0EAA">
        <w:rPr>
          <w:rFonts w:ascii="Calibri" w:hAnsi="Calibri" w:cs="Calibri"/>
          <w:bCs/>
          <w:color w:val="000000"/>
          <w:sz w:val="24"/>
          <w:szCs w:val="24"/>
        </w:rPr>
        <w:t>24</w:t>
      </w:r>
      <w:r w:rsidR="00AA0EAA" w:rsidRPr="00A555E5">
        <w:rPr>
          <w:rFonts w:ascii="Calibri" w:hAnsi="Calibri" w:cs="Calibri"/>
          <w:bCs/>
          <w:color w:val="000000"/>
          <w:sz w:val="24"/>
          <w:szCs w:val="24"/>
        </w:rPr>
        <w:t>miesiąc</w:t>
      </w:r>
      <w:r w:rsidR="00AA0EAA">
        <w:rPr>
          <w:rFonts w:ascii="Calibri" w:hAnsi="Calibri" w:cs="Calibri"/>
          <w:bCs/>
          <w:color w:val="000000"/>
          <w:sz w:val="24"/>
          <w:szCs w:val="24"/>
        </w:rPr>
        <w:t>e</w:t>
      </w:r>
      <w:r w:rsidRPr="00A555E5">
        <w:rPr>
          <w:rFonts w:ascii="Calibri" w:hAnsi="Calibri" w:cs="Calibri"/>
          <w:bCs/>
          <w:color w:val="000000"/>
          <w:sz w:val="24"/>
          <w:szCs w:val="24"/>
        </w:rPr>
        <w:t xml:space="preserve"> i nie dłużej niż </w:t>
      </w:r>
      <w:r w:rsidR="00AA0EAA">
        <w:rPr>
          <w:rFonts w:ascii="Calibri" w:hAnsi="Calibri" w:cs="Calibri"/>
          <w:bCs/>
          <w:color w:val="000000"/>
          <w:sz w:val="24"/>
          <w:szCs w:val="24"/>
        </w:rPr>
        <w:t xml:space="preserve">60 </w:t>
      </w:r>
      <w:r w:rsidR="00AA0EAA" w:rsidRPr="00A555E5">
        <w:rPr>
          <w:rFonts w:ascii="Calibri" w:hAnsi="Calibri" w:cs="Calibri"/>
          <w:bCs/>
          <w:color w:val="000000"/>
          <w:sz w:val="24"/>
          <w:szCs w:val="24"/>
        </w:rPr>
        <w:t>miesięc</w:t>
      </w:r>
      <w:r w:rsidR="00AA0EAA">
        <w:rPr>
          <w:rFonts w:ascii="Calibri" w:hAnsi="Calibri" w:cs="Calibri"/>
          <w:bCs/>
          <w:color w:val="000000"/>
          <w:sz w:val="24"/>
          <w:szCs w:val="24"/>
        </w:rPr>
        <w:t>y</w:t>
      </w:r>
    </w:p>
    <w:p w14:paraId="11F5F557" w14:textId="77777777" w:rsidR="00A555E5" w:rsidRPr="00A555E5" w:rsidRDefault="00A555E5" w:rsidP="009F6553">
      <w:pPr>
        <w:pStyle w:val="Standard"/>
        <w:spacing w:line="276" w:lineRule="auto"/>
        <w:jc w:val="both"/>
        <w:rPr>
          <w:rFonts w:ascii="Calibri" w:hAnsi="Calibri" w:cs="Calibri"/>
          <w:i/>
          <w:iCs/>
          <w:color w:val="000000"/>
          <w:sz w:val="24"/>
          <w:szCs w:val="24"/>
        </w:rPr>
      </w:pPr>
      <w:r w:rsidRPr="00A555E5">
        <w:rPr>
          <w:rFonts w:ascii="Calibri" w:hAnsi="Calibri" w:cs="Calibri"/>
          <w:i/>
          <w:iCs/>
          <w:color w:val="000000"/>
          <w:sz w:val="24"/>
          <w:szCs w:val="24"/>
        </w:rPr>
        <w:t xml:space="preserve">Zamawiający ustala maksymalny okres </w:t>
      </w:r>
      <w:r w:rsidR="005676FF">
        <w:rPr>
          <w:rFonts w:ascii="Calibri" w:hAnsi="Calibri" w:cs="Calibri"/>
          <w:i/>
          <w:iCs/>
          <w:color w:val="000000"/>
          <w:sz w:val="24"/>
          <w:szCs w:val="24"/>
        </w:rPr>
        <w:t xml:space="preserve">gwarancji </w:t>
      </w:r>
      <w:r w:rsidRPr="00A555E5">
        <w:rPr>
          <w:rFonts w:ascii="Calibri" w:hAnsi="Calibri" w:cs="Calibri"/>
          <w:i/>
          <w:iCs/>
          <w:color w:val="000000"/>
          <w:sz w:val="24"/>
          <w:szCs w:val="24"/>
        </w:rPr>
        <w:t xml:space="preserve">na </w:t>
      </w:r>
      <w:r w:rsidR="00AA0EAA">
        <w:rPr>
          <w:rFonts w:ascii="Calibri" w:hAnsi="Calibri" w:cs="Calibri"/>
          <w:i/>
          <w:iCs/>
          <w:color w:val="000000"/>
          <w:sz w:val="24"/>
          <w:szCs w:val="24"/>
        </w:rPr>
        <w:t>60 miesięcy</w:t>
      </w:r>
    </w:p>
    <w:p w14:paraId="23D1BCE2" w14:textId="77777777" w:rsidR="00A555E5" w:rsidRDefault="00A555E5" w:rsidP="003A0012">
      <w:pPr>
        <w:jc w:val="both"/>
        <w:rPr>
          <w:rFonts w:ascii="Calibri" w:hAnsi="Calibri" w:cs="Calibri"/>
          <w:i/>
          <w:iCs/>
          <w:color w:val="000000"/>
        </w:rPr>
      </w:pPr>
    </w:p>
    <w:p w14:paraId="4047FF5F" w14:textId="77777777" w:rsidR="00A555E5" w:rsidRPr="00A555E5" w:rsidRDefault="00A555E5" w:rsidP="003A0012">
      <w:pPr>
        <w:tabs>
          <w:tab w:val="left" w:pos="284"/>
        </w:tabs>
        <w:jc w:val="both"/>
        <w:rPr>
          <w:rFonts w:ascii="Calibri" w:hAnsi="Calibri" w:cs="Calibri"/>
          <w:b/>
        </w:rPr>
      </w:pPr>
      <w:r w:rsidRPr="00A555E5">
        <w:rPr>
          <w:rFonts w:ascii="Calibri" w:hAnsi="Calibri" w:cs="Calibri"/>
          <w:b/>
        </w:rPr>
        <w:t>21.1</w:t>
      </w:r>
      <w:r>
        <w:rPr>
          <w:rFonts w:ascii="Calibri" w:hAnsi="Calibri" w:cs="Calibri"/>
          <w:b/>
        </w:rPr>
        <w:t xml:space="preserve">. </w:t>
      </w:r>
      <w:r w:rsidRPr="00A555E5">
        <w:rPr>
          <w:rFonts w:ascii="Calibri" w:hAnsi="Calibri" w:cs="Calibri"/>
          <w:b/>
        </w:rPr>
        <w:t>Sposób oceny ofert</w:t>
      </w:r>
    </w:p>
    <w:p w14:paraId="251CAE1D"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585056C4"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2)W trakcie oceny ofert kolejno ocenianym ofertom przyznawane będą punkty.</w:t>
      </w:r>
    </w:p>
    <w:p w14:paraId="1D1D7AF1" w14:textId="77777777" w:rsidR="00A555E5" w:rsidRPr="00F42897" w:rsidRDefault="00A555E5" w:rsidP="00F42897">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3)Każda oferta może uzyskać za dane kryterium 0 – 1</w:t>
      </w:r>
      <w:r w:rsidR="00F42897">
        <w:rPr>
          <w:rFonts w:ascii="Calibri" w:hAnsi="Calibri" w:cs="Calibri"/>
          <w:color w:val="000000"/>
          <w:sz w:val="24"/>
          <w:szCs w:val="24"/>
        </w:rPr>
        <w:t>00 pkt przy zastosowaniu wzoru:</w:t>
      </w:r>
    </w:p>
    <w:p w14:paraId="0F022BF2" w14:textId="77777777" w:rsidR="00A555E5" w:rsidRPr="00A555E5" w:rsidRDefault="00A555E5" w:rsidP="003A0012">
      <w:pPr>
        <w:pStyle w:val="WW-Domy3flnie"/>
        <w:spacing w:after="0" w:line="240" w:lineRule="auto"/>
        <w:jc w:val="both"/>
        <w:rPr>
          <w:b/>
          <w:bCs/>
          <w:i/>
          <w:iCs/>
          <w:color w:val="000000"/>
          <w:sz w:val="24"/>
          <w:szCs w:val="24"/>
          <w:lang w:eastAsia="pl-PL"/>
        </w:rPr>
      </w:pPr>
    </w:p>
    <w:p w14:paraId="615CA5D3" w14:textId="77777777" w:rsidR="00A555E5" w:rsidRPr="00A555E5" w:rsidRDefault="00A555E5" w:rsidP="006C108D">
      <w:pPr>
        <w:pStyle w:val="WW-Domy3flnie"/>
        <w:spacing w:after="0" w:line="240" w:lineRule="auto"/>
        <w:jc w:val="center"/>
        <w:rPr>
          <w:b/>
          <w:bCs/>
          <w:i/>
          <w:iCs/>
          <w:color w:val="000000"/>
          <w:sz w:val="24"/>
          <w:szCs w:val="24"/>
          <w:lang w:eastAsia="pl-PL"/>
        </w:rPr>
      </w:pPr>
      <w:r w:rsidRPr="00A555E5">
        <w:rPr>
          <w:b/>
          <w:bCs/>
          <w:i/>
          <w:iCs/>
          <w:color w:val="000000"/>
          <w:sz w:val="24"/>
          <w:szCs w:val="24"/>
          <w:lang w:eastAsia="pl-PL"/>
        </w:rPr>
        <w:t>najniższa oferowana cena spośród</w:t>
      </w:r>
    </w:p>
    <w:p w14:paraId="3A52715C"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złożonych ofert</w:t>
      </w:r>
    </w:p>
    <w:p w14:paraId="07D3AADF" w14:textId="77777777" w:rsidR="005A7EA7" w:rsidRDefault="006C108D" w:rsidP="003A0012">
      <w:pPr>
        <w:pStyle w:val="WW-Domy3flnie"/>
        <w:spacing w:after="0" w:line="240" w:lineRule="auto"/>
        <w:jc w:val="both"/>
        <w:rPr>
          <w:b/>
          <w:bCs/>
          <w:i/>
          <w:iCs/>
          <w:color w:val="000000"/>
          <w:sz w:val="24"/>
          <w:szCs w:val="24"/>
        </w:rPr>
      </w:pPr>
      <w:r>
        <w:rPr>
          <w:b/>
          <w:bCs/>
          <w:i/>
          <w:iCs/>
          <w:color w:val="000000"/>
          <w:sz w:val="24"/>
          <w:szCs w:val="24"/>
        </w:rPr>
        <w:t xml:space="preserve">a)  P1 Cena   oferty   =      </w:t>
      </w:r>
      <w:r w:rsidR="00A555E5" w:rsidRPr="00A555E5">
        <w:rPr>
          <w:b/>
          <w:bCs/>
          <w:i/>
          <w:iCs/>
          <w:color w:val="000000"/>
          <w:sz w:val="24"/>
          <w:szCs w:val="24"/>
        </w:rPr>
        <w:t xml:space="preserve"> -------------------------------------------------  x  znaczenie </w:t>
      </w:r>
    </w:p>
    <w:p w14:paraId="5E4ED552"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kryterium tj. 60 % x 100 pkt</w:t>
      </w:r>
    </w:p>
    <w:p w14:paraId="115AA05B"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cena oferty badanej</w:t>
      </w:r>
    </w:p>
    <w:p w14:paraId="5CC6764F" w14:textId="77777777" w:rsidR="00A555E5" w:rsidRPr="00A555E5" w:rsidRDefault="00A555E5" w:rsidP="003A0012">
      <w:pPr>
        <w:pStyle w:val="WW-Domy3flnie"/>
        <w:spacing w:after="0" w:line="240" w:lineRule="auto"/>
        <w:jc w:val="both"/>
        <w:rPr>
          <w:b/>
          <w:bCs/>
          <w:i/>
          <w:iCs/>
          <w:color w:val="000000"/>
          <w:sz w:val="24"/>
          <w:szCs w:val="24"/>
        </w:rPr>
      </w:pPr>
    </w:p>
    <w:p w14:paraId="44B597D4"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i/>
          <w:iCs/>
          <w:color w:val="000000"/>
        </w:rPr>
        <w:t xml:space="preserve">okres </w:t>
      </w:r>
      <w:r w:rsidR="00893541">
        <w:rPr>
          <w:rFonts w:ascii="Calibri" w:hAnsi="Calibri" w:cs="Calibri"/>
          <w:b/>
          <w:bCs/>
          <w:i/>
          <w:iCs/>
          <w:color w:val="000000"/>
        </w:rPr>
        <w:t>gwarancji</w:t>
      </w:r>
      <w:r w:rsidRPr="00A555E5">
        <w:rPr>
          <w:rFonts w:ascii="Calibri" w:hAnsi="Calibri" w:cs="Calibri"/>
          <w:b/>
          <w:bCs/>
          <w:i/>
          <w:iCs/>
          <w:color w:val="000000"/>
        </w:rPr>
        <w:t xml:space="preserve"> w ofercie badanej</w:t>
      </w:r>
    </w:p>
    <w:p w14:paraId="058E85C6" w14:textId="77777777" w:rsidR="005A7EA7" w:rsidRDefault="00A555E5" w:rsidP="005A7EA7">
      <w:pPr>
        <w:autoSpaceDE w:val="0"/>
        <w:adjustRightInd w:val="0"/>
        <w:rPr>
          <w:rFonts w:ascii="Calibri" w:hAnsi="Calibri" w:cs="Calibri"/>
          <w:b/>
          <w:bCs/>
          <w:color w:val="000000"/>
        </w:rPr>
      </w:pPr>
      <w:r w:rsidRPr="00A555E5">
        <w:rPr>
          <w:rFonts w:ascii="Calibri" w:hAnsi="Calibri" w:cs="Calibri"/>
          <w:b/>
          <w:bCs/>
          <w:i/>
          <w:iCs/>
          <w:color w:val="000000"/>
        </w:rPr>
        <w:t xml:space="preserve">b)  P2 Okres </w:t>
      </w:r>
      <w:r w:rsidR="00893541">
        <w:rPr>
          <w:rFonts w:ascii="Calibri" w:hAnsi="Calibri" w:cs="Calibri"/>
          <w:b/>
          <w:bCs/>
          <w:i/>
          <w:iCs/>
          <w:color w:val="000000"/>
        </w:rPr>
        <w:t>gwarancji</w:t>
      </w:r>
      <w:r w:rsidRPr="00A555E5">
        <w:rPr>
          <w:rFonts w:ascii="Calibri" w:hAnsi="Calibri" w:cs="Calibri"/>
          <w:b/>
          <w:bCs/>
          <w:i/>
          <w:iCs/>
          <w:color w:val="000000"/>
        </w:rPr>
        <w:t xml:space="preserve"> oferty </w:t>
      </w:r>
      <w:r w:rsidRPr="005A7EA7">
        <w:rPr>
          <w:rFonts w:ascii="Calibri" w:hAnsi="Calibri" w:cs="Calibri"/>
          <w:b/>
          <w:bCs/>
          <w:i/>
          <w:iCs/>
          <w:color w:val="000000"/>
        </w:rPr>
        <w:t>=  ----------------------------------------------</w:t>
      </w:r>
      <w:r w:rsidRPr="00A555E5">
        <w:rPr>
          <w:rFonts w:ascii="Calibri" w:hAnsi="Calibri" w:cs="Calibri"/>
          <w:b/>
          <w:bCs/>
          <w:i/>
          <w:iCs/>
          <w:color w:val="000000"/>
        </w:rPr>
        <w:t xml:space="preserve"> x  </w:t>
      </w:r>
      <w:r w:rsidRPr="00A555E5">
        <w:rPr>
          <w:rFonts w:ascii="Calibri" w:hAnsi="Calibri" w:cs="Calibri"/>
          <w:b/>
          <w:bCs/>
          <w:color w:val="000000"/>
        </w:rPr>
        <w:t xml:space="preserve">znaczenie </w:t>
      </w:r>
    </w:p>
    <w:p w14:paraId="47AEA3AB"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color w:val="000000"/>
        </w:rPr>
        <w:t>kryterium tj. 40 % x 100 pkt</w:t>
      </w:r>
      <w:r w:rsidRPr="00A555E5">
        <w:rPr>
          <w:rFonts w:ascii="Calibri" w:hAnsi="Calibri" w:cs="Calibri"/>
          <w:b/>
          <w:bCs/>
          <w:color w:val="000000"/>
        </w:rPr>
        <w:br/>
      </w:r>
      <w:r w:rsidRPr="00A555E5">
        <w:rPr>
          <w:rFonts w:ascii="Calibri" w:hAnsi="Calibri" w:cs="Calibri"/>
          <w:b/>
          <w:bCs/>
          <w:i/>
          <w:iCs/>
          <w:color w:val="000000"/>
        </w:rPr>
        <w:t xml:space="preserve">najwyższy  oferowany okres </w:t>
      </w:r>
      <w:r w:rsidR="005A7EA7">
        <w:rPr>
          <w:rFonts w:ascii="Calibri" w:hAnsi="Calibri" w:cs="Calibri"/>
          <w:b/>
          <w:bCs/>
          <w:i/>
          <w:iCs/>
          <w:color w:val="000000"/>
        </w:rPr>
        <w:t>gwarancji</w:t>
      </w:r>
    </w:p>
    <w:p w14:paraId="11C9AD71"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i/>
          <w:iCs/>
          <w:color w:val="000000"/>
        </w:rPr>
        <w:t>spośród złożonych ofert</w:t>
      </w:r>
    </w:p>
    <w:p w14:paraId="010F851F" w14:textId="77777777" w:rsidR="00A555E5" w:rsidRPr="00A555E5" w:rsidRDefault="00A555E5" w:rsidP="003A0012">
      <w:pPr>
        <w:autoSpaceDE w:val="0"/>
        <w:adjustRightInd w:val="0"/>
        <w:jc w:val="both"/>
        <w:rPr>
          <w:rFonts w:ascii="Calibri" w:hAnsi="Calibri" w:cs="Calibri"/>
          <w:b/>
          <w:bCs/>
          <w:i/>
          <w:iCs/>
          <w:color w:val="000000"/>
        </w:rPr>
      </w:pPr>
    </w:p>
    <w:p w14:paraId="4B72AB29" w14:textId="77777777" w:rsidR="00A555E5" w:rsidRPr="00A555E5" w:rsidRDefault="00A555E5" w:rsidP="003A0012">
      <w:pPr>
        <w:pStyle w:val="Textbody"/>
        <w:ind w:left="284" w:hanging="284"/>
        <w:jc w:val="both"/>
        <w:rPr>
          <w:sz w:val="24"/>
          <w:szCs w:val="24"/>
        </w:rPr>
      </w:pPr>
      <w:r w:rsidRPr="00A555E5">
        <w:rPr>
          <w:sz w:val="24"/>
          <w:szCs w:val="24"/>
        </w:rPr>
        <w:t>Za ofertę najkorzystniejszą Zamawiający uzna ofertę, która  zdobędzie największą ilość punktów liczoną według wzoru:</w:t>
      </w:r>
    </w:p>
    <w:p w14:paraId="091D26E1" w14:textId="77777777" w:rsidR="00A555E5" w:rsidRPr="00A555E5" w:rsidRDefault="00A555E5" w:rsidP="00F42897">
      <w:pPr>
        <w:pStyle w:val="Textbody"/>
        <w:jc w:val="center"/>
        <w:rPr>
          <w:b/>
          <w:i/>
          <w:sz w:val="24"/>
          <w:szCs w:val="24"/>
        </w:rPr>
      </w:pPr>
      <w:r w:rsidRPr="00A555E5">
        <w:rPr>
          <w:b/>
          <w:i/>
          <w:sz w:val="24"/>
          <w:szCs w:val="24"/>
        </w:rPr>
        <w:t>P = P1 + P2</w:t>
      </w:r>
    </w:p>
    <w:p w14:paraId="3E6942A8" w14:textId="77777777" w:rsidR="00A555E5" w:rsidRPr="00A555E5" w:rsidRDefault="00A555E5" w:rsidP="003A0012">
      <w:pPr>
        <w:pStyle w:val="Akapitzlist"/>
        <w:spacing w:line="240" w:lineRule="auto"/>
        <w:ind w:right="-108"/>
        <w:jc w:val="both"/>
        <w:rPr>
          <w:rFonts w:eastAsia="Times New Roman" w:cs="Calibri"/>
          <w:i/>
          <w:sz w:val="24"/>
          <w:szCs w:val="24"/>
        </w:rPr>
      </w:pPr>
    </w:p>
    <w:p w14:paraId="672EF45B" w14:textId="77777777" w:rsidR="00A555E5" w:rsidRPr="00A555E5" w:rsidRDefault="00A555E5" w:rsidP="003A0012">
      <w:pPr>
        <w:tabs>
          <w:tab w:val="left" w:pos="284"/>
        </w:tabs>
        <w:ind w:left="360" w:right="-108"/>
        <w:jc w:val="both"/>
        <w:rPr>
          <w:rFonts w:ascii="Calibri" w:hAnsi="Calibri" w:cs="Calibri"/>
          <w:b/>
          <w:u w:val="single"/>
        </w:rPr>
      </w:pPr>
      <w:r w:rsidRPr="00A555E5">
        <w:rPr>
          <w:rFonts w:ascii="Calibri" w:hAnsi="Calibri" w:cs="Calibri"/>
          <w:b/>
        </w:rPr>
        <w:t xml:space="preserve">Projektowane postanowienia umowy w sprawie zamówienia publicznego, które zostaną wprowadzone do umowy – </w:t>
      </w:r>
      <w:r w:rsidRPr="00A555E5">
        <w:rPr>
          <w:rFonts w:ascii="Calibri" w:hAnsi="Calibri" w:cs="Calibri"/>
          <w:b/>
          <w:u w:val="single"/>
        </w:rPr>
        <w:t xml:space="preserve">załącznik nr 3  do SWZ (wzór umowy). </w:t>
      </w:r>
    </w:p>
    <w:p w14:paraId="0F613249" w14:textId="77777777" w:rsidR="00A555E5" w:rsidRPr="00A555E5" w:rsidRDefault="00A555E5" w:rsidP="003A0012">
      <w:pPr>
        <w:jc w:val="both"/>
        <w:rPr>
          <w:rFonts w:ascii="Calibri" w:hAnsi="Calibri" w:cs="Calibri"/>
          <w:i/>
          <w:iCs/>
          <w:color w:val="000000"/>
        </w:rPr>
      </w:pPr>
    </w:p>
    <w:p w14:paraId="1ED2CB3A" w14:textId="77777777" w:rsidR="00A555E5" w:rsidRPr="00A555E5" w:rsidRDefault="00A555E5" w:rsidP="003A0012">
      <w:pPr>
        <w:tabs>
          <w:tab w:val="left" w:pos="567"/>
        </w:tabs>
        <w:ind w:right="-108"/>
        <w:jc w:val="both"/>
        <w:rPr>
          <w:rFonts w:ascii="Calibri" w:hAnsi="Calibri" w:cs="Calibri"/>
        </w:rPr>
      </w:pPr>
    </w:p>
    <w:p w14:paraId="17CB2619" w14:textId="77777777" w:rsidR="004B6D7C" w:rsidRPr="007854E5" w:rsidRDefault="00A555E5" w:rsidP="007854E5">
      <w:pPr>
        <w:pStyle w:val="Akapitzlist"/>
        <w:numPr>
          <w:ilvl w:val="0"/>
          <w:numId w:val="62"/>
        </w:numPr>
        <w:tabs>
          <w:tab w:val="left" w:pos="284"/>
        </w:tabs>
        <w:jc w:val="both"/>
        <w:rPr>
          <w:rFonts w:cs="Calibri"/>
          <w:b/>
          <w:sz w:val="24"/>
        </w:rPr>
      </w:pPr>
      <w:r w:rsidRPr="004B6D7C">
        <w:rPr>
          <w:rFonts w:cs="Calibri"/>
          <w:b/>
          <w:sz w:val="24"/>
        </w:rPr>
        <w:t>Wybór oferty</w:t>
      </w:r>
    </w:p>
    <w:p w14:paraId="67813F22" w14:textId="4B435E16"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 xml:space="preserve">1.Zamawiający podpisze umowę w terminie nie krótszym niż </w:t>
      </w:r>
      <w:r w:rsidR="00B374A9">
        <w:rPr>
          <w:rFonts w:ascii="Calibri" w:hAnsi="Calibri" w:cs="Calibri"/>
          <w:color w:val="000000"/>
          <w:sz w:val="24"/>
          <w:szCs w:val="24"/>
        </w:rPr>
        <w:t>5</w:t>
      </w:r>
      <w:r w:rsidR="009D3267">
        <w:rPr>
          <w:rFonts w:ascii="Calibri" w:hAnsi="Calibri" w:cs="Calibri"/>
          <w:color w:val="000000"/>
          <w:sz w:val="24"/>
          <w:szCs w:val="24"/>
        </w:rPr>
        <w:t xml:space="preserve"> </w:t>
      </w:r>
      <w:r w:rsidRPr="00A555E5">
        <w:rPr>
          <w:rFonts w:ascii="Calibri" w:hAnsi="Calibri" w:cs="Calibri"/>
          <w:color w:val="000000"/>
          <w:sz w:val="24"/>
          <w:szCs w:val="24"/>
        </w:rPr>
        <w:t xml:space="preserve">dni od dnia przekazania </w:t>
      </w:r>
      <w:r w:rsidRPr="00A555E5">
        <w:rPr>
          <w:rFonts w:ascii="Calibri" w:hAnsi="Calibri" w:cs="Calibri"/>
          <w:sz w:val="24"/>
          <w:szCs w:val="24"/>
        </w:rPr>
        <w:t xml:space="preserve">drogą elektroniczną </w:t>
      </w:r>
      <w:r w:rsidRPr="00A555E5">
        <w:rPr>
          <w:rFonts w:ascii="Calibri" w:hAnsi="Calibri" w:cs="Calibri"/>
          <w:color w:val="000000"/>
          <w:sz w:val="24"/>
          <w:szCs w:val="24"/>
        </w:rPr>
        <w:t>zawiadomienia o wyborze oferty.</w:t>
      </w:r>
    </w:p>
    <w:p w14:paraId="645FE214" w14:textId="77777777" w:rsid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4D70F43A" w14:textId="77777777" w:rsidR="00A555E5" w:rsidRDefault="00A555E5" w:rsidP="003A0012">
      <w:pPr>
        <w:pStyle w:val="Standard"/>
        <w:jc w:val="both"/>
        <w:rPr>
          <w:rFonts w:ascii="Calibri" w:hAnsi="Calibri" w:cs="Calibri"/>
          <w:color w:val="000000"/>
          <w:sz w:val="24"/>
          <w:szCs w:val="24"/>
        </w:rPr>
      </w:pPr>
    </w:p>
    <w:p w14:paraId="0156428B" w14:textId="77777777" w:rsidR="004B6D7C" w:rsidRPr="007854E5" w:rsidRDefault="00A555E5" w:rsidP="007854E5">
      <w:pPr>
        <w:pStyle w:val="Akapitzlist"/>
        <w:numPr>
          <w:ilvl w:val="0"/>
          <w:numId w:val="62"/>
        </w:numPr>
        <w:tabs>
          <w:tab w:val="left" w:pos="284"/>
        </w:tabs>
        <w:jc w:val="both"/>
        <w:rPr>
          <w:rFonts w:cs="Calibri"/>
          <w:b/>
        </w:rPr>
      </w:pPr>
      <w:r w:rsidRPr="004B6D7C">
        <w:rPr>
          <w:rFonts w:cs="Calibri"/>
          <w:b/>
          <w:sz w:val="24"/>
        </w:rPr>
        <w:t>Informacja dotyczące wniesienia zabezpieczenia</w:t>
      </w:r>
    </w:p>
    <w:p w14:paraId="6543906E"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1. Zamawiający Wymaga wniesienia zabezpieczenia należytego wykonania umowy.</w:t>
      </w:r>
    </w:p>
    <w:p w14:paraId="6C08C62B"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lastRenderedPageBreak/>
        <w:t>Wykonawca przed podpisaniem umowy zobowiązany jest do wniesienia zabezpieczenia należytego wykonania umowy w wysokości 5</w:t>
      </w:r>
      <w:r w:rsidRPr="00A555E5">
        <w:rPr>
          <w:rFonts w:ascii="Calibri" w:hAnsi="Calibri" w:cs="Calibri"/>
          <w:sz w:val="24"/>
          <w:szCs w:val="24"/>
        </w:rPr>
        <w:t>%</w:t>
      </w:r>
      <w:r w:rsidRPr="00A555E5">
        <w:rPr>
          <w:rFonts w:ascii="Calibri" w:hAnsi="Calibri" w:cs="Calibri"/>
          <w:color w:val="000000"/>
          <w:sz w:val="24"/>
          <w:szCs w:val="24"/>
        </w:rPr>
        <w:t xml:space="preserve"> ceny całkowitej podanej w ofercie.</w:t>
      </w:r>
    </w:p>
    <w:p w14:paraId="27A74EBE" w14:textId="77777777" w:rsid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88490E2" w14:textId="77777777" w:rsidR="00A555E5" w:rsidRDefault="00A555E5" w:rsidP="003A0012">
      <w:pPr>
        <w:pStyle w:val="Standard"/>
        <w:jc w:val="both"/>
        <w:rPr>
          <w:rFonts w:ascii="Calibri" w:hAnsi="Calibri" w:cs="Calibri"/>
          <w:color w:val="000000"/>
          <w:sz w:val="24"/>
          <w:szCs w:val="24"/>
        </w:rPr>
      </w:pPr>
    </w:p>
    <w:p w14:paraId="70B72157" w14:textId="77777777" w:rsidR="00A555E5" w:rsidRPr="004B6D7C" w:rsidRDefault="00A555E5" w:rsidP="004B6D7C">
      <w:pPr>
        <w:pStyle w:val="Akapitzlist"/>
        <w:numPr>
          <w:ilvl w:val="0"/>
          <w:numId w:val="62"/>
        </w:numPr>
        <w:tabs>
          <w:tab w:val="left" w:pos="284"/>
        </w:tabs>
        <w:jc w:val="both"/>
        <w:rPr>
          <w:rFonts w:cs="Calibri"/>
          <w:b/>
          <w:sz w:val="24"/>
        </w:rPr>
      </w:pPr>
      <w:r w:rsidRPr="004B6D7C">
        <w:rPr>
          <w:rFonts w:cs="Calibri"/>
          <w:b/>
          <w:sz w:val="24"/>
        </w:rPr>
        <w:t xml:space="preserve">Informacje o formalnościach, jakie muszą być dopełnione po wyborze oferty </w:t>
      </w:r>
      <w:r w:rsidR="00112923">
        <w:rPr>
          <w:rFonts w:cs="Calibri"/>
          <w:b/>
          <w:sz w:val="24"/>
        </w:rPr>
        <w:br/>
      </w:r>
      <w:r w:rsidRPr="004B6D7C">
        <w:rPr>
          <w:rFonts w:cs="Calibri"/>
          <w:b/>
          <w:sz w:val="24"/>
        </w:rPr>
        <w:t xml:space="preserve">w celu zawarcia umowy w sprawie zamówienia publicznego </w:t>
      </w:r>
    </w:p>
    <w:p w14:paraId="3C86EE62" w14:textId="77777777" w:rsidR="00A555E5" w:rsidRPr="00A555E5" w:rsidRDefault="00A555E5" w:rsidP="009F6553">
      <w:pPr>
        <w:widowControl/>
        <w:numPr>
          <w:ilvl w:val="0"/>
          <w:numId w:val="18"/>
        </w:numPr>
        <w:tabs>
          <w:tab w:val="left" w:pos="426"/>
        </w:tabs>
        <w:suppressAutoHyphens w:val="0"/>
        <w:spacing w:line="276" w:lineRule="auto"/>
        <w:ind w:left="0" w:right="-108" w:firstLine="0"/>
        <w:jc w:val="both"/>
        <w:rPr>
          <w:rFonts w:ascii="Calibri" w:hAnsi="Calibri" w:cs="Calibri"/>
        </w:rPr>
      </w:pPr>
      <w:r w:rsidRPr="00A555E5">
        <w:rPr>
          <w:rFonts w:ascii="Calibri" w:hAnsi="Calibri" w:cs="Calibri"/>
        </w:rPr>
        <w:t>Zamawiający poinformuje wykonawcę, któremu zostanie udzielone zamówienie, o miejscu i terminie zawarcia umowy.</w:t>
      </w:r>
      <w:bookmarkStart w:id="1" w:name="_Toc42045493"/>
    </w:p>
    <w:p w14:paraId="1F73EF1C" w14:textId="77777777" w:rsidR="00A555E5" w:rsidRPr="00A555E5" w:rsidRDefault="00A555E5" w:rsidP="009F6553">
      <w:pPr>
        <w:widowControl/>
        <w:numPr>
          <w:ilvl w:val="0"/>
          <w:numId w:val="18"/>
        </w:numPr>
        <w:suppressAutoHyphens w:val="0"/>
        <w:spacing w:line="276" w:lineRule="auto"/>
        <w:ind w:right="-108"/>
        <w:jc w:val="both"/>
        <w:rPr>
          <w:rFonts w:ascii="Calibri" w:hAnsi="Calibri" w:cs="Calibri"/>
        </w:rPr>
      </w:pPr>
      <w:r w:rsidRPr="00A555E5">
        <w:rPr>
          <w:rFonts w:ascii="Calibri" w:hAnsi="Calibri" w:cs="Calibri"/>
        </w:rPr>
        <w:t>Wykonawca przed zawarciem umowy:</w:t>
      </w:r>
    </w:p>
    <w:p w14:paraId="3DA8BFEB" w14:textId="77777777" w:rsidR="00A555E5" w:rsidRPr="00A555E5" w:rsidRDefault="00A555E5" w:rsidP="009F6553">
      <w:pPr>
        <w:widowControl/>
        <w:numPr>
          <w:ilvl w:val="1"/>
          <w:numId w:val="19"/>
        </w:numPr>
        <w:suppressAutoHyphens w:val="0"/>
        <w:spacing w:line="276" w:lineRule="auto"/>
        <w:ind w:right="-108"/>
        <w:jc w:val="both"/>
        <w:rPr>
          <w:rFonts w:ascii="Calibri" w:hAnsi="Calibri" w:cs="Calibri"/>
        </w:rPr>
      </w:pPr>
      <w:r w:rsidRPr="00A555E5">
        <w:rPr>
          <w:rFonts w:ascii="Calibri" w:hAnsi="Calibri" w:cs="Calibri"/>
        </w:rPr>
        <w:t>poda wszelkie informacje niezbędne do wypełnienia treści umowy na wezwanie zamawiającego,</w:t>
      </w:r>
    </w:p>
    <w:p w14:paraId="0DD75D6F" w14:textId="77777777" w:rsidR="00A555E5" w:rsidRDefault="00A555E5" w:rsidP="009F6553">
      <w:pPr>
        <w:numPr>
          <w:ilvl w:val="0"/>
          <w:numId w:val="20"/>
        </w:numPr>
        <w:spacing w:line="276" w:lineRule="auto"/>
        <w:ind w:left="426" w:right="-108" w:hanging="426"/>
        <w:jc w:val="both"/>
        <w:rPr>
          <w:rFonts w:ascii="Calibri" w:hAnsi="Calibri" w:cs="Calibri"/>
        </w:rPr>
      </w:pPr>
      <w:r w:rsidRPr="00A555E5">
        <w:rPr>
          <w:rFonts w:ascii="Calibri" w:hAnsi="Calibri" w:cs="Calibri"/>
        </w:rPr>
        <w:t>wniesie zabezpieczenie należytego wykonania umowy</w:t>
      </w:r>
    </w:p>
    <w:p w14:paraId="1A28349B" w14:textId="77777777" w:rsidR="00A555E5" w:rsidRPr="00A555E5" w:rsidRDefault="00A555E5" w:rsidP="00732A68">
      <w:pPr>
        <w:spacing w:line="276" w:lineRule="auto"/>
        <w:ind w:right="-108"/>
        <w:jc w:val="both"/>
        <w:rPr>
          <w:rFonts w:ascii="Calibri" w:hAnsi="Calibri" w:cs="Calibri"/>
        </w:rPr>
      </w:pPr>
      <w:r w:rsidRPr="00A555E5">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
    </w:p>
    <w:p w14:paraId="1376EA84" w14:textId="77777777" w:rsidR="00A555E5" w:rsidRDefault="00A555E5" w:rsidP="00732A68">
      <w:pPr>
        <w:spacing w:line="276" w:lineRule="auto"/>
        <w:ind w:right="-108"/>
        <w:jc w:val="both"/>
        <w:rPr>
          <w:rFonts w:ascii="Calibri" w:hAnsi="Calibri" w:cs="Calibri"/>
        </w:rPr>
      </w:pPr>
      <w:r w:rsidRPr="00A555E5">
        <w:rPr>
          <w:rFonts w:ascii="Calibri" w:hAnsi="Calibri" w:cs="Calibr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540F7303" w14:textId="77777777" w:rsidR="0040381F" w:rsidRDefault="0040381F" w:rsidP="003A0012">
      <w:pPr>
        <w:tabs>
          <w:tab w:val="left" w:pos="284"/>
        </w:tabs>
        <w:jc w:val="both"/>
        <w:rPr>
          <w:rFonts w:ascii="Calibri" w:hAnsi="Calibri" w:cs="Calibri"/>
          <w:b/>
        </w:rPr>
      </w:pPr>
    </w:p>
    <w:p w14:paraId="6FBC289B" w14:textId="77777777" w:rsidR="009F6553" w:rsidRPr="007854E5" w:rsidRDefault="00A555E5" w:rsidP="003A0012">
      <w:pPr>
        <w:pStyle w:val="Akapitzlist"/>
        <w:numPr>
          <w:ilvl w:val="0"/>
          <w:numId w:val="62"/>
        </w:numPr>
        <w:tabs>
          <w:tab w:val="left" w:pos="284"/>
        </w:tabs>
        <w:jc w:val="both"/>
        <w:rPr>
          <w:rFonts w:cs="Calibri"/>
          <w:b/>
          <w:sz w:val="24"/>
        </w:rPr>
      </w:pPr>
      <w:r w:rsidRPr="004B6D7C">
        <w:rPr>
          <w:rFonts w:cs="Calibri"/>
          <w:b/>
          <w:sz w:val="24"/>
        </w:rPr>
        <w:t>Pouczenie o środkach ochrony prawnej</w:t>
      </w:r>
    </w:p>
    <w:p w14:paraId="206EBF71" w14:textId="77777777" w:rsidR="00A555E5" w:rsidRPr="00A555E5" w:rsidRDefault="00A555E5" w:rsidP="009F6553">
      <w:pPr>
        <w:spacing w:line="276" w:lineRule="auto"/>
        <w:jc w:val="both"/>
        <w:rPr>
          <w:rFonts w:ascii="Calibri" w:hAnsi="Calibri" w:cs="Calibri"/>
        </w:rPr>
      </w:pPr>
      <w:r w:rsidRPr="00A555E5">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3B312B7"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E1C6F5"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3.Odwołanie przysługuje na:</w:t>
      </w:r>
    </w:p>
    <w:p w14:paraId="4B9A5BA0" w14:textId="77777777" w:rsidR="00A555E5" w:rsidRPr="00A555E5" w:rsidRDefault="00B91221" w:rsidP="009F6553">
      <w:pPr>
        <w:spacing w:line="276" w:lineRule="auto"/>
        <w:jc w:val="both"/>
        <w:rPr>
          <w:rFonts w:ascii="Calibri" w:hAnsi="Calibri" w:cs="Calibri"/>
        </w:rPr>
      </w:pPr>
      <w:r>
        <w:rPr>
          <w:rFonts w:ascii="Calibri" w:hAnsi="Calibri" w:cs="Calibri"/>
        </w:rPr>
        <w:t xml:space="preserve">1) </w:t>
      </w:r>
      <w:r w:rsidR="00A555E5" w:rsidRPr="00A555E5">
        <w:rPr>
          <w:rFonts w:ascii="Calibri" w:hAnsi="Calibri" w:cs="Calibri"/>
        </w:rPr>
        <w:t xml:space="preserve">niezgodną z przepisami ustawy czynność Zamawiającego, podjętą w postępowaniu </w:t>
      </w:r>
      <w:r>
        <w:rPr>
          <w:rFonts w:ascii="Calibri" w:hAnsi="Calibri" w:cs="Calibri"/>
        </w:rPr>
        <w:br/>
      </w:r>
      <w:r w:rsidR="00A555E5" w:rsidRPr="00A555E5">
        <w:rPr>
          <w:rFonts w:ascii="Calibri" w:hAnsi="Calibri" w:cs="Calibri"/>
        </w:rPr>
        <w:t>o udzielenie zamówienia, w tym na projektowane postanowienie umowy;</w:t>
      </w:r>
    </w:p>
    <w:p w14:paraId="7BB9F2EC" w14:textId="77777777" w:rsidR="00A555E5" w:rsidRPr="00A555E5" w:rsidRDefault="00B91221" w:rsidP="009F6553">
      <w:pPr>
        <w:spacing w:line="276" w:lineRule="auto"/>
        <w:jc w:val="both"/>
        <w:rPr>
          <w:rFonts w:ascii="Calibri" w:hAnsi="Calibri" w:cs="Calibri"/>
        </w:rPr>
      </w:pPr>
      <w:r>
        <w:rPr>
          <w:rFonts w:ascii="Calibri" w:hAnsi="Calibri" w:cs="Calibri"/>
        </w:rPr>
        <w:lastRenderedPageBreak/>
        <w:t xml:space="preserve">2) </w:t>
      </w:r>
      <w:r w:rsidR="00A555E5" w:rsidRPr="00A555E5">
        <w:rPr>
          <w:rFonts w:ascii="Calibri" w:hAnsi="Calibri" w:cs="Calibri"/>
        </w:rPr>
        <w:t>zaniechanie czynności w postępowaniu o udzielenie zamówienia do której zamawiający był obowiązany na podstawie ustawy;</w:t>
      </w:r>
    </w:p>
    <w:p w14:paraId="27A933DC" w14:textId="77777777" w:rsidR="00A555E5" w:rsidRPr="00A555E5" w:rsidRDefault="00A555E5" w:rsidP="009F6553">
      <w:pPr>
        <w:spacing w:line="276" w:lineRule="auto"/>
        <w:jc w:val="both"/>
        <w:rPr>
          <w:rFonts w:ascii="Calibri" w:hAnsi="Calibri" w:cs="Calibri"/>
        </w:rPr>
      </w:pPr>
      <w:r w:rsidRPr="00A555E5">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21373699"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5.</w:t>
      </w:r>
      <w:r w:rsidRPr="00A555E5">
        <w:rPr>
          <w:rFonts w:ascii="Calibri" w:hAnsi="Calibri" w:cs="Calibri"/>
        </w:rPr>
        <w:t>Odwołanie wobec treści ogłoszenia lub treści SWZ wnosi się w terminie 5 dni od dnia zamieszczenia ogłoszenia w Biuletynie Zamówień Publicznych lub treści SWZ na stronie internetowej.</w:t>
      </w:r>
    </w:p>
    <w:p w14:paraId="5E363D7C"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 xml:space="preserve">6. </w:t>
      </w:r>
      <w:r w:rsidRPr="00A555E5">
        <w:rPr>
          <w:rFonts w:ascii="Calibri" w:hAnsi="Calibri" w:cs="Calibri"/>
        </w:rPr>
        <w:t>Odwołanie wnosi się w terminie:</w:t>
      </w:r>
    </w:p>
    <w:p w14:paraId="61E196D6" w14:textId="77777777" w:rsidR="00A555E5" w:rsidRPr="00A555E5" w:rsidRDefault="00B91221" w:rsidP="009F6553">
      <w:pPr>
        <w:spacing w:line="276" w:lineRule="auto"/>
        <w:jc w:val="both"/>
        <w:rPr>
          <w:rFonts w:ascii="Calibri" w:hAnsi="Calibri" w:cs="Calibri"/>
        </w:rPr>
      </w:pPr>
      <w:r>
        <w:rPr>
          <w:rFonts w:ascii="Calibri" w:hAnsi="Calibri" w:cs="Calibri"/>
        </w:rPr>
        <w:t xml:space="preserve">1) </w:t>
      </w:r>
      <w:r w:rsidR="00A555E5" w:rsidRPr="00A555E5">
        <w:rPr>
          <w:rFonts w:ascii="Calibri" w:hAnsi="Calibri" w:cs="Calibri"/>
        </w:rPr>
        <w:t>5 dni od dnia przekazania informacji o czynności zamawiającego stanowiącej podstawę jego wniesienia, jeżeli informacja została przekazana przy użyciu środków komunikacji elektronicznej,</w:t>
      </w:r>
    </w:p>
    <w:p w14:paraId="266472F3" w14:textId="77777777" w:rsidR="00A555E5" w:rsidRPr="00A555E5" w:rsidRDefault="00B91221" w:rsidP="009F6553">
      <w:pPr>
        <w:spacing w:line="276" w:lineRule="auto"/>
        <w:jc w:val="both"/>
        <w:rPr>
          <w:rFonts w:ascii="Calibri" w:hAnsi="Calibri" w:cs="Calibri"/>
        </w:rPr>
      </w:pPr>
      <w:r>
        <w:rPr>
          <w:rFonts w:ascii="Calibri" w:hAnsi="Calibri" w:cs="Calibri"/>
        </w:rPr>
        <w:t xml:space="preserve">2) </w:t>
      </w:r>
      <w:r w:rsidR="00A555E5" w:rsidRPr="00A555E5">
        <w:rPr>
          <w:rFonts w:ascii="Calibri" w:hAnsi="Calibri" w:cs="Calibri"/>
        </w:rPr>
        <w:t>10 dni od dnia przekazania informacji o czynności zamawiającego stanowiącej podstawę jego wniesienia, jeżeli informacja została przekazana w sposób inny niż określony w pkt 1).</w:t>
      </w:r>
    </w:p>
    <w:p w14:paraId="769A9AA2"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7.</w:t>
      </w:r>
      <w:r w:rsidRPr="00A555E5">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B2832" w14:textId="77777777" w:rsidR="00A555E5" w:rsidRPr="00A555E5" w:rsidRDefault="00A555E5" w:rsidP="009F6553">
      <w:pPr>
        <w:spacing w:line="276" w:lineRule="auto"/>
        <w:jc w:val="both"/>
        <w:rPr>
          <w:rFonts w:ascii="Calibri" w:hAnsi="Calibri" w:cs="Calibri"/>
        </w:rPr>
      </w:pPr>
      <w:r w:rsidRPr="00A555E5">
        <w:rPr>
          <w:rFonts w:ascii="Calibri" w:hAnsi="Calibri" w:cs="Calibri"/>
        </w:rPr>
        <w:t>8.Na orzeczenie Izby oraz postanowienie Prezesa Izby, o którym mowa w art. 519 ust. 1 ustawy p.z.p., stronom oraz uczestnikom postępowania odwoławczego przysługuje skarga do sądu.</w:t>
      </w:r>
    </w:p>
    <w:p w14:paraId="26B1DD02" w14:textId="77777777" w:rsidR="00A555E5" w:rsidRPr="00A555E5" w:rsidRDefault="00A555E5" w:rsidP="009F6553">
      <w:pPr>
        <w:spacing w:line="276" w:lineRule="auto"/>
        <w:jc w:val="both"/>
        <w:rPr>
          <w:rFonts w:ascii="Calibri" w:hAnsi="Calibri" w:cs="Calibri"/>
        </w:rPr>
      </w:pPr>
      <w:r w:rsidRPr="00A555E5">
        <w:rPr>
          <w:rFonts w:ascii="Calibri" w:hAnsi="Calibri" w:cs="Calibri"/>
        </w:rPr>
        <w:t>9.W postępowaniu toczącym się wskutek wniesienia skargi stosuje się odpowiednio przepisy ustawy z dnia 17 listopada 1964 r. - Kodeks postępowania cywilnego o apelacji, jeżeli przepisy niniejszego rozdziału nie stanowią inaczej.</w:t>
      </w:r>
    </w:p>
    <w:p w14:paraId="10785D36" w14:textId="77777777" w:rsidR="00A555E5" w:rsidRPr="00A555E5" w:rsidRDefault="00A555E5" w:rsidP="009F6553">
      <w:pPr>
        <w:spacing w:line="276" w:lineRule="auto"/>
        <w:jc w:val="both"/>
        <w:rPr>
          <w:rFonts w:ascii="Calibri" w:hAnsi="Calibri" w:cs="Calibri"/>
        </w:rPr>
      </w:pPr>
      <w:r w:rsidRPr="00A555E5">
        <w:rPr>
          <w:rFonts w:ascii="Calibri" w:hAnsi="Calibri" w:cs="Calibri"/>
        </w:rPr>
        <w:t>10</w:t>
      </w:r>
      <w:r>
        <w:rPr>
          <w:rFonts w:ascii="Calibri" w:hAnsi="Calibri" w:cs="Calibri"/>
        </w:rPr>
        <w:t xml:space="preserve">. </w:t>
      </w:r>
      <w:r w:rsidRPr="00A555E5">
        <w:rPr>
          <w:rFonts w:ascii="Calibri" w:hAnsi="Calibri" w:cs="Calibri"/>
        </w:rPr>
        <w:t>Skargę wnosi się do Sądu Okręgowego w Warszawie - sądu zamówień publicznych, zwanego dalej "sądem zamówień publicznych".</w:t>
      </w:r>
    </w:p>
    <w:p w14:paraId="749C9F08"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78DDB83"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12.Prezes Izby przekazuje skargę wraz z aktami postępowania odwoławczego do sądu zamówień publicznych w terminie 7 dni od dnia jej otrzymania.</w:t>
      </w:r>
    </w:p>
    <w:p w14:paraId="582AEFC1" w14:textId="77777777" w:rsidR="00A555E5" w:rsidRDefault="00A555E5" w:rsidP="009F6553">
      <w:pPr>
        <w:pStyle w:val="Akapitzlist"/>
        <w:suppressAutoHyphens/>
        <w:ind w:left="0"/>
        <w:jc w:val="both"/>
        <w:rPr>
          <w:rFonts w:cs="Calibri"/>
          <w:sz w:val="24"/>
          <w:szCs w:val="24"/>
        </w:rPr>
      </w:pPr>
      <w:r w:rsidRPr="00A555E5">
        <w:rPr>
          <w:rFonts w:cs="Calibri"/>
          <w:sz w:val="24"/>
          <w:szCs w:val="24"/>
        </w:rPr>
        <w:t xml:space="preserve">13.Szczegółowe zasady wnoszenia środków ochrony prawnej zawiera dział IX ustawy. </w:t>
      </w:r>
    </w:p>
    <w:p w14:paraId="023C9DAD" w14:textId="77777777" w:rsidR="00BB4044" w:rsidRDefault="00BB4044" w:rsidP="002E23B0">
      <w:pPr>
        <w:tabs>
          <w:tab w:val="left" w:pos="284"/>
        </w:tabs>
        <w:jc w:val="both"/>
        <w:rPr>
          <w:rFonts w:ascii="Calibri" w:hAnsi="Calibri" w:cs="Calibri"/>
          <w:b/>
        </w:rPr>
      </w:pPr>
    </w:p>
    <w:p w14:paraId="6A79B22A" w14:textId="77777777" w:rsidR="004A4E62" w:rsidRPr="004B6D7C" w:rsidRDefault="00A555E5" w:rsidP="004B6D7C">
      <w:pPr>
        <w:pStyle w:val="Akapitzlist"/>
        <w:numPr>
          <w:ilvl w:val="0"/>
          <w:numId w:val="62"/>
        </w:numPr>
        <w:tabs>
          <w:tab w:val="left" w:pos="284"/>
        </w:tabs>
        <w:jc w:val="both"/>
        <w:rPr>
          <w:rFonts w:cs="Calibri"/>
          <w:b/>
          <w:sz w:val="24"/>
        </w:rPr>
      </w:pPr>
      <w:r w:rsidRPr="004B6D7C">
        <w:rPr>
          <w:rFonts w:cs="Calibri"/>
          <w:b/>
          <w:sz w:val="24"/>
        </w:rPr>
        <w:t xml:space="preserve">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394"/>
      </w:tblGrid>
      <w:tr w:rsidR="004A4E62" w:rsidRPr="00F13C83" w14:paraId="09BEAC26" w14:textId="77777777" w:rsidTr="00F13C83">
        <w:tc>
          <w:tcPr>
            <w:tcW w:w="9062" w:type="dxa"/>
            <w:gridSpan w:val="2"/>
            <w:shd w:val="clear" w:color="auto" w:fill="auto"/>
          </w:tcPr>
          <w:p w14:paraId="59B4D791" w14:textId="77777777" w:rsidR="004A4E62" w:rsidRPr="00F13C83" w:rsidRDefault="004A4E62" w:rsidP="00C116BD">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Na podstawie art. 13 ust. 1 i 2 rozporządzenia Parlamentu Europejskiego i Rady (UE) 2016/679 z dnia 27 kwietnia 2016 r. w sprawie ochrony osób fizycznych w związku</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z</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przetwarzaniem</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danych</w:t>
            </w:r>
            <w:r w:rsidR="00C116BD">
              <w:rPr>
                <w:rFonts w:eastAsia="Times New Roman" w:cs="Calibri"/>
                <w:color w:val="000000"/>
                <w:sz w:val="24"/>
                <w:szCs w:val="24"/>
                <w:lang w:eastAsia="pl-PL"/>
              </w:rPr>
              <w:t xml:space="preserve"> osobowych i </w:t>
            </w:r>
            <w:r w:rsidRPr="00F13C83">
              <w:rPr>
                <w:rFonts w:eastAsia="Times New Roman" w:cs="Calibri"/>
                <w:color w:val="000000"/>
                <w:sz w:val="24"/>
                <w:szCs w:val="24"/>
                <w:lang w:eastAsia="pl-PL"/>
              </w:rPr>
              <w:t xml:space="preserve">w sprawie swobodnego przepływu takich danych oraz uchylenia dyrektywy 95/46/WE, (Dz. Urz. UE L 119 </w:t>
            </w:r>
            <w:r w:rsidR="00F42897">
              <w:rPr>
                <w:rFonts w:eastAsia="Times New Roman" w:cs="Calibri"/>
                <w:color w:val="000000"/>
                <w:sz w:val="24"/>
                <w:szCs w:val="24"/>
                <w:lang w:eastAsia="pl-PL"/>
              </w:rPr>
              <w:br/>
            </w:r>
            <w:r w:rsidRPr="00F13C83">
              <w:rPr>
                <w:rFonts w:eastAsia="Times New Roman" w:cs="Calibri"/>
                <w:color w:val="000000"/>
                <w:sz w:val="24"/>
                <w:szCs w:val="24"/>
                <w:lang w:eastAsia="pl-PL"/>
              </w:rPr>
              <w:t>z 04.05.2016), zwanego jako ,,RODO" udostępniam klauzulę informacyjną</w:t>
            </w:r>
          </w:p>
        </w:tc>
      </w:tr>
      <w:tr w:rsidR="004A4E62" w:rsidRPr="00F13C83" w14:paraId="4AFBA52F" w14:textId="77777777" w:rsidTr="00F13C83">
        <w:tc>
          <w:tcPr>
            <w:tcW w:w="4531" w:type="dxa"/>
            <w:shd w:val="clear" w:color="auto" w:fill="auto"/>
          </w:tcPr>
          <w:p w14:paraId="72DED271"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Administratorem Państwa danych osobowych jest Urząd Gminy Wielka Nieszawka reprezentowany przez Wójta Gminy. Można się z nim </w:t>
            </w:r>
            <w:r w:rsidRPr="00F13C83">
              <w:rPr>
                <w:rFonts w:eastAsia="Times New Roman" w:cs="Calibri"/>
                <w:color w:val="000000"/>
                <w:sz w:val="24"/>
                <w:szCs w:val="24"/>
                <w:lang w:eastAsia="pl-PL"/>
              </w:rPr>
              <w:lastRenderedPageBreak/>
              <w:t xml:space="preserve">kontaktować </w:t>
            </w:r>
            <w:r w:rsidRPr="00F13C83">
              <w:rPr>
                <w:rFonts w:eastAsia="Times New Roman" w:cs="Calibri"/>
                <w:color w:val="000000"/>
                <w:sz w:val="24"/>
                <w:szCs w:val="24"/>
                <w:lang w:eastAsia="pl-PL"/>
              </w:rPr>
              <w:br/>
              <w:t xml:space="preserve">w następujący sposób: </w:t>
            </w:r>
          </w:p>
          <w:p w14:paraId="693C326F"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listownie na adres: Urząd Gminy Wielka Nieszawka, ul. Toruńska 12, 87-165 Cierpice</w:t>
            </w:r>
          </w:p>
          <w:p w14:paraId="4567B00E"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val="en-US" w:eastAsia="pl-PL"/>
              </w:rPr>
            </w:pPr>
            <w:r w:rsidRPr="00F13C83">
              <w:rPr>
                <w:rFonts w:eastAsia="Times New Roman" w:cs="Calibri"/>
                <w:color w:val="000000"/>
                <w:sz w:val="24"/>
                <w:szCs w:val="24"/>
                <w:lang w:val="en-US" w:eastAsia="pl-PL"/>
              </w:rPr>
              <w:t xml:space="preserve">e-mail:  </w:t>
            </w:r>
            <w:hyperlink r:id="rId10" w:history="1">
              <w:r w:rsidRPr="00F13C83">
                <w:rPr>
                  <w:rStyle w:val="Hipercze"/>
                  <w:rFonts w:eastAsia="Times New Roman" w:cs="Calibri"/>
                  <w:sz w:val="24"/>
                  <w:szCs w:val="24"/>
                  <w:lang w:val="en-US" w:eastAsia="pl-PL"/>
                </w:rPr>
                <w:t>zastepca.wojta@wielkanieszawka.pl</w:t>
              </w:r>
            </w:hyperlink>
          </w:p>
          <w:p w14:paraId="35D9D9DC"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telefonicznie: 56 678 12 12</w:t>
            </w:r>
          </w:p>
        </w:tc>
        <w:tc>
          <w:tcPr>
            <w:tcW w:w="4531" w:type="dxa"/>
            <w:shd w:val="clear" w:color="auto" w:fill="auto"/>
          </w:tcPr>
          <w:p w14:paraId="01879F6C"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Do kontaktów w sprawie ochrony danych osobowych został także powo</w:t>
            </w:r>
            <w:r w:rsidR="00C116BD">
              <w:rPr>
                <w:rFonts w:eastAsia="Times New Roman" w:cs="Calibri"/>
                <w:color w:val="000000"/>
                <w:sz w:val="24"/>
                <w:szCs w:val="24"/>
                <w:lang w:eastAsia="pl-PL"/>
              </w:rPr>
              <w:t xml:space="preserve">łany inspektor ochrony danych, </w:t>
            </w:r>
            <w:r w:rsidRPr="00F13C83">
              <w:rPr>
                <w:rFonts w:eastAsia="Times New Roman" w:cs="Calibri"/>
                <w:color w:val="000000"/>
                <w:sz w:val="24"/>
                <w:szCs w:val="24"/>
                <w:lang w:eastAsia="pl-PL"/>
              </w:rPr>
              <w:t xml:space="preserve">z którym można się </w:t>
            </w:r>
            <w:r w:rsidRPr="00F13C83">
              <w:rPr>
                <w:rFonts w:eastAsia="Times New Roman" w:cs="Calibri"/>
                <w:color w:val="000000"/>
                <w:sz w:val="24"/>
                <w:szCs w:val="24"/>
                <w:lang w:eastAsia="pl-PL"/>
              </w:rPr>
              <w:lastRenderedPageBreak/>
              <w:t xml:space="preserve">kontaktować wysyłając e-mail na adres </w:t>
            </w:r>
            <w:hyperlink r:id="rId11" w:history="1">
              <w:r w:rsidRPr="00F13C83">
                <w:rPr>
                  <w:rStyle w:val="Hipercze"/>
                  <w:rFonts w:eastAsia="Times New Roman" w:cs="Calibri"/>
                  <w:sz w:val="24"/>
                  <w:szCs w:val="24"/>
                  <w:lang w:eastAsia="pl-PL"/>
                </w:rPr>
                <w:t>iod1@wielkanieszawka.pl</w:t>
              </w:r>
            </w:hyperlink>
          </w:p>
        </w:tc>
      </w:tr>
    </w:tbl>
    <w:p w14:paraId="32FCE9B2"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p>
    <w:p w14:paraId="2B9E2D0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1. Państwa dane osobowe przetwarzane będą na podstawie:</w:t>
      </w:r>
    </w:p>
    <w:p w14:paraId="6E3142F2"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2E237F8"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004238FE">
        <w:rPr>
          <w:rFonts w:eastAsia="Times New Roman" w:cs="Calibri"/>
          <w:color w:val="000000"/>
          <w:sz w:val="24"/>
          <w:szCs w:val="24"/>
          <w:lang w:eastAsia="pl-PL"/>
        </w:rPr>
        <w:br/>
      </w:r>
      <w:r w:rsidRPr="00F13C83">
        <w:rPr>
          <w:rFonts w:eastAsia="Times New Roman" w:cs="Calibri"/>
          <w:color w:val="000000"/>
          <w:sz w:val="24"/>
          <w:szCs w:val="24"/>
          <w:lang w:eastAsia="pl-PL"/>
        </w:rPr>
        <w:t>o podwykonawstwo),</w:t>
      </w:r>
    </w:p>
    <w:p w14:paraId="6B8A213F"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art. 6 ust. 1 lit a RODO na podstawie zgody. Zgoda jest wymagana, gdy uprawnienie do przetwarzania danych osobowych nie wynika wprost z przepisów prawa, </w:t>
      </w:r>
      <w:r w:rsidR="004238FE">
        <w:rPr>
          <w:rFonts w:eastAsia="Times New Roman" w:cs="Calibri"/>
          <w:color w:val="000000"/>
          <w:sz w:val="24"/>
          <w:szCs w:val="24"/>
          <w:lang w:eastAsia="pl-PL"/>
        </w:rPr>
        <w:br/>
      </w:r>
      <w:r w:rsidRPr="00F13C83">
        <w:rPr>
          <w:rFonts w:eastAsia="Times New Roman" w:cs="Calibri"/>
          <w:color w:val="000000"/>
          <w:sz w:val="24"/>
          <w:szCs w:val="24"/>
          <w:lang w:eastAsia="pl-PL"/>
        </w:rPr>
        <w:t>a Państwo przekażą administratorowi z własnej inicjatywy więcej danych niż jest to konieczne dla załatwienia swojej sprawy (tzw. działanie wyraźnie potwierdzające) np. podanie nr telefonu, adresu e-mail i inne.</w:t>
      </w:r>
    </w:p>
    <w:p w14:paraId="2D2A6D57" w14:textId="4BD01C2E"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Państwa dane osobowe możemy także przekazywać podmiotom, które przetwarzają je na zlecenie administratora tzw. podmiotom przetwarzającym, są nimi m.in. podmioty świadczące usługi informatyczne i inne, jednakże</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przekazanie Państwa danych nastąpić może tylko wtedy, gdy zapewnią one odpowiednią ochronę Państwa praw.</w:t>
      </w:r>
    </w:p>
    <w:p w14:paraId="4FB17B65"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6D7B4E5" w14:textId="77777777" w:rsidR="00B91221" w:rsidRDefault="004A4E62" w:rsidP="00B91221">
      <w:pPr>
        <w:pStyle w:val="Akapitzlist"/>
        <w:numPr>
          <w:ilvl w:val="0"/>
          <w:numId w:val="55"/>
        </w:numPr>
        <w:jc w:val="both"/>
        <w:rPr>
          <w:rFonts w:eastAsia="Times New Roman" w:cs="Calibri"/>
          <w:color w:val="000000"/>
          <w:sz w:val="24"/>
          <w:szCs w:val="24"/>
          <w:lang w:eastAsia="pl-PL"/>
        </w:rPr>
      </w:pPr>
      <w:r w:rsidRPr="00F13C83">
        <w:rPr>
          <w:rFonts w:eastAsia="Times New Roman" w:cs="Calibri"/>
          <w:color w:val="000000"/>
          <w:sz w:val="24"/>
          <w:szCs w:val="24"/>
          <w:lang w:eastAsia="pl-PL"/>
        </w:rPr>
        <w:t>przez okres 5 lat od dnia zakończenia postępowania o udzielenie zamówienia publicznego,</w:t>
      </w:r>
    </w:p>
    <w:p w14:paraId="7C43A1E9" w14:textId="09D5EE4D" w:rsidR="00B91221" w:rsidRDefault="004A4E62" w:rsidP="00B91221">
      <w:pPr>
        <w:pStyle w:val="Akapitzlist"/>
        <w:numPr>
          <w:ilvl w:val="0"/>
          <w:numId w:val="55"/>
        </w:numPr>
        <w:jc w:val="both"/>
        <w:rPr>
          <w:rFonts w:eastAsia="Times New Roman" w:cs="Calibri"/>
          <w:color w:val="000000"/>
          <w:sz w:val="24"/>
          <w:szCs w:val="24"/>
          <w:lang w:eastAsia="pl-PL"/>
        </w:rPr>
      </w:pPr>
      <w:r w:rsidRPr="00B91221">
        <w:rPr>
          <w:rFonts w:eastAsia="Times New Roman" w:cs="Calibri"/>
          <w:color w:val="000000"/>
          <w:sz w:val="24"/>
          <w:szCs w:val="24"/>
          <w:lang w:eastAsia="pl-PL"/>
        </w:rPr>
        <w:t>jeżeli czas trwania umowy przekracza 4 lata, przez czas trwania umowy, do czasu</w:t>
      </w:r>
      <w:r w:rsidR="009D3267">
        <w:rPr>
          <w:rFonts w:eastAsia="Times New Roman" w:cs="Calibri"/>
          <w:color w:val="000000"/>
          <w:sz w:val="24"/>
          <w:szCs w:val="24"/>
          <w:lang w:eastAsia="pl-PL"/>
        </w:rPr>
        <w:t xml:space="preserve"> </w:t>
      </w:r>
      <w:r w:rsidRPr="00B91221">
        <w:rPr>
          <w:rFonts w:eastAsia="Times New Roman" w:cs="Calibri"/>
          <w:color w:val="000000"/>
          <w:sz w:val="24"/>
          <w:szCs w:val="24"/>
          <w:lang w:eastAsia="pl-PL"/>
        </w:rPr>
        <w:t>przedawnienia roszczeń,</w:t>
      </w:r>
    </w:p>
    <w:p w14:paraId="49A756FD" w14:textId="77777777" w:rsidR="004A4E62" w:rsidRPr="00B91221" w:rsidRDefault="004A4E62" w:rsidP="00B91221">
      <w:pPr>
        <w:pStyle w:val="Akapitzlist"/>
        <w:numPr>
          <w:ilvl w:val="0"/>
          <w:numId w:val="55"/>
        </w:numPr>
        <w:jc w:val="both"/>
        <w:rPr>
          <w:rFonts w:eastAsia="Times New Roman" w:cs="Calibri"/>
          <w:color w:val="000000"/>
          <w:sz w:val="24"/>
          <w:szCs w:val="24"/>
          <w:lang w:eastAsia="pl-PL"/>
        </w:rPr>
      </w:pPr>
      <w:r w:rsidRPr="00B91221">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33C0FEC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4. W związku z przetwarzaniem danych osobowych przez Administratora mają Państwo prawo do:</w:t>
      </w:r>
    </w:p>
    <w:p w14:paraId="0DF9F999" w14:textId="77777777" w:rsidR="004A4E62" w:rsidRPr="00F13C83" w:rsidRDefault="004A4E62" w:rsidP="00CE64F3">
      <w:pPr>
        <w:pStyle w:val="Akapitzlist"/>
        <w:numPr>
          <w:ilvl w:val="0"/>
          <w:numId w:val="57"/>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9E920FF"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sprostowania danych,</w:t>
      </w:r>
    </w:p>
    <w:p w14:paraId="0FA3BC3E"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usunięcia danych, jeżeli:</w:t>
      </w:r>
    </w:p>
    <w:p w14:paraId="177955B1"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a) wycofają zgodę na przetwarzanie danych osobowych,</w:t>
      </w:r>
    </w:p>
    <w:p w14:paraId="24D91F80"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b) dane osobowe przestaną być niezbędne do celów, </w:t>
      </w:r>
      <w:r w:rsidR="00B91221">
        <w:rPr>
          <w:rFonts w:eastAsia="Times New Roman" w:cs="Calibri"/>
          <w:color w:val="000000"/>
          <w:sz w:val="24"/>
          <w:szCs w:val="24"/>
          <w:lang w:eastAsia="pl-PL"/>
        </w:rPr>
        <w:t xml:space="preserve">dla których zostały zebrane lub </w:t>
      </w:r>
      <w:r w:rsidRPr="00F13C83">
        <w:rPr>
          <w:rFonts w:eastAsia="Times New Roman" w:cs="Calibri"/>
          <w:color w:val="000000"/>
          <w:sz w:val="24"/>
          <w:szCs w:val="24"/>
          <w:lang w:eastAsia="pl-PL"/>
        </w:rPr>
        <w:t>dla których   były przetwarzane,</w:t>
      </w:r>
    </w:p>
    <w:p w14:paraId="389A2DD1"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c) dane są przetwarzane niezgodnie z prawem.</w:t>
      </w:r>
    </w:p>
    <w:p w14:paraId="0DDC8D3C"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ograniczenia przetwarzania danych, jeżeli:</w:t>
      </w:r>
    </w:p>
    <w:p w14:paraId="6122F642"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a) osoba, której dane dotyczą, kwestionuje prawidłowość danych osobowych,</w:t>
      </w:r>
    </w:p>
    <w:p w14:paraId="154E3C6A" w14:textId="6F23AE6D" w:rsidR="004A4E62" w:rsidRPr="00F13C83" w:rsidRDefault="004A4E62" w:rsidP="00CE64F3">
      <w:pPr>
        <w:pStyle w:val="Akapitzlist"/>
        <w:tabs>
          <w:tab w:val="left" w:pos="851"/>
        </w:tabs>
        <w:jc w:val="both"/>
        <w:rPr>
          <w:rFonts w:eastAsia="Times New Roman" w:cs="Calibri"/>
          <w:color w:val="000000"/>
          <w:sz w:val="24"/>
          <w:szCs w:val="24"/>
          <w:lang w:eastAsia="pl-PL"/>
        </w:rPr>
      </w:pPr>
      <w:r w:rsidRPr="00F13C83">
        <w:rPr>
          <w:rFonts w:eastAsia="Times New Roman" w:cs="Calibri"/>
          <w:color w:val="000000"/>
          <w:sz w:val="24"/>
          <w:szCs w:val="24"/>
          <w:lang w:eastAsia="pl-PL"/>
        </w:rPr>
        <w:t>b) przetwarzanie jest niezgodne z prawem, a osoba, której dane dotyczą, sprzeciwia się usunięciu</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danych osobowych, żądając w zamian ograniczenia ich wykorzystywania,</w:t>
      </w:r>
    </w:p>
    <w:p w14:paraId="75705A57"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c) administrator nie potrzebuje już danych osobowych do celów przetwarzania, ale są one potrzebne osobie, której dane dotyczą, do ustalenia, dochodzenia lub obrony roszczeń,</w:t>
      </w:r>
    </w:p>
    <w:p w14:paraId="72469F68"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w:t>
      </w:r>
    </w:p>
    <w:p w14:paraId="1A5E56E3"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 zamówienia publicznego lub konkursu.</w:t>
      </w:r>
    </w:p>
    <w:p w14:paraId="303810EB" w14:textId="77777777" w:rsidR="004A4E62" w:rsidRPr="00F13C83" w:rsidRDefault="004A4E62" w:rsidP="00CE64F3">
      <w:pPr>
        <w:pStyle w:val="Akapitzlist"/>
        <w:numPr>
          <w:ilvl w:val="0"/>
          <w:numId w:val="57"/>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71EDC1AA"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5. Podanie Państwa danych:</w:t>
      </w:r>
    </w:p>
    <w:p w14:paraId="492B7CBC"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1) jest wymogiem ustawy na podstawie, których działa administrator. Jeżeli odmówią Państwo podania swoich danych lub przekażą nieprawidłowe dane, administrator nie będzie mógł zrealizować celu do jakiego  zobowiązują go przepisy prawa,</w:t>
      </w:r>
    </w:p>
    <w:p w14:paraId="245D1A6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22C9CC2A" w14:textId="77777777" w:rsidR="004A4E62" w:rsidRPr="00F13C83" w:rsidRDefault="00B91221" w:rsidP="00CE64F3">
      <w:pPr>
        <w:pStyle w:val="Akapitzlist"/>
        <w:ind w:left="0"/>
        <w:jc w:val="both"/>
        <w:rPr>
          <w:rFonts w:eastAsia="Times New Roman" w:cs="Calibri"/>
          <w:color w:val="000000"/>
          <w:sz w:val="24"/>
          <w:szCs w:val="24"/>
          <w:lang w:eastAsia="pl-PL"/>
        </w:rPr>
      </w:pPr>
      <w:r>
        <w:rPr>
          <w:rFonts w:eastAsia="Times New Roman" w:cs="Calibri"/>
          <w:color w:val="000000"/>
          <w:sz w:val="24"/>
          <w:szCs w:val="24"/>
          <w:lang w:eastAsia="pl-PL"/>
        </w:rPr>
        <w:t>3)</w:t>
      </w:r>
      <w:r w:rsidR="004A4E62" w:rsidRPr="00F13C83">
        <w:rPr>
          <w:rFonts w:eastAsia="Times New Roman" w:cs="Calibri"/>
          <w:color w:val="000000"/>
          <w:sz w:val="24"/>
          <w:szCs w:val="24"/>
          <w:lang w:eastAsia="pl-PL"/>
        </w:rPr>
        <w:t xml:space="preserve"> jest dobrowolne w zakresie zgody, która może być cofnięta w dowolnym momencie.</w:t>
      </w:r>
    </w:p>
    <w:p w14:paraId="32AA2154"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3CD6497" w14:textId="77777777" w:rsidR="004A4E62" w:rsidRPr="00F13C83" w:rsidRDefault="00CC690A" w:rsidP="00CE64F3">
      <w:pPr>
        <w:pStyle w:val="Akapitzlist"/>
        <w:ind w:left="0"/>
        <w:jc w:val="both"/>
        <w:rPr>
          <w:rFonts w:eastAsia="Times New Roman" w:cs="Calibri"/>
          <w:color w:val="000000"/>
          <w:sz w:val="24"/>
          <w:szCs w:val="24"/>
          <w:lang w:eastAsia="pl-PL"/>
        </w:rPr>
      </w:pPr>
      <w:r>
        <w:rPr>
          <w:rFonts w:eastAsia="Times New Roman" w:cs="Calibri"/>
          <w:color w:val="000000"/>
          <w:sz w:val="24"/>
          <w:szCs w:val="24"/>
          <w:lang w:eastAsia="pl-PL"/>
        </w:rPr>
        <w:t xml:space="preserve">7. Dane nie </w:t>
      </w:r>
      <w:r w:rsidR="004A4E62" w:rsidRPr="00F13C83">
        <w:rPr>
          <w:rFonts w:eastAsia="Times New Roman" w:cs="Calibri"/>
          <w:color w:val="000000"/>
          <w:sz w:val="24"/>
          <w:szCs w:val="24"/>
          <w:lang w:eastAsia="pl-PL"/>
        </w:rPr>
        <w:t xml:space="preserve">podlegają zautomatyzowanemu podejmowaniu decyzji, w tym również </w:t>
      </w:r>
      <w:r>
        <w:rPr>
          <w:rFonts w:eastAsia="Times New Roman" w:cs="Calibri"/>
          <w:color w:val="000000"/>
          <w:sz w:val="24"/>
          <w:szCs w:val="24"/>
          <w:lang w:eastAsia="pl-PL"/>
        </w:rPr>
        <w:br/>
      </w:r>
      <w:r w:rsidR="004A4E62" w:rsidRPr="00F13C83">
        <w:rPr>
          <w:rFonts w:eastAsia="Times New Roman" w:cs="Calibri"/>
          <w:color w:val="000000"/>
          <w:sz w:val="24"/>
          <w:szCs w:val="24"/>
          <w:lang w:eastAsia="pl-PL"/>
        </w:rPr>
        <w:t>w formie profilowania</w:t>
      </w:r>
    </w:p>
    <w:p w14:paraId="3998BCDD" w14:textId="77777777" w:rsidR="001F0EA4" w:rsidRPr="007854E5" w:rsidRDefault="004A4E62" w:rsidP="007854E5">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8. Administrator nie przekazuje danych osobowych do państwa trzeciego lub organizacji międzynarodowych.</w:t>
      </w:r>
    </w:p>
    <w:p w14:paraId="3392331E" w14:textId="77777777" w:rsidR="001F0EA4" w:rsidRDefault="001F0EA4" w:rsidP="003A0012">
      <w:pPr>
        <w:pStyle w:val="Akapitzlist"/>
        <w:spacing w:line="240" w:lineRule="auto"/>
        <w:jc w:val="both"/>
        <w:rPr>
          <w:sz w:val="24"/>
          <w:szCs w:val="24"/>
        </w:rPr>
      </w:pPr>
    </w:p>
    <w:p w14:paraId="0ABFCEA8" w14:textId="6576E97B" w:rsidR="001F0EA4" w:rsidRPr="004B6D7C" w:rsidRDefault="001F0EA4" w:rsidP="004B6D7C">
      <w:pPr>
        <w:pStyle w:val="Akapitzlist"/>
        <w:numPr>
          <w:ilvl w:val="0"/>
          <w:numId w:val="62"/>
        </w:numPr>
        <w:tabs>
          <w:tab w:val="left" w:pos="284"/>
        </w:tabs>
        <w:jc w:val="both"/>
        <w:rPr>
          <w:rFonts w:cs="Calibri"/>
          <w:b/>
          <w:sz w:val="24"/>
        </w:rPr>
      </w:pPr>
      <w:r w:rsidRPr="004B6D7C">
        <w:rPr>
          <w:rFonts w:cs="Calibri"/>
          <w:b/>
          <w:sz w:val="24"/>
        </w:rPr>
        <w:t xml:space="preserve">Do spraw nieuregulowanych w SWZ mają zastosowanie przepisy ustawy z 11 września 2019 r. – Prawo zamówień publicznych </w:t>
      </w:r>
      <w:r w:rsidR="00E27C0E" w:rsidRPr="00E27C0E">
        <w:rPr>
          <w:rFonts w:cs="Calibri"/>
          <w:b/>
          <w:sz w:val="24"/>
        </w:rPr>
        <w:t>(Dz. U. z 2021 r. poz. 1129 ze zm., z 2022 r. poz. 25.)</w:t>
      </w:r>
    </w:p>
    <w:p w14:paraId="7B67C4D1" w14:textId="77777777" w:rsidR="001F0EA4" w:rsidRDefault="001F0EA4" w:rsidP="003A0012">
      <w:pPr>
        <w:tabs>
          <w:tab w:val="left" w:pos="284"/>
        </w:tabs>
        <w:jc w:val="both"/>
        <w:rPr>
          <w:rFonts w:ascii="Calibri" w:hAnsi="Calibri" w:cs="Calibri"/>
          <w:b/>
        </w:rPr>
      </w:pPr>
    </w:p>
    <w:p w14:paraId="56F67232" w14:textId="77777777" w:rsidR="001F0EA4" w:rsidRPr="001F0EA4" w:rsidRDefault="001F0EA4" w:rsidP="003A0012">
      <w:pPr>
        <w:pStyle w:val="Standard"/>
        <w:rPr>
          <w:rFonts w:ascii="Calibri" w:hAnsi="Calibri" w:cs="Calibri"/>
          <w:i/>
          <w:color w:val="000000"/>
          <w:sz w:val="24"/>
          <w:szCs w:val="24"/>
        </w:rPr>
      </w:pPr>
      <w:r w:rsidRPr="001F0EA4">
        <w:rPr>
          <w:rFonts w:ascii="Calibri" w:hAnsi="Calibri" w:cs="Calibri"/>
          <w:i/>
          <w:color w:val="000000"/>
          <w:sz w:val="24"/>
          <w:szCs w:val="24"/>
        </w:rPr>
        <w:t xml:space="preserve">Załączniki: </w:t>
      </w:r>
    </w:p>
    <w:p w14:paraId="4787D423" w14:textId="77777777" w:rsidR="001F0EA4" w:rsidRPr="001F0EA4" w:rsidRDefault="001F0EA4" w:rsidP="00E87575">
      <w:pPr>
        <w:pStyle w:val="Standard"/>
        <w:numPr>
          <w:ilvl w:val="0"/>
          <w:numId w:val="21"/>
        </w:numPr>
        <w:autoSpaceDN w:val="0"/>
        <w:spacing w:line="276" w:lineRule="auto"/>
        <w:rPr>
          <w:rFonts w:ascii="Calibri" w:hAnsi="Calibri" w:cs="Calibri"/>
          <w:i/>
          <w:color w:val="000000"/>
          <w:sz w:val="24"/>
          <w:szCs w:val="24"/>
        </w:rPr>
      </w:pPr>
      <w:r w:rsidRPr="001F0EA4">
        <w:rPr>
          <w:rFonts w:ascii="Calibri" w:hAnsi="Calibri" w:cs="Calibri"/>
          <w:i/>
          <w:color w:val="000000"/>
          <w:sz w:val="24"/>
          <w:szCs w:val="24"/>
        </w:rPr>
        <w:t xml:space="preserve">Formularz oferty </w:t>
      </w:r>
    </w:p>
    <w:p w14:paraId="40E212BD" w14:textId="77777777" w:rsidR="001F0EA4" w:rsidRPr="001F0EA4" w:rsidRDefault="001F0EA4" w:rsidP="00E87575">
      <w:pPr>
        <w:widowControl/>
        <w:numPr>
          <w:ilvl w:val="0"/>
          <w:numId w:val="21"/>
        </w:numPr>
        <w:tabs>
          <w:tab w:val="left" w:pos="600"/>
        </w:tabs>
        <w:spacing w:line="276" w:lineRule="auto"/>
        <w:jc w:val="both"/>
        <w:rPr>
          <w:rFonts w:ascii="Calibri" w:hAnsi="Calibri" w:cs="Calibri"/>
          <w:i/>
        </w:rPr>
      </w:pPr>
      <w:r w:rsidRPr="001F0EA4">
        <w:rPr>
          <w:rFonts w:ascii="Calibri" w:hAnsi="Calibri" w:cs="Calibri"/>
          <w:i/>
        </w:rPr>
        <w:t>Oświadczenie wykonawcy, ze nie podlega wykluczenia z postępowania na podstawie art. 108 ust. 1 ustawy i o spełnianiu warunków udziału w postępowaniu</w:t>
      </w:r>
    </w:p>
    <w:p w14:paraId="3BF5B633" w14:textId="77777777" w:rsidR="001F0EA4" w:rsidRPr="001F0EA4" w:rsidRDefault="001F0EA4" w:rsidP="00E87575">
      <w:pPr>
        <w:pStyle w:val="Akapitzlist"/>
        <w:numPr>
          <w:ilvl w:val="0"/>
          <w:numId w:val="21"/>
        </w:numPr>
        <w:autoSpaceDE w:val="0"/>
        <w:adjustRightInd w:val="0"/>
        <w:contextualSpacing w:val="0"/>
        <w:rPr>
          <w:rFonts w:cs="Calibri"/>
          <w:i/>
          <w:color w:val="000000"/>
          <w:sz w:val="24"/>
          <w:szCs w:val="24"/>
        </w:rPr>
      </w:pPr>
      <w:r w:rsidRPr="001F0EA4">
        <w:rPr>
          <w:rFonts w:cs="Calibri"/>
          <w:i/>
          <w:color w:val="000000"/>
          <w:sz w:val="24"/>
          <w:szCs w:val="24"/>
        </w:rPr>
        <w:t xml:space="preserve">Wzór umowy  </w:t>
      </w:r>
    </w:p>
    <w:p w14:paraId="5C5B9EB0" w14:textId="77777777" w:rsidR="001F0EA4" w:rsidRPr="001F0EA4" w:rsidRDefault="00C116BD" w:rsidP="00E87575">
      <w:pPr>
        <w:widowControl/>
        <w:numPr>
          <w:ilvl w:val="0"/>
          <w:numId w:val="21"/>
        </w:numPr>
        <w:tabs>
          <w:tab w:val="left" w:pos="600"/>
        </w:tabs>
        <w:spacing w:line="276" w:lineRule="auto"/>
        <w:jc w:val="both"/>
        <w:rPr>
          <w:rFonts w:ascii="Calibri" w:hAnsi="Calibri" w:cs="Calibri"/>
          <w:i/>
        </w:rPr>
      </w:pPr>
      <w:r w:rsidRPr="00C116BD">
        <w:rPr>
          <w:rFonts w:ascii="Calibri" w:hAnsi="Calibri" w:cs="Calibri"/>
          <w:bCs/>
          <w:i/>
        </w:rPr>
        <w:t xml:space="preserve">Oświadczenia Wykonawcy o aktualności informacji zawartych w oświadczeniu, </w:t>
      </w:r>
      <w:r w:rsidR="00CC690A">
        <w:rPr>
          <w:rFonts w:ascii="Calibri" w:hAnsi="Calibri" w:cs="Calibri"/>
          <w:bCs/>
          <w:i/>
        </w:rPr>
        <w:br/>
      </w:r>
      <w:r w:rsidRPr="00C116BD">
        <w:rPr>
          <w:rFonts w:ascii="Calibri" w:hAnsi="Calibri" w:cs="Calibri"/>
          <w:bCs/>
          <w:i/>
        </w:rPr>
        <w:t>o którym mowa w art. 125 ust. 1</w:t>
      </w:r>
      <w:r w:rsidR="001F0EA4" w:rsidRPr="001F0EA4">
        <w:rPr>
          <w:rFonts w:ascii="Calibri" w:hAnsi="Calibri" w:cs="Calibri"/>
          <w:i/>
          <w:color w:val="000000"/>
        </w:rPr>
        <w:t xml:space="preserve">- </w:t>
      </w:r>
      <w:r w:rsidR="001F0EA4" w:rsidRPr="001F0EA4">
        <w:rPr>
          <w:rFonts w:ascii="Calibri" w:hAnsi="Calibri" w:cs="Calibri"/>
          <w:i/>
          <w:iCs/>
          <w:color w:val="000000"/>
        </w:rPr>
        <w:t>załącznik składany na wezwanie zamawiającego</w:t>
      </w:r>
    </w:p>
    <w:p w14:paraId="41E3AFD0" w14:textId="46E77D1D" w:rsidR="001F0EA4" w:rsidRPr="001A5AEB" w:rsidRDefault="001F0EA4" w:rsidP="00E87575">
      <w:pPr>
        <w:widowControl/>
        <w:numPr>
          <w:ilvl w:val="0"/>
          <w:numId w:val="21"/>
        </w:numPr>
        <w:tabs>
          <w:tab w:val="left" w:pos="600"/>
        </w:tabs>
        <w:spacing w:line="276" w:lineRule="auto"/>
        <w:jc w:val="both"/>
        <w:rPr>
          <w:rFonts w:ascii="Calibri" w:hAnsi="Calibri" w:cs="Calibri"/>
          <w:i/>
        </w:rPr>
      </w:pPr>
      <w:r w:rsidRPr="001F0EA4">
        <w:rPr>
          <w:rFonts w:ascii="Calibri" w:hAnsi="Calibri" w:cs="Calibri"/>
          <w:i/>
          <w:color w:val="000000"/>
        </w:rPr>
        <w:t>Wykaz robót budowlanych-</w:t>
      </w:r>
      <w:r w:rsidR="009D3267">
        <w:rPr>
          <w:rFonts w:ascii="Calibri" w:hAnsi="Calibri" w:cs="Calibri"/>
          <w:i/>
          <w:color w:val="000000"/>
        </w:rPr>
        <w:t xml:space="preserve"> </w:t>
      </w:r>
      <w:r w:rsidRPr="001F0EA4">
        <w:rPr>
          <w:rFonts w:ascii="Calibri" w:hAnsi="Calibri" w:cs="Calibri"/>
          <w:i/>
          <w:iCs/>
          <w:color w:val="000000"/>
        </w:rPr>
        <w:t>załącznik składany na wezwanie zamawiającego</w:t>
      </w:r>
    </w:p>
    <w:p w14:paraId="56DC8B4A" w14:textId="77777777" w:rsidR="00034446" w:rsidRPr="00D5064E" w:rsidRDefault="001A5AEB" w:rsidP="00D5064E">
      <w:pPr>
        <w:widowControl/>
        <w:numPr>
          <w:ilvl w:val="0"/>
          <w:numId w:val="21"/>
        </w:numPr>
        <w:tabs>
          <w:tab w:val="left" w:pos="600"/>
        </w:tabs>
        <w:spacing w:line="276" w:lineRule="auto"/>
        <w:jc w:val="both"/>
        <w:rPr>
          <w:rFonts w:ascii="Calibri" w:hAnsi="Calibri" w:cs="Calibri"/>
          <w:i/>
        </w:rPr>
      </w:pPr>
      <w:r>
        <w:rPr>
          <w:rFonts w:ascii="Calibri" w:hAnsi="Calibri" w:cs="Calibri"/>
          <w:i/>
          <w:iCs/>
          <w:color w:val="000000"/>
        </w:rPr>
        <w:t xml:space="preserve">Wykaz osób - </w:t>
      </w:r>
      <w:r w:rsidRPr="001F0EA4">
        <w:rPr>
          <w:rFonts w:ascii="Calibri" w:hAnsi="Calibri" w:cs="Calibri"/>
          <w:i/>
          <w:iCs/>
          <w:color w:val="000000"/>
        </w:rPr>
        <w:t>załącznik składany na wezwanie zamawiającego</w:t>
      </w:r>
      <w:bookmarkEnd w:id="0"/>
    </w:p>
    <w:p w14:paraId="65D86FB8" w14:textId="77777777" w:rsidR="00034446" w:rsidRDefault="00034446" w:rsidP="003A0012">
      <w:pPr>
        <w:widowControl/>
        <w:suppressAutoHyphens w:val="0"/>
        <w:jc w:val="right"/>
        <w:rPr>
          <w:rFonts w:ascii="Calibri" w:hAnsi="Calibri" w:cs="Calibri"/>
          <w:b/>
          <w:bCs/>
        </w:rPr>
      </w:pPr>
    </w:p>
    <w:p w14:paraId="3B42DDE1" w14:textId="77777777" w:rsidR="001F0EA4" w:rsidRPr="001F0EA4" w:rsidRDefault="001F0EA4" w:rsidP="003A0012">
      <w:pPr>
        <w:widowControl/>
        <w:suppressAutoHyphens w:val="0"/>
        <w:jc w:val="right"/>
        <w:rPr>
          <w:rFonts w:ascii="Calibri" w:hAnsi="Calibri" w:cs="Calibri"/>
          <w:b/>
          <w:bCs/>
        </w:rPr>
      </w:pPr>
      <w:r w:rsidRPr="001F0EA4">
        <w:rPr>
          <w:rFonts w:ascii="Calibri" w:hAnsi="Calibri" w:cs="Calibri"/>
          <w:b/>
          <w:bCs/>
        </w:rPr>
        <w:t>Załącznik nr 1</w:t>
      </w:r>
    </w:p>
    <w:p w14:paraId="0F46DA22" w14:textId="77777777" w:rsidR="001F0EA4" w:rsidRPr="001F0EA4" w:rsidRDefault="001F0EA4" w:rsidP="003A0012">
      <w:pPr>
        <w:pStyle w:val="Nagwek4"/>
        <w:spacing w:line="240" w:lineRule="auto"/>
        <w:ind w:left="864"/>
        <w:jc w:val="center"/>
        <w:rPr>
          <w:rFonts w:ascii="Calibri" w:hAnsi="Calibri" w:cs="Calibri"/>
          <w:color w:val="0D0D0D"/>
        </w:rPr>
      </w:pPr>
      <w:r w:rsidRPr="001F0EA4">
        <w:rPr>
          <w:rFonts w:ascii="Calibri" w:hAnsi="Calibri" w:cs="Calibri"/>
          <w:color w:val="0D0D0D"/>
        </w:rPr>
        <w:t>FORMULARZ OFERTY</w:t>
      </w:r>
    </w:p>
    <w:tbl>
      <w:tblPr>
        <w:tblW w:w="10206" w:type="dxa"/>
        <w:jc w:val="center"/>
        <w:tblLayout w:type="fixed"/>
        <w:tblCellMar>
          <w:left w:w="70" w:type="dxa"/>
          <w:right w:w="70" w:type="dxa"/>
        </w:tblCellMar>
        <w:tblLook w:val="0000" w:firstRow="0" w:lastRow="0" w:firstColumn="0" w:lastColumn="0" w:noHBand="0" w:noVBand="0"/>
      </w:tblPr>
      <w:tblGrid>
        <w:gridCol w:w="2835"/>
        <w:gridCol w:w="7371"/>
      </w:tblGrid>
      <w:tr w:rsidR="001F0EA4" w:rsidRPr="001F0EA4" w14:paraId="57BE2B4F" w14:textId="77777777" w:rsidTr="001F0EA4">
        <w:trPr>
          <w:trHeight w:val="718"/>
          <w:jc w:val="center"/>
        </w:trPr>
        <w:tc>
          <w:tcPr>
            <w:tcW w:w="2835" w:type="dxa"/>
            <w:tcBorders>
              <w:top w:val="single" w:sz="2" w:space="0" w:color="000000"/>
              <w:left w:val="single" w:sz="2" w:space="0" w:color="000000"/>
              <w:bottom w:val="single" w:sz="2" w:space="0" w:color="000000"/>
              <w:right w:val="nil"/>
            </w:tcBorders>
          </w:tcPr>
          <w:p w14:paraId="2C2AF237" w14:textId="77777777" w:rsidR="001F0EA4" w:rsidRPr="001F0EA4" w:rsidRDefault="001F0EA4" w:rsidP="003A0012">
            <w:pPr>
              <w:pStyle w:val="WW-Domy3flnie"/>
              <w:spacing w:after="0" w:line="240" w:lineRule="auto"/>
              <w:jc w:val="center"/>
              <w:rPr>
                <w:sz w:val="24"/>
                <w:szCs w:val="24"/>
              </w:rPr>
            </w:pPr>
            <w:r w:rsidRPr="001F0EA4">
              <w:rPr>
                <w:b/>
                <w:bCs/>
                <w:sz w:val="24"/>
                <w:szCs w:val="24"/>
              </w:rPr>
              <w:t>PRZEDMIOT  ZAMÓWIENIA</w:t>
            </w:r>
          </w:p>
        </w:tc>
        <w:tc>
          <w:tcPr>
            <w:tcW w:w="7371" w:type="dxa"/>
            <w:tcBorders>
              <w:top w:val="single" w:sz="2" w:space="0" w:color="000000"/>
              <w:left w:val="single" w:sz="2" w:space="0" w:color="000000"/>
              <w:bottom w:val="single" w:sz="2" w:space="0" w:color="000000"/>
              <w:right w:val="single" w:sz="2" w:space="0" w:color="000000"/>
            </w:tcBorders>
          </w:tcPr>
          <w:p w14:paraId="069AF3BD" w14:textId="77777777" w:rsidR="001F0EA4" w:rsidRPr="001F0EA4" w:rsidRDefault="001F0EA4" w:rsidP="003A0012">
            <w:pPr>
              <w:widowControl/>
              <w:suppressAutoHyphens w:val="0"/>
              <w:autoSpaceDE w:val="0"/>
              <w:adjustRightInd w:val="0"/>
              <w:rPr>
                <w:rFonts w:ascii="Calibri" w:hAnsi="Calibri" w:cs="Calibri"/>
                <w:b/>
                <w:lang w:eastAsia="pl-PL"/>
              </w:rPr>
            </w:pPr>
          </w:p>
          <w:p w14:paraId="7CAB6E94" w14:textId="5BBB20C0" w:rsidR="001F0EA4" w:rsidRPr="001F0EA4" w:rsidRDefault="009D3267" w:rsidP="003A0012">
            <w:pPr>
              <w:widowControl/>
              <w:suppressAutoHyphens w:val="0"/>
              <w:autoSpaceDE w:val="0"/>
              <w:adjustRightInd w:val="0"/>
              <w:jc w:val="center"/>
              <w:rPr>
                <w:rFonts w:ascii="Calibri" w:hAnsi="Calibri" w:cs="Calibri"/>
                <w:b/>
                <w:lang w:eastAsia="pl-PL"/>
              </w:rPr>
            </w:pPr>
            <w:r w:rsidRPr="009D3267">
              <w:rPr>
                <w:rFonts w:ascii="Calibri" w:hAnsi="Calibri"/>
                <w:b/>
              </w:rPr>
              <w:t xml:space="preserve">Remont chodnika na terenie gminy Wielka Nieszawka </w:t>
            </w:r>
          </w:p>
        </w:tc>
      </w:tr>
      <w:tr w:rsidR="001F0EA4" w:rsidRPr="001F0EA4" w14:paraId="6326B5AB" w14:textId="77777777" w:rsidTr="001F0EA4">
        <w:trPr>
          <w:trHeight w:val="1148"/>
          <w:jc w:val="center"/>
        </w:trPr>
        <w:tc>
          <w:tcPr>
            <w:tcW w:w="2835" w:type="dxa"/>
            <w:tcBorders>
              <w:top w:val="nil"/>
              <w:left w:val="single" w:sz="2" w:space="0" w:color="000000"/>
              <w:bottom w:val="single" w:sz="2" w:space="0" w:color="000000"/>
              <w:right w:val="nil"/>
            </w:tcBorders>
          </w:tcPr>
          <w:p w14:paraId="3590662B" w14:textId="77777777" w:rsidR="001F0EA4" w:rsidRPr="001F0EA4" w:rsidRDefault="001F0EA4" w:rsidP="003A0012">
            <w:pPr>
              <w:pStyle w:val="WW-Domy3flnie"/>
              <w:spacing w:after="0" w:line="240" w:lineRule="auto"/>
              <w:jc w:val="center"/>
              <w:rPr>
                <w:b/>
                <w:bCs/>
                <w:sz w:val="24"/>
                <w:szCs w:val="24"/>
              </w:rPr>
            </w:pPr>
          </w:p>
          <w:p w14:paraId="7FAC4BBF" w14:textId="77777777" w:rsidR="001F0EA4" w:rsidRPr="001F0EA4" w:rsidRDefault="001F0EA4" w:rsidP="003A0012">
            <w:pPr>
              <w:pStyle w:val="WW-Domy3flnie"/>
              <w:spacing w:after="0" w:line="240" w:lineRule="auto"/>
              <w:jc w:val="center"/>
              <w:rPr>
                <w:sz w:val="24"/>
                <w:szCs w:val="24"/>
              </w:rPr>
            </w:pPr>
            <w:r w:rsidRPr="001F0EA4">
              <w:rPr>
                <w:b/>
                <w:bCs/>
                <w:sz w:val="24"/>
                <w:szCs w:val="24"/>
              </w:rPr>
              <w:t>ZAMAWIAJĄCY</w:t>
            </w:r>
          </w:p>
        </w:tc>
        <w:tc>
          <w:tcPr>
            <w:tcW w:w="7371" w:type="dxa"/>
            <w:tcBorders>
              <w:top w:val="nil"/>
              <w:left w:val="single" w:sz="2" w:space="0" w:color="000000"/>
              <w:bottom w:val="single" w:sz="2" w:space="0" w:color="000000"/>
              <w:right w:val="single" w:sz="2" w:space="0" w:color="000000"/>
            </w:tcBorders>
          </w:tcPr>
          <w:p w14:paraId="0FE2CD35" w14:textId="77777777" w:rsidR="001F0EA4" w:rsidRDefault="001F0EA4" w:rsidP="003A0012">
            <w:pPr>
              <w:widowControl/>
              <w:suppressAutoHyphens w:val="0"/>
              <w:jc w:val="center"/>
              <w:rPr>
                <w:rFonts w:ascii="Calibri" w:eastAsia="Times New Roman" w:hAnsi="Calibri" w:cs="Arial"/>
                <w:b/>
                <w:bCs/>
              </w:rPr>
            </w:pPr>
            <w:r>
              <w:rPr>
                <w:rFonts w:ascii="Calibri" w:eastAsia="Times New Roman" w:hAnsi="Calibri" w:cs="Arial"/>
                <w:b/>
                <w:bCs/>
              </w:rPr>
              <w:t>GMINA WIELKA NIESZAWKA</w:t>
            </w:r>
          </w:p>
          <w:p w14:paraId="0AE7369C" w14:textId="77777777" w:rsidR="001F0EA4" w:rsidRPr="001F0EA4" w:rsidRDefault="001F0EA4" w:rsidP="003A0012">
            <w:pPr>
              <w:pStyle w:val="WW-Domy3flnie"/>
              <w:spacing w:after="0" w:line="240" w:lineRule="auto"/>
              <w:jc w:val="center"/>
              <w:rPr>
                <w:b/>
                <w:bCs/>
                <w:i/>
                <w:iCs/>
                <w:sz w:val="24"/>
                <w:szCs w:val="24"/>
              </w:rPr>
            </w:pPr>
            <w:r>
              <w:rPr>
                <w:rFonts w:cs="Arial"/>
                <w:b/>
                <w:bCs/>
              </w:rPr>
              <w:t>ul. Toruńska 12, 87-165 Cierpice</w:t>
            </w:r>
          </w:p>
        </w:tc>
      </w:tr>
      <w:tr w:rsidR="001F0EA4" w:rsidRPr="001F0EA4" w14:paraId="3F879BD1" w14:textId="77777777" w:rsidTr="001F0EA4">
        <w:trPr>
          <w:trHeight w:val="1900"/>
          <w:jc w:val="center"/>
        </w:trPr>
        <w:tc>
          <w:tcPr>
            <w:tcW w:w="2835" w:type="dxa"/>
            <w:tcBorders>
              <w:top w:val="nil"/>
              <w:left w:val="single" w:sz="2" w:space="0" w:color="000000"/>
              <w:bottom w:val="single" w:sz="2" w:space="0" w:color="000000"/>
              <w:right w:val="nil"/>
            </w:tcBorders>
          </w:tcPr>
          <w:p w14:paraId="5F144766" w14:textId="77777777" w:rsidR="001F0EA4" w:rsidRPr="001F0EA4" w:rsidRDefault="001F0EA4" w:rsidP="003A0012">
            <w:pPr>
              <w:pStyle w:val="WW-Domy3flnie"/>
              <w:spacing w:after="0" w:line="240" w:lineRule="auto"/>
              <w:jc w:val="center"/>
              <w:rPr>
                <w:sz w:val="24"/>
                <w:szCs w:val="24"/>
              </w:rPr>
            </w:pPr>
            <w:r w:rsidRPr="001F0EA4">
              <w:rPr>
                <w:b/>
                <w:bCs/>
                <w:sz w:val="24"/>
                <w:szCs w:val="24"/>
              </w:rPr>
              <w:t xml:space="preserve">WYKONAWCA                                      </w:t>
            </w:r>
            <w:r>
              <w:rPr>
                <w:sz w:val="24"/>
                <w:szCs w:val="24"/>
              </w:rPr>
              <w:t>(</w:t>
            </w:r>
            <w:r w:rsidRPr="001F0EA4">
              <w:rPr>
                <w:sz w:val="24"/>
                <w:szCs w:val="24"/>
              </w:rPr>
              <w:t>wpisać wszystkich członków Konsorcjum – jeśli Wykonawca ubiega się o zamówienie w trybie art. 23 ustawy )</w:t>
            </w:r>
          </w:p>
          <w:p w14:paraId="2803EB93" w14:textId="471127F0" w:rsidR="001F0EA4" w:rsidRPr="001F0EA4" w:rsidRDefault="001F0EA4" w:rsidP="003A0012">
            <w:pPr>
              <w:pStyle w:val="WW-Domy3flnie"/>
              <w:spacing w:after="0" w:line="240" w:lineRule="auto"/>
              <w:jc w:val="center"/>
              <w:rPr>
                <w:b/>
                <w:bCs/>
                <w:sz w:val="24"/>
                <w:szCs w:val="24"/>
                <w:lang w:val="de-DE"/>
              </w:rPr>
            </w:pPr>
            <w:r w:rsidRPr="001F0EA4">
              <w:rPr>
                <w:b/>
                <w:bCs/>
                <w:sz w:val="24"/>
                <w:szCs w:val="24"/>
                <w:lang w:val="de-DE"/>
              </w:rPr>
              <w:t>Adres, NIP, Regon</w:t>
            </w:r>
            <w:r w:rsidR="000F61B8">
              <w:rPr>
                <w:b/>
                <w:bCs/>
                <w:sz w:val="24"/>
                <w:szCs w:val="24"/>
                <w:lang w:val="de-DE"/>
              </w:rPr>
              <w:t>,</w:t>
            </w:r>
            <w:r w:rsidR="00A35C3D">
              <w:rPr>
                <w:b/>
                <w:bCs/>
                <w:sz w:val="24"/>
                <w:szCs w:val="24"/>
                <w:lang w:val="de-DE"/>
              </w:rPr>
              <w:t xml:space="preserve"> </w:t>
            </w:r>
            <w:r w:rsidRPr="001F0EA4">
              <w:rPr>
                <w:b/>
                <w:bCs/>
                <w:sz w:val="24"/>
                <w:szCs w:val="24"/>
                <w:lang w:val="de-DE"/>
              </w:rPr>
              <w:t>Numer</w:t>
            </w:r>
            <w:r w:rsidR="00A35C3D">
              <w:rPr>
                <w:b/>
                <w:bCs/>
                <w:sz w:val="24"/>
                <w:szCs w:val="24"/>
                <w:lang w:val="de-DE"/>
              </w:rPr>
              <w:t xml:space="preserve"> </w:t>
            </w:r>
            <w:r w:rsidRPr="001F0EA4">
              <w:rPr>
                <w:b/>
                <w:bCs/>
                <w:sz w:val="24"/>
                <w:szCs w:val="24"/>
                <w:lang w:val="de-DE"/>
              </w:rPr>
              <w:t>telefonu/fax              Internet  http: //e-mail</w:t>
            </w:r>
          </w:p>
        </w:tc>
        <w:tc>
          <w:tcPr>
            <w:tcW w:w="7371" w:type="dxa"/>
            <w:tcBorders>
              <w:top w:val="nil"/>
              <w:left w:val="single" w:sz="2" w:space="0" w:color="000000"/>
              <w:bottom w:val="single" w:sz="2" w:space="0" w:color="000000"/>
              <w:right w:val="single" w:sz="2" w:space="0" w:color="000000"/>
            </w:tcBorders>
          </w:tcPr>
          <w:p w14:paraId="39711FE0" w14:textId="77777777" w:rsidR="001F0EA4" w:rsidRPr="001F0EA4" w:rsidRDefault="001F0EA4" w:rsidP="003A0012">
            <w:pPr>
              <w:pStyle w:val="WW-Domy3flnie"/>
              <w:spacing w:after="0" w:line="240" w:lineRule="auto"/>
              <w:rPr>
                <w:b/>
                <w:bCs/>
                <w:sz w:val="24"/>
                <w:szCs w:val="24"/>
                <w:lang w:val="de-DE"/>
              </w:rPr>
            </w:pPr>
          </w:p>
          <w:p w14:paraId="43E09410"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199D12CA" w14:textId="77777777" w:rsidR="001F0EA4" w:rsidRPr="001F0EA4" w:rsidRDefault="001F0EA4" w:rsidP="003A0012">
            <w:pPr>
              <w:pStyle w:val="WW-Domy3flnie"/>
              <w:spacing w:after="0" w:line="240" w:lineRule="auto"/>
              <w:rPr>
                <w:b/>
                <w:bCs/>
                <w:sz w:val="24"/>
                <w:szCs w:val="24"/>
              </w:rPr>
            </w:pPr>
          </w:p>
          <w:p w14:paraId="39E69537"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5DF743E8" w14:textId="77777777" w:rsidR="001F0EA4" w:rsidRPr="001F0EA4" w:rsidRDefault="001F0EA4" w:rsidP="003A0012">
            <w:pPr>
              <w:pStyle w:val="WW-Domy3flnie"/>
              <w:spacing w:after="0" w:line="240" w:lineRule="auto"/>
              <w:rPr>
                <w:b/>
                <w:bCs/>
                <w:sz w:val="24"/>
                <w:szCs w:val="24"/>
              </w:rPr>
            </w:pPr>
          </w:p>
          <w:p w14:paraId="71F50ED1"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61466B93" w14:textId="77777777" w:rsidR="001F0EA4" w:rsidRPr="001F0EA4" w:rsidRDefault="001F0EA4" w:rsidP="003A0012">
            <w:pPr>
              <w:widowControl/>
              <w:suppressAutoHyphens w:val="0"/>
              <w:rPr>
                <w:rFonts w:ascii="Calibri" w:hAnsi="Calibri" w:cs="Calibri"/>
                <w:lang w:eastAsia="pl-PL"/>
              </w:rPr>
            </w:pPr>
          </w:p>
          <w:p w14:paraId="6599C5C9" w14:textId="77777777" w:rsidR="001F0EA4" w:rsidRPr="001F0EA4" w:rsidRDefault="001F0EA4" w:rsidP="003A0012">
            <w:pPr>
              <w:widowControl/>
              <w:suppressAutoHyphens w:val="0"/>
              <w:rPr>
                <w:rFonts w:ascii="Calibri" w:hAnsi="Calibri" w:cs="Calibri"/>
                <w:b/>
                <w:bCs/>
                <w:i/>
                <w:iCs/>
                <w:lang w:eastAsia="pl-PL"/>
              </w:rPr>
            </w:pPr>
            <w:r w:rsidRPr="001F0EA4">
              <w:rPr>
                <w:rFonts w:ascii="Calibri" w:hAnsi="Calibri" w:cs="Calibri"/>
                <w:lang w:eastAsia="pl-PL"/>
              </w:rPr>
              <w:t xml:space="preserve">Wykonawca jest małym/średnim przedsiębiorcą : </w:t>
            </w:r>
            <w:r w:rsidRPr="001F0EA4">
              <w:rPr>
                <w:rFonts w:ascii="Calibri" w:hAnsi="Calibri" w:cs="Calibri"/>
                <w:b/>
                <w:bCs/>
                <w:i/>
                <w:iCs/>
                <w:lang w:eastAsia="pl-PL"/>
              </w:rPr>
              <w:t>(zaznacz właściwe )</w:t>
            </w:r>
          </w:p>
          <w:p w14:paraId="574592A0" w14:textId="77777777" w:rsidR="001F0EA4" w:rsidRPr="001F0EA4" w:rsidRDefault="001F0EA4" w:rsidP="003A0012">
            <w:pPr>
              <w:widowControl/>
              <w:suppressAutoHyphens w:val="0"/>
              <w:rPr>
                <w:rFonts w:ascii="Calibri" w:hAnsi="Calibri" w:cs="Calibri"/>
                <w:lang w:eastAsia="pl-PL"/>
              </w:rPr>
            </w:pPr>
            <w:r w:rsidRPr="001F0EA4">
              <w:rPr>
                <w:rFonts w:ascii="Calibri" w:hAnsi="Calibri" w:cs="Calibri"/>
                <w:lang w:eastAsia="pl-PL"/>
              </w:rPr>
              <w:t>tak □</w:t>
            </w:r>
          </w:p>
          <w:p w14:paraId="2316DF77" w14:textId="77777777" w:rsidR="001F0EA4" w:rsidRPr="001F0EA4" w:rsidRDefault="001F0EA4" w:rsidP="003A0012">
            <w:pPr>
              <w:pStyle w:val="WW-Domy3flnie"/>
              <w:spacing w:after="0" w:line="240" w:lineRule="auto"/>
              <w:rPr>
                <w:b/>
                <w:bCs/>
                <w:sz w:val="24"/>
                <w:szCs w:val="24"/>
                <w:lang w:val="de-DE"/>
              </w:rPr>
            </w:pPr>
            <w:r w:rsidRPr="001F0EA4">
              <w:rPr>
                <w:kern w:val="0"/>
                <w:sz w:val="24"/>
                <w:szCs w:val="24"/>
                <w:lang w:eastAsia="pl-PL"/>
              </w:rPr>
              <w:t>nie □</w:t>
            </w:r>
          </w:p>
        </w:tc>
      </w:tr>
      <w:tr w:rsidR="00AD3762" w:rsidRPr="001F0EA4" w14:paraId="04A42EBA" w14:textId="77777777" w:rsidTr="00392046">
        <w:trPr>
          <w:cantSplit/>
          <w:trHeight w:val="1311"/>
          <w:jc w:val="center"/>
        </w:trPr>
        <w:tc>
          <w:tcPr>
            <w:tcW w:w="2835" w:type="dxa"/>
            <w:tcBorders>
              <w:top w:val="single" w:sz="2" w:space="0" w:color="000000"/>
              <w:left w:val="single" w:sz="2" w:space="0" w:color="000000"/>
              <w:bottom w:val="single" w:sz="4" w:space="0" w:color="auto"/>
              <w:right w:val="nil"/>
            </w:tcBorders>
          </w:tcPr>
          <w:p w14:paraId="5071749F" w14:textId="77777777" w:rsidR="00AD3762" w:rsidRPr="001F0EA4" w:rsidRDefault="00AD3762" w:rsidP="0005137B">
            <w:pPr>
              <w:pStyle w:val="WW-Domy3flnie"/>
              <w:spacing w:after="0" w:line="240" w:lineRule="auto"/>
              <w:rPr>
                <w:b/>
                <w:bCs/>
                <w:sz w:val="24"/>
                <w:szCs w:val="24"/>
              </w:rPr>
            </w:pPr>
          </w:p>
          <w:p w14:paraId="2B93CD7B" w14:textId="77777777" w:rsidR="00AD3762" w:rsidRDefault="00AD3762" w:rsidP="0005137B">
            <w:pPr>
              <w:spacing w:after="120"/>
              <w:jc w:val="center"/>
              <w:rPr>
                <w:rFonts w:ascii="Calibri" w:hAnsi="Calibri" w:cs="Calibri"/>
                <w:b/>
              </w:rPr>
            </w:pPr>
            <w:r>
              <w:rPr>
                <w:rFonts w:ascii="Calibri" w:hAnsi="Calibri" w:cs="Calibri"/>
                <w:b/>
              </w:rPr>
              <w:t>CENA OFERTOWA BRUTTO</w:t>
            </w:r>
          </w:p>
          <w:p w14:paraId="603EB9BA" w14:textId="77777777" w:rsidR="00AD3762" w:rsidRDefault="00AD3762" w:rsidP="0005137B">
            <w:pPr>
              <w:spacing w:after="120"/>
              <w:jc w:val="center"/>
              <w:rPr>
                <w:rFonts w:ascii="Calibri" w:hAnsi="Calibri" w:cs="Calibri"/>
                <w:b/>
                <w:u w:val="single"/>
                <w:vertAlign w:val="superscript"/>
              </w:rPr>
            </w:pPr>
            <w:r>
              <w:rPr>
                <w:rFonts w:ascii="Calibri" w:hAnsi="Calibri" w:cs="Calibri"/>
                <w:b/>
                <w:u w:val="single"/>
              </w:rPr>
              <w:t>za 1 m</w:t>
            </w:r>
            <w:r>
              <w:rPr>
                <w:rFonts w:ascii="Calibri" w:hAnsi="Calibri" w:cs="Calibri"/>
                <w:b/>
                <w:u w:val="single"/>
                <w:vertAlign w:val="superscript"/>
              </w:rPr>
              <w:t>2</w:t>
            </w:r>
          </w:p>
          <w:p w14:paraId="616810CD" w14:textId="77777777" w:rsidR="00AD3762" w:rsidRDefault="00AD3762" w:rsidP="0005137B">
            <w:pPr>
              <w:jc w:val="center"/>
              <w:rPr>
                <w:rFonts w:ascii="Calibri" w:hAnsi="Calibri" w:cs="Calibri"/>
                <w:b/>
              </w:rPr>
            </w:pPr>
            <w:r>
              <w:rPr>
                <w:rFonts w:ascii="Calibri" w:hAnsi="Calibri" w:cs="Calibri"/>
                <w:b/>
              </w:rPr>
              <w:t>Cyfrowo i słownie</w:t>
            </w:r>
          </w:p>
          <w:p w14:paraId="70596874" w14:textId="77777777" w:rsidR="00AD3762" w:rsidRPr="001F0EA4" w:rsidRDefault="00AD3762" w:rsidP="0005137B">
            <w:pPr>
              <w:pStyle w:val="WW-Domy3flnie"/>
              <w:spacing w:after="0" w:line="240" w:lineRule="auto"/>
              <w:rPr>
                <w:b/>
                <w:bCs/>
                <w:sz w:val="24"/>
                <w:szCs w:val="24"/>
                <w:u w:val="single"/>
              </w:rPr>
            </w:pPr>
          </w:p>
        </w:tc>
        <w:tc>
          <w:tcPr>
            <w:tcW w:w="7371" w:type="dxa"/>
            <w:tcBorders>
              <w:top w:val="single" w:sz="2" w:space="0" w:color="000000"/>
              <w:left w:val="single" w:sz="2" w:space="0" w:color="000000"/>
              <w:bottom w:val="single" w:sz="4" w:space="0" w:color="auto"/>
              <w:right w:val="single" w:sz="2" w:space="0" w:color="000000"/>
            </w:tcBorders>
          </w:tcPr>
          <w:p w14:paraId="49D0D1A0" w14:textId="7BD855A9" w:rsidR="00AD3762" w:rsidRDefault="00AD3762" w:rsidP="00E27C0E">
            <w:pPr>
              <w:rPr>
                <w:rFonts w:ascii="Calibri" w:hAnsi="Calibri"/>
              </w:rPr>
            </w:pPr>
          </w:p>
          <w:p w14:paraId="355B1BF2" w14:textId="77777777" w:rsidR="00E27C0E" w:rsidRDefault="00E27C0E" w:rsidP="00E27C0E">
            <w:pPr>
              <w:rPr>
                <w:rFonts w:ascii="Calibri" w:hAnsi="Calibri"/>
              </w:rPr>
            </w:pPr>
          </w:p>
          <w:p w14:paraId="7FE2F5D8" w14:textId="77777777" w:rsidR="00AD3762" w:rsidRDefault="00AD3762" w:rsidP="00811E18">
            <w:pPr>
              <w:pStyle w:val="WW-Domy3flnie"/>
              <w:spacing w:line="360" w:lineRule="auto"/>
              <w:jc w:val="center"/>
              <w:rPr>
                <w:b/>
                <w:bCs/>
                <w:sz w:val="24"/>
                <w:szCs w:val="24"/>
              </w:rPr>
            </w:pPr>
            <w:r>
              <w:rPr>
                <w:b/>
                <w:bCs/>
                <w:sz w:val="24"/>
                <w:szCs w:val="24"/>
              </w:rPr>
              <w:t>………………………………………………………………………………………………</w:t>
            </w:r>
          </w:p>
          <w:p w14:paraId="57702765" w14:textId="24621462" w:rsidR="00AD3762" w:rsidRPr="001F0EA4" w:rsidRDefault="00AD3762" w:rsidP="00811E18">
            <w:pPr>
              <w:pStyle w:val="WW-Domy3flnie"/>
              <w:spacing w:after="0" w:line="360" w:lineRule="auto"/>
              <w:jc w:val="center"/>
              <w:rPr>
                <w:b/>
                <w:bCs/>
                <w:sz w:val="24"/>
                <w:szCs w:val="24"/>
              </w:rPr>
            </w:pPr>
          </w:p>
        </w:tc>
      </w:tr>
      <w:tr w:rsidR="001F0EA4" w:rsidRPr="001F0EA4" w14:paraId="33C08D8C" w14:textId="77777777" w:rsidTr="001F0EA4">
        <w:trPr>
          <w:cantSplit/>
          <w:trHeight w:val="569"/>
          <w:jc w:val="center"/>
        </w:trPr>
        <w:tc>
          <w:tcPr>
            <w:tcW w:w="2835" w:type="dxa"/>
            <w:tcBorders>
              <w:top w:val="single" w:sz="2" w:space="0" w:color="000000"/>
              <w:left w:val="single" w:sz="2" w:space="0" w:color="000000"/>
              <w:right w:val="nil"/>
            </w:tcBorders>
          </w:tcPr>
          <w:p w14:paraId="29A151AA" w14:textId="77777777" w:rsidR="001F0EA4" w:rsidRPr="001F0EA4" w:rsidRDefault="001F0EA4" w:rsidP="003A0012">
            <w:pPr>
              <w:autoSpaceDE w:val="0"/>
              <w:adjustRightInd w:val="0"/>
              <w:jc w:val="center"/>
              <w:rPr>
                <w:rFonts w:ascii="Calibri" w:hAnsi="Calibri" w:cs="Calibri"/>
                <w:b/>
                <w:bCs/>
              </w:rPr>
            </w:pPr>
          </w:p>
          <w:p w14:paraId="2CC6B429" w14:textId="77777777" w:rsidR="001F0EA4" w:rsidRPr="001F0EA4" w:rsidRDefault="001F0EA4" w:rsidP="003A0012">
            <w:pPr>
              <w:autoSpaceDE w:val="0"/>
              <w:adjustRightInd w:val="0"/>
              <w:jc w:val="center"/>
              <w:rPr>
                <w:rFonts w:ascii="Calibri" w:hAnsi="Calibri" w:cs="Calibri"/>
                <w:b/>
                <w:bCs/>
              </w:rPr>
            </w:pPr>
            <w:r w:rsidRPr="001F0EA4">
              <w:rPr>
                <w:rFonts w:ascii="Calibri" w:hAnsi="Calibri" w:cs="Calibri"/>
                <w:b/>
                <w:bCs/>
              </w:rPr>
              <w:t xml:space="preserve">Okres trwania </w:t>
            </w:r>
            <w:r w:rsidR="00893541">
              <w:rPr>
                <w:rFonts w:ascii="Calibri" w:hAnsi="Calibri" w:cs="Calibri"/>
                <w:b/>
                <w:bCs/>
              </w:rPr>
              <w:t>gwarancji</w:t>
            </w:r>
          </w:p>
          <w:p w14:paraId="5DFA54B8" w14:textId="77777777" w:rsidR="001F0EA4" w:rsidRPr="001F0EA4" w:rsidRDefault="001F0EA4" w:rsidP="003A0012">
            <w:pPr>
              <w:pStyle w:val="WW-Domy3flnie"/>
              <w:spacing w:after="0" w:line="240" w:lineRule="auto"/>
              <w:jc w:val="center"/>
              <w:rPr>
                <w:b/>
                <w:bCs/>
                <w:i/>
                <w:iCs/>
                <w:sz w:val="24"/>
                <w:szCs w:val="24"/>
                <w:u w:val="single"/>
              </w:rPr>
            </w:pPr>
            <w:r w:rsidRPr="001F0EA4">
              <w:rPr>
                <w:b/>
                <w:bCs/>
                <w:i/>
                <w:iCs/>
                <w:sz w:val="24"/>
                <w:szCs w:val="24"/>
                <w:u w:val="single"/>
              </w:rPr>
              <w:t>(należy wpisać)</w:t>
            </w:r>
          </w:p>
          <w:p w14:paraId="67911027" w14:textId="77777777" w:rsidR="001F0EA4" w:rsidRPr="001F0EA4" w:rsidRDefault="001F0EA4" w:rsidP="003A0012">
            <w:pPr>
              <w:pStyle w:val="WW-Domy3flnie"/>
              <w:spacing w:after="0" w:line="240" w:lineRule="auto"/>
              <w:jc w:val="center"/>
              <w:rPr>
                <w:b/>
                <w:bCs/>
                <w:i/>
                <w:iCs/>
                <w:sz w:val="24"/>
                <w:szCs w:val="24"/>
                <w:u w:val="single"/>
              </w:rPr>
            </w:pPr>
          </w:p>
        </w:tc>
        <w:tc>
          <w:tcPr>
            <w:tcW w:w="7371" w:type="dxa"/>
            <w:tcBorders>
              <w:top w:val="single" w:sz="2" w:space="0" w:color="000000"/>
              <w:left w:val="single" w:sz="2" w:space="0" w:color="000000"/>
              <w:right w:val="single" w:sz="2" w:space="0" w:color="000000"/>
            </w:tcBorders>
          </w:tcPr>
          <w:p w14:paraId="1169735C" w14:textId="3417AA78" w:rsidR="001F0EA4" w:rsidRPr="009D3267" w:rsidRDefault="001F0EA4" w:rsidP="003A0012">
            <w:pPr>
              <w:pStyle w:val="WW-Domy3flnie"/>
              <w:spacing w:after="0" w:line="240" w:lineRule="auto"/>
              <w:rPr>
                <w:sz w:val="24"/>
                <w:szCs w:val="24"/>
              </w:rPr>
            </w:pPr>
            <w:r w:rsidRPr="001F0EA4">
              <w:rPr>
                <w:sz w:val="24"/>
                <w:szCs w:val="24"/>
              </w:rPr>
              <w:t xml:space="preserve">Okres trwania </w:t>
            </w:r>
            <w:r w:rsidR="00C116BD">
              <w:rPr>
                <w:sz w:val="24"/>
                <w:szCs w:val="24"/>
              </w:rPr>
              <w:t>gwarancji</w:t>
            </w:r>
            <w:r w:rsidRPr="001F0EA4">
              <w:rPr>
                <w:sz w:val="24"/>
                <w:szCs w:val="24"/>
              </w:rPr>
              <w:t xml:space="preserve"> wynosi</w:t>
            </w:r>
            <w:r>
              <w:rPr>
                <w:sz w:val="24"/>
                <w:szCs w:val="24"/>
              </w:rPr>
              <w:t>:</w:t>
            </w:r>
            <w:r w:rsidRPr="001F0EA4">
              <w:rPr>
                <w:sz w:val="24"/>
                <w:szCs w:val="24"/>
              </w:rPr>
              <w:t>………………………… miesięcy (nie mniej niż 60</w:t>
            </w:r>
            <w:r w:rsidR="007E79E2">
              <w:rPr>
                <w:sz w:val="24"/>
                <w:szCs w:val="24"/>
              </w:rPr>
              <w:t xml:space="preserve"> </w:t>
            </w:r>
            <w:r w:rsidRPr="001F0EA4">
              <w:rPr>
                <w:sz w:val="24"/>
                <w:szCs w:val="24"/>
              </w:rPr>
              <w:t>miesięcy)</w:t>
            </w:r>
          </w:p>
          <w:p w14:paraId="157B3C2F" w14:textId="370E8B7F" w:rsidR="004A4E62" w:rsidRPr="001F0EA4" w:rsidRDefault="004A4E62" w:rsidP="00401442">
            <w:pPr>
              <w:pStyle w:val="WW-Domy3flnie"/>
              <w:spacing w:after="0" w:line="240" w:lineRule="auto"/>
              <w:rPr>
                <w:sz w:val="24"/>
                <w:szCs w:val="24"/>
              </w:rPr>
            </w:pPr>
          </w:p>
        </w:tc>
      </w:tr>
      <w:tr w:rsidR="001F0EA4" w:rsidRPr="001F0EA4" w14:paraId="797EFA34" w14:textId="77777777" w:rsidTr="001F0EA4">
        <w:trPr>
          <w:cantSplit/>
          <w:trHeight w:val="1415"/>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7D030FB8" w14:textId="77777777" w:rsidR="001F0EA4" w:rsidRPr="003A0012" w:rsidRDefault="001F0EA4" w:rsidP="00CC690A">
            <w:pPr>
              <w:autoSpaceDE w:val="0"/>
              <w:adjustRightInd w:val="0"/>
              <w:jc w:val="center"/>
              <w:rPr>
                <w:rFonts w:ascii="Calibri" w:hAnsi="Calibri" w:cs="Calibri"/>
              </w:rPr>
            </w:pPr>
            <w:r w:rsidRPr="001F0EA4">
              <w:rPr>
                <w:rFonts w:ascii="Calibri" w:hAnsi="Calibri" w:cs="Calibri"/>
                <w:color w:val="000000"/>
              </w:rPr>
              <w:lastRenderedPageBreak/>
              <w:t>Oświadczam, że zapoznałem się z treścią pkt  2</w:t>
            </w:r>
            <w:r w:rsidR="00CE64F3">
              <w:rPr>
                <w:rFonts w:ascii="Calibri" w:hAnsi="Calibri" w:cs="Calibri"/>
                <w:color w:val="000000"/>
              </w:rPr>
              <w:t>6</w:t>
            </w:r>
            <w:r w:rsidRPr="001F0EA4">
              <w:rPr>
                <w:rFonts w:ascii="Calibri" w:hAnsi="Calibri" w:cs="Calibri"/>
                <w:color w:val="000000"/>
              </w:rPr>
              <w:t xml:space="preserve"> SWZ i wypełniłem obowiązki informacyjne przewidziane w art. 13 lub art. 14 RODO wobec osób fizycznych, </w:t>
            </w:r>
            <w:r w:rsidRPr="001F0EA4">
              <w:rPr>
                <w:rFonts w:ascii="Calibri" w:hAnsi="Calibri" w:cs="Calibri"/>
              </w:rPr>
              <w:t xml:space="preserve">od których dane osobowe bezpośrednio lub pośrednio pozyskałem </w:t>
            </w:r>
            <w:r w:rsidRPr="001F0EA4">
              <w:rPr>
                <w:rFonts w:ascii="Calibri" w:hAnsi="Calibri" w:cs="Calibri"/>
                <w:color w:val="000000"/>
              </w:rPr>
              <w:t xml:space="preserve">w celu ubiegania się o udzielenie zamówienia </w:t>
            </w:r>
            <w:r w:rsidR="00CC690A">
              <w:rPr>
                <w:rFonts w:ascii="Calibri" w:hAnsi="Calibri" w:cs="Calibri"/>
                <w:color w:val="000000"/>
              </w:rPr>
              <w:br/>
            </w:r>
            <w:r w:rsidRPr="001F0EA4">
              <w:rPr>
                <w:rFonts w:ascii="Calibri" w:hAnsi="Calibri" w:cs="Calibri"/>
                <w:color w:val="000000"/>
              </w:rPr>
              <w:t>publicznego w niniejszym postępowaniu</w:t>
            </w:r>
            <w:r w:rsidRPr="001F0EA4">
              <w:rPr>
                <w:rFonts w:ascii="Calibri" w:hAnsi="Calibri" w:cs="Calibri"/>
              </w:rPr>
              <w:t>.</w:t>
            </w:r>
          </w:p>
        </w:tc>
      </w:tr>
      <w:tr w:rsidR="001F0EA4" w:rsidRPr="001F0EA4" w14:paraId="2603C825" w14:textId="77777777" w:rsidTr="001F0EA4">
        <w:trPr>
          <w:cantSplit/>
          <w:trHeight w:val="630"/>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1751A08B" w14:textId="77777777" w:rsidR="001F0EA4" w:rsidRPr="001F0EA4" w:rsidRDefault="001F0EA4" w:rsidP="003A0012">
            <w:pPr>
              <w:autoSpaceDE w:val="0"/>
              <w:adjustRightInd w:val="0"/>
              <w:rPr>
                <w:rFonts w:ascii="Calibri" w:hAnsi="Calibri" w:cs="Calibri"/>
              </w:rPr>
            </w:pPr>
          </w:p>
          <w:p w14:paraId="3188AD85" w14:textId="77777777" w:rsidR="001F0EA4" w:rsidRPr="001F0EA4" w:rsidRDefault="001F0EA4" w:rsidP="003A0012">
            <w:pPr>
              <w:autoSpaceDE w:val="0"/>
              <w:adjustRightInd w:val="0"/>
              <w:rPr>
                <w:rFonts w:ascii="Calibri" w:hAnsi="Calibri" w:cs="Calibri"/>
              </w:rPr>
            </w:pPr>
            <w:r w:rsidRPr="001F0EA4">
              <w:rPr>
                <w:rFonts w:ascii="Calibri" w:hAnsi="Calibri" w:cs="Calibri"/>
              </w:rPr>
              <w:t xml:space="preserve">Oświadczenie o podwykonawstwie </w:t>
            </w:r>
            <w:r w:rsidRPr="001F0EA4">
              <w:rPr>
                <w:rFonts w:ascii="Calibri" w:hAnsi="Calibri" w:cs="Calibri"/>
                <w:b/>
              </w:rPr>
              <w:t>(</w:t>
            </w:r>
            <w:r w:rsidRPr="001F0EA4">
              <w:rPr>
                <w:rFonts w:ascii="Calibri" w:hAnsi="Calibri" w:cs="Calibri"/>
                <w:b/>
                <w:u w:val="single"/>
              </w:rPr>
              <w:t>jeśli dotyczy)</w:t>
            </w:r>
            <w:r w:rsidRPr="001F0EA4">
              <w:rPr>
                <w:rFonts w:ascii="Calibri" w:hAnsi="Calibri" w:cs="Calibri"/>
              </w:rPr>
              <w:t xml:space="preserve">Oświadczam, że  następującą cześć zamówienia </w:t>
            </w:r>
          </w:p>
          <w:p w14:paraId="6375838F" w14:textId="77777777" w:rsidR="001F0EA4" w:rsidRPr="001F0EA4" w:rsidRDefault="001F0EA4" w:rsidP="003A0012">
            <w:pPr>
              <w:autoSpaceDE w:val="0"/>
              <w:adjustRightInd w:val="0"/>
              <w:rPr>
                <w:rFonts w:ascii="Calibri" w:hAnsi="Calibri" w:cs="Calibri"/>
              </w:rPr>
            </w:pPr>
          </w:p>
          <w:p w14:paraId="2E44E04A" w14:textId="77777777" w:rsidR="001F0EA4" w:rsidRPr="00B501EA" w:rsidRDefault="001F0EA4" w:rsidP="003A0012">
            <w:pPr>
              <w:autoSpaceDE w:val="0"/>
              <w:adjustRightInd w:val="0"/>
              <w:rPr>
                <w:rFonts w:ascii="Calibri" w:hAnsi="Calibri" w:cs="Calibri"/>
                <w:i/>
                <w:color w:val="FF0000"/>
              </w:rPr>
            </w:pPr>
            <w:r w:rsidRPr="001F0EA4">
              <w:rPr>
                <w:rFonts w:ascii="Calibri" w:hAnsi="Calibri" w:cs="Calibri"/>
              </w:rPr>
              <w:t xml:space="preserve">…………………………………………………………………….…………zamierzam/ </w:t>
            </w:r>
          </w:p>
          <w:p w14:paraId="235D3A78" w14:textId="77777777" w:rsidR="001F0EA4" w:rsidRPr="00B501EA" w:rsidRDefault="001F0EA4" w:rsidP="003A0012">
            <w:pPr>
              <w:autoSpaceDE w:val="0"/>
              <w:adjustRightInd w:val="0"/>
              <w:rPr>
                <w:rFonts w:ascii="Calibri" w:hAnsi="Calibri" w:cs="Calibri"/>
                <w:i/>
              </w:rPr>
            </w:pPr>
          </w:p>
          <w:p w14:paraId="4A98E14A" w14:textId="77777777" w:rsidR="001F0EA4" w:rsidRPr="001F0EA4" w:rsidRDefault="001F0EA4" w:rsidP="003A0012">
            <w:pPr>
              <w:autoSpaceDE w:val="0"/>
              <w:adjustRightInd w:val="0"/>
              <w:rPr>
                <w:rFonts w:ascii="Calibri" w:hAnsi="Calibri" w:cs="Calibri"/>
              </w:rPr>
            </w:pPr>
            <w:r w:rsidRPr="001F0EA4">
              <w:rPr>
                <w:rFonts w:ascii="Calibri" w:hAnsi="Calibri" w:cs="Calibri"/>
              </w:rPr>
              <w:t xml:space="preserve"> (nazwa, adres podwykonawcy) ……………………………………………..……………………………………………………….……</w:t>
            </w:r>
          </w:p>
          <w:p w14:paraId="6607A999" w14:textId="77777777" w:rsidR="001F0EA4" w:rsidRPr="001F0EA4" w:rsidRDefault="001F0EA4" w:rsidP="003A0012">
            <w:pPr>
              <w:autoSpaceDE w:val="0"/>
              <w:adjustRightInd w:val="0"/>
              <w:rPr>
                <w:rFonts w:ascii="Calibri" w:hAnsi="Calibri" w:cs="Calibri"/>
                <w:b/>
              </w:rPr>
            </w:pPr>
          </w:p>
          <w:p w14:paraId="4F024AFE" w14:textId="77777777" w:rsidR="001F0EA4" w:rsidRPr="001F0EA4" w:rsidRDefault="001F0EA4" w:rsidP="003A0012">
            <w:pPr>
              <w:autoSpaceDE w:val="0"/>
              <w:adjustRightInd w:val="0"/>
              <w:rPr>
                <w:rFonts w:ascii="Calibri" w:hAnsi="Calibri" w:cs="Calibri"/>
                <w:b/>
              </w:rPr>
            </w:pPr>
          </w:p>
        </w:tc>
      </w:tr>
      <w:tr w:rsidR="001F0EA4" w:rsidRPr="001F0EA4" w14:paraId="1B6106D2" w14:textId="77777777" w:rsidTr="001F0EA4">
        <w:trPr>
          <w:cantSplit/>
          <w:trHeight w:val="183"/>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7A21ED0F" w14:textId="77777777" w:rsidR="001F0EA4" w:rsidRPr="001F0EA4" w:rsidRDefault="001F0EA4" w:rsidP="003A0012">
            <w:pPr>
              <w:autoSpaceDE w:val="0"/>
              <w:adjustRightInd w:val="0"/>
              <w:jc w:val="center"/>
              <w:rPr>
                <w:rFonts w:ascii="Calibri" w:hAnsi="Calibri" w:cs="Calibri"/>
                <w:b/>
                <w:bCs/>
              </w:rPr>
            </w:pPr>
          </w:p>
          <w:p w14:paraId="02904C71" w14:textId="77777777" w:rsidR="001F0EA4" w:rsidRPr="001F0EA4" w:rsidRDefault="001F0EA4" w:rsidP="003A0012">
            <w:pPr>
              <w:autoSpaceDE w:val="0"/>
              <w:adjustRightInd w:val="0"/>
              <w:jc w:val="center"/>
              <w:rPr>
                <w:rFonts w:ascii="Calibri" w:hAnsi="Calibri" w:cs="Calibri"/>
                <w:b/>
                <w:bCs/>
              </w:rPr>
            </w:pPr>
            <w:r w:rsidRPr="001F0EA4">
              <w:rPr>
                <w:rFonts w:ascii="Calibri" w:hAnsi="Calibri" w:cs="Calibri"/>
                <w:b/>
                <w:bCs/>
              </w:rPr>
              <w:t>Wykonawca o</w:t>
            </w:r>
            <w:r w:rsidRPr="001F0EA4">
              <w:rPr>
                <w:rFonts w:ascii="Calibri" w:eastAsia="TimesNewRoman" w:hAnsi="Calibri" w:cs="Calibri"/>
                <w:b/>
                <w:bCs/>
              </w:rPr>
              <w:t>ś</w:t>
            </w:r>
            <w:r w:rsidRPr="001F0EA4">
              <w:rPr>
                <w:rFonts w:ascii="Calibri" w:hAnsi="Calibri" w:cs="Calibri"/>
                <w:b/>
                <w:bCs/>
              </w:rPr>
              <w:t>wiadcza, iż zapoznał si</w:t>
            </w:r>
            <w:r w:rsidRPr="001F0EA4">
              <w:rPr>
                <w:rFonts w:ascii="Calibri" w:eastAsia="TimesNewRoman" w:hAnsi="Calibri" w:cs="Calibri"/>
                <w:b/>
                <w:bCs/>
              </w:rPr>
              <w:t xml:space="preserve">ę </w:t>
            </w:r>
            <w:r w:rsidRPr="001F0EA4">
              <w:rPr>
                <w:rFonts w:ascii="Calibri" w:hAnsi="Calibri" w:cs="Calibri"/>
                <w:b/>
                <w:bCs/>
              </w:rPr>
              <w:t>z tre</w:t>
            </w:r>
            <w:r w:rsidRPr="001F0EA4">
              <w:rPr>
                <w:rFonts w:ascii="Calibri" w:eastAsia="TimesNewRoman" w:hAnsi="Calibri" w:cs="Calibri"/>
                <w:b/>
                <w:bCs/>
              </w:rPr>
              <w:t>ś</w:t>
            </w:r>
            <w:r w:rsidRPr="001F0EA4">
              <w:rPr>
                <w:rFonts w:ascii="Calibri" w:hAnsi="Calibri" w:cs="Calibri"/>
                <w:b/>
                <w:bCs/>
              </w:rPr>
              <w:t>ci</w:t>
            </w:r>
            <w:r w:rsidRPr="001F0EA4">
              <w:rPr>
                <w:rFonts w:ascii="Calibri" w:eastAsia="TimesNewRoman" w:hAnsi="Calibri" w:cs="Calibri"/>
                <w:b/>
                <w:bCs/>
              </w:rPr>
              <w:t xml:space="preserve">ą </w:t>
            </w:r>
            <w:r w:rsidRPr="001F0EA4">
              <w:rPr>
                <w:rFonts w:ascii="Calibri" w:hAnsi="Calibri" w:cs="Calibri"/>
                <w:b/>
                <w:bCs/>
              </w:rPr>
              <w:t>wzoru umowy i akceptuje go w cało</w:t>
            </w:r>
            <w:r w:rsidRPr="001F0EA4">
              <w:rPr>
                <w:rFonts w:ascii="Calibri" w:eastAsia="TimesNewRoman" w:hAnsi="Calibri" w:cs="Calibri"/>
                <w:b/>
                <w:bCs/>
              </w:rPr>
              <w:t>ś</w:t>
            </w:r>
            <w:r w:rsidRPr="001F0EA4">
              <w:rPr>
                <w:rFonts w:ascii="Calibri" w:hAnsi="Calibri" w:cs="Calibri"/>
                <w:b/>
                <w:bCs/>
              </w:rPr>
              <w:t>ci.</w:t>
            </w:r>
          </w:p>
          <w:p w14:paraId="74D1456B" w14:textId="77777777" w:rsidR="001F0EA4" w:rsidRPr="001F0EA4" w:rsidRDefault="001F0EA4" w:rsidP="003A0012">
            <w:pPr>
              <w:autoSpaceDE w:val="0"/>
              <w:adjustRightInd w:val="0"/>
              <w:jc w:val="center"/>
              <w:rPr>
                <w:rFonts w:ascii="Calibri" w:hAnsi="Calibri" w:cs="Calibri"/>
                <w:b/>
              </w:rPr>
            </w:pPr>
          </w:p>
        </w:tc>
      </w:tr>
      <w:tr w:rsidR="001F0EA4" w:rsidRPr="001F0EA4" w14:paraId="5C2AFF70" w14:textId="77777777" w:rsidTr="001F0EA4">
        <w:trPr>
          <w:trHeight w:val="576"/>
          <w:jc w:val="center"/>
        </w:trPr>
        <w:tc>
          <w:tcPr>
            <w:tcW w:w="2835" w:type="dxa"/>
            <w:tcBorders>
              <w:top w:val="single" w:sz="4" w:space="0" w:color="auto"/>
              <w:left w:val="single" w:sz="2" w:space="0" w:color="000000"/>
              <w:bottom w:val="single" w:sz="4" w:space="0" w:color="auto"/>
              <w:right w:val="nil"/>
            </w:tcBorders>
          </w:tcPr>
          <w:p w14:paraId="744F74E3" w14:textId="77777777" w:rsidR="001F0EA4" w:rsidRPr="001F0EA4" w:rsidRDefault="001F0EA4" w:rsidP="003A0012">
            <w:pPr>
              <w:pStyle w:val="WW-Domy3flnie"/>
              <w:spacing w:after="0" w:line="240" w:lineRule="auto"/>
              <w:rPr>
                <w:b/>
                <w:bCs/>
                <w:sz w:val="24"/>
                <w:szCs w:val="24"/>
              </w:rPr>
            </w:pPr>
          </w:p>
          <w:p w14:paraId="27441710" w14:textId="77777777" w:rsidR="001F0EA4" w:rsidRPr="001F0EA4" w:rsidRDefault="001F0EA4" w:rsidP="003A0012">
            <w:pPr>
              <w:pStyle w:val="WW-Domy3flnie"/>
              <w:spacing w:after="0" w:line="240" w:lineRule="auto"/>
              <w:jc w:val="center"/>
              <w:rPr>
                <w:b/>
                <w:bCs/>
                <w:i/>
                <w:iCs/>
                <w:sz w:val="24"/>
                <w:szCs w:val="24"/>
              </w:rPr>
            </w:pPr>
            <w:r w:rsidRPr="001F0EA4">
              <w:rPr>
                <w:b/>
                <w:bCs/>
                <w:sz w:val="24"/>
                <w:szCs w:val="24"/>
              </w:rPr>
              <w:t>Termin realizacji zamówienia</w:t>
            </w:r>
          </w:p>
        </w:tc>
        <w:tc>
          <w:tcPr>
            <w:tcW w:w="7371" w:type="dxa"/>
            <w:tcBorders>
              <w:top w:val="single" w:sz="4" w:space="0" w:color="auto"/>
              <w:left w:val="single" w:sz="2" w:space="0" w:color="000000"/>
              <w:bottom w:val="single" w:sz="4" w:space="0" w:color="auto"/>
              <w:right w:val="single" w:sz="2" w:space="0" w:color="000000"/>
            </w:tcBorders>
          </w:tcPr>
          <w:p w14:paraId="7A35782E" w14:textId="77777777" w:rsidR="001F0EA4" w:rsidRPr="001F0EA4" w:rsidRDefault="001F0EA4" w:rsidP="003A0012">
            <w:pPr>
              <w:pStyle w:val="WW-Domy3flnie"/>
              <w:spacing w:after="0" w:line="240" w:lineRule="auto"/>
              <w:rPr>
                <w:b/>
                <w:bCs/>
                <w:sz w:val="24"/>
                <w:szCs w:val="24"/>
              </w:rPr>
            </w:pPr>
          </w:p>
          <w:p w14:paraId="705085D4" w14:textId="77777777" w:rsidR="001F0EA4" w:rsidRPr="001F0EA4" w:rsidRDefault="001F0EA4" w:rsidP="003A0012">
            <w:pPr>
              <w:pStyle w:val="WW-Domy3flnie"/>
              <w:spacing w:after="0" w:line="240" w:lineRule="auto"/>
              <w:rPr>
                <w:b/>
                <w:bCs/>
                <w:sz w:val="24"/>
                <w:szCs w:val="24"/>
              </w:rPr>
            </w:pPr>
            <w:r w:rsidRPr="001F0EA4">
              <w:rPr>
                <w:b/>
                <w:bCs/>
                <w:sz w:val="24"/>
                <w:szCs w:val="24"/>
              </w:rPr>
              <w:t xml:space="preserve">  zgodnie z pkt 2 SIWZ</w:t>
            </w:r>
          </w:p>
        </w:tc>
      </w:tr>
      <w:tr w:rsidR="001F0EA4" w:rsidRPr="001F0EA4" w14:paraId="7B606CA5" w14:textId="77777777" w:rsidTr="001F0EA4">
        <w:trPr>
          <w:trHeight w:val="164"/>
          <w:jc w:val="center"/>
        </w:trPr>
        <w:tc>
          <w:tcPr>
            <w:tcW w:w="2835" w:type="dxa"/>
            <w:tcBorders>
              <w:top w:val="single" w:sz="2" w:space="0" w:color="000000"/>
              <w:left w:val="single" w:sz="2" w:space="0" w:color="000000"/>
              <w:bottom w:val="single" w:sz="2" w:space="0" w:color="000000"/>
              <w:right w:val="nil"/>
            </w:tcBorders>
          </w:tcPr>
          <w:p w14:paraId="78965B67" w14:textId="77777777" w:rsidR="001F0EA4" w:rsidRPr="00BD00DC" w:rsidRDefault="001F0EA4" w:rsidP="003A0012">
            <w:pPr>
              <w:pStyle w:val="Nagwek9"/>
              <w:ind w:left="1584" w:hanging="1584"/>
              <w:jc w:val="left"/>
              <w:rPr>
                <w:rFonts w:ascii="Calibri" w:hAnsi="Calibri" w:cs="Calibri"/>
              </w:rPr>
            </w:pPr>
            <w:r w:rsidRPr="00BD00DC">
              <w:rPr>
                <w:rFonts w:ascii="Calibri" w:hAnsi="Calibri" w:cs="Calibri"/>
              </w:rPr>
              <w:t>Data</w:t>
            </w:r>
          </w:p>
          <w:p w14:paraId="3B3D77F4" w14:textId="77777777" w:rsidR="001F0EA4" w:rsidRPr="001F0EA4" w:rsidRDefault="001F0EA4" w:rsidP="003A0012">
            <w:pPr>
              <w:pStyle w:val="WW-Domy3flnie"/>
              <w:spacing w:after="0" w:line="240" w:lineRule="auto"/>
              <w:rPr>
                <w:b/>
                <w:bCs/>
                <w:sz w:val="24"/>
                <w:szCs w:val="24"/>
              </w:rPr>
            </w:pPr>
          </w:p>
          <w:p w14:paraId="402F9718" w14:textId="77777777" w:rsidR="001F0EA4" w:rsidRPr="001F0EA4" w:rsidRDefault="001F0EA4" w:rsidP="003A0012">
            <w:pPr>
              <w:pStyle w:val="WW-Domy3flnie"/>
              <w:spacing w:after="0" w:line="240" w:lineRule="auto"/>
              <w:rPr>
                <w:sz w:val="24"/>
                <w:szCs w:val="24"/>
              </w:rPr>
            </w:pPr>
            <w:r w:rsidRPr="001F0EA4">
              <w:rPr>
                <w:sz w:val="24"/>
                <w:szCs w:val="24"/>
              </w:rPr>
              <w:t>Podpis</w:t>
            </w:r>
          </w:p>
          <w:p w14:paraId="7CC44A2F" w14:textId="77777777" w:rsidR="001F0EA4" w:rsidRPr="001F0EA4" w:rsidRDefault="001F0EA4" w:rsidP="003A0012">
            <w:pPr>
              <w:pStyle w:val="WW-Domy3flnie"/>
              <w:spacing w:after="0" w:line="240" w:lineRule="auto"/>
              <w:rPr>
                <w:sz w:val="24"/>
                <w:szCs w:val="24"/>
              </w:rPr>
            </w:pPr>
          </w:p>
          <w:p w14:paraId="115EDE72" w14:textId="77777777" w:rsidR="001F0EA4" w:rsidRPr="001F0EA4" w:rsidRDefault="001F0EA4" w:rsidP="003A0012">
            <w:pPr>
              <w:autoSpaceDE w:val="0"/>
              <w:jc w:val="both"/>
              <w:rPr>
                <w:rFonts w:ascii="Calibri" w:hAnsi="Calibri" w:cs="Calibri"/>
              </w:rPr>
            </w:pPr>
            <w:r w:rsidRPr="001F0EA4">
              <w:rPr>
                <w:rFonts w:ascii="Calibri" w:hAnsi="Calibri" w:cs="Calibri"/>
              </w:rPr>
              <w:t>(w form</w:t>
            </w:r>
            <w:r w:rsidR="00CC690A">
              <w:rPr>
                <w:rFonts w:ascii="Calibri" w:hAnsi="Calibri" w:cs="Calibri"/>
              </w:rPr>
              <w:t xml:space="preserve">ie elektronicznej lub w postaci </w:t>
            </w:r>
            <w:r w:rsidRPr="001F0EA4">
              <w:rPr>
                <w:rFonts w:ascii="Calibri" w:hAnsi="Calibri" w:cs="Calibri"/>
              </w:rPr>
              <w:t>elektronicznej opatrzonej podpisem zaufanym, lub podpisem osobistym)</w:t>
            </w:r>
          </w:p>
          <w:p w14:paraId="7F886825" w14:textId="77777777" w:rsidR="001F0EA4" w:rsidRPr="001F0EA4" w:rsidRDefault="001F0EA4" w:rsidP="003A0012">
            <w:pPr>
              <w:pStyle w:val="WW-Domy3flnie"/>
              <w:spacing w:after="0" w:line="240" w:lineRule="auto"/>
              <w:rPr>
                <w:sz w:val="24"/>
                <w:szCs w:val="24"/>
              </w:rPr>
            </w:pPr>
          </w:p>
          <w:p w14:paraId="2F103E24" w14:textId="77777777" w:rsidR="001F0EA4" w:rsidRPr="001F0EA4" w:rsidRDefault="001F0EA4" w:rsidP="003A0012">
            <w:pPr>
              <w:pStyle w:val="WW-Domy3flnie"/>
              <w:spacing w:after="0" w:line="240" w:lineRule="auto"/>
              <w:rPr>
                <w:sz w:val="24"/>
                <w:szCs w:val="24"/>
              </w:rPr>
            </w:pPr>
          </w:p>
          <w:p w14:paraId="1D2CB7BB" w14:textId="77777777" w:rsidR="001F0EA4" w:rsidRPr="001F0EA4" w:rsidRDefault="001F0EA4" w:rsidP="003A0012">
            <w:pPr>
              <w:pStyle w:val="WW-Domy3flnie"/>
              <w:spacing w:after="0" w:line="240" w:lineRule="auto"/>
              <w:rPr>
                <w:sz w:val="24"/>
                <w:szCs w:val="24"/>
              </w:rPr>
            </w:pPr>
          </w:p>
        </w:tc>
        <w:tc>
          <w:tcPr>
            <w:tcW w:w="7371" w:type="dxa"/>
            <w:tcBorders>
              <w:top w:val="single" w:sz="2" w:space="0" w:color="000000"/>
              <w:left w:val="single" w:sz="2" w:space="0" w:color="000000"/>
              <w:bottom w:val="single" w:sz="2" w:space="0" w:color="000000"/>
              <w:right w:val="single" w:sz="2" w:space="0" w:color="000000"/>
            </w:tcBorders>
          </w:tcPr>
          <w:p w14:paraId="579153CE" w14:textId="77777777" w:rsidR="001F0EA4" w:rsidRPr="001F0EA4" w:rsidRDefault="001F0EA4" w:rsidP="003A0012">
            <w:pPr>
              <w:pStyle w:val="WW-Domy3flnie"/>
              <w:spacing w:after="0" w:line="240" w:lineRule="auto"/>
              <w:jc w:val="center"/>
              <w:rPr>
                <w:b/>
                <w:bCs/>
                <w:sz w:val="24"/>
                <w:szCs w:val="24"/>
              </w:rPr>
            </w:pPr>
          </w:p>
          <w:p w14:paraId="7D48DBA0" w14:textId="77777777" w:rsidR="001F0EA4" w:rsidRPr="001F0EA4" w:rsidRDefault="001F0EA4" w:rsidP="003A0012">
            <w:pPr>
              <w:pStyle w:val="WW-Domy3flnie"/>
              <w:spacing w:after="0" w:line="240" w:lineRule="auto"/>
              <w:jc w:val="center"/>
              <w:rPr>
                <w:b/>
                <w:bCs/>
                <w:sz w:val="24"/>
                <w:szCs w:val="24"/>
              </w:rPr>
            </w:pPr>
          </w:p>
          <w:p w14:paraId="6F1E8880" w14:textId="77777777" w:rsidR="001F0EA4" w:rsidRPr="001F0EA4" w:rsidRDefault="001F0EA4" w:rsidP="003A0012">
            <w:pPr>
              <w:pStyle w:val="WW-Domy3flnie"/>
              <w:spacing w:after="0" w:line="240" w:lineRule="auto"/>
              <w:jc w:val="center"/>
              <w:rPr>
                <w:b/>
                <w:bCs/>
                <w:sz w:val="24"/>
                <w:szCs w:val="24"/>
              </w:rPr>
            </w:pPr>
          </w:p>
          <w:p w14:paraId="01678E9D" w14:textId="77777777" w:rsidR="001F0EA4" w:rsidRPr="001F0EA4" w:rsidRDefault="001F0EA4" w:rsidP="003A0012">
            <w:pPr>
              <w:pStyle w:val="WW-Domy3flnie"/>
              <w:spacing w:after="0" w:line="240" w:lineRule="auto"/>
              <w:jc w:val="center"/>
              <w:rPr>
                <w:b/>
                <w:bCs/>
                <w:sz w:val="24"/>
                <w:szCs w:val="24"/>
              </w:rPr>
            </w:pPr>
          </w:p>
          <w:p w14:paraId="7CD6D71A" w14:textId="77777777" w:rsidR="001F0EA4" w:rsidRPr="001F0EA4" w:rsidRDefault="001F0EA4" w:rsidP="003A0012">
            <w:pPr>
              <w:pStyle w:val="WW-Domy3flnie"/>
              <w:spacing w:after="0" w:line="240" w:lineRule="auto"/>
              <w:jc w:val="center"/>
              <w:rPr>
                <w:b/>
                <w:bCs/>
                <w:sz w:val="24"/>
                <w:szCs w:val="24"/>
              </w:rPr>
            </w:pPr>
          </w:p>
          <w:p w14:paraId="5906F7E2" w14:textId="77777777" w:rsidR="001F0EA4" w:rsidRPr="001F0EA4" w:rsidRDefault="001F0EA4" w:rsidP="003A0012">
            <w:pPr>
              <w:pStyle w:val="WW-Domy3flnie"/>
              <w:spacing w:after="0" w:line="240" w:lineRule="auto"/>
              <w:jc w:val="center"/>
              <w:rPr>
                <w:b/>
                <w:bCs/>
                <w:sz w:val="24"/>
                <w:szCs w:val="24"/>
              </w:rPr>
            </w:pPr>
          </w:p>
        </w:tc>
      </w:tr>
    </w:tbl>
    <w:p w14:paraId="3D34E416" w14:textId="77777777" w:rsidR="003A0012" w:rsidRDefault="003A0012" w:rsidP="00394CA4">
      <w:pPr>
        <w:pStyle w:val="Style13"/>
        <w:shd w:val="clear" w:color="auto" w:fill="auto"/>
        <w:spacing w:after="0" w:line="240" w:lineRule="auto"/>
        <w:rPr>
          <w:rStyle w:val="CharStyle14"/>
          <w:rFonts w:ascii="Calibri" w:hAnsi="Calibri" w:cs="Calibri"/>
          <w:color w:val="000000"/>
          <w:sz w:val="24"/>
          <w:szCs w:val="24"/>
        </w:rPr>
      </w:pPr>
    </w:p>
    <w:p w14:paraId="311EFA6F"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C7A3105"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46B7453D"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7FE80661"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349B38C"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3D79C286"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3285F29"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3ED74F28" w14:textId="77777777" w:rsidR="00A61B4A" w:rsidRPr="00881FA0" w:rsidRDefault="00A61B4A" w:rsidP="00A61B4A">
      <w:pPr>
        <w:pStyle w:val="Nagwek4"/>
        <w:ind w:left="864"/>
        <w:jc w:val="right"/>
        <w:rPr>
          <w:rFonts w:ascii="Calibri" w:hAnsi="Calibri" w:cs="Calibri"/>
          <w:color w:val="auto"/>
        </w:rPr>
      </w:pPr>
      <w:r w:rsidRPr="00CD0CBD">
        <w:rPr>
          <w:rFonts w:ascii="Calibri" w:hAnsi="Calibri" w:cs="Calibri"/>
          <w:color w:val="auto"/>
        </w:rPr>
        <w:t xml:space="preserve">załącznik nr </w:t>
      </w:r>
      <w:r w:rsidR="00881FA0">
        <w:rPr>
          <w:rFonts w:ascii="Calibri" w:hAnsi="Calibri" w:cs="Calibri"/>
          <w:color w:val="auto"/>
        </w:rPr>
        <w:t>2</w:t>
      </w:r>
    </w:p>
    <w:p w14:paraId="65049244" w14:textId="77777777" w:rsidR="00A61B4A" w:rsidRPr="00CD0CBD" w:rsidRDefault="00A61B4A" w:rsidP="00CD0CBD">
      <w:pPr>
        <w:jc w:val="center"/>
        <w:rPr>
          <w:rFonts w:ascii="Calibri" w:hAnsi="Calibri" w:cs="Calibri"/>
          <w:b/>
        </w:rPr>
      </w:pPr>
      <w:r w:rsidRPr="00CD0CBD">
        <w:rPr>
          <w:rFonts w:ascii="Calibri" w:hAnsi="Calibri" w:cs="Calibri"/>
          <w:b/>
        </w:rPr>
        <w:t>DODATKOWY  FORMULARZ</w:t>
      </w:r>
    </w:p>
    <w:tbl>
      <w:tblPr>
        <w:tblW w:w="9991" w:type="dxa"/>
        <w:tblInd w:w="2" w:type="dxa"/>
        <w:tblLayout w:type="fixed"/>
        <w:tblCellMar>
          <w:left w:w="70" w:type="dxa"/>
          <w:right w:w="70" w:type="dxa"/>
        </w:tblCellMar>
        <w:tblLook w:val="0000" w:firstRow="0" w:lastRow="0" w:firstColumn="0" w:lastColumn="0" w:noHBand="0" w:noVBand="0"/>
      </w:tblPr>
      <w:tblGrid>
        <w:gridCol w:w="3187"/>
        <w:gridCol w:w="6804"/>
      </w:tblGrid>
      <w:tr w:rsidR="00A61B4A" w:rsidRPr="00CD0CBD" w14:paraId="0A21F181" w14:textId="77777777" w:rsidTr="00FC297C">
        <w:trPr>
          <w:trHeight w:val="812"/>
        </w:trPr>
        <w:tc>
          <w:tcPr>
            <w:tcW w:w="3187" w:type="dxa"/>
            <w:tcBorders>
              <w:top w:val="single" w:sz="2" w:space="0" w:color="000000"/>
              <w:left w:val="single" w:sz="2" w:space="0" w:color="000000"/>
              <w:bottom w:val="single" w:sz="2" w:space="0" w:color="000000"/>
              <w:right w:val="nil"/>
            </w:tcBorders>
            <w:vAlign w:val="center"/>
          </w:tcPr>
          <w:p w14:paraId="7B6C1849" w14:textId="77777777" w:rsidR="00A61B4A" w:rsidRPr="00CD0CBD" w:rsidRDefault="00A61B4A" w:rsidP="000F61B8">
            <w:pPr>
              <w:pStyle w:val="WW-Domy3flnie"/>
              <w:spacing w:after="0" w:line="240" w:lineRule="auto"/>
              <w:jc w:val="center"/>
            </w:pPr>
            <w:r w:rsidRPr="00CD0CBD">
              <w:rPr>
                <w:b/>
                <w:bCs/>
              </w:rPr>
              <w:t>PRZEDMIOT  ZAMÓWIENIA</w:t>
            </w:r>
          </w:p>
        </w:tc>
        <w:tc>
          <w:tcPr>
            <w:tcW w:w="6804" w:type="dxa"/>
            <w:tcBorders>
              <w:top w:val="single" w:sz="2" w:space="0" w:color="000000"/>
              <w:left w:val="single" w:sz="2" w:space="0" w:color="000000"/>
              <w:bottom w:val="single" w:sz="2" w:space="0" w:color="000000"/>
              <w:right w:val="single" w:sz="2" w:space="0" w:color="000000"/>
            </w:tcBorders>
          </w:tcPr>
          <w:p w14:paraId="46CEE487" w14:textId="10F274BD" w:rsidR="00A61B4A" w:rsidRPr="00CD0CBD" w:rsidRDefault="00AD3762" w:rsidP="00FC297C">
            <w:pPr>
              <w:shd w:val="clear" w:color="auto" w:fill="FFFFFF"/>
              <w:jc w:val="center"/>
              <w:rPr>
                <w:rFonts w:ascii="Calibri" w:hAnsi="Calibri" w:cs="Calibri"/>
                <w:b/>
                <w:sz w:val="18"/>
                <w:szCs w:val="18"/>
              </w:rPr>
            </w:pPr>
            <w:r w:rsidRPr="00AD3762">
              <w:rPr>
                <w:rFonts w:ascii="Calibri" w:hAnsi="Calibri"/>
                <w:b/>
              </w:rPr>
              <w:t xml:space="preserve">Remont chodnika na terenie gminy Wielka Nieszawka </w:t>
            </w:r>
          </w:p>
        </w:tc>
      </w:tr>
      <w:tr w:rsidR="00A61B4A" w:rsidRPr="00CD0CBD" w14:paraId="57529479" w14:textId="77777777" w:rsidTr="002E23B0">
        <w:trPr>
          <w:trHeight w:val="800"/>
        </w:trPr>
        <w:tc>
          <w:tcPr>
            <w:tcW w:w="3187" w:type="dxa"/>
            <w:tcBorders>
              <w:top w:val="nil"/>
              <w:left w:val="single" w:sz="2" w:space="0" w:color="000000"/>
              <w:bottom w:val="single" w:sz="2" w:space="0" w:color="000000"/>
              <w:right w:val="nil"/>
            </w:tcBorders>
          </w:tcPr>
          <w:p w14:paraId="533A88E6" w14:textId="77777777" w:rsidR="00A61B4A" w:rsidRPr="00CD0CBD" w:rsidRDefault="00A61B4A" w:rsidP="00BD00DC">
            <w:pPr>
              <w:pStyle w:val="WW-Domy3flnie"/>
              <w:spacing w:after="0" w:line="240" w:lineRule="auto"/>
              <w:rPr>
                <w:b/>
                <w:bCs/>
              </w:rPr>
            </w:pPr>
          </w:p>
          <w:p w14:paraId="07A2D1C0" w14:textId="77777777" w:rsidR="00A61B4A" w:rsidRPr="00CD0CBD" w:rsidRDefault="00A61B4A" w:rsidP="00BD00DC">
            <w:pPr>
              <w:pStyle w:val="WW-Domy3flnie"/>
              <w:spacing w:after="0" w:line="240" w:lineRule="auto"/>
            </w:pPr>
            <w:r w:rsidRPr="00CD0CBD">
              <w:rPr>
                <w:b/>
                <w:bCs/>
              </w:rPr>
              <w:t>ZAMAWIAJĄCY</w:t>
            </w:r>
          </w:p>
        </w:tc>
        <w:tc>
          <w:tcPr>
            <w:tcW w:w="6804" w:type="dxa"/>
            <w:tcBorders>
              <w:top w:val="nil"/>
              <w:left w:val="single" w:sz="2" w:space="0" w:color="000000"/>
              <w:bottom w:val="single" w:sz="2" w:space="0" w:color="000000"/>
              <w:right w:val="single" w:sz="2" w:space="0" w:color="000000"/>
            </w:tcBorders>
          </w:tcPr>
          <w:p w14:paraId="0C555F56" w14:textId="77777777" w:rsidR="00CD0CBD" w:rsidRDefault="00CD0CBD" w:rsidP="00CD0CBD">
            <w:pPr>
              <w:widowControl/>
              <w:suppressAutoHyphens w:val="0"/>
              <w:jc w:val="center"/>
              <w:rPr>
                <w:rFonts w:ascii="Calibri" w:eastAsia="Times New Roman" w:hAnsi="Calibri" w:cs="Arial"/>
                <w:b/>
                <w:bCs/>
              </w:rPr>
            </w:pPr>
            <w:r>
              <w:rPr>
                <w:rFonts w:ascii="Calibri" w:eastAsia="Times New Roman" w:hAnsi="Calibri" w:cs="Arial"/>
                <w:b/>
                <w:bCs/>
              </w:rPr>
              <w:t>GMINA WIELKA NIESZAWKA</w:t>
            </w:r>
          </w:p>
          <w:p w14:paraId="42371CA4" w14:textId="77777777" w:rsidR="00A61B4A" w:rsidRPr="00CD0CBD" w:rsidRDefault="00CD0CBD" w:rsidP="00CD0CBD">
            <w:pPr>
              <w:pStyle w:val="WW-Domy3flnie"/>
              <w:spacing w:after="0" w:line="240" w:lineRule="auto"/>
              <w:jc w:val="center"/>
              <w:rPr>
                <w:b/>
                <w:bCs/>
                <w:i/>
                <w:iCs/>
              </w:rPr>
            </w:pPr>
            <w:r>
              <w:rPr>
                <w:rFonts w:cs="Arial"/>
                <w:b/>
                <w:bCs/>
              </w:rPr>
              <w:t>ul. Toruńska 12, 87-165 Cierpice</w:t>
            </w:r>
          </w:p>
        </w:tc>
      </w:tr>
      <w:tr w:rsidR="00A61B4A" w:rsidRPr="00CD0CBD" w14:paraId="1C3BE022" w14:textId="77777777" w:rsidTr="002E23B0">
        <w:trPr>
          <w:trHeight w:val="1829"/>
        </w:trPr>
        <w:tc>
          <w:tcPr>
            <w:tcW w:w="3187" w:type="dxa"/>
            <w:tcBorders>
              <w:top w:val="nil"/>
              <w:left w:val="single" w:sz="2" w:space="0" w:color="000000"/>
              <w:bottom w:val="single" w:sz="2" w:space="0" w:color="000000"/>
              <w:right w:val="nil"/>
            </w:tcBorders>
          </w:tcPr>
          <w:p w14:paraId="1616B815" w14:textId="77777777" w:rsidR="000F61B8" w:rsidRDefault="00A61B4A" w:rsidP="000F61B8">
            <w:pPr>
              <w:pStyle w:val="WW-Domy3flnie"/>
              <w:spacing w:after="0" w:line="240" w:lineRule="auto"/>
              <w:rPr>
                <w:b/>
                <w:bCs/>
              </w:rPr>
            </w:pPr>
            <w:r w:rsidRPr="00CD0CBD">
              <w:rPr>
                <w:b/>
                <w:bCs/>
              </w:rPr>
              <w:lastRenderedPageBreak/>
              <w:t>WYKONAWCA</w:t>
            </w:r>
          </w:p>
          <w:p w14:paraId="00A0B41B" w14:textId="77777777" w:rsidR="00A61B4A" w:rsidRPr="00CD0CBD" w:rsidRDefault="00A61B4A" w:rsidP="000F61B8">
            <w:pPr>
              <w:pStyle w:val="WW-Domy3flnie"/>
              <w:spacing w:after="0" w:line="240" w:lineRule="auto"/>
              <w:rPr>
                <w:b/>
                <w:bCs/>
              </w:rPr>
            </w:pPr>
            <w:r w:rsidRPr="00CD0CBD">
              <w:t xml:space="preserve">( wpisać wszystkich członków Konsorcjum – jeśli Wykonawca ubiega się o zamówienie w trybie art. 23 ustawy ) </w:t>
            </w:r>
            <w:r w:rsidRPr="00CD0CBD">
              <w:rPr>
                <w:bCs/>
              </w:rPr>
              <w:t xml:space="preserve">Adres,  NIP,   Regon,  Numer   telefonu / fax              Internet  http: // e-mail </w:t>
            </w:r>
          </w:p>
        </w:tc>
        <w:tc>
          <w:tcPr>
            <w:tcW w:w="6804" w:type="dxa"/>
            <w:tcBorders>
              <w:top w:val="nil"/>
              <w:left w:val="single" w:sz="2" w:space="0" w:color="000000"/>
              <w:bottom w:val="single" w:sz="2" w:space="0" w:color="000000"/>
              <w:right w:val="single" w:sz="2" w:space="0" w:color="000000"/>
            </w:tcBorders>
          </w:tcPr>
          <w:p w14:paraId="302A254F" w14:textId="77777777" w:rsidR="00A61B4A" w:rsidRPr="00CD0CBD" w:rsidRDefault="00A61B4A" w:rsidP="00BD00DC">
            <w:pPr>
              <w:pStyle w:val="WW-Domy3flnie"/>
              <w:spacing w:after="0" w:line="240" w:lineRule="auto"/>
              <w:rPr>
                <w:b/>
                <w:bCs/>
              </w:rPr>
            </w:pPr>
          </w:p>
          <w:p w14:paraId="5BE615B3" w14:textId="77777777" w:rsidR="00A61B4A" w:rsidRPr="00CD0CBD" w:rsidRDefault="00A61B4A" w:rsidP="00BD00DC">
            <w:pPr>
              <w:pStyle w:val="WW-Domy3flnie"/>
              <w:spacing w:after="0" w:line="240" w:lineRule="auto"/>
              <w:rPr>
                <w:b/>
                <w:bCs/>
              </w:rPr>
            </w:pPr>
            <w:r w:rsidRPr="00CD0CBD">
              <w:rPr>
                <w:b/>
                <w:bCs/>
              </w:rPr>
              <w:t>………………………………………………………………………</w:t>
            </w:r>
          </w:p>
          <w:p w14:paraId="24DB5CBE" w14:textId="77777777" w:rsidR="00A61B4A" w:rsidRPr="00CD0CBD" w:rsidRDefault="00A61B4A" w:rsidP="00BD00DC">
            <w:pPr>
              <w:pStyle w:val="WW-Domy3flnie"/>
              <w:spacing w:after="0" w:line="240" w:lineRule="auto"/>
              <w:rPr>
                <w:b/>
                <w:bCs/>
              </w:rPr>
            </w:pPr>
          </w:p>
          <w:p w14:paraId="0E81A59D" w14:textId="77777777" w:rsidR="00A61B4A" w:rsidRPr="00CD0CBD" w:rsidRDefault="00A61B4A" w:rsidP="00BD00DC">
            <w:pPr>
              <w:pStyle w:val="WW-Domy3flnie"/>
              <w:spacing w:after="0" w:line="240" w:lineRule="auto"/>
              <w:rPr>
                <w:b/>
                <w:bCs/>
              </w:rPr>
            </w:pPr>
            <w:r w:rsidRPr="00CD0CBD">
              <w:rPr>
                <w:b/>
                <w:bCs/>
              </w:rPr>
              <w:t>…………………………………………………………………………</w:t>
            </w:r>
          </w:p>
          <w:p w14:paraId="1EBB418B" w14:textId="77777777" w:rsidR="00A61B4A" w:rsidRPr="00CD0CBD" w:rsidRDefault="00A61B4A" w:rsidP="00BD00DC">
            <w:pPr>
              <w:widowControl/>
              <w:suppressAutoHyphens w:val="0"/>
              <w:rPr>
                <w:rFonts w:ascii="Calibri" w:hAnsi="Calibri" w:cs="Calibri"/>
                <w:sz w:val="17"/>
                <w:szCs w:val="17"/>
                <w:lang w:eastAsia="pl-PL"/>
              </w:rPr>
            </w:pPr>
          </w:p>
          <w:p w14:paraId="10CE2C3E" w14:textId="77777777" w:rsidR="00A61B4A" w:rsidRPr="00CD0CBD" w:rsidRDefault="00A61B4A" w:rsidP="00BD00DC">
            <w:pPr>
              <w:widowControl/>
              <w:suppressAutoHyphens w:val="0"/>
              <w:rPr>
                <w:rFonts w:ascii="Calibri" w:hAnsi="Calibri" w:cs="Calibri"/>
                <w:b/>
                <w:bCs/>
                <w:i/>
                <w:iCs/>
                <w:sz w:val="17"/>
                <w:szCs w:val="17"/>
                <w:lang w:eastAsia="pl-PL"/>
              </w:rPr>
            </w:pPr>
            <w:r w:rsidRPr="00CD0CBD">
              <w:rPr>
                <w:rFonts w:ascii="Calibri" w:hAnsi="Calibri" w:cs="Calibri"/>
                <w:sz w:val="17"/>
                <w:szCs w:val="17"/>
                <w:lang w:eastAsia="pl-PL"/>
              </w:rPr>
              <w:t xml:space="preserve">Wykonawca jest małym/średnim przedsiębiorcą :  </w:t>
            </w:r>
            <w:r w:rsidRPr="00CD0CBD">
              <w:rPr>
                <w:rFonts w:ascii="Calibri" w:hAnsi="Calibri" w:cs="Calibri"/>
                <w:b/>
                <w:bCs/>
                <w:i/>
                <w:iCs/>
                <w:sz w:val="17"/>
                <w:szCs w:val="17"/>
                <w:lang w:eastAsia="pl-PL"/>
              </w:rPr>
              <w:t>( zaznacz właściwe )</w:t>
            </w:r>
          </w:p>
          <w:p w14:paraId="50840995" w14:textId="77777777" w:rsidR="00A61B4A" w:rsidRPr="00CD0CBD" w:rsidRDefault="00A61B4A" w:rsidP="00BD00DC">
            <w:pPr>
              <w:widowControl/>
              <w:suppressAutoHyphens w:val="0"/>
              <w:rPr>
                <w:rFonts w:ascii="Calibri" w:hAnsi="Calibri" w:cs="Calibri"/>
                <w:lang w:eastAsia="pl-PL"/>
              </w:rPr>
            </w:pPr>
            <w:r w:rsidRPr="00CD0CBD">
              <w:rPr>
                <w:rFonts w:ascii="Calibri" w:hAnsi="Calibri" w:cs="Calibri"/>
                <w:sz w:val="17"/>
                <w:szCs w:val="17"/>
                <w:lang w:eastAsia="pl-PL"/>
              </w:rPr>
              <w:t xml:space="preserve">tak </w:t>
            </w:r>
            <w:r w:rsidRPr="00CD0CBD">
              <w:rPr>
                <w:rFonts w:ascii="Calibri" w:hAnsi="Calibri" w:cs="Calibri"/>
                <w:lang w:eastAsia="pl-PL"/>
              </w:rPr>
              <w:t>□</w:t>
            </w:r>
          </w:p>
          <w:p w14:paraId="747088C5" w14:textId="77777777" w:rsidR="00A61B4A" w:rsidRPr="00CD0CBD" w:rsidRDefault="00A61B4A" w:rsidP="00BD00DC">
            <w:pPr>
              <w:pStyle w:val="WW-Domy3flnie"/>
              <w:spacing w:after="0" w:line="240" w:lineRule="auto"/>
              <w:rPr>
                <w:b/>
                <w:bCs/>
                <w:lang w:val="de-DE"/>
              </w:rPr>
            </w:pPr>
            <w:r w:rsidRPr="00CD0CBD">
              <w:rPr>
                <w:kern w:val="0"/>
                <w:sz w:val="17"/>
                <w:szCs w:val="17"/>
                <w:lang w:eastAsia="pl-PL"/>
              </w:rPr>
              <w:t xml:space="preserve">nie </w:t>
            </w:r>
            <w:r w:rsidRPr="00CD0CBD">
              <w:rPr>
                <w:kern w:val="0"/>
                <w:sz w:val="24"/>
                <w:szCs w:val="24"/>
                <w:lang w:eastAsia="pl-PL"/>
              </w:rPr>
              <w:t>□</w:t>
            </w:r>
          </w:p>
        </w:tc>
      </w:tr>
      <w:tr w:rsidR="00A61B4A" w:rsidRPr="00CD0CBD" w14:paraId="185B4553" w14:textId="77777777" w:rsidTr="002E23B0">
        <w:trPr>
          <w:cantSplit/>
          <w:trHeight w:val="927"/>
        </w:trPr>
        <w:tc>
          <w:tcPr>
            <w:tcW w:w="9991" w:type="dxa"/>
            <w:gridSpan w:val="2"/>
            <w:tcBorders>
              <w:top w:val="single" w:sz="4" w:space="0" w:color="auto"/>
              <w:left w:val="single" w:sz="2" w:space="0" w:color="000000"/>
              <w:right w:val="single" w:sz="2" w:space="0" w:color="000000"/>
            </w:tcBorders>
          </w:tcPr>
          <w:p w14:paraId="401247DA" w14:textId="77777777" w:rsidR="00A61B4A" w:rsidRPr="00CD0CBD" w:rsidRDefault="00A61B4A" w:rsidP="00CE64F3">
            <w:pPr>
              <w:spacing w:line="276" w:lineRule="auto"/>
              <w:jc w:val="center"/>
              <w:rPr>
                <w:rFonts w:ascii="Calibri" w:hAnsi="Calibri" w:cs="Calibri"/>
                <w:color w:val="000000"/>
              </w:rPr>
            </w:pPr>
            <w:r w:rsidRPr="00CD0CBD">
              <w:rPr>
                <w:rFonts w:ascii="Calibri" w:hAnsi="Calibri" w:cs="Calibri"/>
                <w:color w:val="000000"/>
              </w:rPr>
              <w:t xml:space="preserve">Oświadczam, że zapoznałem się z treścią pkt  </w:t>
            </w:r>
            <w:r w:rsidR="00893541">
              <w:rPr>
                <w:rFonts w:ascii="Calibri" w:hAnsi="Calibri" w:cs="Calibri"/>
                <w:color w:val="000000"/>
              </w:rPr>
              <w:t>2</w:t>
            </w:r>
            <w:r w:rsidR="00CE64F3">
              <w:rPr>
                <w:rFonts w:ascii="Calibri" w:hAnsi="Calibri" w:cs="Calibri"/>
                <w:color w:val="000000"/>
              </w:rPr>
              <w:t>6</w:t>
            </w:r>
            <w:r w:rsidRPr="00CD0CBD">
              <w:rPr>
                <w:rFonts w:ascii="Calibri" w:hAnsi="Calibri" w:cs="Calibri"/>
                <w:color w:val="000000"/>
              </w:rPr>
              <w:t xml:space="preserve">SWZ i wypełniłem obowiązki informacyjne przewidziane w art. 13 lub art. 14 RODO wobec osób fizycznych, </w:t>
            </w:r>
            <w:r w:rsidRPr="00CD0CBD">
              <w:rPr>
                <w:rFonts w:ascii="Calibri" w:hAnsi="Calibri" w:cs="Calibri"/>
              </w:rPr>
              <w:t xml:space="preserve">od których dane osobowe bezpośrednio lub pośrednio pozyskałem </w:t>
            </w:r>
            <w:r w:rsidRPr="00CD0CBD">
              <w:rPr>
                <w:rFonts w:ascii="Calibri" w:hAnsi="Calibri" w:cs="Calibri"/>
                <w:color w:val="000000"/>
              </w:rPr>
              <w:t xml:space="preserve">w celu ubiegania się o udzielenie zamówienia publicznego </w:t>
            </w:r>
            <w:r w:rsidR="00CC690A">
              <w:rPr>
                <w:rFonts w:ascii="Calibri" w:hAnsi="Calibri" w:cs="Calibri"/>
                <w:color w:val="000000"/>
              </w:rPr>
              <w:br/>
            </w:r>
            <w:r w:rsidRPr="00CD0CBD">
              <w:rPr>
                <w:rFonts w:ascii="Calibri" w:hAnsi="Calibri" w:cs="Calibri"/>
                <w:color w:val="000000"/>
              </w:rPr>
              <w:t>w niniejszym postępowaniu</w:t>
            </w:r>
            <w:r w:rsidRPr="00CD0CBD">
              <w:rPr>
                <w:rFonts w:ascii="Calibri" w:hAnsi="Calibri" w:cs="Calibri"/>
              </w:rPr>
              <w:t>.</w:t>
            </w:r>
          </w:p>
        </w:tc>
      </w:tr>
      <w:tr w:rsidR="00A61B4A" w:rsidRPr="00CD0CBD" w14:paraId="49227433" w14:textId="77777777" w:rsidTr="002E23B0">
        <w:trPr>
          <w:cantSplit/>
          <w:trHeight w:val="435"/>
        </w:trPr>
        <w:tc>
          <w:tcPr>
            <w:tcW w:w="9991" w:type="dxa"/>
            <w:gridSpan w:val="2"/>
            <w:tcBorders>
              <w:top w:val="single" w:sz="4" w:space="0" w:color="auto"/>
              <w:left w:val="single" w:sz="2" w:space="0" w:color="000000"/>
              <w:bottom w:val="single" w:sz="4" w:space="0" w:color="auto"/>
              <w:right w:val="single" w:sz="2" w:space="0" w:color="000000"/>
            </w:tcBorders>
          </w:tcPr>
          <w:p w14:paraId="007F2D70" w14:textId="77777777" w:rsidR="00A61B4A" w:rsidRPr="00CD0CBD" w:rsidRDefault="00A61B4A" w:rsidP="00CE64F3">
            <w:pPr>
              <w:spacing w:line="276" w:lineRule="auto"/>
              <w:contextualSpacing/>
              <w:jc w:val="center"/>
              <w:rPr>
                <w:rFonts w:ascii="Calibri" w:eastAsia="Times New Roman" w:hAnsi="Calibri" w:cs="Calibri"/>
                <w:b/>
                <w:u w:val="single"/>
              </w:rPr>
            </w:pPr>
            <w:r w:rsidRPr="00CD0CBD">
              <w:rPr>
                <w:rFonts w:ascii="Calibri" w:eastAsia="Times New Roman" w:hAnsi="Calibri" w:cs="Calibri"/>
              </w:rPr>
              <w:t>Informacja wykonawcy,  że wybór jego oferty będzie prowadził do powstania u zamawiającego obowiązku podatkowego</w:t>
            </w:r>
            <w:r w:rsidRPr="00CD0CBD">
              <w:rPr>
                <w:rFonts w:ascii="Calibri" w:eastAsia="Times New Roman" w:hAnsi="Calibri" w:cs="Calibri"/>
                <w:b/>
                <w:u w:val="single"/>
              </w:rPr>
              <w:t>(o ile dotyczy)</w:t>
            </w:r>
          </w:p>
          <w:p w14:paraId="29FEE294"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1. nazwy (rodzaju) towaru lub usługi, których dostawa lub świadczenie będą prowadziły do powstania obowiązku podatkowego:………………………………………………………………………………………………….</w:t>
            </w:r>
          </w:p>
          <w:p w14:paraId="324706C8"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2. wartości towaru lub usługi objętego obowiązkiem podatkowym zamawiającego, bez kwoty podatku:</w:t>
            </w:r>
          </w:p>
          <w:p w14:paraId="69DC02C7"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w:t>
            </w:r>
          </w:p>
          <w:p w14:paraId="386385DD"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3. stawka podatku od towarów i usług, która zgodnie z wiedzą wykonawcy, będzie miała zastosowanie:</w:t>
            </w:r>
          </w:p>
          <w:p w14:paraId="5D13514A" w14:textId="77777777" w:rsidR="00A61B4A" w:rsidRPr="00CD0CBD" w:rsidRDefault="00A61B4A" w:rsidP="00CE64F3">
            <w:pPr>
              <w:spacing w:line="276" w:lineRule="auto"/>
              <w:contextualSpacing/>
              <w:jc w:val="both"/>
              <w:rPr>
                <w:rFonts w:ascii="Calibri" w:hAnsi="Calibri" w:cs="Calibri"/>
                <w:b/>
                <w:color w:val="000000"/>
              </w:rPr>
            </w:pPr>
            <w:r w:rsidRPr="00CD0CBD">
              <w:rPr>
                <w:rFonts w:ascii="Calibri" w:eastAsia="Times New Roman" w:hAnsi="Calibri" w:cs="Calibri"/>
              </w:rPr>
              <w:t>…………………………………………………………………………………………………………………………..</w:t>
            </w:r>
          </w:p>
        </w:tc>
      </w:tr>
      <w:tr w:rsidR="00A61B4A" w:rsidRPr="00CD0CBD" w14:paraId="32366517" w14:textId="77777777" w:rsidTr="002E23B0">
        <w:trPr>
          <w:cantSplit/>
          <w:trHeight w:val="435"/>
        </w:trPr>
        <w:tc>
          <w:tcPr>
            <w:tcW w:w="9991"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61B4A" w:rsidRPr="00CD0CBD" w14:paraId="74EA191E" w14:textId="77777777" w:rsidTr="00BD00DC">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49D0AD15" w14:textId="77777777" w:rsidR="00A61B4A" w:rsidRPr="00CD0CBD" w:rsidRDefault="00A61B4A" w:rsidP="00CE64F3">
                  <w:pPr>
                    <w:autoSpaceDE w:val="0"/>
                    <w:adjustRightInd w:val="0"/>
                    <w:spacing w:line="276" w:lineRule="auto"/>
                    <w:jc w:val="center"/>
                    <w:rPr>
                      <w:rFonts w:ascii="Calibri" w:hAnsi="Calibri" w:cs="Calibri"/>
                      <w:b/>
                    </w:rPr>
                  </w:pPr>
                  <w:r w:rsidRPr="00CD0CBD">
                    <w:rPr>
                      <w:rFonts w:ascii="Calibri" w:hAnsi="Calibri" w:cs="Calibri"/>
                    </w:rPr>
                    <w:t xml:space="preserve">Oświadczenie o podwykonawstwie </w:t>
                  </w:r>
                  <w:r w:rsidRPr="00CD0CBD">
                    <w:rPr>
                      <w:rFonts w:ascii="Calibri" w:hAnsi="Calibri" w:cs="Calibri"/>
                      <w:b/>
                    </w:rPr>
                    <w:t>(</w:t>
                  </w:r>
                  <w:r w:rsidRPr="00CD0CBD">
                    <w:rPr>
                      <w:rFonts w:ascii="Calibri" w:hAnsi="Calibri" w:cs="Calibri"/>
                      <w:b/>
                      <w:u w:val="single"/>
                    </w:rPr>
                    <w:t>jeśli dotyczy)</w:t>
                  </w:r>
                </w:p>
                <w:p w14:paraId="658CCF53"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Oświadczam, że  następującą cześć zamówienia</w:t>
                  </w:r>
                </w:p>
                <w:p w14:paraId="65FA950B" w14:textId="77777777" w:rsidR="00A61B4A" w:rsidRPr="00CD0CBD" w:rsidRDefault="00A61B4A" w:rsidP="00CE64F3">
                  <w:pPr>
                    <w:autoSpaceDE w:val="0"/>
                    <w:adjustRightInd w:val="0"/>
                    <w:spacing w:line="276" w:lineRule="auto"/>
                    <w:jc w:val="center"/>
                    <w:rPr>
                      <w:rFonts w:ascii="Calibri" w:hAnsi="Calibri" w:cs="Calibri"/>
                    </w:rPr>
                  </w:pPr>
                </w:p>
                <w:p w14:paraId="5934A46E"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……………………………………………………………………zamierzam/ powierzyć</w:t>
                  </w:r>
                </w:p>
                <w:p w14:paraId="5394FD35" w14:textId="77777777" w:rsidR="00A61B4A" w:rsidRPr="00CD0CBD" w:rsidRDefault="00A61B4A" w:rsidP="00CE64F3">
                  <w:pPr>
                    <w:autoSpaceDE w:val="0"/>
                    <w:adjustRightInd w:val="0"/>
                    <w:spacing w:line="276" w:lineRule="auto"/>
                    <w:jc w:val="center"/>
                    <w:rPr>
                      <w:rFonts w:ascii="Calibri" w:hAnsi="Calibri" w:cs="Calibri"/>
                    </w:rPr>
                  </w:pPr>
                </w:p>
                <w:p w14:paraId="15C2ADA7"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podwykonawcom  (nazwa, adres podwykonawcy) …………………………………………</w:t>
                  </w:r>
                </w:p>
                <w:p w14:paraId="688C9983" w14:textId="77777777" w:rsidR="00A61B4A" w:rsidRPr="00CD0CBD" w:rsidRDefault="00A61B4A" w:rsidP="00CE64F3">
                  <w:pPr>
                    <w:autoSpaceDE w:val="0"/>
                    <w:adjustRightInd w:val="0"/>
                    <w:spacing w:line="276" w:lineRule="auto"/>
                    <w:rPr>
                      <w:rFonts w:ascii="Calibri" w:eastAsia="Times New Roman" w:hAnsi="Calibri" w:cs="Calibri"/>
                    </w:rPr>
                  </w:pPr>
                </w:p>
              </w:tc>
            </w:tr>
            <w:tr w:rsidR="00A61B4A" w:rsidRPr="00CD0CBD" w14:paraId="4FB6A4B5" w14:textId="77777777" w:rsidTr="00BD00DC">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53D28EA1" w14:textId="77777777" w:rsidR="00A61B4A" w:rsidRPr="00CD0CBD" w:rsidRDefault="00A61B4A" w:rsidP="00CE64F3">
                  <w:pPr>
                    <w:autoSpaceDE w:val="0"/>
                    <w:adjustRightInd w:val="0"/>
                    <w:spacing w:line="276" w:lineRule="auto"/>
                    <w:jc w:val="center"/>
                    <w:rPr>
                      <w:rFonts w:ascii="Calibri" w:hAnsi="Calibri" w:cs="Calibri"/>
                      <w:b/>
                      <w:bCs/>
                    </w:rPr>
                  </w:pPr>
                  <w:r w:rsidRPr="00CD0CBD">
                    <w:rPr>
                      <w:rFonts w:ascii="Calibri" w:hAnsi="Calibri" w:cs="Calibri"/>
                      <w:bCs/>
                    </w:rPr>
                    <w:t>Wykonawca o</w:t>
                  </w:r>
                  <w:r w:rsidRPr="00CD0CBD">
                    <w:rPr>
                      <w:rFonts w:ascii="Calibri" w:eastAsia="TimesNewRoman" w:hAnsi="Calibri" w:cs="Calibri"/>
                      <w:bCs/>
                    </w:rPr>
                    <w:t>ś</w:t>
                  </w:r>
                  <w:r w:rsidRPr="00CD0CBD">
                    <w:rPr>
                      <w:rFonts w:ascii="Calibri" w:hAnsi="Calibri" w:cs="Calibri"/>
                      <w:bCs/>
                    </w:rPr>
                    <w:t>wiadcza, iż zapoznał si</w:t>
                  </w:r>
                  <w:r w:rsidRPr="00CD0CBD">
                    <w:rPr>
                      <w:rFonts w:ascii="Calibri" w:eastAsia="TimesNewRoman" w:hAnsi="Calibri" w:cs="Calibri"/>
                      <w:bCs/>
                    </w:rPr>
                    <w:t xml:space="preserve">ę </w:t>
                  </w:r>
                  <w:r w:rsidRPr="00CD0CBD">
                    <w:rPr>
                      <w:rFonts w:ascii="Calibri" w:hAnsi="Calibri" w:cs="Calibri"/>
                      <w:bCs/>
                    </w:rPr>
                    <w:t>z tre</w:t>
                  </w:r>
                  <w:r w:rsidRPr="00CD0CBD">
                    <w:rPr>
                      <w:rFonts w:ascii="Calibri" w:eastAsia="TimesNewRoman" w:hAnsi="Calibri" w:cs="Calibri"/>
                      <w:bCs/>
                    </w:rPr>
                    <w:t>ś</w:t>
                  </w:r>
                  <w:r w:rsidRPr="00CD0CBD">
                    <w:rPr>
                      <w:rFonts w:ascii="Calibri" w:hAnsi="Calibri" w:cs="Calibri"/>
                      <w:bCs/>
                    </w:rPr>
                    <w:t>ci</w:t>
                  </w:r>
                  <w:r w:rsidRPr="00CD0CBD">
                    <w:rPr>
                      <w:rFonts w:ascii="Calibri" w:eastAsia="TimesNewRoman" w:hAnsi="Calibri" w:cs="Calibri"/>
                      <w:bCs/>
                    </w:rPr>
                    <w:t xml:space="preserve">ą </w:t>
                  </w:r>
                  <w:r w:rsidRPr="00CD0CBD">
                    <w:rPr>
                      <w:rFonts w:ascii="Calibri" w:hAnsi="Calibri" w:cs="Calibri"/>
                      <w:bCs/>
                    </w:rPr>
                    <w:t>wzoru umowy i akceptuje go w cało</w:t>
                  </w:r>
                  <w:r w:rsidRPr="00CD0CBD">
                    <w:rPr>
                      <w:rFonts w:ascii="Calibri" w:eastAsia="TimesNewRoman" w:hAnsi="Calibri" w:cs="Calibri"/>
                      <w:bCs/>
                    </w:rPr>
                    <w:t>ś</w:t>
                  </w:r>
                  <w:r w:rsidRPr="00CD0CBD">
                    <w:rPr>
                      <w:rFonts w:ascii="Calibri" w:hAnsi="Calibri" w:cs="Calibri"/>
                      <w:bCs/>
                    </w:rPr>
                    <w:t>ci.</w:t>
                  </w:r>
                </w:p>
              </w:tc>
            </w:tr>
          </w:tbl>
          <w:p w14:paraId="2CD99503" w14:textId="77777777" w:rsidR="00A61B4A" w:rsidRPr="00CD0CBD" w:rsidRDefault="00A61B4A" w:rsidP="00CE64F3">
            <w:pPr>
              <w:spacing w:line="276" w:lineRule="auto"/>
              <w:rPr>
                <w:rFonts w:ascii="Calibri" w:hAnsi="Calibri" w:cs="Calibri"/>
              </w:rPr>
            </w:pPr>
          </w:p>
        </w:tc>
      </w:tr>
      <w:tr w:rsidR="00A61B4A" w:rsidRPr="00CD0CBD" w14:paraId="3AC66DC2" w14:textId="77777777" w:rsidTr="002E23B0">
        <w:trPr>
          <w:trHeight w:val="2113"/>
        </w:trPr>
        <w:tc>
          <w:tcPr>
            <w:tcW w:w="3187" w:type="dxa"/>
            <w:tcBorders>
              <w:top w:val="single" w:sz="2" w:space="0" w:color="000000"/>
              <w:left w:val="single" w:sz="2" w:space="0" w:color="000000"/>
              <w:bottom w:val="single" w:sz="2" w:space="0" w:color="000000"/>
              <w:right w:val="nil"/>
            </w:tcBorders>
          </w:tcPr>
          <w:p w14:paraId="6BD0E464" w14:textId="77777777" w:rsidR="00A61B4A" w:rsidRPr="00BD00DC" w:rsidRDefault="00A61B4A" w:rsidP="00CD0CBD">
            <w:pPr>
              <w:pStyle w:val="Nagwek9"/>
              <w:ind w:left="1584" w:hanging="1584"/>
              <w:jc w:val="left"/>
              <w:rPr>
                <w:rFonts w:ascii="Calibri" w:hAnsi="Calibri" w:cs="Calibri"/>
                <w:b/>
                <w:i/>
                <w:sz w:val="22"/>
                <w:szCs w:val="22"/>
              </w:rPr>
            </w:pPr>
            <w:r w:rsidRPr="00BD00DC">
              <w:rPr>
                <w:rFonts w:ascii="Calibri" w:hAnsi="Calibri" w:cs="Calibri"/>
                <w:b/>
                <w:sz w:val="22"/>
                <w:szCs w:val="22"/>
              </w:rPr>
              <w:t>Data</w:t>
            </w:r>
          </w:p>
          <w:p w14:paraId="47D6C3A5" w14:textId="77777777" w:rsidR="00A61B4A" w:rsidRPr="00CD0CBD" w:rsidRDefault="00A61B4A" w:rsidP="00BD00DC">
            <w:pPr>
              <w:pStyle w:val="WW-Domy3flnie"/>
              <w:spacing w:after="0" w:line="240" w:lineRule="auto"/>
              <w:rPr>
                <w:b/>
                <w:bCs/>
              </w:rPr>
            </w:pPr>
          </w:p>
          <w:p w14:paraId="151C5966" w14:textId="77777777" w:rsidR="00A61B4A" w:rsidRPr="00CD0CBD" w:rsidRDefault="00A61B4A" w:rsidP="00BD00DC">
            <w:pPr>
              <w:pStyle w:val="WW-Domy3flnie"/>
              <w:spacing w:after="0" w:line="240" w:lineRule="auto"/>
              <w:rPr>
                <w:b/>
                <w:bCs/>
              </w:rPr>
            </w:pPr>
          </w:p>
          <w:p w14:paraId="7B9E6A54" w14:textId="77777777" w:rsidR="00A61B4A" w:rsidRPr="00CD0CBD" w:rsidRDefault="00A61B4A" w:rsidP="00BD00DC">
            <w:pPr>
              <w:pStyle w:val="WW-Domy3flnie"/>
              <w:spacing w:after="0" w:line="240" w:lineRule="auto"/>
              <w:rPr>
                <w:b/>
              </w:rPr>
            </w:pPr>
            <w:r w:rsidRPr="00CD0CBD">
              <w:rPr>
                <w:b/>
              </w:rPr>
              <w:t>Podpis</w:t>
            </w:r>
          </w:p>
          <w:p w14:paraId="07621546" w14:textId="77777777" w:rsidR="00A61B4A" w:rsidRPr="00CD0CBD" w:rsidRDefault="00A61B4A" w:rsidP="00BD00DC">
            <w:pPr>
              <w:autoSpaceDE w:val="0"/>
              <w:jc w:val="both"/>
              <w:rPr>
                <w:rFonts w:ascii="Calibri" w:hAnsi="Calibri" w:cs="Calibri"/>
              </w:rPr>
            </w:pPr>
            <w:r w:rsidRPr="00CD0CBD">
              <w:rPr>
                <w:rFonts w:ascii="Calibri" w:hAnsi="Calibri" w:cs="Calibri"/>
              </w:rPr>
              <w:t>(</w:t>
            </w:r>
            <w:r w:rsidRPr="00CD0CBD">
              <w:rPr>
                <w:rFonts w:ascii="Calibri" w:hAnsi="Calibri" w:cs="Calibri"/>
                <w:sz w:val="20"/>
                <w:szCs w:val="20"/>
              </w:rPr>
              <w:t>w formie elektronicznej lub w postaci elektronicznej opatrzonej podpisem zaufanym, lub podpisem osobistym)</w:t>
            </w:r>
          </w:p>
        </w:tc>
        <w:tc>
          <w:tcPr>
            <w:tcW w:w="6804" w:type="dxa"/>
            <w:tcBorders>
              <w:top w:val="single" w:sz="2" w:space="0" w:color="000000"/>
              <w:left w:val="single" w:sz="2" w:space="0" w:color="000000"/>
              <w:bottom w:val="single" w:sz="2" w:space="0" w:color="000000"/>
              <w:right w:val="single" w:sz="2" w:space="0" w:color="000000"/>
            </w:tcBorders>
          </w:tcPr>
          <w:p w14:paraId="58D6E28A" w14:textId="77777777" w:rsidR="00A61B4A" w:rsidRPr="00CD0CBD" w:rsidRDefault="00A61B4A" w:rsidP="00BD00DC">
            <w:pPr>
              <w:pStyle w:val="WW-Domy3flnie"/>
              <w:spacing w:after="0" w:line="240" w:lineRule="auto"/>
              <w:jc w:val="center"/>
              <w:rPr>
                <w:b/>
                <w:bCs/>
              </w:rPr>
            </w:pPr>
          </w:p>
          <w:p w14:paraId="46BDA63E" w14:textId="77777777" w:rsidR="00A61B4A" w:rsidRPr="00CD0CBD" w:rsidRDefault="00A61B4A" w:rsidP="00BD00DC">
            <w:pPr>
              <w:pStyle w:val="WW-Domy3flnie"/>
              <w:spacing w:after="0" w:line="240" w:lineRule="auto"/>
              <w:jc w:val="center"/>
              <w:rPr>
                <w:b/>
                <w:bCs/>
              </w:rPr>
            </w:pPr>
          </w:p>
          <w:p w14:paraId="749F77C1" w14:textId="77777777" w:rsidR="00A61B4A" w:rsidRPr="00CD0CBD" w:rsidRDefault="00A61B4A" w:rsidP="00BD00DC">
            <w:pPr>
              <w:pStyle w:val="WW-Domy3flnie"/>
              <w:spacing w:after="0" w:line="240" w:lineRule="auto"/>
              <w:jc w:val="center"/>
              <w:rPr>
                <w:b/>
                <w:bCs/>
              </w:rPr>
            </w:pPr>
          </w:p>
          <w:p w14:paraId="24C22226" w14:textId="77777777" w:rsidR="00A61B4A" w:rsidRPr="00CD0CBD" w:rsidRDefault="00A61B4A" w:rsidP="00BD00DC">
            <w:pPr>
              <w:pStyle w:val="WW-Domy3flnie"/>
              <w:spacing w:after="0" w:line="240" w:lineRule="auto"/>
              <w:jc w:val="center"/>
              <w:rPr>
                <w:b/>
                <w:bCs/>
              </w:rPr>
            </w:pPr>
          </w:p>
          <w:p w14:paraId="46A4C92C" w14:textId="77777777" w:rsidR="00A61B4A" w:rsidRPr="00CD0CBD" w:rsidRDefault="00A61B4A" w:rsidP="00BD00DC">
            <w:pPr>
              <w:pStyle w:val="WW-Domy3flnie"/>
              <w:spacing w:after="0" w:line="240" w:lineRule="auto"/>
              <w:jc w:val="center"/>
              <w:rPr>
                <w:b/>
                <w:bCs/>
              </w:rPr>
            </w:pPr>
          </w:p>
        </w:tc>
      </w:tr>
    </w:tbl>
    <w:p w14:paraId="696D7DF8" w14:textId="77777777" w:rsidR="00034446" w:rsidRDefault="00034446" w:rsidP="004B6D7C">
      <w:pPr>
        <w:pStyle w:val="Style13"/>
        <w:shd w:val="clear" w:color="auto" w:fill="auto"/>
        <w:spacing w:after="0" w:line="240" w:lineRule="auto"/>
        <w:rPr>
          <w:rStyle w:val="CharStyle14"/>
          <w:rFonts w:ascii="Calibri" w:hAnsi="Calibri" w:cs="Calibri"/>
          <w:color w:val="000000"/>
          <w:sz w:val="24"/>
          <w:szCs w:val="24"/>
        </w:rPr>
      </w:pPr>
    </w:p>
    <w:p w14:paraId="288692C6" w14:textId="77777777" w:rsidR="00401442" w:rsidRDefault="00401442"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p>
    <w:p w14:paraId="4DB97D30" w14:textId="77777777" w:rsidR="00401442" w:rsidRDefault="00401442"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p>
    <w:p w14:paraId="60046A4F" w14:textId="77777777" w:rsidR="001F0EA4" w:rsidRPr="00690F18" w:rsidRDefault="001F0EA4"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r w:rsidRPr="00690F18">
        <w:rPr>
          <w:rStyle w:val="CharStyle14"/>
          <w:rFonts w:ascii="Calibri" w:hAnsi="Calibri" w:cs="Calibri"/>
          <w:b/>
          <w:color w:val="000000"/>
          <w:sz w:val="24"/>
          <w:szCs w:val="24"/>
          <w:u w:val="single"/>
        </w:rPr>
        <w:t xml:space="preserve">Załącznik nr </w:t>
      </w:r>
      <w:r w:rsidR="00690F18" w:rsidRPr="00690F18">
        <w:rPr>
          <w:rStyle w:val="CharStyle14"/>
          <w:rFonts w:ascii="Calibri" w:hAnsi="Calibri" w:cs="Calibri"/>
          <w:b/>
          <w:color w:val="000000"/>
          <w:sz w:val="24"/>
          <w:szCs w:val="24"/>
          <w:u w:val="single"/>
        </w:rPr>
        <w:t>3</w:t>
      </w:r>
    </w:p>
    <w:p w14:paraId="246F4AAB" w14:textId="77777777" w:rsidR="001F0EA4" w:rsidRPr="005B1745" w:rsidRDefault="001F0EA4" w:rsidP="003A0012">
      <w:pPr>
        <w:pStyle w:val="Standard"/>
        <w:ind w:firstLine="360"/>
        <w:jc w:val="both"/>
        <w:rPr>
          <w:color w:val="000000"/>
          <w:sz w:val="22"/>
          <w:szCs w:val="22"/>
        </w:rPr>
      </w:pPr>
    </w:p>
    <w:p w14:paraId="5C904029" w14:textId="77777777" w:rsidR="001F0EA4" w:rsidRDefault="001F0EA4" w:rsidP="003A0012">
      <w:pPr>
        <w:jc w:val="both"/>
        <w:rPr>
          <w:rFonts w:ascii="Calibri" w:hAnsi="Calibri" w:cs="Calibri"/>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24FA4E05" w14:textId="77777777" w:rsidR="001F0EA4" w:rsidRDefault="001F0EA4" w:rsidP="003A0012">
      <w:pPr>
        <w:rPr>
          <w:rFonts w:ascii="Calibri" w:hAnsi="Calibri" w:cs="Calibri"/>
        </w:rPr>
      </w:pPr>
    </w:p>
    <w:p w14:paraId="318FE996" w14:textId="77777777" w:rsidR="001F0EA4" w:rsidRDefault="001F0EA4" w:rsidP="003A0012">
      <w:pPr>
        <w:pStyle w:val="Nagwek2"/>
        <w:spacing w:line="240" w:lineRule="auto"/>
        <w:rPr>
          <w:rFonts w:ascii="Calibri" w:hAnsi="Calibri" w:cs="Calibri"/>
        </w:rPr>
      </w:pPr>
      <w:r>
        <w:rPr>
          <w:rFonts w:ascii="Calibri" w:hAnsi="Calibri" w:cs="Calibri"/>
          <w:color w:val="00000A"/>
        </w:rPr>
        <w:t>Gmina Wielka Nieszawka</w:t>
      </w:r>
    </w:p>
    <w:p w14:paraId="7900FC2D" w14:textId="77777777" w:rsidR="001F0EA4" w:rsidRDefault="001F0EA4" w:rsidP="003A0012">
      <w:pPr>
        <w:rPr>
          <w:rFonts w:ascii="Calibri" w:hAnsi="Calibri" w:cs="Calibri"/>
          <w:b/>
        </w:rPr>
      </w:pPr>
      <w:r>
        <w:rPr>
          <w:rFonts w:ascii="Calibri" w:hAnsi="Calibri" w:cs="Calibri"/>
          <w:b/>
        </w:rPr>
        <w:t>ul. Toruńska 12</w:t>
      </w:r>
    </w:p>
    <w:p w14:paraId="35D73EA3" w14:textId="77777777" w:rsidR="001F0EA4" w:rsidRDefault="001F0EA4" w:rsidP="003A0012">
      <w:pPr>
        <w:rPr>
          <w:rFonts w:ascii="Calibri" w:hAnsi="Calibri" w:cs="Calibri"/>
          <w:b/>
        </w:rPr>
      </w:pPr>
      <w:r>
        <w:rPr>
          <w:rFonts w:ascii="Calibri" w:hAnsi="Calibri" w:cs="Calibri"/>
          <w:b/>
        </w:rPr>
        <w:t>87-165 Cierpice</w:t>
      </w:r>
    </w:p>
    <w:p w14:paraId="1D8AC976" w14:textId="77777777" w:rsidR="001F0EA4" w:rsidRDefault="001F0EA4" w:rsidP="003A0012">
      <w:pPr>
        <w:jc w:val="center"/>
        <w:rPr>
          <w:rFonts w:ascii="Calibri" w:hAnsi="Calibri" w:cs="Calibri"/>
          <w:b/>
        </w:rPr>
      </w:pPr>
    </w:p>
    <w:p w14:paraId="705F69F6" w14:textId="77777777" w:rsidR="001F0EA4" w:rsidRDefault="001F0EA4" w:rsidP="003A0012">
      <w:pPr>
        <w:jc w:val="center"/>
        <w:rPr>
          <w:rFonts w:ascii="Calibri" w:hAnsi="Calibri" w:cs="Calibri"/>
          <w:b/>
        </w:rPr>
      </w:pPr>
    </w:p>
    <w:p w14:paraId="1771081E" w14:textId="77777777" w:rsidR="00690F18" w:rsidRPr="00CF5C4D" w:rsidRDefault="00690F18" w:rsidP="00690F18">
      <w:pPr>
        <w:numPr>
          <w:ilvl w:val="12"/>
          <w:numId w:val="0"/>
        </w:numPr>
        <w:rPr>
          <w:rFonts w:ascii="Calibri" w:hAnsi="Calibri" w:cs="Calibri"/>
          <w:b/>
        </w:rPr>
      </w:pPr>
      <w:r>
        <w:rPr>
          <w:rFonts w:ascii="Calibri" w:hAnsi="Calibri" w:cs="Calibri"/>
          <w:b/>
        </w:rPr>
        <w:lastRenderedPageBreak/>
        <w:t xml:space="preserve">WYKONAWCA:   </w:t>
      </w:r>
      <w:r w:rsidRPr="00CF5C4D">
        <w:rPr>
          <w:rFonts w:ascii="Calibri" w:hAnsi="Calibri" w:cs="Calibri"/>
          <w:b/>
        </w:rPr>
        <w:t>....................................................................................................</w:t>
      </w:r>
      <w:r>
        <w:rPr>
          <w:rFonts w:ascii="Calibri" w:hAnsi="Calibri" w:cs="Calibri"/>
          <w:b/>
        </w:rPr>
        <w:t>...</w:t>
      </w:r>
      <w:r w:rsidRPr="00CF5C4D">
        <w:rPr>
          <w:rFonts w:ascii="Calibri" w:hAnsi="Calibri" w:cs="Calibri"/>
          <w:b/>
        </w:rPr>
        <w:t>..........</w:t>
      </w:r>
    </w:p>
    <w:p w14:paraId="66512337" w14:textId="77777777" w:rsidR="00690F18" w:rsidRDefault="00690F18" w:rsidP="00690F18">
      <w:pPr>
        <w:numPr>
          <w:ilvl w:val="12"/>
          <w:numId w:val="0"/>
        </w:numPr>
        <w:rPr>
          <w:rFonts w:ascii="Calibri" w:hAnsi="Calibri" w:cs="Calibri"/>
          <w:b/>
        </w:rPr>
      </w:pPr>
    </w:p>
    <w:p w14:paraId="51C0D749" w14:textId="77777777" w:rsidR="00690F18" w:rsidRPr="00CF5C4D" w:rsidRDefault="00690F18" w:rsidP="00690F18">
      <w:pPr>
        <w:numPr>
          <w:ilvl w:val="12"/>
          <w:numId w:val="0"/>
        </w:numPr>
        <w:rPr>
          <w:rFonts w:ascii="Calibri" w:hAnsi="Calibri" w:cs="Calibri"/>
          <w:b/>
        </w:rPr>
      </w:pPr>
      <w:r>
        <w:rPr>
          <w:rFonts w:ascii="Calibri" w:hAnsi="Calibri" w:cs="Calibri"/>
          <w:b/>
        </w:rPr>
        <w:t xml:space="preserve">Adres </w:t>
      </w:r>
      <w:r w:rsidRPr="00CF5C4D">
        <w:rPr>
          <w:rFonts w:ascii="Calibri" w:hAnsi="Calibri" w:cs="Calibri"/>
          <w:b/>
        </w:rPr>
        <w:t>........................................................................</w:t>
      </w:r>
      <w:r>
        <w:rPr>
          <w:rFonts w:ascii="Calibri" w:hAnsi="Calibri" w:cs="Calibri"/>
          <w:b/>
        </w:rPr>
        <w:t>...................</w:t>
      </w:r>
      <w:r w:rsidRPr="00CF5C4D">
        <w:rPr>
          <w:rFonts w:ascii="Calibri" w:hAnsi="Calibri" w:cs="Calibri"/>
          <w:b/>
        </w:rPr>
        <w:t>......................................</w:t>
      </w:r>
    </w:p>
    <w:p w14:paraId="6E0FF158" w14:textId="77777777" w:rsidR="00690F18" w:rsidRPr="00CF5C4D" w:rsidRDefault="00690F18" w:rsidP="00690F18">
      <w:pPr>
        <w:numPr>
          <w:ilvl w:val="12"/>
          <w:numId w:val="0"/>
        </w:numPr>
        <w:rPr>
          <w:rFonts w:ascii="Calibri" w:hAnsi="Calibri" w:cs="Calibri"/>
          <w:b/>
        </w:rPr>
      </w:pPr>
    </w:p>
    <w:p w14:paraId="74AAB766" w14:textId="77777777" w:rsidR="00690F18" w:rsidRPr="00CF5C4D" w:rsidRDefault="00690F18" w:rsidP="00690F18">
      <w:pPr>
        <w:numPr>
          <w:ilvl w:val="12"/>
          <w:numId w:val="0"/>
        </w:numPr>
        <w:rPr>
          <w:rFonts w:ascii="Calibri" w:hAnsi="Calibri" w:cs="Calibri"/>
          <w:b/>
        </w:rPr>
      </w:pPr>
      <w:r w:rsidRPr="00CF5C4D">
        <w:rPr>
          <w:rFonts w:ascii="Calibri" w:hAnsi="Calibri" w:cs="Calibri"/>
          <w:b/>
        </w:rPr>
        <w:t>Nr tel</w:t>
      </w:r>
      <w:r>
        <w:rPr>
          <w:rFonts w:ascii="Calibri" w:hAnsi="Calibri" w:cs="Calibri"/>
          <w:b/>
        </w:rPr>
        <w:t xml:space="preserve">./fax </w:t>
      </w:r>
      <w:r w:rsidRPr="00CF5C4D">
        <w:rPr>
          <w:rFonts w:ascii="Calibri" w:hAnsi="Calibri" w:cs="Calibri"/>
          <w:b/>
        </w:rPr>
        <w:t>.............................................................................................................</w:t>
      </w:r>
      <w:r>
        <w:rPr>
          <w:rFonts w:ascii="Calibri" w:hAnsi="Calibri" w:cs="Calibri"/>
          <w:b/>
        </w:rPr>
        <w:t>.............</w:t>
      </w:r>
    </w:p>
    <w:p w14:paraId="544ABCC3"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523876A8"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5B2CE17F"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63D3B680"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4C0D45E2" w14:textId="77777777" w:rsidR="001F0EA4" w:rsidRPr="001F0EA4" w:rsidRDefault="001F0EA4" w:rsidP="003A0012">
      <w:pPr>
        <w:pStyle w:val="Style13"/>
        <w:shd w:val="clear" w:color="auto" w:fill="auto"/>
        <w:spacing w:after="0" w:line="240" w:lineRule="auto"/>
        <w:ind w:left="40"/>
        <w:jc w:val="center"/>
        <w:rPr>
          <w:rStyle w:val="CharStyle14"/>
          <w:rFonts w:ascii="Calibri" w:hAnsi="Calibri" w:cs="Calibri"/>
          <w:color w:val="000000"/>
          <w:sz w:val="24"/>
          <w:szCs w:val="24"/>
        </w:rPr>
      </w:pPr>
      <w:r w:rsidRPr="001F0EA4">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w:t>
      </w:r>
      <w:r w:rsidR="00680632">
        <w:rPr>
          <w:rStyle w:val="CharStyle14"/>
          <w:rFonts w:ascii="Calibri" w:hAnsi="Calibri" w:cs="Calibri"/>
          <w:color w:val="000000"/>
          <w:sz w:val="24"/>
          <w:szCs w:val="24"/>
        </w:rPr>
        <w:br/>
      </w:r>
      <w:r w:rsidRPr="001F0EA4">
        <w:rPr>
          <w:rStyle w:val="CharStyle14"/>
          <w:rFonts w:ascii="Calibri" w:hAnsi="Calibri" w:cs="Calibri"/>
          <w:color w:val="000000"/>
          <w:sz w:val="24"/>
          <w:szCs w:val="24"/>
        </w:rPr>
        <w:t xml:space="preserve">i niepodleganiu wykluczenia z postępowania </w:t>
      </w:r>
    </w:p>
    <w:p w14:paraId="343ED2D5" w14:textId="77777777" w:rsidR="001F0EA4" w:rsidRDefault="001F0EA4" w:rsidP="003A0012">
      <w:pPr>
        <w:jc w:val="both"/>
        <w:rPr>
          <w:rFonts w:ascii="Calibri" w:hAnsi="Calibri" w:cs="Calibri"/>
        </w:rPr>
      </w:pPr>
    </w:p>
    <w:p w14:paraId="692B0626" w14:textId="77777777" w:rsidR="001F0EA4" w:rsidRDefault="001F0EA4" w:rsidP="003A0012">
      <w:pPr>
        <w:jc w:val="both"/>
        <w:rPr>
          <w:rFonts w:ascii="Calibri" w:hAnsi="Calibri" w:cs="Calibri"/>
        </w:rPr>
      </w:pPr>
    </w:p>
    <w:p w14:paraId="3297D8AA" w14:textId="77777777" w:rsidR="001F0EA4" w:rsidRPr="001F0EA4" w:rsidRDefault="001F0EA4" w:rsidP="003A0012">
      <w:pPr>
        <w:jc w:val="both"/>
        <w:rPr>
          <w:rFonts w:ascii="Calibri" w:hAnsi="Calibri" w:cs="Calibri"/>
          <w:b/>
          <w:color w:val="000000"/>
        </w:rPr>
      </w:pPr>
      <w:r>
        <w:rPr>
          <w:rFonts w:ascii="Calibri" w:hAnsi="Calibri" w:cs="Calibri"/>
          <w:b/>
          <w:color w:val="000000"/>
        </w:rPr>
        <w:t>INFORMACJA DOTYCZĄCA WYKONAWCY:</w:t>
      </w:r>
    </w:p>
    <w:p w14:paraId="065FCB14" w14:textId="77777777" w:rsidR="001F0EA4" w:rsidRPr="001F0EA4" w:rsidRDefault="001F0EA4" w:rsidP="003A0012">
      <w:pPr>
        <w:jc w:val="both"/>
        <w:rPr>
          <w:rFonts w:ascii="Calibri" w:hAnsi="Calibri" w:cs="Calibri"/>
        </w:rPr>
      </w:pPr>
    </w:p>
    <w:p w14:paraId="23FE5F29"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spełniam warunki udziału w postępowaniu określone przez zamawiającego </w:t>
      </w:r>
      <w:r w:rsidRPr="001F0EA4">
        <w:rPr>
          <w:rFonts w:ascii="Calibri" w:hAnsi="Calibri" w:cs="Calibri"/>
        </w:rPr>
        <w:br/>
        <w:t xml:space="preserve">w  Specyfikacji Warunków Zamówienia </w:t>
      </w:r>
    </w:p>
    <w:p w14:paraId="709577C4"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 xml:space="preserve">dnia ………….……. r. </w:t>
      </w:r>
    </w:p>
    <w:p w14:paraId="31208C2C" w14:textId="77777777" w:rsidR="001F0EA4" w:rsidRPr="001F0EA4"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t>…………………………………………</w:t>
      </w:r>
    </w:p>
    <w:p w14:paraId="48AE321A"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5DC4D92C" w14:textId="77777777" w:rsidR="003B0561" w:rsidRDefault="003B0561" w:rsidP="003A0012">
      <w:pPr>
        <w:jc w:val="both"/>
        <w:rPr>
          <w:rFonts w:ascii="Calibri" w:hAnsi="Calibri" w:cs="Calibri"/>
          <w:b/>
          <w:color w:val="000000"/>
        </w:rPr>
      </w:pPr>
    </w:p>
    <w:p w14:paraId="63CC62FF"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INFORMACJA W ZWIĄZKU Z POLEGANIEM NA ZASOBACH INNYCH PODMIOTÓW:</w:t>
      </w:r>
    </w:p>
    <w:p w14:paraId="32FEADB3" w14:textId="77777777" w:rsidR="001F0EA4" w:rsidRPr="001F0EA4" w:rsidRDefault="001F0EA4" w:rsidP="003A0012">
      <w:pPr>
        <w:jc w:val="both"/>
        <w:rPr>
          <w:rFonts w:ascii="Calibri" w:hAnsi="Calibri" w:cs="Calibri"/>
        </w:rPr>
      </w:pPr>
      <w:r w:rsidRPr="001F0EA4">
        <w:rPr>
          <w:rFonts w:ascii="Calibri" w:hAnsi="Calibri" w:cs="Calibri"/>
        </w:rPr>
        <w:t>Oświadczam, że w celu wykazania spełniania warunków udziału w postępowaniu, określonych przez zamawiającego w  Specyfikacji Warunków Zamówienia, polegam na zasobach następującego/ych podmiotu/ów:</w:t>
      </w:r>
    </w:p>
    <w:p w14:paraId="6F5A766E" w14:textId="77777777" w:rsidR="001F0EA4" w:rsidRPr="001F0EA4" w:rsidRDefault="001F0EA4" w:rsidP="003A0012">
      <w:pPr>
        <w:jc w:val="both"/>
        <w:rPr>
          <w:rFonts w:ascii="Calibri" w:hAnsi="Calibri" w:cs="Calibri"/>
        </w:rPr>
      </w:pPr>
      <w:r w:rsidRPr="001F0EA4">
        <w:rPr>
          <w:rFonts w:ascii="Calibri" w:hAnsi="Calibri" w:cs="Calibri"/>
        </w:rPr>
        <w:t>..……………………………………………………………………………………………………………….…………………………,w następującym zakresie: ………………………………………</w:t>
      </w:r>
      <w:r w:rsidR="003B0561">
        <w:rPr>
          <w:rFonts w:ascii="Calibri" w:hAnsi="Calibri" w:cs="Calibri"/>
        </w:rPr>
        <w:t>………………………………………………………..</w:t>
      </w:r>
      <w:r w:rsidRPr="001F0EA4">
        <w:rPr>
          <w:rFonts w:ascii="Calibri" w:hAnsi="Calibri" w:cs="Calibri"/>
        </w:rPr>
        <w:t>…</w:t>
      </w:r>
    </w:p>
    <w:p w14:paraId="7C7E41F5" w14:textId="77777777" w:rsidR="001F0EA4" w:rsidRPr="001F0EA4" w:rsidRDefault="001F0EA4" w:rsidP="003A0012">
      <w:pPr>
        <w:jc w:val="both"/>
        <w:rPr>
          <w:rFonts w:ascii="Calibri" w:hAnsi="Calibri" w:cs="Calibri"/>
        </w:rPr>
      </w:pPr>
      <w:r w:rsidRPr="001F0EA4">
        <w:rPr>
          <w:rFonts w:ascii="Calibri" w:hAnsi="Calibri" w:cs="Calibri"/>
          <w:i/>
          <w:iCs/>
        </w:rPr>
        <w:t xml:space="preserve">(wskazać podmiot i określić odpowiedni zakres dla wskazanego podmiotu). </w:t>
      </w:r>
    </w:p>
    <w:p w14:paraId="12B558B4" w14:textId="77777777" w:rsidR="003B0561" w:rsidRDefault="003B0561" w:rsidP="003A0012">
      <w:pPr>
        <w:jc w:val="right"/>
        <w:rPr>
          <w:rFonts w:ascii="Calibri" w:hAnsi="Calibri" w:cs="Calibri"/>
        </w:rPr>
      </w:pPr>
    </w:p>
    <w:p w14:paraId="5218BF3E" w14:textId="77777777" w:rsidR="001F0EA4" w:rsidRPr="001F0EA4" w:rsidRDefault="001F0EA4" w:rsidP="003A0012">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 xml:space="preserve">dnia ………….……. r. </w:t>
      </w:r>
    </w:p>
    <w:p w14:paraId="1A6D7CCD"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75597EB0" w14:textId="77777777" w:rsidR="001F0EA4" w:rsidRPr="001F0EA4" w:rsidRDefault="001F0EA4" w:rsidP="003B0561">
      <w:pPr>
        <w:jc w:val="right"/>
        <w:rPr>
          <w:rFonts w:ascii="Calibri" w:hAnsi="Calibri" w:cs="Calibri"/>
        </w:rPr>
      </w:pPr>
      <w:r w:rsidRPr="001F0EA4">
        <w:rPr>
          <w:rFonts w:ascii="Calibri" w:hAnsi="Calibri" w:cs="Calibri"/>
        </w:rPr>
        <w:t>…………………………………………</w:t>
      </w:r>
    </w:p>
    <w:p w14:paraId="055E2B50"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08B05BD5" w14:textId="77777777" w:rsidR="001F0EA4" w:rsidRPr="001F0EA4" w:rsidRDefault="001F0EA4" w:rsidP="003A0012">
      <w:pPr>
        <w:jc w:val="both"/>
        <w:rPr>
          <w:rFonts w:ascii="Calibri" w:hAnsi="Calibri" w:cs="Calibri"/>
          <w:i/>
          <w:iCs/>
        </w:rPr>
      </w:pPr>
    </w:p>
    <w:p w14:paraId="70BF9D98"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OŚWIADCZENIE DOTYCZĄCE PODANYCH INFORMACJI:</w:t>
      </w:r>
    </w:p>
    <w:p w14:paraId="020DB84C" w14:textId="77777777" w:rsidR="001F0EA4" w:rsidRPr="001F0EA4" w:rsidRDefault="001F0EA4" w:rsidP="003A0012">
      <w:pPr>
        <w:jc w:val="both"/>
        <w:rPr>
          <w:rFonts w:ascii="Calibri" w:hAnsi="Calibri" w:cs="Calibri"/>
        </w:rPr>
      </w:pPr>
    </w:p>
    <w:p w14:paraId="6363FA9F"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wszystkie informacje podane w powyższych oświadczeniach są aktualne </w:t>
      </w:r>
      <w:r w:rsidRPr="001F0EA4">
        <w:rPr>
          <w:rFonts w:ascii="Calibri" w:hAnsi="Calibri" w:cs="Calibri"/>
        </w:rPr>
        <w:br/>
        <w:t>i zgodne z prawdą oraz zostały przedstawione z pełną świadomością konsekwencji wprowadzenia zamawiającego w błąd przy przedstawianiu informacji.</w:t>
      </w:r>
    </w:p>
    <w:p w14:paraId="0D929CC1" w14:textId="77777777" w:rsidR="001F0EA4" w:rsidRPr="001F0EA4" w:rsidRDefault="001F0EA4" w:rsidP="003A0012">
      <w:pPr>
        <w:jc w:val="both"/>
        <w:rPr>
          <w:rFonts w:ascii="Calibri" w:hAnsi="Calibri" w:cs="Calibri"/>
        </w:rPr>
      </w:pPr>
    </w:p>
    <w:p w14:paraId="4C944D50"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003B0561">
        <w:rPr>
          <w:rFonts w:ascii="Calibri" w:hAnsi="Calibri" w:cs="Calibri"/>
        </w:rPr>
        <w:t xml:space="preserve">dnia ………….……. r. </w:t>
      </w:r>
    </w:p>
    <w:p w14:paraId="7066CE8D"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330EE4EB" w14:textId="77777777" w:rsidR="001F0EA4" w:rsidRPr="001F0EA4" w:rsidRDefault="001F0EA4" w:rsidP="003B0561">
      <w:pPr>
        <w:jc w:val="right"/>
        <w:rPr>
          <w:rFonts w:ascii="Calibri" w:hAnsi="Calibri" w:cs="Calibri"/>
        </w:rPr>
      </w:pPr>
      <w:r w:rsidRPr="001F0EA4">
        <w:rPr>
          <w:rFonts w:ascii="Calibri" w:hAnsi="Calibri" w:cs="Calibri"/>
        </w:rPr>
        <w:t>…………………………………………</w:t>
      </w:r>
    </w:p>
    <w:p w14:paraId="5D70E236"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4EA31F76" w14:textId="77777777" w:rsidR="001F0EA4" w:rsidRPr="001F0EA4" w:rsidRDefault="001F0EA4" w:rsidP="003A0012">
      <w:pPr>
        <w:rPr>
          <w:rFonts w:ascii="Calibri" w:hAnsi="Calibri" w:cs="Calibri"/>
        </w:rPr>
      </w:pPr>
    </w:p>
    <w:p w14:paraId="0A695DF1" w14:textId="645410B3" w:rsidR="00FA1049" w:rsidRPr="00FA1049" w:rsidRDefault="001F0EA4" w:rsidP="00FA1049">
      <w:pPr>
        <w:jc w:val="both"/>
        <w:rPr>
          <w:rFonts w:asciiTheme="minorHAnsi" w:hAnsiTheme="minorHAnsi" w:cstheme="minorHAnsi"/>
        </w:rPr>
      </w:pPr>
      <w:r w:rsidRPr="00FA1049">
        <w:rPr>
          <w:rFonts w:asciiTheme="minorHAnsi" w:hAnsiTheme="minorHAnsi" w:cstheme="minorHAnsi"/>
        </w:rPr>
        <w:t>Oświadczam/my, że</w:t>
      </w:r>
      <w:r w:rsidRPr="00FA1049">
        <w:rPr>
          <w:rFonts w:asciiTheme="minorHAnsi" w:hAnsiTheme="minorHAnsi" w:cstheme="minorHAnsi"/>
          <w:b/>
          <w:bCs/>
        </w:rPr>
        <w:t xml:space="preserve"> nie podlegam wykluczeniu</w:t>
      </w:r>
      <w:r w:rsidRPr="00FA1049">
        <w:rPr>
          <w:rFonts w:asciiTheme="minorHAnsi" w:hAnsiTheme="minorHAnsi" w:cstheme="minorHAnsi"/>
        </w:rPr>
        <w:t xml:space="preserve"> z postępowania na podstawie art. 108 ust. 1 ustawy Pzp.</w:t>
      </w:r>
      <w:r w:rsidR="00FA1049" w:rsidRPr="00FA1049">
        <w:rPr>
          <w:rFonts w:asciiTheme="minorHAnsi" w:hAnsiTheme="minorHAnsi" w:cstheme="minorHAnsi"/>
        </w:rPr>
        <w:t xml:space="preserve"> art. 7 ust.1 ustawy o szczególnych rozwiązaniach w zakresie przeciwdziałania wspieraniu agresji na Ukrainę oraz służących ochronie bezpieczeństwa narodowego.</w:t>
      </w:r>
    </w:p>
    <w:p w14:paraId="62FAD6A5" w14:textId="07459A41" w:rsidR="001F0EA4" w:rsidRPr="001F0EA4" w:rsidRDefault="001F0EA4" w:rsidP="003A0012">
      <w:pPr>
        <w:pStyle w:val="Style23"/>
        <w:shd w:val="clear" w:color="auto" w:fill="auto"/>
        <w:spacing w:before="0" w:after="0" w:line="240" w:lineRule="auto"/>
        <w:ind w:left="40" w:right="200"/>
        <w:rPr>
          <w:rFonts w:ascii="Calibri" w:hAnsi="Calibri" w:cs="Calibri"/>
          <w:sz w:val="24"/>
          <w:szCs w:val="24"/>
        </w:rPr>
      </w:pPr>
    </w:p>
    <w:p w14:paraId="4C095D8B" w14:textId="77777777" w:rsidR="001F0EA4" w:rsidRPr="001F0EA4" w:rsidRDefault="001F0EA4" w:rsidP="003A0012">
      <w:pPr>
        <w:jc w:val="right"/>
        <w:rPr>
          <w:rFonts w:ascii="Calibri" w:hAnsi="Calibri" w:cs="Calibri"/>
        </w:rPr>
      </w:pPr>
      <w:r w:rsidRPr="001F0EA4">
        <w:rPr>
          <w:rFonts w:ascii="Calibri" w:hAnsi="Calibri" w:cs="Calibri"/>
        </w:rPr>
        <w:lastRenderedPageBreak/>
        <w:t>…………….…….</w:t>
      </w:r>
      <w:r w:rsidRPr="001F0EA4">
        <w:rPr>
          <w:rFonts w:ascii="Calibri" w:hAnsi="Calibri" w:cs="Calibri"/>
          <w:i/>
          <w:iCs/>
        </w:rPr>
        <w:t>(miejscowość),</w:t>
      </w:r>
      <w:r w:rsidRPr="001F0EA4">
        <w:rPr>
          <w:rFonts w:ascii="Calibri" w:hAnsi="Calibri" w:cs="Calibri"/>
        </w:rPr>
        <w:t>dnia ………….……. r.</w:t>
      </w:r>
    </w:p>
    <w:p w14:paraId="1E568307" w14:textId="77777777" w:rsidR="001F0EA4" w:rsidRPr="001F0EA4" w:rsidRDefault="001F0EA4" w:rsidP="003A0012">
      <w:pPr>
        <w:jc w:val="both"/>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77ED5BBC" w14:textId="77777777" w:rsidR="001F0EA4" w:rsidRPr="001F0EA4" w:rsidRDefault="001F0EA4" w:rsidP="003A0012">
      <w:pPr>
        <w:jc w:val="both"/>
        <w:rPr>
          <w:rFonts w:ascii="Calibri" w:hAnsi="Calibri" w:cs="Calibri"/>
        </w:rPr>
      </w:pPr>
    </w:p>
    <w:p w14:paraId="67E54457" w14:textId="77777777" w:rsidR="001F0EA4" w:rsidRPr="001F0EA4" w:rsidRDefault="001F0EA4" w:rsidP="003B0561">
      <w:pPr>
        <w:jc w:val="right"/>
        <w:rPr>
          <w:rFonts w:ascii="Calibri" w:hAnsi="Calibri" w:cs="Calibri"/>
        </w:rPr>
      </w:pPr>
      <w:r w:rsidRPr="001F0EA4">
        <w:rPr>
          <w:rFonts w:ascii="Calibri" w:hAnsi="Calibri" w:cs="Calibri"/>
        </w:rPr>
        <w:t>…………………………………………</w:t>
      </w:r>
    </w:p>
    <w:p w14:paraId="617B9FFC"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5EB57357" w14:textId="77777777" w:rsidR="001F0EA4" w:rsidRPr="001F0EA4" w:rsidRDefault="001F0EA4" w:rsidP="003A0012">
      <w:pPr>
        <w:jc w:val="both"/>
        <w:rPr>
          <w:rFonts w:ascii="Calibri" w:hAnsi="Calibri" w:cs="Calibri"/>
        </w:rPr>
      </w:pPr>
    </w:p>
    <w:p w14:paraId="7216C6EA" w14:textId="77777777" w:rsidR="001F0EA4" w:rsidRPr="001F0EA4" w:rsidRDefault="001F0EA4" w:rsidP="003A0012">
      <w:pPr>
        <w:jc w:val="both"/>
        <w:rPr>
          <w:rFonts w:ascii="Calibri" w:hAnsi="Calibri" w:cs="Calibri"/>
        </w:rPr>
      </w:pPr>
      <w:r w:rsidRPr="001F0EA4">
        <w:rPr>
          <w:rFonts w:ascii="Calibri" w:hAnsi="Calibri" w:cs="Calibri"/>
        </w:rPr>
        <w:t>Oświadczam, że zachodzą w stosunku do mnie podstawy wykluczenia z postępowania na podstawie art. …………. ustawy Pzp</w:t>
      </w:r>
      <w:r w:rsidRPr="001F0EA4">
        <w:rPr>
          <w:rFonts w:ascii="Calibri" w:hAnsi="Calibri" w:cs="Calibri"/>
          <w:i/>
          <w:iCs/>
        </w:rPr>
        <w:t xml:space="preserve">(podać mającą zastosowanie podstawę wykluczenia spośród wymienionych w art. 108 ust. 1 pkt 1, 2, 5 i 6 ustawy Pzp). </w:t>
      </w:r>
      <w:r w:rsidRPr="001F0EA4">
        <w:rPr>
          <w:rFonts w:ascii="Calibri" w:hAnsi="Calibri" w:cs="Calibri"/>
        </w:rPr>
        <w:t>Jednocześnie oświadczam, że w związku z ww. okolicznością, na podstawie art. 110 ust. 2 ustawy Pzp podjąłem następujące środki naprawcze:………………………………………….………………………………</w:t>
      </w:r>
      <w:r w:rsidR="003B0561">
        <w:rPr>
          <w:rFonts w:ascii="Calibri" w:hAnsi="Calibri" w:cs="Calibri"/>
        </w:rPr>
        <w:t>..</w:t>
      </w:r>
    </w:p>
    <w:p w14:paraId="6ED9F7F1" w14:textId="77777777" w:rsidR="001F0EA4" w:rsidRPr="001F0EA4" w:rsidRDefault="001F0EA4" w:rsidP="003A0012">
      <w:pPr>
        <w:jc w:val="both"/>
        <w:rPr>
          <w:rFonts w:ascii="Calibri" w:hAnsi="Calibri" w:cs="Calibri"/>
        </w:rPr>
      </w:pPr>
    </w:p>
    <w:p w14:paraId="3B09B8FC" w14:textId="77777777" w:rsidR="001F0EA4" w:rsidRPr="001F0EA4" w:rsidRDefault="001F0EA4" w:rsidP="003A0012">
      <w:pPr>
        <w:jc w:val="right"/>
        <w:rPr>
          <w:rFonts w:ascii="Calibri" w:hAnsi="Calibri" w:cs="Calibri"/>
        </w:rPr>
      </w:pPr>
      <w:r w:rsidRPr="001F0EA4">
        <w:rPr>
          <w:rFonts w:ascii="Calibri" w:hAnsi="Calibri" w:cs="Calibri"/>
        </w:rPr>
        <w:t xml:space="preserve">…………….……. </w:t>
      </w:r>
      <w:r w:rsidRPr="001F0EA4">
        <w:rPr>
          <w:rFonts w:ascii="Calibri" w:hAnsi="Calibri" w:cs="Calibri"/>
          <w:i/>
          <w:iCs/>
        </w:rPr>
        <w:t xml:space="preserve">(miejscowość), </w:t>
      </w:r>
      <w:r w:rsidRPr="001F0EA4">
        <w:rPr>
          <w:rFonts w:ascii="Calibri" w:hAnsi="Calibri" w:cs="Calibri"/>
        </w:rPr>
        <w:t xml:space="preserve">dnia …………………. r. </w:t>
      </w:r>
    </w:p>
    <w:p w14:paraId="7F0A6CB1" w14:textId="77777777" w:rsidR="001F0EA4" w:rsidRPr="001F0EA4" w:rsidRDefault="001F0EA4" w:rsidP="003A0012">
      <w:pPr>
        <w:jc w:val="both"/>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4DF8B7A3" w14:textId="77777777" w:rsidR="001F0EA4" w:rsidRPr="001F0EA4" w:rsidRDefault="001F0EA4" w:rsidP="003B0561">
      <w:pPr>
        <w:jc w:val="right"/>
        <w:rPr>
          <w:rFonts w:ascii="Calibri" w:hAnsi="Calibri" w:cs="Calibri"/>
        </w:rPr>
      </w:pPr>
      <w:r w:rsidRPr="001F0EA4">
        <w:rPr>
          <w:rFonts w:ascii="Calibri" w:hAnsi="Calibri" w:cs="Calibri"/>
        </w:rPr>
        <w:t>…………………………………………</w:t>
      </w:r>
    </w:p>
    <w:p w14:paraId="59A9D370"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632146C1" w14:textId="77777777" w:rsidR="001F0EA4" w:rsidRPr="001F0EA4" w:rsidRDefault="001F0EA4" w:rsidP="003A0012">
      <w:pPr>
        <w:jc w:val="both"/>
        <w:rPr>
          <w:rFonts w:ascii="Calibri" w:hAnsi="Calibri" w:cs="Calibri"/>
          <w:i/>
          <w:iCs/>
        </w:rPr>
      </w:pPr>
      <w:r w:rsidRPr="001F0EA4">
        <w:rPr>
          <w:rFonts w:ascii="Calibri" w:hAnsi="Calibri" w:cs="Calibri"/>
        </w:rPr>
        <w:tab/>
      </w:r>
      <w:r w:rsidRPr="001F0EA4">
        <w:rPr>
          <w:rFonts w:ascii="Calibri" w:hAnsi="Calibri" w:cs="Calibri"/>
        </w:rPr>
        <w:tab/>
      </w:r>
      <w:r w:rsidRPr="001F0EA4">
        <w:rPr>
          <w:rFonts w:ascii="Calibri" w:hAnsi="Calibri" w:cs="Calibri"/>
        </w:rPr>
        <w:tab/>
      </w:r>
    </w:p>
    <w:p w14:paraId="0EA43681" w14:textId="77777777" w:rsidR="00645DB9" w:rsidRDefault="00645DB9" w:rsidP="003A0012">
      <w:pPr>
        <w:jc w:val="both"/>
        <w:rPr>
          <w:rFonts w:ascii="Calibri" w:hAnsi="Calibri" w:cs="Calibri"/>
          <w:b/>
          <w:color w:val="000000"/>
        </w:rPr>
      </w:pPr>
    </w:p>
    <w:p w14:paraId="4CCBA4EA" w14:textId="77777777" w:rsidR="00645DB9" w:rsidRDefault="00645DB9" w:rsidP="003A0012">
      <w:pPr>
        <w:jc w:val="both"/>
        <w:rPr>
          <w:rFonts w:ascii="Calibri" w:hAnsi="Calibri" w:cs="Calibri"/>
          <w:b/>
          <w:color w:val="000000"/>
        </w:rPr>
      </w:pPr>
    </w:p>
    <w:p w14:paraId="3B828BBC" w14:textId="77777777" w:rsidR="00645DB9" w:rsidRDefault="00645DB9" w:rsidP="003A0012">
      <w:pPr>
        <w:jc w:val="both"/>
        <w:rPr>
          <w:rFonts w:ascii="Calibri" w:hAnsi="Calibri" w:cs="Calibri"/>
          <w:b/>
          <w:color w:val="000000"/>
        </w:rPr>
      </w:pPr>
    </w:p>
    <w:p w14:paraId="1A378643"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OŚWIADCZENIE DOTYCZĄCE PODANYCH INFORMACJI:</w:t>
      </w:r>
    </w:p>
    <w:p w14:paraId="5F267F72" w14:textId="77777777" w:rsidR="001F0EA4" w:rsidRPr="001F0EA4" w:rsidRDefault="001F0EA4" w:rsidP="003A0012">
      <w:pPr>
        <w:jc w:val="both"/>
        <w:rPr>
          <w:rFonts w:ascii="Calibri" w:hAnsi="Calibri" w:cs="Calibri"/>
          <w:b/>
          <w:bCs/>
        </w:rPr>
      </w:pPr>
    </w:p>
    <w:p w14:paraId="62F420B6"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wszystkie informacje podane w powyższych oświadczeniach są aktualne </w:t>
      </w:r>
      <w:r w:rsidRPr="001F0EA4">
        <w:rPr>
          <w:rFonts w:ascii="Calibri" w:hAnsi="Calibri" w:cs="Calibri"/>
        </w:rPr>
        <w:br/>
        <w:t>i zgodne z prawdą oraz zostały przedstawione z pełną świadomością konsekwencji wprowadzenia zamawiającego w błąd przy przedstawianiu informacji.</w:t>
      </w:r>
    </w:p>
    <w:p w14:paraId="4A97E053" w14:textId="77777777" w:rsidR="001F0EA4" w:rsidRPr="001F0EA4" w:rsidRDefault="001F0EA4" w:rsidP="003A0012">
      <w:pPr>
        <w:jc w:val="both"/>
        <w:rPr>
          <w:rFonts w:ascii="Calibri" w:hAnsi="Calibri" w:cs="Calibri"/>
        </w:rPr>
      </w:pPr>
    </w:p>
    <w:p w14:paraId="3F85B3CF" w14:textId="77777777" w:rsidR="001F0EA4" w:rsidRPr="001F0EA4" w:rsidRDefault="001F0EA4" w:rsidP="003A0012">
      <w:pPr>
        <w:jc w:val="both"/>
        <w:rPr>
          <w:rFonts w:ascii="Calibri" w:hAnsi="Calibri" w:cs="Calibri"/>
        </w:rPr>
      </w:pPr>
    </w:p>
    <w:p w14:paraId="074FD602"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dnia …………………. r.</w:t>
      </w:r>
    </w:p>
    <w:p w14:paraId="1CD1BAFC"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34FF0820" w14:textId="77777777" w:rsidR="001F0EA4" w:rsidRPr="001F0EA4" w:rsidRDefault="001F0EA4" w:rsidP="003B0561">
      <w:pPr>
        <w:jc w:val="right"/>
        <w:rPr>
          <w:rFonts w:ascii="Calibri" w:hAnsi="Calibri" w:cs="Calibri"/>
        </w:rPr>
      </w:pPr>
      <w:r w:rsidRPr="001F0EA4">
        <w:rPr>
          <w:rFonts w:ascii="Calibri" w:hAnsi="Calibri" w:cs="Calibri"/>
        </w:rPr>
        <w:t>…………………………………………</w:t>
      </w:r>
    </w:p>
    <w:p w14:paraId="36E77E68"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69E919E5" w14:textId="77777777" w:rsidR="001F0EA4" w:rsidRPr="001F0EA4" w:rsidRDefault="001F0EA4" w:rsidP="003A0012">
      <w:pPr>
        <w:rPr>
          <w:rFonts w:ascii="Calibri" w:hAnsi="Calibri" w:cs="Calibri"/>
        </w:rPr>
      </w:pPr>
    </w:p>
    <w:p w14:paraId="2E935649" w14:textId="77777777" w:rsidR="001F0EA4" w:rsidRDefault="001F0EA4" w:rsidP="003A0012">
      <w:pPr>
        <w:jc w:val="center"/>
        <w:rPr>
          <w:rFonts w:ascii="Calibri" w:hAnsi="Calibri" w:cs="Calibri"/>
          <w:b/>
        </w:rPr>
      </w:pPr>
    </w:p>
    <w:p w14:paraId="6561FE2B" w14:textId="77777777" w:rsidR="00243B94" w:rsidRDefault="00243B94" w:rsidP="003A0012">
      <w:pPr>
        <w:jc w:val="center"/>
        <w:rPr>
          <w:rFonts w:ascii="Calibri" w:hAnsi="Calibri" w:cs="Calibri"/>
          <w:b/>
        </w:rPr>
      </w:pPr>
    </w:p>
    <w:p w14:paraId="7B6094AE" w14:textId="77777777" w:rsidR="00243B94" w:rsidRDefault="00243B94" w:rsidP="003A0012">
      <w:pPr>
        <w:jc w:val="center"/>
        <w:rPr>
          <w:rFonts w:ascii="Calibri" w:hAnsi="Calibri" w:cs="Calibri"/>
          <w:b/>
        </w:rPr>
      </w:pPr>
    </w:p>
    <w:p w14:paraId="4334C7FA" w14:textId="77777777" w:rsidR="00CD0CBD" w:rsidRDefault="00CD0CBD" w:rsidP="003A0012">
      <w:pPr>
        <w:jc w:val="right"/>
        <w:rPr>
          <w:rFonts w:ascii="Calibri" w:hAnsi="Calibri" w:cs="Calibri"/>
          <w:b/>
        </w:rPr>
      </w:pPr>
    </w:p>
    <w:p w14:paraId="5AE8A9E5" w14:textId="77777777" w:rsidR="00CD0CBD" w:rsidRDefault="00CD0CBD" w:rsidP="003A0012">
      <w:pPr>
        <w:jc w:val="right"/>
        <w:rPr>
          <w:rFonts w:ascii="Calibri" w:hAnsi="Calibri" w:cs="Calibri"/>
          <w:b/>
        </w:rPr>
      </w:pPr>
    </w:p>
    <w:p w14:paraId="2ACA9B7F" w14:textId="77777777" w:rsidR="00CD0CBD" w:rsidRDefault="00CD0CBD" w:rsidP="003A0012">
      <w:pPr>
        <w:jc w:val="right"/>
        <w:rPr>
          <w:rFonts w:ascii="Calibri" w:hAnsi="Calibri" w:cs="Calibri"/>
          <w:b/>
        </w:rPr>
      </w:pPr>
    </w:p>
    <w:p w14:paraId="39BC20CB" w14:textId="77777777" w:rsidR="00CD0CBD" w:rsidRDefault="00CD0CBD" w:rsidP="003A0012">
      <w:pPr>
        <w:jc w:val="right"/>
        <w:rPr>
          <w:rFonts w:ascii="Calibri" w:hAnsi="Calibri" w:cs="Calibri"/>
          <w:b/>
        </w:rPr>
      </w:pPr>
    </w:p>
    <w:p w14:paraId="0142D46E" w14:textId="77777777" w:rsidR="00CD0CBD" w:rsidRDefault="00CD0CBD" w:rsidP="003A0012">
      <w:pPr>
        <w:jc w:val="right"/>
        <w:rPr>
          <w:rFonts w:ascii="Calibri" w:hAnsi="Calibri" w:cs="Calibri"/>
          <w:b/>
        </w:rPr>
      </w:pPr>
    </w:p>
    <w:p w14:paraId="7BDC3AC7" w14:textId="77777777" w:rsidR="00CD0CBD" w:rsidRDefault="00CD0CBD" w:rsidP="003A0012">
      <w:pPr>
        <w:jc w:val="right"/>
        <w:rPr>
          <w:rFonts w:ascii="Calibri" w:hAnsi="Calibri" w:cs="Calibri"/>
          <w:b/>
        </w:rPr>
      </w:pPr>
    </w:p>
    <w:p w14:paraId="4AC7D4B0" w14:textId="77777777" w:rsidR="00D5064E" w:rsidRDefault="00D5064E" w:rsidP="00401442">
      <w:pPr>
        <w:rPr>
          <w:rFonts w:ascii="Calibri" w:hAnsi="Calibri" w:cs="Calibri"/>
          <w:b/>
        </w:rPr>
      </w:pPr>
    </w:p>
    <w:p w14:paraId="08AB9575" w14:textId="77777777" w:rsidR="00CE2796" w:rsidRDefault="00CE2796" w:rsidP="003A0012">
      <w:pPr>
        <w:jc w:val="right"/>
        <w:rPr>
          <w:rFonts w:ascii="Calibri" w:hAnsi="Calibri" w:cs="Calibri"/>
          <w:b/>
        </w:rPr>
      </w:pPr>
    </w:p>
    <w:p w14:paraId="198BF0A4" w14:textId="77777777" w:rsidR="00CE2796" w:rsidRDefault="00CE2796" w:rsidP="003A0012">
      <w:pPr>
        <w:jc w:val="right"/>
        <w:rPr>
          <w:rFonts w:ascii="Calibri" w:hAnsi="Calibri" w:cs="Calibri"/>
          <w:b/>
        </w:rPr>
      </w:pPr>
    </w:p>
    <w:p w14:paraId="7215E485" w14:textId="77777777" w:rsidR="00CE2796" w:rsidRDefault="00CE2796" w:rsidP="003A0012">
      <w:pPr>
        <w:jc w:val="right"/>
        <w:rPr>
          <w:rFonts w:ascii="Calibri" w:hAnsi="Calibri" w:cs="Calibri"/>
          <w:b/>
        </w:rPr>
      </w:pPr>
    </w:p>
    <w:p w14:paraId="2E600323" w14:textId="77777777" w:rsidR="00CE2796" w:rsidRDefault="00CE2796" w:rsidP="003A0012">
      <w:pPr>
        <w:jc w:val="right"/>
        <w:rPr>
          <w:rFonts w:ascii="Calibri" w:hAnsi="Calibri" w:cs="Calibri"/>
          <w:b/>
        </w:rPr>
      </w:pPr>
    </w:p>
    <w:p w14:paraId="257173B4" w14:textId="77777777" w:rsidR="00CE2796" w:rsidRDefault="00CE2796" w:rsidP="003A0012">
      <w:pPr>
        <w:jc w:val="right"/>
        <w:rPr>
          <w:rFonts w:ascii="Calibri" w:hAnsi="Calibri" w:cs="Calibri"/>
          <w:b/>
        </w:rPr>
      </w:pPr>
    </w:p>
    <w:p w14:paraId="556C8B87" w14:textId="77777777" w:rsidR="00CE2796" w:rsidRDefault="00CE2796" w:rsidP="003A0012">
      <w:pPr>
        <w:jc w:val="right"/>
        <w:rPr>
          <w:rFonts w:ascii="Calibri" w:hAnsi="Calibri" w:cs="Calibri"/>
          <w:b/>
        </w:rPr>
      </w:pPr>
    </w:p>
    <w:p w14:paraId="4CA38D00" w14:textId="77777777" w:rsidR="00CE2796" w:rsidRDefault="00CE2796" w:rsidP="003A0012">
      <w:pPr>
        <w:jc w:val="right"/>
        <w:rPr>
          <w:rFonts w:ascii="Calibri" w:hAnsi="Calibri" w:cs="Calibri"/>
          <w:b/>
        </w:rPr>
      </w:pPr>
    </w:p>
    <w:p w14:paraId="773CE081" w14:textId="77777777" w:rsidR="00CE2796" w:rsidRDefault="00CE2796" w:rsidP="003A0012">
      <w:pPr>
        <w:jc w:val="right"/>
        <w:rPr>
          <w:rFonts w:ascii="Calibri" w:hAnsi="Calibri" w:cs="Calibri"/>
          <w:b/>
        </w:rPr>
      </w:pPr>
    </w:p>
    <w:p w14:paraId="727E4029" w14:textId="77777777" w:rsidR="00CE2796" w:rsidRDefault="00CE2796" w:rsidP="003A0012">
      <w:pPr>
        <w:jc w:val="right"/>
        <w:rPr>
          <w:rFonts w:ascii="Calibri" w:hAnsi="Calibri" w:cs="Calibri"/>
          <w:b/>
        </w:rPr>
      </w:pPr>
    </w:p>
    <w:p w14:paraId="1EFAEED6" w14:textId="77777777" w:rsidR="00CE2796" w:rsidRDefault="00CE2796" w:rsidP="003A0012">
      <w:pPr>
        <w:jc w:val="right"/>
        <w:rPr>
          <w:rFonts w:ascii="Calibri" w:hAnsi="Calibri" w:cs="Calibri"/>
          <w:b/>
        </w:rPr>
      </w:pPr>
    </w:p>
    <w:p w14:paraId="49820049" w14:textId="77777777" w:rsidR="00CE2796" w:rsidRDefault="00CE2796" w:rsidP="003A0012">
      <w:pPr>
        <w:jc w:val="right"/>
        <w:rPr>
          <w:rFonts w:ascii="Calibri" w:hAnsi="Calibri" w:cs="Calibri"/>
          <w:b/>
        </w:rPr>
      </w:pPr>
    </w:p>
    <w:p w14:paraId="2E901D48" w14:textId="77777777" w:rsidR="00CE2796" w:rsidRDefault="00CE2796" w:rsidP="003A0012">
      <w:pPr>
        <w:jc w:val="right"/>
        <w:rPr>
          <w:rFonts w:ascii="Calibri" w:hAnsi="Calibri" w:cs="Calibri"/>
          <w:b/>
        </w:rPr>
      </w:pPr>
    </w:p>
    <w:p w14:paraId="0A072148" w14:textId="77777777" w:rsidR="00CE2796" w:rsidRDefault="00CE2796" w:rsidP="003A0012">
      <w:pPr>
        <w:jc w:val="right"/>
        <w:rPr>
          <w:rFonts w:ascii="Calibri" w:hAnsi="Calibri" w:cs="Calibri"/>
          <w:b/>
        </w:rPr>
      </w:pPr>
    </w:p>
    <w:p w14:paraId="317C272A" w14:textId="77777777" w:rsidR="00CE2796" w:rsidRDefault="00CE2796" w:rsidP="003A0012">
      <w:pPr>
        <w:jc w:val="right"/>
        <w:rPr>
          <w:rFonts w:ascii="Calibri" w:hAnsi="Calibri" w:cs="Calibri"/>
          <w:b/>
        </w:rPr>
      </w:pPr>
    </w:p>
    <w:p w14:paraId="60285609" w14:textId="77777777" w:rsidR="00CE2796" w:rsidRDefault="00CE2796" w:rsidP="003A0012">
      <w:pPr>
        <w:jc w:val="right"/>
        <w:rPr>
          <w:rFonts w:ascii="Calibri" w:hAnsi="Calibri" w:cs="Calibri"/>
          <w:b/>
        </w:rPr>
      </w:pPr>
    </w:p>
    <w:p w14:paraId="7D5F578C" w14:textId="77777777" w:rsidR="00CE2796" w:rsidRDefault="00CE2796" w:rsidP="003A0012">
      <w:pPr>
        <w:jc w:val="right"/>
        <w:rPr>
          <w:rFonts w:ascii="Calibri" w:hAnsi="Calibri" w:cs="Calibri"/>
          <w:b/>
        </w:rPr>
      </w:pPr>
    </w:p>
    <w:p w14:paraId="6F3734A2" w14:textId="06797A8E" w:rsidR="001F0EA4" w:rsidRDefault="001F0EA4" w:rsidP="003A0012">
      <w:pPr>
        <w:jc w:val="right"/>
        <w:rPr>
          <w:rFonts w:ascii="Calibri" w:hAnsi="Calibri" w:cs="Calibri"/>
          <w:b/>
        </w:rPr>
      </w:pPr>
      <w:r w:rsidRPr="00CF5C4D">
        <w:rPr>
          <w:rFonts w:ascii="Calibri" w:hAnsi="Calibri" w:cs="Calibri"/>
          <w:b/>
        </w:rPr>
        <w:t xml:space="preserve">Załącznik nr  </w:t>
      </w:r>
      <w:r>
        <w:rPr>
          <w:rFonts w:ascii="Calibri" w:hAnsi="Calibri" w:cs="Calibri"/>
          <w:b/>
        </w:rPr>
        <w:t>4</w:t>
      </w:r>
    </w:p>
    <w:p w14:paraId="33EB1CBE" w14:textId="77777777" w:rsidR="00A61B4A" w:rsidRPr="002F03C0" w:rsidRDefault="00A61B4A" w:rsidP="00A61B4A">
      <w:pPr>
        <w:jc w:val="right"/>
        <w:rPr>
          <w:rFonts w:ascii="Calibri" w:hAnsi="Calibri" w:cs="Calibri"/>
          <w:b/>
          <w:i/>
        </w:rPr>
      </w:pPr>
      <w:r w:rsidRPr="002F03C0">
        <w:rPr>
          <w:rFonts w:ascii="Calibri" w:hAnsi="Calibri" w:cs="Calibri"/>
          <w:b/>
          <w:i/>
        </w:rPr>
        <w:t>składany na wezwanie zamawiającego</w:t>
      </w:r>
    </w:p>
    <w:p w14:paraId="5DBA8275" w14:textId="77777777" w:rsidR="00A61B4A" w:rsidRPr="00CF5C4D" w:rsidRDefault="00A61B4A" w:rsidP="003A0012">
      <w:pPr>
        <w:jc w:val="right"/>
        <w:rPr>
          <w:rFonts w:ascii="Calibri" w:hAnsi="Calibri" w:cs="Calibri"/>
          <w:b/>
        </w:rPr>
      </w:pPr>
    </w:p>
    <w:p w14:paraId="572BAFC0" w14:textId="77777777" w:rsidR="001F0EA4" w:rsidRPr="00CF5C4D" w:rsidRDefault="001F0EA4" w:rsidP="003A0012">
      <w:pPr>
        <w:jc w:val="right"/>
        <w:rPr>
          <w:rFonts w:ascii="Calibri" w:hAnsi="Calibri" w:cs="Calibri"/>
          <w:i/>
        </w:rPr>
      </w:pPr>
    </w:p>
    <w:p w14:paraId="42022C25" w14:textId="77777777" w:rsidR="001F0EA4" w:rsidRPr="00CF5C4D" w:rsidRDefault="001F0EA4" w:rsidP="003A0012">
      <w:pPr>
        <w:rPr>
          <w:rFonts w:ascii="Calibri" w:hAnsi="Calibri" w:cs="Calibri"/>
        </w:rPr>
      </w:pPr>
      <w:r w:rsidRPr="00CF5C4D">
        <w:rPr>
          <w:rFonts w:ascii="Calibri" w:hAnsi="Calibri" w:cs="Calibri"/>
          <w:b/>
        </w:rPr>
        <w:t xml:space="preserve">ZAMAWIAJĄCY: </w:t>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p>
    <w:p w14:paraId="686467A6" w14:textId="77777777" w:rsidR="001F0EA4" w:rsidRPr="00CF5C4D" w:rsidRDefault="001F0EA4" w:rsidP="003A0012">
      <w:pPr>
        <w:pStyle w:val="Nagwek2"/>
        <w:spacing w:line="240" w:lineRule="auto"/>
        <w:rPr>
          <w:rFonts w:ascii="Calibri" w:hAnsi="Calibri" w:cs="Calibri"/>
          <w:color w:val="auto"/>
        </w:rPr>
      </w:pPr>
    </w:p>
    <w:p w14:paraId="6EE92DD5" w14:textId="77777777" w:rsidR="001F0EA4" w:rsidRPr="00CF5C4D" w:rsidRDefault="001F0EA4" w:rsidP="003A0012">
      <w:pPr>
        <w:rPr>
          <w:rFonts w:ascii="Calibri" w:hAnsi="Calibri" w:cs="Calibri"/>
        </w:rPr>
      </w:pPr>
    </w:p>
    <w:p w14:paraId="02903F1E" w14:textId="77777777" w:rsidR="001F0EA4" w:rsidRPr="00CF5C4D" w:rsidRDefault="001F0EA4" w:rsidP="003A0012">
      <w:pPr>
        <w:pStyle w:val="Nagwek2"/>
        <w:spacing w:line="240" w:lineRule="auto"/>
        <w:rPr>
          <w:rFonts w:ascii="Calibri" w:hAnsi="Calibri" w:cs="Calibri"/>
          <w:color w:val="auto"/>
        </w:rPr>
      </w:pPr>
      <w:r w:rsidRPr="00CF5C4D">
        <w:rPr>
          <w:rFonts w:ascii="Calibri" w:hAnsi="Calibri" w:cs="Calibri"/>
          <w:color w:val="auto"/>
        </w:rPr>
        <w:t>Gmina Wielka Nieszawka</w:t>
      </w:r>
    </w:p>
    <w:p w14:paraId="72D20363"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ul. Toruńska 12</w:t>
      </w:r>
    </w:p>
    <w:p w14:paraId="7DD8F495"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87-165 Cierpice</w:t>
      </w:r>
    </w:p>
    <w:p w14:paraId="072C0692" w14:textId="77777777" w:rsidR="001F0EA4" w:rsidRPr="00CF5C4D" w:rsidRDefault="001F0EA4" w:rsidP="003A0012">
      <w:pPr>
        <w:numPr>
          <w:ilvl w:val="12"/>
          <w:numId w:val="0"/>
        </w:numPr>
        <w:jc w:val="center"/>
        <w:rPr>
          <w:rFonts w:ascii="Calibri" w:hAnsi="Calibri" w:cs="Calibri"/>
          <w:b/>
        </w:rPr>
      </w:pPr>
    </w:p>
    <w:p w14:paraId="3F04CE0E" w14:textId="77777777" w:rsidR="001F0EA4" w:rsidRPr="00CF5C4D" w:rsidRDefault="001F0EA4" w:rsidP="003A0012">
      <w:pPr>
        <w:numPr>
          <w:ilvl w:val="12"/>
          <w:numId w:val="0"/>
        </w:numPr>
        <w:jc w:val="center"/>
        <w:rPr>
          <w:rFonts w:ascii="Calibri" w:hAnsi="Calibri" w:cs="Calibri"/>
          <w:b/>
        </w:rPr>
      </w:pPr>
    </w:p>
    <w:p w14:paraId="3661BFB6" w14:textId="77777777" w:rsidR="001F0EA4" w:rsidRPr="00CF5C4D" w:rsidRDefault="00CD786E" w:rsidP="003A0012">
      <w:pPr>
        <w:numPr>
          <w:ilvl w:val="12"/>
          <w:numId w:val="0"/>
        </w:numPr>
        <w:rPr>
          <w:rFonts w:ascii="Calibri" w:hAnsi="Calibri" w:cs="Calibri"/>
          <w:b/>
        </w:rPr>
      </w:pPr>
      <w:r>
        <w:rPr>
          <w:rFonts w:ascii="Calibri" w:hAnsi="Calibri" w:cs="Calibri"/>
          <w:b/>
        </w:rPr>
        <w:t xml:space="preserve">WYKONAWCA:   </w:t>
      </w:r>
      <w:r w:rsidR="001F0EA4" w:rsidRPr="00CF5C4D">
        <w:rPr>
          <w:rFonts w:ascii="Calibri" w:hAnsi="Calibri" w:cs="Calibri"/>
          <w:b/>
        </w:rPr>
        <w:t>....................................................................................................</w:t>
      </w:r>
      <w:r>
        <w:rPr>
          <w:rFonts w:ascii="Calibri" w:hAnsi="Calibri" w:cs="Calibri"/>
          <w:b/>
        </w:rPr>
        <w:t>...</w:t>
      </w:r>
      <w:r w:rsidR="001F0EA4" w:rsidRPr="00CF5C4D">
        <w:rPr>
          <w:rFonts w:ascii="Calibri" w:hAnsi="Calibri" w:cs="Calibri"/>
          <w:b/>
        </w:rPr>
        <w:t>..........</w:t>
      </w:r>
    </w:p>
    <w:p w14:paraId="5F046DAD" w14:textId="77777777" w:rsidR="00CD786E" w:rsidRDefault="00CD786E" w:rsidP="003A0012">
      <w:pPr>
        <w:numPr>
          <w:ilvl w:val="12"/>
          <w:numId w:val="0"/>
        </w:numPr>
        <w:rPr>
          <w:rFonts w:ascii="Calibri" w:hAnsi="Calibri" w:cs="Calibri"/>
          <w:b/>
        </w:rPr>
      </w:pPr>
    </w:p>
    <w:p w14:paraId="47F06767" w14:textId="77777777" w:rsidR="001F0EA4" w:rsidRPr="00CF5C4D" w:rsidRDefault="00CD786E" w:rsidP="003A0012">
      <w:pPr>
        <w:numPr>
          <w:ilvl w:val="12"/>
          <w:numId w:val="0"/>
        </w:numPr>
        <w:rPr>
          <w:rFonts w:ascii="Calibri" w:hAnsi="Calibri" w:cs="Calibri"/>
          <w:b/>
        </w:rPr>
      </w:pPr>
      <w:r>
        <w:rPr>
          <w:rFonts w:ascii="Calibri" w:hAnsi="Calibri" w:cs="Calibri"/>
          <w:b/>
        </w:rPr>
        <w:t xml:space="preserve">Adres </w:t>
      </w:r>
      <w:r w:rsidR="001F0EA4" w:rsidRPr="00CF5C4D">
        <w:rPr>
          <w:rFonts w:ascii="Calibri" w:hAnsi="Calibri" w:cs="Calibri"/>
          <w:b/>
        </w:rPr>
        <w:t>........................................................................</w:t>
      </w:r>
      <w:r>
        <w:rPr>
          <w:rFonts w:ascii="Calibri" w:hAnsi="Calibri" w:cs="Calibri"/>
          <w:b/>
        </w:rPr>
        <w:t>...................</w:t>
      </w:r>
      <w:r w:rsidR="001F0EA4" w:rsidRPr="00CF5C4D">
        <w:rPr>
          <w:rFonts w:ascii="Calibri" w:hAnsi="Calibri" w:cs="Calibri"/>
          <w:b/>
        </w:rPr>
        <w:t>......................................</w:t>
      </w:r>
    </w:p>
    <w:p w14:paraId="6CBBC749" w14:textId="77777777" w:rsidR="001F0EA4" w:rsidRPr="00CF5C4D" w:rsidRDefault="001F0EA4" w:rsidP="003A0012">
      <w:pPr>
        <w:numPr>
          <w:ilvl w:val="12"/>
          <w:numId w:val="0"/>
        </w:numPr>
        <w:rPr>
          <w:rFonts w:ascii="Calibri" w:hAnsi="Calibri" w:cs="Calibri"/>
          <w:b/>
        </w:rPr>
      </w:pPr>
    </w:p>
    <w:p w14:paraId="7AD938CC"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Nr tel</w:t>
      </w:r>
      <w:r w:rsidR="00CD786E">
        <w:rPr>
          <w:rFonts w:ascii="Calibri" w:hAnsi="Calibri" w:cs="Calibri"/>
          <w:b/>
        </w:rPr>
        <w:t xml:space="preserve">./fax </w:t>
      </w:r>
      <w:r w:rsidRPr="00CF5C4D">
        <w:rPr>
          <w:rFonts w:ascii="Calibri" w:hAnsi="Calibri" w:cs="Calibri"/>
          <w:b/>
        </w:rPr>
        <w:t>.............................................................................................................</w:t>
      </w:r>
      <w:r w:rsidR="00CD786E">
        <w:rPr>
          <w:rFonts w:ascii="Calibri" w:hAnsi="Calibri" w:cs="Calibri"/>
          <w:b/>
        </w:rPr>
        <w:t>.............</w:t>
      </w:r>
    </w:p>
    <w:p w14:paraId="7A64DEEB" w14:textId="77777777" w:rsidR="001F0EA4" w:rsidRPr="00CF5C4D" w:rsidRDefault="001F0EA4" w:rsidP="003A0012">
      <w:pPr>
        <w:numPr>
          <w:ilvl w:val="12"/>
          <w:numId w:val="0"/>
        </w:numPr>
        <w:jc w:val="center"/>
        <w:rPr>
          <w:rFonts w:ascii="Calibri" w:hAnsi="Calibri" w:cs="Calibri"/>
          <w:b/>
        </w:rPr>
      </w:pPr>
    </w:p>
    <w:p w14:paraId="0AC8E478" w14:textId="77777777" w:rsidR="001F0EA4" w:rsidRPr="00CF5C4D" w:rsidRDefault="001F0EA4" w:rsidP="003A0012">
      <w:pPr>
        <w:numPr>
          <w:ilvl w:val="12"/>
          <w:numId w:val="0"/>
        </w:numPr>
        <w:jc w:val="center"/>
        <w:rPr>
          <w:rFonts w:ascii="Calibri" w:hAnsi="Calibri" w:cs="Calibri"/>
          <w:b/>
        </w:rPr>
      </w:pPr>
    </w:p>
    <w:p w14:paraId="57F19640" w14:textId="77777777" w:rsidR="00A61B4A" w:rsidRPr="00884036" w:rsidRDefault="00A61B4A" w:rsidP="00A61B4A">
      <w:pPr>
        <w:pStyle w:val="Style13"/>
        <w:shd w:val="clear" w:color="auto" w:fill="auto"/>
        <w:spacing w:after="0" w:line="230" w:lineRule="exact"/>
        <w:ind w:left="40"/>
        <w:jc w:val="center"/>
        <w:rPr>
          <w:rStyle w:val="CharStyle14"/>
          <w:rFonts w:ascii="Arial" w:hAnsi="Arial" w:cs="Arial"/>
          <w:color w:val="000000"/>
          <w:sz w:val="22"/>
          <w:szCs w:val="22"/>
          <w:u w:val="single"/>
        </w:rPr>
      </w:pPr>
      <w:r w:rsidRPr="00884036">
        <w:rPr>
          <w:rStyle w:val="CharStyle14"/>
          <w:rFonts w:ascii="Arial" w:hAnsi="Arial" w:cs="Arial"/>
          <w:color w:val="000000"/>
          <w:sz w:val="22"/>
          <w:szCs w:val="22"/>
          <w:u w:val="single"/>
        </w:rPr>
        <w:t xml:space="preserve">Oświadczenia Wykonawcy </w:t>
      </w:r>
      <w:r>
        <w:rPr>
          <w:rStyle w:val="CharStyle14"/>
          <w:rFonts w:ascii="Arial" w:hAnsi="Arial" w:cs="Arial"/>
          <w:color w:val="000000"/>
          <w:sz w:val="22"/>
          <w:szCs w:val="22"/>
          <w:u w:val="single"/>
        </w:rPr>
        <w:t xml:space="preserve">o aktualności informacji zawartych w oświadczeniu, o którym mowa w </w:t>
      </w:r>
      <w:r w:rsidRPr="00030EC4">
        <w:rPr>
          <w:rStyle w:val="CharStyle14"/>
          <w:rFonts w:ascii="Arial" w:hAnsi="Arial" w:cs="Arial"/>
          <w:color w:val="000000"/>
          <w:sz w:val="22"/>
          <w:szCs w:val="22"/>
          <w:u w:val="single"/>
        </w:rPr>
        <w:t xml:space="preserve">art. </w:t>
      </w:r>
      <w:r w:rsidRPr="00884036">
        <w:rPr>
          <w:rStyle w:val="CharStyle14"/>
          <w:rFonts w:ascii="Arial" w:hAnsi="Arial" w:cs="Arial"/>
          <w:color w:val="000000"/>
          <w:sz w:val="22"/>
          <w:szCs w:val="22"/>
          <w:u w:val="single"/>
        </w:rPr>
        <w:t xml:space="preserve">125 ust. 1 ustawy z dnia 11 września 2019 r. Prawo zamówień publicznych </w:t>
      </w:r>
      <w:r>
        <w:rPr>
          <w:rStyle w:val="CharStyle14"/>
          <w:rFonts w:ascii="Arial" w:hAnsi="Arial" w:cs="Arial"/>
          <w:color w:val="000000"/>
          <w:sz w:val="22"/>
          <w:szCs w:val="22"/>
          <w:u w:val="single"/>
        </w:rPr>
        <w:t xml:space="preserve">w zakresie podstaw wykluczenia z </w:t>
      </w:r>
      <w:r w:rsidRPr="00884036">
        <w:rPr>
          <w:rStyle w:val="CharStyle14"/>
          <w:rFonts w:ascii="Arial" w:hAnsi="Arial" w:cs="Arial"/>
          <w:color w:val="000000"/>
          <w:sz w:val="22"/>
          <w:szCs w:val="22"/>
          <w:u w:val="single"/>
        </w:rPr>
        <w:t xml:space="preserve">postępowania </w:t>
      </w:r>
    </w:p>
    <w:p w14:paraId="6A1DFA1A" w14:textId="77777777" w:rsidR="001F0EA4" w:rsidRPr="00CF5C4D" w:rsidRDefault="001F0EA4" w:rsidP="003A0012">
      <w:pPr>
        <w:numPr>
          <w:ilvl w:val="12"/>
          <w:numId w:val="0"/>
        </w:numPr>
        <w:rPr>
          <w:rFonts w:ascii="Calibri" w:hAnsi="Calibri" w:cs="Calibri"/>
          <w:b/>
        </w:rPr>
      </w:pPr>
    </w:p>
    <w:p w14:paraId="1B10A405" w14:textId="13121297" w:rsidR="00A61B4A" w:rsidRPr="00030EC4" w:rsidRDefault="00A61B4A" w:rsidP="00A61B4A">
      <w:pPr>
        <w:pStyle w:val="Style23"/>
        <w:shd w:val="clear" w:color="auto" w:fill="auto"/>
        <w:spacing w:before="0" w:after="0" w:line="250" w:lineRule="exact"/>
        <w:ind w:left="40" w:right="200"/>
        <w:rPr>
          <w:rStyle w:val="CharStyle27"/>
          <w:rFonts w:ascii="Arial" w:hAnsi="Arial" w:cs="Arial"/>
          <w:sz w:val="22"/>
          <w:szCs w:val="22"/>
        </w:rPr>
      </w:pPr>
      <w:r w:rsidRPr="00030EC4">
        <w:rPr>
          <w:rStyle w:val="CharStyle24"/>
          <w:rFonts w:ascii="Arial" w:hAnsi="Arial" w:cs="Arial"/>
          <w:b/>
          <w:color w:val="000000"/>
          <w:sz w:val="22"/>
          <w:szCs w:val="22"/>
        </w:rPr>
        <w:t>Oświadczam, że</w:t>
      </w:r>
      <w:r w:rsidR="00E27C0E">
        <w:rPr>
          <w:rStyle w:val="CharStyle24"/>
          <w:rFonts w:ascii="Arial" w:hAnsi="Arial" w:cs="Arial"/>
          <w:b/>
          <w:color w:val="000000"/>
          <w:sz w:val="22"/>
          <w:szCs w:val="22"/>
        </w:rPr>
        <w:t xml:space="preserve"> </w:t>
      </w:r>
      <w:r w:rsidRPr="00030EC4">
        <w:rPr>
          <w:rStyle w:val="CharStyle27"/>
          <w:rFonts w:ascii="Arial" w:hAnsi="Arial" w:cs="Arial"/>
          <w:sz w:val="22"/>
          <w:szCs w:val="22"/>
        </w:rPr>
        <w:t>podane informacje  zawarte oświadczeniu, o którym mowa w art. 125 ust. 1 ustawy Pzp</w:t>
      </w:r>
      <w:r w:rsidR="00E27C0E">
        <w:rPr>
          <w:rStyle w:val="CharStyle27"/>
          <w:rFonts w:ascii="Arial" w:hAnsi="Arial" w:cs="Arial"/>
          <w:sz w:val="22"/>
          <w:szCs w:val="22"/>
        </w:rPr>
        <w:t xml:space="preserve"> </w:t>
      </w:r>
      <w:r w:rsidRPr="00030EC4">
        <w:rPr>
          <w:rStyle w:val="CharStyle14"/>
          <w:rFonts w:ascii="Arial" w:hAnsi="Arial" w:cs="Arial"/>
          <w:color w:val="000000"/>
          <w:sz w:val="22"/>
          <w:szCs w:val="22"/>
        </w:rPr>
        <w:t>w zakresie podstaw wykluczenia z postępowania</w:t>
      </w:r>
      <w:r w:rsidR="00E27C0E">
        <w:rPr>
          <w:rStyle w:val="CharStyle14"/>
          <w:rFonts w:ascii="Arial" w:hAnsi="Arial" w:cs="Arial"/>
          <w:color w:val="000000"/>
          <w:sz w:val="22"/>
          <w:szCs w:val="22"/>
        </w:rPr>
        <w:t xml:space="preserve"> </w:t>
      </w:r>
      <w:r w:rsidRPr="00030EC4">
        <w:rPr>
          <w:rStyle w:val="CharStyle27"/>
          <w:rFonts w:ascii="Arial" w:hAnsi="Arial" w:cs="Arial"/>
          <w:sz w:val="22"/>
          <w:szCs w:val="22"/>
          <w:u w:val="single"/>
        </w:rPr>
        <w:t>są aktualne</w:t>
      </w:r>
      <w:r w:rsidRPr="00030EC4">
        <w:rPr>
          <w:rStyle w:val="CharStyle27"/>
          <w:rFonts w:ascii="Arial" w:hAnsi="Arial" w:cs="Arial"/>
          <w:sz w:val="22"/>
          <w:szCs w:val="22"/>
        </w:rPr>
        <w:t>.</w:t>
      </w:r>
    </w:p>
    <w:p w14:paraId="68710EDC" w14:textId="77777777" w:rsidR="001F0EA4" w:rsidRPr="001F0EA4" w:rsidRDefault="001F0EA4" w:rsidP="003A0012">
      <w:pPr>
        <w:pStyle w:val="Standard"/>
        <w:jc w:val="right"/>
        <w:rPr>
          <w:rFonts w:ascii="Calibri" w:hAnsi="Calibri" w:cs="Calibri"/>
          <w:b/>
          <w:bCs/>
          <w:color w:val="000000"/>
          <w:sz w:val="22"/>
          <w:szCs w:val="22"/>
        </w:rPr>
      </w:pPr>
    </w:p>
    <w:p w14:paraId="5453ECDB" w14:textId="77777777" w:rsidR="001F0EA4" w:rsidRPr="001F0EA4" w:rsidRDefault="001F0EA4" w:rsidP="003A0012">
      <w:pPr>
        <w:pStyle w:val="Standard"/>
        <w:rPr>
          <w:rFonts w:ascii="Calibri" w:hAnsi="Calibri" w:cs="Calibri"/>
          <w:sz w:val="22"/>
          <w:szCs w:val="22"/>
        </w:rPr>
      </w:pPr>
      <w:r w:rsidRPr="001F0EA4">
        <w:rPr>
          <w:rFonts w:ascii="Calibri" w:hAnsi="Calibri" w:cs="Calibri"/>
          <w:b/>
          <w:bCs/>
          <w:sz w:val="22"/>
          <w:szCs w:val="22"/>
        </w:rPr>
        <w:t xml:space="preserve">* </w:t>
      </w:r>
      <w:r w:rsidRPr="001F0EA4">
        <w:rPr>
          <w:rFonts w:ascii="Calibri" w:hAnsi="Calibri" w:cs="Calibri"/>
          <w:sz w:val="22"/>
          <w:szCs w:val="22"/>
        </w:rPr>
        <w:t>niewłaściwe skreślić</w:t>
      </w:r>
    </w:p>
    <w:p w14:paraId="32B26CB8" w14:textId="77777777" w:rsidR="001F0EA4" w:rsidRPr="001F0EA4" w:rsidRDefault="001F0EA4" w:rsidP="003A0012">
      <w:pPr>
        <w:rPr>
          <w:rFonts w:ascii="Calibri" w:hAnsi="Calibri" w:cs="Calibri"/>
          <w:sz w:val="22"/>
          <w:szCs w:val="22"/>
        </w:rPr>
      </w:pPr>
    </w:p>
    <w:p w14:paraId="02019C8C" w14:textId="77777777" w:rsidR="001F0EA4" w:rsidRPr="001F0EA4" w:rsidRDefault="001F0EA4" w:rsidP="003A0012">
      <w:pPr>
        <w:rPr>
          <w:rFonts w:ascii="Calibri" w:hAnsi="Calibri" w:cs="Calibri"/>
          <w:sz w:val="22"/>
          <w:szCs w:val="22"/>
        </w:rPr>
      </w:pPr>
      <w:r w:rsidRPr="001F0EA4">
        <w:rPr>
          <w:rFonts w:ascii="Calibri" w:hAnsi="Calibri" w:cs="Calibri"/>
          <w:sz w:val="22"/>
          <w:szCs w:val="22"/>
        </w:rPr>
        <w:t>................................dn. ...............</w:t>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t>.................................................................</w:t>
      </w:r>
    </w:p>
    <w:p w14:paraId="12DF6833" w14:textId="77777777" w:rsidR="001F0EA4" w:rsidRPr="001F0EA4" w:rsidRDefault="001F0EA4" w:rsidP="003A0012">
      <w:pPr>
        <w:rPr>
          <w:rFonts w:ascii="Calibri" w:hAnsi="Calibri" w:cs="Calibri"/>
          <w:b/>
          <w:sz w:val="22"/>
          <w:szCs w:val="22"/>
        </w:rPr>
      </w:pP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t>podpisy osób upoważnionych</w:t>
      </w:r>
    </w:p>
    <w:p w14:paraId="1FAD2EFE" w14:textId="77777777" w:rsidR="001F0EA4" w:rsidRPr="001F0EA4" w:rsidRDefault="001F0EA4" w:rsidP="003A0012">
      <w:pPr>
        <w:numPr>
          <w:ilvl w:val="12"/>
          <w:numId w:val="0"/>
        </w:numPr>
        <w:rPr>
          <w:rFonts w:ascii="Calibri" w:hAnsi="Calibri" w:cs="Calibri"/>
          <w:b/>
          <w:sz w:val="22"/>
          <w:szCs w:val="22"/>
        </w:rPr>
      </w:pPr>
    </w:p>
    <w:p w14:paraId="51F0952C" w14:textId="77777777" w:rsidR="001F0EA4" w:rsidRPr="001F0EA4" w:rsidRDefault="001F0EA4" w:rsidP="003A0012">
      <w:pPr>
        <w:rPr>
          <w:rFonts w:ascii="Calibri" w:hAnsi="Calibri" w:cs="Calibri"/>
          <w:b/>
          <w:sz w:val="22"/>
          <w:szCs w:val="22"/>
        </w:rPr>
      </w:pPr>
    </w:p>
    <w:p w14:paraId="15979D17" w14:textId="77777777" w:rsidR="001F0EA4" w:rsidRDefault="001F0EA4" w:rsidP="003A0012">
      <w:pPr>
        <w:pageBreakBefore/>
        <w:jc w:val="right"/>
        <w:rPr>
          <w:rFonts w:ascii="Calibri" w:hAnsi="Calibri" w:cs="Calibri"/>
          <w:b/>
        </w:rPr>
      </w:pPr>
      <w:r>
        <w:rPr>
          <w:rFonts w:ascii="Calibri" w:hAnsi="Calibri" w:cs="Calibri"/>
          <w:b/>
        </w:rPr>
        <w:lastRenderedPageBreak/>
        <w:t xml:space="preserve">      Załącznik nr  5</w:t>
      </w:r>
    </w:p>
    <w:p w14:paraId="7472489B" w14:textId="77777777" w:rsidR="001F0EA4" w:rsidRPr="002F03C0" w:rsidRDefault="001F0EA4" w:rsidP="003A0012">
      <w:pPr>
        <w:jc w:val="right"/>
        <w:rPr>
          <w:rFonts w:ascii="Calibri" w:hAnsi="Calibri" w:cs="Calibri"/>
          <w:b/>
          <w:i/>
        </w:rPr>
      </w:pPr>
      <w:r w:rsidRPr="002F03C0">
        <w:rPr>
          <w:rFonts w:ascii="Calibri" w:hAnsi="Calibri" w:cs="Calibri"/>
          <w:b/>
          <w:i/>
        </w:rPr>
        <w:t>składany na wezwanie zamawiającego</w:t>
      </w:r>
    </w:p>
    <w:p w14:paraId="5F584690" w14:textId="77777777" w:rsidR="001F0EA4" w:rsidRDefault="001F0EA4" w:rsidP="003A0012">
      <w:pPr>
        <w:jc w:val="both"/>
        <w:rPr>
          <w:rFonts w:ascii="Calibri" w:hAnsi="Calibri" w:cs="Calibri"/>
          <w:color w:val="00000A"/>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5897DDA6" w14:textId="77777777" w:rsidR="001F0EA4" w:rsidRDefault="001F0EA4" w:rsidP="003A0012">
      <w:pPr>
        <w:pStyle w:val="Nagwek2"/>
        <w:spacing w:line="240" w:lineRule="auto"/>
        <w:rPr>
          <w:rFonts w:ascii="Calibri" w:hAnsi="Calibri" w:cs="Calibri"/>
          <w:color w:val="00000A"/>
        </w:rPr>
      </w:pPr>
    </w:p>
    <w:p w14:paraId="551F1341" w14:textId="77777777" w:rsidR="001F0EA4" w:rsidRDefault="001F0EA4" w:rsidP="003A0012">
      <w:pPr>
        <w:rPr>
          <w:rFonts w:ascii="Calibri" w:hAnsi="Calibri" w:cs="Calibri"/>
        </w:rPr>
      </w:pPr>
    </w:p>
    <w:p w14:paraId="2432784F" w14:textId="77777777" w:rsidR="001F0EA4" w:rsidRDefault="001F0EA4" w:rsidP="003A0012">
      <w:pPr>
        <w:pStyle w:val="Nagwek2"/>
        <w:spacing w:line="240" w:lineRule="auto"/>
        <w:rPr>
          <w:rFonts w:ascii="Calibri" w:hAnsi="Calibri" w:cs="Calibri"/>
        </w:rPr>
      </w:pPr>
      <w:r>
        <w:rPr>
          <w:rFonts w:ascii="Calibri" w:hAnsi="Calibri" w:cs="Calibri"/>
          <w:color w:val="00000A"/>
        </w:rPr>
        <w:t>Gmina Wielka Nieszawka</w:t>
      </w:r>
    </w:p>
    <w:p w14:paraId="3F3E446B" w14:textId="77777777" w:rsidR="001F0EA4" w:rsidRDefault="001F0EA4" w:rsidP="003A0012">
      <w:pPr>
        <w:rPr>
          <w:rFonts w:ascii="Calibri" w:hAnsi="Calibri" w:cs="Calibri"/>
          <w:b/>
        </w:rPr>
      </w:pPr>
      <w:r>
        <w:rPr>
          <w:rFonts w:ascii="Calibri" w:hAnsi="Calibri" w:cs="Calibri"/>
          <w:b/>
        </w:rPr>
        <w:t>ul. Toruńska 12</w:t>
      </w:r>
    </w:p>
    <w:p w14:paraId="52D38EEB" w14:textId="77777777" w:rsidR="001F0EA4" w:rsidRDefault="001F0EA4" w:rsidP="003A0012">
      <w:pPr>
        <w:rPr>
          <w:rFonts w:ascii="Calibri" w:hAnsi="Calibri" w:cs="Calibri"/>
          <w:b/>
        </w:rPr>
      </w:pPr>
      <w:r>
        <w:rPr>
          <w:rFonts w:ascii="Calibri" w:hAnsi="Calibri" w:cs="Calibri"/>
          <w:b/>
        </w:rPr>
        <w:t>87-165 Cierpice</w:t>
      </w:r>
    </w:p>
    <w:p w14:paraId="191EA33E" w14:textId="77777777" w:rsidR="001F0EA4" w:rsidRDefault="001F0EA4" w:rsidP="003A0012">
      <w:pPr>
        <w:rPr>
          <w:rFonts w:ascii="Calibri" w:hAnsi="Calibri" w:cs="Calibri"/>
          <w:b/>
        </w:rPr>
      </w:pPr>
    </w:p>
    <w:p w14:paraId="47693B25" w14:textId="77777777" w:rsidR="001F0EA4" w:rsidRDefault="00CD786E" w:rsidP="003A0012">
      <w:pPr>
        <w:rPr>
          <w:rFonts w:ascii="Calibri" w:hAnsi="Calibri" w:cs="Calibri"/>
          <w:b/>
        </w:rPr>
      </w:pPr>
      <w:r>
        <w:rPr>
          <w:rFonts w:ascii="Calibri" w:hAnsi="Calibri" w:cs="Calibri"/>
          <w:b/>
        </w:rPr>
        <w:t xml:space="preserve">WYKONAWCA:  </w:t>
      </w:r>
      <w:r w:rsidR="001F0EA4">
        <w:rPr>
          <w:rFonts w:ascii="Calibri" w:hAnsi="Calibri" w:cs="Calibri"/>
          <w:b/>
        </w:rPr>
        <w:t>..............................................................................</w:t>
      </w:r>
      <w:r>
        <w:rPr>
          <w:rFonts w:ascii="Calibri" w:hAnsi="Calibri" w:cs="Calibri"/>
          <w:b/>
        </w:rPr>
        <w:t>....................................</w:t>
      </w:r>
    </w:p>
    <w:p w14:paraId="2B0EC812" w14:textId="77777777" w:rsidR="00CD786E" w:rsidRDefault="00CD786E" w:rsidP="003A0012">
      <w:pPr>
        <w:rPr>
          <w:rFonts w:ascii="Calibri" w:hAnsi="Calibri" w:cs="Calibri"/>
          <w:b/>
        </w:rPr>
      </w:pPr>
    </w:p>
    <w:p w14:paraId="711E14E8" w14:textId="77777777" w:rsidR="001F0EA4" w:rsidRDefault="00CD786E" w:rsidP="003A0012">
      <w:pPr>
        <w:rPr>
          <w:rFonts w:ascii="Calibri" w:hAnsi="Calibri" w:cs="Calibri"/>
          <w:b/>
        </w:rPr>
      </w:pPr>
      <w:r>
        <w:rPr>
          <w:rFonts w:ascii="Calibri" w:hAnsi="Calibri" w:cs="Calibri"/>
          <w:b/>
        </w:rPr>
        <w:t>Adres:</w:t>
      </w:r>
      <w:r>
        <w:rPr>
          <w:rFonts w:ascii="Calibri" w:hAnsi="Calibri" w:cs="Calibri"/>
          <w:b/>
        </w:rPr>
        <w:tab/>
      </w:r>
      <w:r w:rsidR="001F0EA4">
        <w:rPr>
          <w:rFonts w:ascii="Calibri" w:hAnsi="Calibri" w:cs="Calibri"/>
          <w:b/>
        </w:rPr>
        <w:t>..............................................................................................................</w:t>
      </w:r>
      <w:r>
        <w:rPr>
          <w:rFonts w:ascii="Calibri" w:hAnsi="Calibri" w:cs="Calibri"/>
          <w:b/>
        </w:rPr>
        <w:t>..................</w:t>
      </w:r>
    </w:p>
    <w:p w14:paraId="2A14F53B" w14:textId="77777777" w:rsidR="001F0EA4" w:rsidRDefault="001F0EA4" w:rsidP="003A0012">
      <w:pPr>
        <w:rPr>
          <w:rFonts w:ascii="Calibri" w:hAnsi="Calibri" w:cs="Calibri"/>
          <w:b/>
        </w:rPr>
      </w:pPr>
    </w:p>
    <w:p w14:paraId="0110901C" w14:textId="77777777" w:rsidR="001F0EA4" w:rsidRDefault="00CD786E" w:rsidP="003A0012">
      <w:pPr>
        <w:rPr>
          <w:rFonts w:ascii="Calibri" w:hAnsi="Calibri" w:cs="Calibri"/>
          <w:b/>
        </w:rPr>
      </w:pPr>
      <w:r>
        <w:rPr>
          <w:rFonts w:ascii="Calibri" w:hAnsi="Calibri" w:cs="Calibri"/>
          <w:b/>
        </w:rPr>
        <w:t>Nr tel./fax ……………</w:t>
      </w:r>
      <w:r w:rsidR="001F0EA4">
        <w:rPr>
          <w:rFonts w:ascii="Calibri" w:hAnsi="Calibri" w:cs="Calibri"/>
          <w:b/>
        </w:rPr>
        <w:t>.............................................................................................................</w:t>
      </w:r>
    </w:p>
    <w:p w14:paraId="73753412" w14:textId="77777777" w:rsidR="001F0EA4" w:rsidRDefault="001F0EA4" w:rsidP="003A0012">
      <w:pPr>
        <w:jc w:val="center"/>
        <w:rPr>
          <w:rFonts w:ascii="Calibri" w:hAnsi="Calibri" w:cs="Calibri"/>
          <w:b/>
        </w:rPr>
      </w:pPr>
    </w:p>
    <w:p w14:paraId="725B95B1" w14:textId="77777777" w:rsidR="001F0EA4" w:rsidRDefault="001F0EA4" w:rsidP="003A0012">
      <w:pPr>
        <w:jc w:val="center"/>
        <w:rPr>
          <w:rFonts w:ascii="Calibri" w:hAnsi="Calibri" w:cs="Calibri"/>
          <w:b/>
        </w:rPr>
      </w:pPr>
    </w:p>
    <w:p w14:paraId="3E8A961F" w14:textId="77777777" w:rsidR="001F0EA4" w:rsidRPr="002F03C0" w:rsidRDefault="001F0EA4" w:rsidP="003A0012">
      <w:pPr>
        <w:jc w:val="center"/>
        <w:rPr>
          <w:rFonts w:ascii="Calibri" w:hAnsi="Calibri" w:cs="Calibri"/>
          <w:b/>
        </w:rPr>
      </w:pPr>
      <w:r>
        <w:rPr>
          <w:rFonts w:ascii="Calibri" w:hAnsi="Calibri" w:cs="Calibri"/>
          <w:b/>
        </w:rPr>
        <w:t xml:space="preserve">Wykaz </w:t>
      </w:r>
      <w:r w:rsidRPr="002F03C0">
        <w:rPr>
          <w:rFonts w:ascii="Calibri" w:hAnsi="Calibri" w:cs="Calibri"/>
          <w:b/>
        </w:rPr>
        <w:t>wykonanych robót budowlanych</w:t>
      </w:r>
    </w:p>
    <w:p w14:paraId="65ADEF9D" w14:textId="77777777" w:rsidR="001F0EA4" w:rsidRPr="002F03C0" w:rsidRDefault="001F0EA4" w:rsidP="003A0012">
      <w:pPr>
        <w:tabs>
          <w:tab w:val="left" w:pos="8364"/>
        </w:tabs>
        <w:jc w:val="center"/>
        <w:rPr>
          <w:rFonts w:ascii="Calibri" w:hAnsi="Calibri" w:cs="Calibri"/>
        </w:rPr>
      </w:pPr>
      <w:r w:rsidRPr="002F03C0">
        <w:rPr>
          <w:rFonts w:ascii="Calibri" w:hAnsi="Calibri" w:cs="Calibri"/>
          <w:b/>
        </w:rPr>
        <w:t>wykonanych nie wcześniej niż w okresie ostatnich 5 lat przed upływem terminu składania ofert, a jeżeli okres prowadzenia działalności jest krótszy – w tym okresie</w:t>
      </w:r>
    </w:p>
    <w:p w14:paraId="5CCE3765" w14:textId="77777777" w:rsidR="001F0EA4" w:rsidRDefault="001F0EA4" w:rsidP="003A0012">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14:paraId="53131ED9"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6E3003F7" w14:textId="77777777" w:rsidR="001F0EA4" w:rsidRDefault="001F0EA4" w:rsidP="003A0012">
            <w:pPr>
              <w:snapToGrid w:val="0"/>
              <w:jc w:val="center"/>
            </w:pPr>
          </w:p>
          <w:p w14:paraId="4315189C" w14:textId="77777777" w:rsidR="001F0EA4" w:rsidRPr="00BD00DC" w:rsidRDefault="001F0EA4" w:rsidP="003A0012">
            <w:pPr>
              <w:pStyle w:val="Nagwek4"/>
              <w:spacing w:line="240" w:lineRule="auto"/>
              <w:jc w:val="center"/>
              <w:rPr>
                <w:rFonts w:ascii="Calibri" w:hAnsi="Calibri" w:cs="Calibri"/>
              </w:rPr>
            </w:pPr>
            <w:r w:rsidRPr="00BD00DC">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1B5DF882" w14:textId="77777777" w:rsidR="001F0EA4" w:rsidRDefault="001F0EA4" w:rsidP="003A0012">
            <w:pPr>
              <w:snapToGrid w:val="0"/>
              <w:jc w:val="center"/>
              <w:rPr>
                <w:rFonts w:ascii="Calibri" w:hAnsi="Calibri" w:cs="Calibri"/>
              </w:rPr>
            </w:pPr>
          </w:p>
          <w:p w14:paraId="7F1352E9" w14:textId="77777777" w:rsidR="001F0EA4" w:rsidRDefault="001F0EA4" w:rsidP="003A0012">
            <w:pPr>
              <w:jc w:val="center"/>
              <w:rPr>
                <w:rFonts w:ascii="Calibri" w:hAnsi="Calibri" w:cs="Calibri"/>
              </w:rPr>
            </w:pPr>
            <w:r>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2360C3FC" w14:textId="77777777" w:rsidR="001F0EA4" w:rsidRDefault="001F0EA4" w:rsidP="003A0012">
            <w:pPr>
              <w:snapToGrid w:val="0"/>
              <w:jc w:val="center"/>
              <w:rPr>
                <w:rFonts w:ascii="Calibri" w:hAnsi="Calibri" w:cs="Calibri"/>
              </w:rPr>
            </w:pPr>
          </w:p>
          <w:p w14:paraId="524B6074" w14:textId="77777777" w:rsidR="001F0EA4" w:rsidRDefault="001F0EA4" w:rsidP="003A0012">
            <w:pPr>
              <w:jc w:val="center"/>
              <w:rPr>
                <w:rFonts w:ascii="Calibri" w:hAnsi="Calibri" w:cs="Calibri"/>
              </w:rPr>
            </w:pPr>
            <w:r>
              <w:rPr>
                <w:rFonts w:ascii="Calibri" w:hAnsi="Calibri" w:cs="Calibri"/>
              </w:rPr>
              <w:t>Rodzaj robót</w:t>
            </w:r>
          </w:p>
          <w:p w14:paraId="30C02E0A" w14:textId="77777777" w:rsidR="001F0EA4" w:rsidRDefault="001F0EA4" w:rsidP="003A0012">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57B2FEB0" w14:textId="77777777" w:rsidR="001F0EA4" w:rsidRDefault="001F0EA4" w:rsidP="003A0012">
            <w:pPr>
              <w:snapToGrid w:val="0"/>
              <w:jc w:val="center"/>
              <w:rPr>
                <w:rFonts w:ascii="Calibri" w:hAnsi="Calibri" w:cs="Calibri"/>
              </w:rPr>
            </w:pPr>
          </w:p>
          <w:p w14:paraId="08E1839A" w14:textId="77777777" w:rsidR="001F0EA4" w:rsidRDefault="001F0EA4" w:rsidP="003A0012">
            <w:pPr>
              <w:jc w:val="center"/>
              <w:rPr>
                <w:rFonts w:ascii="Calibri" w:hAnsi="Calibri" w:cs="Calibri"/>
              </w:rPr>
            </w:pPr>
            <w:r>
              <w:rPr>
                <w:rFonts w:ascii="Calibri" w:hAnsi="Calibri" w:cs="Calibri"/>
              </w:rPr>
              <w:t xml:space="preserve">Miejsce wykonania </w:t>
            </w:r>
          </w:p>
          <w:p w14:paraId="4E82605E" w14:textId="77777777" w:rsidR="001F0EA4" w:rsidRDefault="001F0EA4" w:rsidP="003A0012">
            <w:pPr>
              <w:jc w:val="center"/>
              <w:rPr>
                <w:rFonts w:ascii="Calibri" w:hAnsi="Calibri" w:cs="Calibri"/>
              </w:rPr>
            </w:pPr>
            <w:r>
              <w:rPr>
                <w:rFonts w:ascii="Calibri" w:hAnsi="Calibri" w:cs="Calibri"/>
              </w:rPr>
              <w:t>robót</w:t>
            </w:r>
          </w:p>
          <w:p w14:paraId="7AB7E38A" w14:textId="77777777" w:rsidR="001F0EA4" w:rsidRDefault="001F0EA4" w:rsidP="003A00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7BA12CD3" w14:textId="77777777" w:rsidR="001F0EA4" w:rsidRDefault="001F0EA4" w:rsidP="003A0012">
            <w:pPr>
              <w:snapToGrid w:val="0"/>
              <w:jc w:val="center"/>
              <w:rPr>
                <w:rFonts w:ascii="Calibri" w:hAnsi="Calibri" w:cs="Calibri"/>
              </w:rPr>
            </w:pPr>
          </w:p>
          <w:p w14:paraId="7141990E" w14:textId="77777777" w:rsidR="001F0EA4" w:rsidRDefault="001F0EA4" w:rsidP="003A0012">
            <w:pPr>
              <w:jc w:val="center"/>
              <w:rPr>
                <w:rFonts w:ascii="Calibri" w:hAnsi="Calibri" w:cs="Calibri"/>
              </w:rPr>
            </w:pPr>
            <w:r>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C999868" w14:textId="77777777" w:rsidR="001F0EA4" w:rsidRDefault="001F0EA4" w:rsidP="003A0012">
            <w:pPr>
              <w:tabs>
                <w:tab w:val="left" w:pos="484"/>
                <w:tab w:val="left" w:pos="959"/>
              </w:tabs>
              <w:snapToGrid w:val="0"/>
              <w:jc w:val="center"/>
              <w:rPr>
                <w:rFonts w:ascii="Calibri" w:hAnsi="Calibri" w:cs="Calibri"/>
              </w:rPr>
            </w:pPr>
          </w:p>
          <w:p w14:paraId="2B78C465" w14:textId="77777777" w:rsidR="001F0EA4" w:rsidRDefault="001F0EA4" w:rsidP="003A0012">
            <w:pPr>
              <w:jc w:val="center"/>
            </w:pPr>
            <w:r>
              <w:rPr>
                <w:rFonts w:ascii="Calibri" w:hAnsi="Calibri" w:cs="Calibri"/>
              </w:rPr>
              <w:t>Data wykonania</w:t>
            </w:r>
          </w:p>
        </w:tc>
      </w:tr>
      <w:tr w:rsidR="001F0EA4" w14:paraId="0C001D0B"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1F93419A" w14:textId="77777777" w:rsidR="001F0EA4" w:rsidRDefault="001F0EA4" w:rsidP="003A00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6F487175" w14:textId="77777777" w:rsidR="001F0EA4" w:rsidRDefault="001F0EA4" w:rsidP="003A00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49357E67" w14:textId="77777777" w:rsidR="001F0EA4" w:rsidRDefault="001F0EA4" w:rsidP="003A00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243F1AA6" w14:textId="77777777" w:rsidR="001F0EA4" w:rsidRDefault="001F0EA4" w:rsidP="003A00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23EE14FE"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FA82112" w14:textId="77777777" w:rsidR="001F0EA4" w:rsidRDefault="001F0EA4" w:rsidP="003A0012">
            <w:pPr>
              <w:snapToGrid w:val="0"/>
              <w:jc w:val="center"/>
              <w:rPr>
                <w:rFonts w:ascii="Calibri" w:hAnsi="Calibri" w:cs="Calibri"/>
              </w:rPr>
            </w:pPr>
          </w:p>
          <w:p w14:paraId="7009B6B5" w14:textId="77777777" w:rsidR="001F0EA4" w:rsidRDefault="001F0EA4" w:rsidP="003A0012">
            <w:pPr>
              <w:jc w:val="center"/>
              <w:rPr>
                <w:rFonts w:ascii="Calibri" w:hAnsi="Calibri" w:cs="Calibri"/>
              </w:rPr>
            </w:pPr>
            <w:r>
              <w:rPr>
                <w:rFonts w:ascii="Calibri" w:hAnsi="Calibri" w:cs="Calibri"/>
              </w:rPr>
              <w:t>rozp.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FB331AB" w14:textId="77777777" w:rsidR="001F0EA4" w:rsidRDefault="001F0EA4" w:rsidP="003A0012">
            <w:pPr>
              <w:snapToGrid w:val="0"/>
              <w:jc w:val="center"/>
              <w:rPr>
                <w:rFonts w:ascii="Calibri" w:hAnsi="Calibri" w:cs="Calibri"/>
              </w:rPr>
            </w:pPr>
          </w:p>
          <w:p w14:paraId="588546F5" w14:textId="77777777" w:rsidR="001F0EA4" w:rsidRDefault="001F0EA4" w:rsidP="003A0012">
            <w:pPr>
              <w:jc w:val="center"/>
            </w:pPr>
            <w:r>
              <w:rPr>
                <w:rFonts w:ascii="Calibri" w:hAnsi="Calibri" w:cs="Calibri"/>
              </w:rPr>
              <w:t>zakoń.</w:t>
            </w:r>
          </w:p>
        </w:tc>
      </w:tr>
      <w:tr w:rsidR="001F0EA4" w14:paraId="1AFEB996"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B66E20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4F9CE68"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E703788"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20F4EBF"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04CD66C"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1ECAA954"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FCEC8EB" w14:textId="77777777" w:rsidR="001F0EA4" w:rsidRDefault="001F0EA4" w:rsidP="003A0012">
            <w:pPr>
              <w:snapToGrid w:val="0"/>
              <w:jc w:val="both"/>
              <w:rPr>
                <w:rFonts w:ascii="Calibri" w:hAnsi="Calibri" w:cs="Calibri"/>
              </w:rPr>
            </w:pPr>
          </w:p>
        </w:tc>
      </w:tr>
      <w:tr w:rsidR="001F0EA4" w14:paraId="42BD039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9227DA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B3AE7B9"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1DD89AAC"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19B272B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DE74266"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BEB292E"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797B9BA" w14:textId="77777777" w:rsidR="001F0EA4" w:rsidRDefault="001F0EA4" w:rsidP="003A0012">
            <w:pPr>
              <w:snapToGrid w:val="0"/>
              <w:jc w:val="both"/>
              <w:rPr>
                <w:rFonts w:ascii="Calibri" w:hAnsi="Calibri" w:cs="Calibri"/>
              </w:rPr>
            </w:pPr>
          </w:p>
        </w:tc>
      </w:tr>
      <w:tr w:rsidR="001F0EA4" w14:paraId="5838553E"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8407F37"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D5D5160"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0079508"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4DED46D9"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22C3BEBD"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A790C36"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D64C42" w14:textId="77777777" w:rsidR="001F0EA4" w:rsidRDefault="001F0EA4" w:rsidP="003A0012">
            <w:pPr>
              <w:snapToGrid w:val="0"/>
              <w:jc w:val="both"/>
              <w:rPr>
                <w:rFonts w:ascii="Calibri" w:hAnsi="Calibri" w:cs="Calibri"/>
              </w:rPr>
            </w:pPr>
          </w:p>
        </w:tc>
      </w:tr>
      <w:tr w:rsidR="001F0EA4" w14:paraId="1E10411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42B207E"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58A23A5"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1F862851"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8C567D1"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82CA633"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3F0D44E"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B61C" w14:textId="77777777" w:rsidR="001F0EA4" w:rsidRDefault="001F0EA4" w:rsidP="003A0012">
            <w:pPr>
              <w:snapToGrid w:val="0"/>
              <w:jc w:val="both"/>
              <w:rPr>
                <w:rFonts w:ascii="Calibri" w:hAnsi="Calibri" w:cs="Calibri"/>
              </w:rPr>
            </w:pPr>
          </w:p>
        </w:tc>
      </w:tr>
    </w:tbl>
    <w:p w14:paraId="709DDF00" w14:textId="77777777" w:rsidR="001F0EA4" w:rsidRDefault="001F0EA4" w:rsidP="003A0012">
      <w:pPr>
        <w:jc w:val="both"/>
        <w:rPr>
          <w:rFonts w:ascii="Calibri" w:hAnsi="Calibri" w:cs="Calibri"/>
        </w:rPr>
      </w:pPr>
    </w:p>
    <w:p w14:paraId="7381066C" w14:textId="77777777" w:rsidR="001F0EA4" w:rsidRDefault="001F0EA4" w:rsidP="003A0012">
      <w:pPr>
        <w:jc w:val="both"/>
        <w:rPr>
          <w:rFonts w:ascii="Calibri" w:hAnsi="Calibri" w:cs="Calibri"/>
        </w:rPr>
      </w:pPr>
      <w:r>
        <w:rPr>
          <w:rFonts w:ascii="Calibri" w:hAnsi="Calibri" w:cs="Calibri"/>
        </w:rPr>
        <w:t xml:space="preserve">Załączamy ….. szt. dokumentów potwierdzających, że w/w roboty zostały wykonane zgodnie z zasadami sztuki budowlanej i prawidłowo ukończone wraz z wartością tych robót. </w:t>
      </w:r>
    </w:p>
    <w:p w14:paraId="37E04E27" w14:textId="77777777" w:rsidR="001F0EA4" w:rsidRDefault="001F0EA4" w:rsidP="003A0012">
      <w:pPr>
        <w:rPr>
          <w:rFonts w:ascii="Calibri" w:hAnsi="Calibri" w:cs="Calibri"/>
        </w:rPr>
      </w:pPr>
    </w:p>
    <w:p w14:paraId="3322FDD1" w14:textId="77777777" w:rsidR="001F0EA4" w:rsidRDefault="001F0EA4" w:rsidP="003A0012">
      <w:pPr>
        <w:rPr>
          <w:rFonts w:ascii="Calibri" w:hAnsi="Calibri" w:cs="Calibri"/>
        </w:rPr>
      </w:pPr>
    </w:p>
    <w:p w14:paraId="607017FC" w14:textId="77777777" w:rsidR="001F0EA4" w:rsidRDefault="001F0EA4" w:rsidP="003A0012">
      <w:pPr>
        <w:rPr>
          <w:rFonts w:ascii="Calibri" w:hAnsi="Calibri" w:cs="Calibri"/>
        </w:rPr>
      </w:pPr>
    </w:p>
    <w:p w14:paraId="47550F50" w14:textId="77777777" w:rsidR="001F0EA4" w:rsidRDefault="001F0EA4" w:rsidP="003A0012">
      <w:pPr>
        <w:rPr>
          <w:rFonts w:ascii="Calibri" w:hAnsi="Calibri" w:cs="Calibri"/>
        </w:rPr>
      </w:pPr>
      <w:r>
        <w:rPr>
          <w:rFonts w:ascii="Calibri" w:hAnsi="Calibri" w:cs="Calibri"/>
        </w:rPr>
        <w:t>................................dn. ...............</w:t>
      </w:r>
      <w:r>
        <w:rPr>
          <w:rFonts w:ascii="Calibri" w:hAnsi="Calibri" w:cs="Calibri"/>
        </w:rPr>
        <w:tab/>
      </w:r>
      <w:r>
        <w:rPr>
          <w:rFonts w:ascii="Calibri" w:hAnsi="Calibri" w:cs="Calibri"/>
        </w:rPr>
        <w:tab/>
      </w:r>
      <w:r>
        <w:rPr>
          <w:rFonts w:ascii="Calibri" w:hAnsi="Calibri" w:cs="Calibri"/>
        </w:rPr>
        <w:tab/>
        <w:t>.................................................................</w:t>
      </w:r>
    </w:p>
    <w:p w14:paraId="25395811" w14:textId="77777777" w:rsidR="001F0EA4" w:rsidRDefault="001F0EA4" w:rsidP="003A0012">
      <w:pPr>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podpisy osób upoważnionych</w:t>
      </w:r>
    </w:p>
    <w:p w14:paraId="23F43C26" w14:textId="77777777" w:rsidR="001F0EA4" w:rsidRDefault="001F0EA4" w:rsidP="003A0012">
      <w:pPr>
        <w:widowControl/>
        <w:suppressAutoHyphens w:val="0"/>
        <w:spacing w:after="200"/>
        <w:rPr>
          <w:rFonts w:ascii="Calibri" w:hAnsi="Calibri" w:cs="Calibri"/>
          <w:b/>
        </w:rPr>
      </w:pPr>
    </w:p>
    <w:p w14:paraId="6BB44B94" w14:textId="77777777" w:rsidR="000D3B48" w:rsidRDefault="000D3B48" w:rsidP="003A0012">
      <w:pPr>
        <w:jc w:val="center"/>
        <w:rPr>
          <w:rFonts w:ascii="Calibri" w:hAnsi="Calibri" w:cs="Calibri"/>
          <w:b/>
          <w:sz w:val="22"/>
          <w:szCs w:val="22"/>
        </w:rPr>
      </w:pPr>
      <w:r w:rsidRPr="001F0EA4">
        <w:rPr>
          <w:rFonts w:ascii="Calibri" w:hAnsi="Calibri" w:cs="Calibri"/>
          <w:b/>
          <w:sz w:val="22"/>
          <w:szCs w:val="22"/>
        </w:rPr>
        <w:tab/>
      </w:r>
      <w:r w:rsidRPr="001F0EA4">
        <w:rPr>
          <w:rFonts w:ascii="Calibri" w:hAnsi="Calibri" w:cs="Calibri"/>
          <w:b/>
          <w:sz w:val="22"/>
          <w:szCs w:val="22"/>
        </w:rPr>
        <w:tab/>
      </w:r>
      <w:r w:rsidRPr="001F0EA4">
        <w:rPr>
          <w:rFonts w:ascii="Calibri" w:hAnsi="Calibri" w:cs="Calibri"/>
          <w:b/>
          <w:sz w:val="22"/>
          <w:szCs w:val="22"/>
        </w:rPr>
        <w:tab/>
      </w:r>
      <w:r w:rsidRPr="001F0EA4">
        <w:rPr>
          <w:rFonts w:ascii="Calibri" w:hAnsi="Calibri" w:cs="Calibri"/>
          <w:b/>
          <w:sz w:val="22"/>
          <w:szCs w:val="22"/>
        </w:rPr>
        <w:tab/>
      </w:r>
    </w:p>
    <w:p w14:paraId="7EC45B6E" w14:textId="77777777" w:rsidR="001F0EA4" w:rsidRDefault="001F0EA4" w:rsidP="003A0012">
      <w:pPr>
        <w:jc w:val="center"/>
        <w:rPr>
          <w:rFonts w:ascii="Calibri" w:hAnsi="Calibri" w:cs="Calibri"/>
          <w:b/>
          <w:sz w:val="22"/>
          <w:szCs w:val="22"/>
        </w:rPr>
      </w:pPr>
    </w:p>
    <w:p w14:paraId="4DF4961A" w14:textId="77777777" w:rsidR="001F0EA4" w:rsidRDefault="001F0EA4" w:rsidP="003A0012">
      <w:pPr>
        <w:jc w:val="center"/>
        <w:rPr>
          <w:rFonts w:ascii="Calibri" w:hAnsi="Calibri" w:cs="Calibri"/>
          <w:b/>
          <w:sz w:val="22"/>
          <w:szCs w:val="22"/>
        </w:rPr>
      </w:pPr>
    </w:p>
    <w:p w14:paraId="3B2F4920" w14:textId="77777777" w:rsidR="001A5AEB" w:rsidRDefault="001A5AEB" w:rsidP="001A5AEB">
      <w:pPr>
        <w:pageBreakBefore/>
        <w:jc w:val="right"/>
        <w:rPr>
          <w:rFonts w:ascii="Calibri" w:hAnsi="Calibri" w:cs="Calibri"/>
          <w:b/>
        </w:rPr>
      </w:pPr>
      <w:r>
        <w:rPr>
          <w:rFonts w:ascii="Calibri" w:hAnsi="Calibri" w:cs="Calibri"/>
          <w:b/>
        </w:rPr>
        <w:lastRenderedPageBreak/>
        <w:t>Załącznik nr  6</w:t>
      </w:r>
    </w:p>
    <w:p w14:paraId="201516C3" w14:textId="77777777" w:rsidR="001A5AEB" w:rsidRPr="002F03C0" w:rsidRDefault="001A5AEB" w:rsidP="001A5AEB">
      <w:pPr>
        <w:jc w:val="right"/>
        <w:rPr>
          <w:rFonts w:ascii="Calibri" w:hAnsi="Calibri" w:cs="Calibri"/>
          <w:b/>
          <w:i/>
        </w:rPr>
      </w:pPr>
      <w:r w:rsidRPr="002F03C0">
        <w:rPr>
          <w:rFonts w:ascii="Calibri" w:hAnsi="Calibri" w:cs="Calibri"/>
          <w:b/>
          <w:i/>
        </w:rPr>
        <w:t>składany na wezwanie zamawiającego</w:t>
      </w:r>
    </w:p>
    <w:p w14:paraId="6416EAEA" w14:textId="77777777" w:rsidR="001A5AEB" w:rsidRDefault="001A5AEB" w:rsidP="001A5AEB">
      <w:pPr>
        <w:jc w:val="right"/>
        <w:rPr>
          <w:rFonts w:ascii="Calibri" w:hAnsi="Calibri" w:cs="Calibri"/>
          <w:b/>
        </w:rPr>
      </w:pPr>
    </w:p>
    <w:p w14:paraId="5E3EF610" w14:textId="77777777" w:rsidR="001A5AEB" w:rsidRDefault="001A5AEB" w:rsidP="001A5AEB">
      <w:pPr>
        <w:jc w:val="both"/>
        <w:rPr>
          <w:rFonts w:ascii="Calibri" w:hAnsi="Calibri" w:cs="Calibri"/>
          <w:b/>
        </w:rPr>
      </w:pPr>
      <w:r>
        <w:rPr>
          <w:rFonts w:ascii="Calibri" w:hAnsi="Calibri" w:cs="Calibri"/>
          <w:b/>
        </w:rPr>
        <w:t xml:space="preserve">ZAMAWIAJĄCY: </w:t>
      </w:r>
      <w:r>
        <w:rPr>
          <w:rFonts w:ascii="Calibri" w:hAnsi="Calibri" w:cs="Calibri"/>
          <w:b/>
        </w:rPr>
        <w:tab/>
      </w:r>
      <w:r>
        <w:rPr>
          <w:rFonts w:ascii="Calibri" w:hAnsi="Calibri" w:cs="Calibri"/>
          <w:b/>
        </w:rPr>
        <w:tab/>
      </w:r>
    </w:p>
    <w:p w14:paraId="3072A299" w14:textId="77777777" w:rsidR="001A5AEB" w:rsidRDefault="001A5AEB" w:rsidP="001A5AEB">
      <w:pPr>
        <w:jc w:val="both"/>
        <w:rPr>
          <w:rFonts w:ascii="Calibri" w:hAnsi="Calibri" w:cs="Calibri"/>
          <w:b/>
        </w:rPr>
      </w:pPr>
    </w:p>
    <w:p w14:paraId="38D498CE" w14:textId="77777777" w:rsidR="001A5AEB" w:rsidRDefault="001A5AEB" w:rsidP="001A5AEB">
      <w:pPr>
        <w:pStyle w:val="Nagwek2"/>
        <w:spacing w:line="100" w:lineRule="atLeast"/>
        <w:rPr>
          <w:rFonts w:ascii="Calibri" w:hAnsi="Calibri" w:cs="Calibri"/>
        </w:rPr>
      </w:pPr>
      <w:r>
        <w:rPr>
          <w:rFonts w:ascii="Calibri" w:hAnsi="Calibri" w:cs="Calibri"/>
          <w:color w:val="00000A"/>
        </w:rPr>
        <w:t>Gmina Wielka Nieszawka</w:t>
      </w:r>
    </w:p>
    <w:p w14:paraId="4EF6ECC7" w14:textId="77777777" w:rsidR="001A5AEB" w:rsidRDefault="001A5AEB" w:rsidP="001A5AEB">
      <w:pPr>
        <w:rPr>
          <w:rFonts w:ascii="Calibri" w:hAnsi="Calibri" w:cs="Calibri"/>
          <w:b/>
        </w:rPr>
      </w:pPr>
      <w:r>
        <w:rPr>
          <w:rFonts w:ascii="Calibri" w:hAnsi="Calibri" w:cs="Calibri"/>
          <w:b/>
        </w:rPr>
        <w:t>ul. Toruńska 12</w:t>
      </w:r>
    </w:p>
    <w:p w14:paraId="71E6753E" w14:textId="77777777" w:rsidR="001A5AEB" w:rsidRDefault="001A5AEB" w:rsidP="001A5AEB">
      <w:pPr>
        <w:rPr>
          <w:rFonts w:ascii="Calibri" w:hAnsi="Calibri" w:cs="Calibri"/>
          <w:b/>
        </w:rPr>
      </w:pPr>
      <w:r>
        <w:rPr>
          <w:rFonts w:ascii="Calibri" w:hAnsi="Calibri" w:cs="Calibri"/>
          <w:b/>
        </w:rPr>
        <w:t>87-165 Cierpice</w:t>
      </w:r>
    </w:p>
    <w:p w14:paraId="312CBB65" w14:textId="77777777" w:rsidR="001A5AEB" w:rsidRDefault="001A5AEB" w:rsidP="001A5AEB">
      <w:pPr>
        <w:jc w:val="center"/>
        <w:rPr>
          <w:rFonts w:ascii="Calibri" w:hAnsi="Calibri" w:cs="Calibri"/>
          <w:b/>
        </w:rPr>
      </w:pPr>
    </w:p>
    <w:p w14:paraId="1C1DCC83" w14:textId="77777777" w:rsidR="00CD786E" w:rsidRDefault="00CD786E" w:rsidP="00CD786E">
      <w:pPr>
        <w:rPr>
          <w:rFonts w:ascii="Calibri" w:hAnsi="Calibri" w:cs="Calibri"/>
          <w:b/>
        </w:rPr>
      </w:pPr>
      <w:r>
        <w:rPr>
          <w:rFonts w:ascii="Calibri" w:hAnsi="Calibri" w:cs="Calibri"/>
          <w:b/>
        </w:rPr>
        <w:t>WYKONAWCA:  ..................................................................................................................</w:t>
      </w:r>
    </w:p>
    <w:p w14:paraId="3E3B879F" w14:textId="77777777" w:rsidR="00CD786E" w:rsidRDefault="00CD786E" w:rsidP="00CD786E">
      <w:pPr>
        <w:rPr>
          <w:rFonts w:ascii="Calibri" w:hAnsi="Calibri" w:cs="Calibri"/>
          <w:b/>
        </w:rPr>
      </w:pPr>
    </w:p>
    <w:p w14:paraId="0CCEA3ED" w14:textId="77777777" w:rsidR="00CD786E" w:rsidRDefault="00CD786E" w:rsidP="00CD786E">
      <w:pPr>
        <w:rPr>
          <w:rFonts w:ascii="Calibri" w:hAnsi="Calibri" w:cs="Calibri"/>
          <w:b/>
        </w:rPr>
      </w:pPr>
      <w:r>
        <w:rPr>
          <w:rFonts w:ascii="Calibri" w:hAnsi="Calibri" w:cs="Calibri"/>
          <w:b/>
        </w:rPr>
        <w:t>Adres:</w:t>
      </w:r>
      <w:r>
        <w:rPr>
          <w:rFonts w:ascii="Calibri" w:hAnsi="Calibri" w:cs="Calibri"/>
          <w:b/>
        </w:rPr>
        <w:tab/>
        <w:t>................................................................................................................................</w:t>
      </w:r>
    </w:p>
    <w:p w14:paraId="6E73614F" w14:textId="77777777" w:rsidR="00CD786E" w:rsidRDefault="00CD786E" w:rsidP="00CD786E">
      <w:pPr>
        <w:rPr>
          <w:rFonts w:ascii="Calibri" w:hAnsi="Calibri" w:cs="Calibri"/>
          <w:b/>
        </w:rPr>
      </w:pPr>
    </w:p>
    <w:p w14:paraId="5B6905F7" w14:textId="77777777" w:rsidR="001A5AEB" w:rsidRDefault="00CD786E" w:rsidP="00CD786E">
      <w:pPr>
        <w:rPr>
          <w:rFonts w:ascii="Calibri" w:hAnsi="Calibri" w:cs="Calibri"/>
          <w:b/>
        </w:rPr>
      </w:pPr>
      <w:r>
        <w:rPr>
          <w:rFonts w:ascii="Calibri" w:hAnsi="Calibri" w:cs="Calibri"/>
          <w:b/>
        </w:rPr>
        <w:t>Nr tel./fax …………….............................................................................................................</w:t>
      </w:r>
    </w:p>
    <w:p w14:paraId="6716AEB8" w14:textId="77777777" w:rsidR="00CD786E" w:rsidRDefault="00CD786E" w:rsidP="00CD786E">
      <w:pPr>
        <w:rPr>
          <w:rFonts w:ascii="Calibri" w:hAnsi="Calibri" w:cs="Calibri"/>
          <w:b/>
        </w:rPr>
      </w:pPr>
    </w:p>
    <w:p w14:paraId="6C39A873" w14:textId="77777777" w:rsidR="001A5AEB" w:rsidRPr="00004BA3" w:rsidRDefault="001A5AEB" w:rsidP="001A5AEB">
      <w:pPr>
        <w:jc w:val="center"/>
        <w:rPr>
          <w:rFonts w:ascii="Calibri" w:hAnsi="Calibri"/>
          <w:b/>
        </w:rPr>
      </w:pPr>
      <w:r w:rsidRPr="00004BA3">
        <w:rPr>
          <w:rFonts w:ascii="Calibri" w:hAnsi="Calibri"/>
          <w:b/>
        </w:rPr>
        <w:t>Wykaz osób, skierowanych przez Wykonawcę do realizacji zamówienia</w:t>
      </w:r>
    </w:p>
    <w:p w14:paraId="7B003B49" w14:textId="77777777" w:rsidR="001A5AEB" w:rsidRPr="00004BA3" w:rsidRDefault="001A5AEB" w:rsidP="001A5AEB">
      <w:pPr>
        <w:jc w:val="center"/>
        <w:rPr>
          <w:rFonts w:ascii="Calibri" w:hAnsi="Calibri"/>
        </w:rPr>
      </w:pPr>
      <w:r w:rsidRPr="00004BA3">
        <w:rPr>
          <w:rFonts w:ascii="Calibri" w:hAnsi="Calibri"/>
          <w:b/>
        </w:rPr>
        <w:t>OŚWIADCZAM(Y), ŻE:</w:t>
      </w:r>
    </w:p>
    <w:p w14:paraId="52EF54EE" w14:textId="77777777" w:rsidR="001A5AEB" w:rsidRPr="00004BA3" w:rsidRDefault="001A5AEB" w:rsidP="001A5AEB">
      <w:pPr>
        <w:jc w:val="center"/>
        <w:rPr>
          <w:rFonts w:ascii="Calibri" w:hAnsi="Calibri"/>
        </w:rPr>
      </w:pPr>
      <w:r w:rsidRPr="00004BA3">
        <w:rPr>
          <w:rFonts w:ascii="Calibri" w:hAnsi="Calibri"/>
        </w:rPr>
        <w:t>Niniejsze zamówienie wykonywać będą następujące osoby:</w:t>
      </w:r>
    </w:p>
    <w:p w14:paraId="429A2094" w14:textId="77777777" w:rsidR="001A5AEB" w:rsidRPr="00004BA3" w:rsidRDefault="001A5AEB" w:rsidP="001A5AEB">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1A5AEB" w:rsidRPr="00004BA3" w14:paraId="3F256236" w14:textId="77777777" w:rsidTr="00E0253A">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99BF" w14:textId="77777777" w:rsidR="001A5AEB" w:rsidRPr="00004BA3" w:rsidRDefault="001A5AEB" w:rsidP="00E0253A">
            <w:pPr>
              <w:jc w:val="center"/>
              <w:rPr>
                <w:rFonts w:ascii="Calibri" w:hAnsi="Calibri"/>
                <w:b/>
              </w:rPr>
            </w:pPr>
          </w:p>
          <w:p w14:paraId="1C76EEE9" w14:textId="77777777" w:rsidR="001A5AEB" w:rsidRPr="00004BA3" w:rsidRDefault="001A5AEB" w:rsidP="00E0253A">
            <w:pPr>
              <w:jc w:val="center"/>
              <w:rPr>
                <w:rFonts w:ascii="Calibri" w:hAnsi="Calibri"/>
                <w:b/>
              </w:rPr>
            </w:pPr>
            <w:r w:rsidRPr="00004BA3">
              <w:rPr>
                <w:rFonts w:ascii="Calibri" w:hAnsi="Calibri"/>
                <w:b/>
              </w:rPr>
              <w:t>Lp</w:t>
            </w:r>
          </w:p>
          <w:p w14:paraId="19B80ECE" w14:textId="77777777" w:rsidR="001A5AEB" w:rsidRPr="00004BA3" w:rsidRDefault="001A5AEB" w:rsidP="00E0253A">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A41E" w14:textId="77777777" w:rsidR="001A5AEB" w:rsidRPr="00BD00DC" w:rsidRDefault="001A5AEB" w:rsidP="00E0253A">
            <w:pPr>
              <w:pStyle w:val="Nagwek3"/>
              <w:tabs>
                <w:tab w:val="clear" w:pos="0"/>
                <w:tab w:val="num" w:pos="720"/>
              </w:tabs>
              <w:spacing w:line="100" w:lineRule="atLeast"/>
              <w:jc w:val="center"/>
              <w:rPr>
                <w:rFonts w:ascii="Calibri" w:hAnsi="Calibri"/>
              </w:rPr>
            </w:pPr>
          </w:p>
          <w:p w14:paraId="76D0DDF9" w14:textId="77777777" w:rsidR="001A5AEB" w:rsidRPr="00BD00DC" w:rsidRDefault="001A5AEB" w:rsidP="00E0253A">
            <w:pPr>
              <w:pStyle w:val="Nagwek3"/>
              <w:tabs>
                <w:tab w:val="clear" w:pos="0"/>
                <w:tab w:val="num" w:pos="720"/>
              </w:tabs>
              <w:spacing w:line="100" w:lineRule="atLeast"/>
              <w:jc w:val="center"/>
              <w:rPr>
                <w:rFonts w:ascii="Calibri" w:hAnsi="Calibri"/>
              </w:rPr>
            </w:pPr>
            <w:r w:rsidRPr="00BD00DC">
              <w:rPr>
                <w:rFonts w:ascii="Calibri" w:hAnsi="Calibri"/>
              </w:rPr>
              <w:t>Wymagania dla danej funkcji</w:t>
            </w:r>
          </w:p>
          <w:p w14:paraId="45E099CF" w14:textId="77777777" w:rsidR="001A5AEB" w:rsidRPr="00004BA3" w:rsidRDefault="001A5AEB" w:rsidP="00E0253A">
            <w:pPr>
              <w:jc w:val="center"/>
              <w:rPr>
                <w:rFonts w:ascii="Calibri" w:hAnsi="Calibri"/>
              </w:rPr>
            </w:pPr>
            <w:r w:rsidRPr="00004BA3">
              <w:rPr>
                <w:rFonts w:ascii="Calibri" w:hAnsi="Calibri"/>
              </w:rPr>
              <w:t>(wg SIWZ)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79E2" w14:textId="77777777" w:rsidR="001A5AEB" w:rsidRPr="00BD00DC" w:rsidRDefault="001A5AEB" w:rsidP="00E0253A">
            <w:pPr>
              <w:pStyle w:val="Nagwek3"/>
              <w:tabs>
                <w:tab w:val="num" w:pos="720"/>
              </w:tabs>
              <w:spacing w:line="100" w:lineRule="atLeast"/>
              <w:jc w:val="center"/>
              <w:rPr>
                <w:rFonts w:ascii="Calibri" w:hAnsi="Calibri"/>
              </w:rPr>
            </w:pPr>
            <w:r w:rsidRPr="00BD00DC">
              <w:rPr>
                <w:rFonts w:ascii="Calibri" w:hAnsi="Calibri"/>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AB37" w14:textId="77777777" w:rsidR="001A5AEB" w:rsidRPr="00BD00DC" w:rsidRDefault="001A5AEB" w:rsidP="00E0253A">
            <w:pPr>
              <w:pStyle w:val="Nagwek3"/>
              <w:tabs>
                <w:tab w:val="num" w:pos="720"/>
              </w:tabs>
              <w:spacing w:line="100" w:lineRule="atLeast"/>
              <w:jc w:val="center"/>
              <w:rPr>
                <w:rFonts w:ascii="Calibri" w:hAnsi="Calibri"/>
              </w:rPr>
            </w:pPr>
          </w:p>
          <w:p w14:paraId="32C64E33" w14:textId="77777777" w:rsidR="001A5AEB" w:rsidRPr="00004BA3" w:rsidRDefault="001A5AEB" w:rsidP="00E0253A">
            <w:pPr>
              <w:jc w:val="center"/>
              <w:rPr>
                <w:rFonts w:ascii="Calibri" w:hAnsi="Calibri"/>
                <w:b/>
              </w:rPr>
            </w:pPr>
            <w:r w:rsidRPr="00004BA3">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F9C" w14:textId="77777777" w:rsidR="001A5AEB" w:rsidRPr="00004BA3" w:rsidRDefault="001A5AEB" w:rsidP="00E0253A">
            <w:pPr>
              <w:jc w:val="center"/>
              <w:rPr>
                <w:rFonts w:ascii="Calibri" w:hAnsi="Calibri"/>
                <w:b/>
              </w:rPr>
            </w:pPr>
          </w:p>
          <w:p w14:paraId="706DAFA4" w14:textId="77777777" w:rsidR="001A5AEB" w:rsidRPr="00004BA3" w:rsidRDefault="001A5AEB" w:rsidP="00E0253A">
            <w:pPr>
              <w:jc w:val="center"/>
              <w:rPr>
                <w:rFonts w:ascii="Calibri" w:hAnsi="Calibri"/>
                <w:b/>
              </w:rPr>
            </w:pPr>
            <w:r w:rsidRPr="00004BA3">
              <w:rPr>
                <w:rFonts w:ascii="Calibri" w:hAnsi="Calibri"/>
                <w:b/>
              </w:rPr>
              <w:t>Kwalifikacje  zawodowe,</w:t>
            </w:r>
          </w:p>
          <w:p w14:paraId="3AF81D0A" w14:textId="77777777" w:rsidR="001A5AEB" w:rsidRPr="00004BA3" w:rsidRDefault="001A5AEB" w:rsidP="00E0253A">
            <w:pPr>
              <w:jc w:val="center"/>
              <w:rPr>
                <w:rFonts w:ascii="Calibri" w:hAnsi="Calibri"/>
                <w:b/>
              </w:rPr>
            </w:pPr>
            <w:r w:rsidRPr="00004BA3">
              <w:rPr>
                <w:rFonts w:ascii="Calibri" w:hAnsi="Calibri"/>
                <w:b/>
              </w:rPr>
              <w:t>wykształcenie</w:t>
            </w:r>
          </w:p>
          <w:p w14:paraId="5B7EE937" w14:textId="77777777" w:rsidR="001A5AEB" w:rsidRPr="00004BA3" w:rsidRDefault="001A5AEB" w:rsidP="00E0253A">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1FE" w14:textId="77777777" w:rsidR="001A5AEB" w:rsidRPr="00004BA3" w:rsidRDefault="001A5AEB" w:rsidP="00E0253A">
            <w:pPr>
              <w:jc w:val="center"/>
              <w:rPr>
                <w:rFonts w:ascii="Calibri" w:hAnsi="Calibri"/>
                <w:b/>
              </w:rPr>
            </w:pPr>
          </w:p>
          <w:p w14:paraId="73AFED09" w14:textId="77777777" w:rsidR="001A5AEB" w:rsidRPr="00004BA3" w:rsidRDefault="001A5AEB" w:rsidP="00E0253A">
            <w:pPr>
              <w:jc w:val="center"/>
            </w:pPr>
            <w:r w:rsidRPr="00004BA3">
              <w:rPr>
                <w:rFonts w:ascii="Calibri" w:hAnsi="Calibri"/>
                <w:b/>
              </w:rPr>
              <w:t>Informacja o podstawie do dysponowania tymi osobami</w:t>
            </w:r>
          </w:p>
        </w:tc>
      </w:tr>
      <w:tr w:rsidR="001A5AEB" w:rsidRPr="00004BA3" w14:paraId="09B5D455" w14:textId="77777777" w:rsidTr="00E0253A">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99D8" w14:textId="77777777" w:rsidR="001A5AEB" w:rsidRPr="00004BA3" w:rsidRDefault="001A5AEB" w:rsidP="00E0253A">
            <w:pPr>
              <w:ind w:right="-495"/>
              <w:rPr>
                <w:rFonts w:ascii="Calibri" w:eastAsia="ArialNarrow" w:hAnsi="Calibri"/>
                <w:b/>
                <w:bCs/>
                <w:sz w:val="20"/>
                <w:szCs w:val="20"/>
              </w:rPr>
            </w:pPr>
            <w:r w:rsidRPr="00004BA3">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C058" w14:textId="77777777" w:rsidR="001A5AEB" w:rsidRPr="00004BA3" w:rsidRDefault="001A5AEB" w:rsidP="00E0253A">
            <w:pPr>
              <w:jc w:val="center"/>
              <w:rPr>
                <w:rFonts w:ascii="Calibri" w:hAnsi="Calibri"/>
              </w:rPr>
            </w:pPr>
            <w:r w:rsidRPr="00004BA3">
              <w:rPr>
                <w:rFonts w:ascii="Calibri" w:eastAsia="ArialNarrow" w:hAnsi="Calibri"/>
                <w:b/>
                <w:bCs/>
                <w:sz w:val="20"/>
                <w:szCs w:val="20"/>
              </w:rPr>
              <w:t xml:space="preserve">kierownik budowy </w:t>
            </w:r>
            <w:r w:rsidRPr="00004BA3">
              <w:rPr>
                <w:rFonts w:ascii="Calibri" w:hAnsi="Calibri" w:cs="Calibri"/>
                <w:sz w:val="20"/>
                <w:szCs w:val="20"/>
              </w:rPr>
              <w:t xml:space="preserve">posiadający uprawnienia budowlane do kierowania robotami budowlanymi </w:t>
            </w:r>
            <w:r w:rsidRPr="00004BA3">
              <w:rPr>
                <w:rFonts w:ascii="Calibri" w:eastAsia="ArialNarrow" w:hAnsi="Calibri"/>
                <w:bCs/>
                <w:sz w:val="20"/>
                <w:szCs w:val="20"/>
              </w:rPr>
              <w:t xml:space="preserve">w </w:t>
            </w:r>
            <w:r>
              <w:rPr>
                <w:rFonts w:ascii="Calibri" w:eastAsia="ArialNarrow" w:hAnsi="Calibri"/>
                <w:bCs/>
                <w:sz w:val="20"/>
                <w:szCs w:val="20"/>
              </w:rPr>
              <w:t>drogowej</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D7BE" w14:textId="77777777" w:rsidR="001A5AEB" w:rsidRPr="00004BA3" w:rsidRDefault="001A5AEB" w:rsidP="00E0253A">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83D2" w14:textId="77777777" w:rsidR="001A5AEB" w:rsidRPr="00004BA3" w:rsidRDefault="001A5AEB" w:rsidP="00E0253A">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C311" w14:textId="77777777" w:rsidR="001A5AEB" w:rsidRPr="00004BA3" w:rsidRDefault="001A5AEB" w:rsidP="00E0253A">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2A5B" w14:textId="77777777" w:rsidR="001A5AEB" w:rsidRPr="00004BA3" w:rsidRDefault="001A5AEB" w:rsidP="00E0253A">
            <w:pPr>
              <w:jc w:val="center"/>
              <w:rPr>
                <w:rFonts w:ascii="Calibri" w:hAnsi="Calibri"/>
              </w:rPr>
            </w:pPr>
          </w:p>
        </w:tc>
      </w:tr>
      <w:tr w:rsidR="001A5AEB" w:rsidRPr="00004BA3" w14:paraId="60450047" w14:textId="77777777" w:rsidTr="00E0253A">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6A3E" w14:textId="77777777" w:rsidR="001A5AEB" w:rsidRPr="00004BA3" w:rsidRDefault="001A5AEB" w:rsidP="00E0253A">
            <w:pPr>
              <w:ind w:right="-495"/>
              <w:rPr>
                <w:rFonts w:ascii="Calibri" w:hAnsi="Calibri"/>
              </w:rPr>
            </w:pPr>
            <w:r>
              <w:rPr>
                <w:rFonts w:ascii="Calibri" w:hAnsi="Calibri"/>
              </w:rPr>
              <w:t>2</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8A31" w14:textId="77777777" w:rsidR="001A5AEB" w:rsidRPr="008E29B7" w:rsidRDefault="001A5AEB" w:rsidP="00E0253A">
            <w:pPr>
              <w:jc w:val="center"/>
              <w:rPr>
                <w:rFonts w:ascii="Calibri" w:eastAsia="ArialNarrow" w:hAnsi="Calibri"/>
                <w:b/>
                <w:bCs/>
                <w:sz w:val="20"/>
                <w:szCs w:val="2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4015" w14:textId="77777777" w:rsidR="001A5AEB" w:rsidRPr="00004BA3" w:rsidRDefault="001A5AEB" w:rsidP="00E0253A">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4E00" w14:textId="77777777" w:rsidR="001A5AEB" w:rsidRPr="00004BA3" w:rsidRDefault="001A5AEB" w:rsidP="00E0253A">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572D" w14:textId="77777777" w:rsidR="001A5AEB" w:rsidRPr="00004BA3" w:rsidRDefault="001A5AEB" w:rsidP="00E0253A">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38E2" w14:textId="77777777" w:rsidR="001A5AEB" w:rsidRPr="00004BA3" w:rsidRDefault="001A5AEB" w:rsidP="00E0253A">
            <w:pPr>
              <w:jc w:val="center"/>
              <w:rPr>
                <w:rFonts w:ascii="Calibri" w:hAnsi="Calibri"/>
              </w:rPr>
            </w:pPr>
          </w:p>
        </w:tc>
      </w:tr>
    </w:tbl>
    <w:p w14:paraId="52289D40" w14:textId="77777777" w:rsidR="001A5AEB" w:rsidRPr="00004BA3" w:rsidRDefault="001A5AEB" w:rsidP="001A5AEB">
      <w:pPr>
        <w:jc w:val="both"/>
        <w:rPr>
          <w:rFonts w:ascii="Calibri" w:hAnsi="Calibri"/>
        </w:rPr>
      </w:pPr>
    </w:p>
    <w:p w14:paraId="7B258AF2" w14:textId="77777777" w:rsidR="001A5AEB" w:rsidRPr="00004BA3" w:rsidRDefault="001A5AEB" w:rsidP="001A5AEB">
      <w:pPr>
        <w:rPr>
          <w:rFonts w:ascii="Calibri" w:hAnsi="Calibri"/>
        </w:rPr>
      </w:pPr>
    </w:p>
    <w:p w14:paraId="6A5058ED" w14:textId="77777777" w:rsidR="001A5AEB" w:rsidRPr="00004BA3" w:rsidRDefault="001A5AEB" w:rsidP="001A5AEB">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r>
      <w:r w:rsidRPr="00004BA3">
        <w:rPr>
          <w:rFonts w:ascii="Calibri" w:hAnsi="Calibri"/>
        </w:rPr>
        <w:tab/>
        <w:t>.................................................................</w:t>
      </w:r>
    </w:p>
    <w:p w14:paraId="27707569" w14:textId="77777777" w:rsidR="001A5AEB" w:rsidRDefault="001A5AEB" w:rsidP="001A5AEB">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14:paraId="2054F38B" w14:textId="77777777" w:rsidR="001A5AEB" w:rsidRDefault="001A5AEB" w:rsidP="003A0012">
      <w:pPr>
        <w:jc w:val="center"/>
        <w:rPr>
          <w:rFonts w:ascii="Calibri" w:hAnsi="Calibri" w:cs="Calibri"/>
          <w:b/>
          <w:sz w:val="22"/>
          <w:szCs w:val="22"/>
        </w:rPr>
      </w:pPr>
    </w:p>
    <w:p w14:paraId="760FF063" w14:textId="77777777" w:rsidR="001A5AEB" w:rsidRDefault="001A5AEB" w:rsidP="003A0012">
      <w:pPr>
        <w:jc w:val="right"/>
        <w:rPr>
          <w:rFonts w:ascii="Calibri" w:hAnsi="Calibri" w:cs="Calibri"/>
          <w:b/>
        </w:rPr>
      </w:pPr>
    </w:p>
    <w:p w14:paraId="5C85FE73" w14:textId="77777777" w:rsidR="001A5AEB" w:rsidRDefault="001A5AEB" w:rsidP="003A0012">
      <w:pPr>
        <w:jc w:val="right"/>
        <w:rPr>
          <w:rFonts w:ascii="Calibri" w:hAnsi="Calibri" w:cs="Calibri"/>
          <w:b/>
        </w:rPr>
      </w:pPr>
    </w:p>
    <w:p w14:paraId="1B7F5E9E" w14:textId="77777777" w:rsidR="001A5AEB" w:rsidRDefault="001A5AEB" w:rsidP="003A0012">
      <w:pPr>
        <w:jc w:val="right"/>
        <w:rPr>
          <w:rFonts w:ascii="Calibri" w:hAnsi="Calibri" w:cs="Calibri"/>
          <w:b/>
        </w:rPr>
      </w:pPr>
    </w:p>
    <w:p w14:paraId="005D88E7" w14:textId="77777777" w:rsidR="001A5AEB" w:rsidRDefault="001A5AEB" w:rsidP="003A0012">
      <w:pPr>
        <w:jc w:val="right"/>
        <w:rPr>
          <w:rFonts w:ascii="Calibri" w:hAnsi="Calibri" w:cs="Calibri"/>
          <w:b/>
        </w:rPr>
      </w:pPr>
    </w:p>
    <w:p w14:paraId="1F59AD8F" w14:textId="77777777" w:rsidR="001A5AEB" w:rsidRDefault="001A5AEB" w:rsidP="003A0012">
      <w:pPr>
        <w:jc w:val="right"/>
        <w:rPr>
          <w:rFonts w:ascii="Calibri" w:hAnsi="Calibri" w:cs="Calibri"/>
          <w:b/>
        </w:rPr>
      </w:pPr>
    </w:p>
    <w:p w14:paraId="4E63FDCC" w14:textId="77777777" w:rsidR="001A5AEB" w:rsidRDefault="001A5AEB" w:rsidP="003A0012">
      <w:pPr>
        <w:jc w:val="right"/>
        <w:rPr>
          <w:rFonts w:ascii="Calibri" w:hAnsi="Calibri" w:cs="Calibri"/>
          <w:b/>
        </w:rPr>
      </w:pPr>
    </w:p>
    <w:p w14:paraId="6D0C61D5" w14:textId="77777777" w:rsidR="001A5AEB" w:rsidRDefault="001A5AEB" w:rsidP="003A0012">
      <w:pPr>
        <w:jc w:val="right"/>
        <w:rPr>
          <w:rFonts w:ascii="Calibri" w:hAnsi="Calibri" w:cs="Calibri"/>
          <w:b/>
        </w:rPr>
      </w:pPr>
    </w:p>
    <w:p w14:paraId="0F1229B5" w14:textId="77777777" w:rsidR="001A5AEB" w:rsidRDefault="001A5AEB" w:rsidP="003A0012">
      <w:pPr>
        <w:jc w:val="right"/>
        <w:rPr>
          <w:rFonts w:ascii="Calibri" w:hAnsi="Calibri" w:cs="Calibri"/>
          <w:b/>
        </w:rPr>
      </w:pPr>
    </w:p>
    <w:p w14:paraId="46D6CC03" w14:textId="77777777" w:rsidR="001A5AEB" w:rsidRDefault="001A5AEB" w:rsidP="003A0012">
      <w:pPr>
        <w:jc w:val="right"/>
        <w:rPr>
          <w:rFonts w:ascii="Calibri" w:hAnsi="Calibri" w:cs="Calibri"/>
          <w:b/>
        </w:rPr>
      </w:pPr>
    </w:p>
    <w:p w14:paraId="395D5EF7" w14:textId="77777777" w:rsidR="001A5AEB" w:rsidRDefault="001A5AEB" w:rsidP="003A0012">
      <w:pPr>
        <w:jc w:val="right"/>
        <w:rPr>
          <w:rFonts w:ascii="Calibri" w:hAnsi="Calibri" w:cs="Calibri"/>
          <w:b/>
        </w:rPr>
      </w:pPr>
    </w:p>
    <w:p w14:paraId="4E10F555" w14:textId="77777777" w:rsidR="001A5AEB" w:rsidRDefault="001A5AEB" w:rsidP="003A0012">
      <w:pPr>
        <w:jc w:val="right"/>
        <w:rPr>
          <w:rFonts w:ascii="Calibri" w:hAnsi="Calibri" w:cs="Calibri"/>
          <w:b/>
        </w:rPr>
      </w:pPr>
    </w:p>
    <w:p w14:paraId="7BA0A248" w14:textId="77777777" w:rsidR="00CC690A" w:rsidRDefault="00CC690A" w:rsidP="003A0012">
      <w:pPr>
        <w:jc w:val="right"/>
        <w:rPr>
          <w:rFonts w:ascii="Calibri" w:hAnsi="Calibri" w:cs="Calibri"/>
          <w:b/>
        </w:rPr>
      </w:pPr>
    </w:p>
    <w:p w14:paraId="5C7E8D47" w14:textId="77777777" w:rsidR="001F0EA4" w:rsidRDefault="001F0EA4" w:rsidP="003A0012">
      <w:pPr>
        <w:jc w:val="right"/>
        <w:rPr>
          <w:rFonts w:ascii="Calibri" w:hAnsi="Calibri" w:cs="Calibri"/>
          <w:b/>
        </w:rPr>
      </w:pPr>
      <w:r>
        <w:rPr>
          <w:rFonts w:ascii="Calibri" w:hAnsi="Calibri" w:cs="Calibri"/>
          <w:b/>
        </w:rPr>
        <w:lastRenderedPageBreak/>
        <w:t xml:space="preserve">Załącznik nr </w:t>
      </w:r>
      <w:r w:rsidR="00645DB9">
        <w:rPr>
          <w:rFonts w:ascii="Calibri" w:hAnsi="Calibri" w:cs="Calibri"/>
          <w:b/>
        </w:rPr>
        <w:t>3</w:t>
      </w:r>
    </w:p>
    <w:p w14:paraId="7DFED6FF" w14:textId="77777777" w:rsidR="001F0EA4" w:rsidRDefault="001F0EA4" w:rsidP="003A0012">
      <w:pPr>
        <w:jc w:val="right"/>
        <w:rPr>
          <w:rFonts w:ascii="Calibri" w:hAnsi="Calibri"/>
          <w:b/>
        </w:rPr>
      </w:pPr>
      <w:r>
        <w:rPr>
          <w:rFonts w:ascii="Calibri" w:hAnsi="Calibri" w:cs="Calibri"/>
          <w:b/>
        </w:rPr>
        <w:t>(Wzór umowy</w:t>
      </w:r>
      <w:r w:rsidR="00DC4560">
        <w:rPr>
          <w:rFonts w:ascii="Calibri" w:hAnsi="Calibri" w:cs="Calibri"/>
          <w:b/>
        </w:rPr>
        <w:t>)</w:t>
      </w:r>
    </w:p>
    <w:p w14:paraId="348AFEA8" w14:textId="77777777" w:rsidR="001F0EA4" w:rsidRDefault="001F0EA4" w:rsidP="003A0012">
      <w:pPr>
        <w:jc w:val="center"/>
        <w:rPr>
          <w:rFonts w:ascii="Calibri" w:hAnsi="Calibri"/>
          <w:b/>
        </w:rPr>
      </w:pPr>
    </w:p>
    <w:p w14:paraId="53583CFC" w14:textId="77777777" w:rsidR="001F0EA4" w:rsidRPr="00FB56D9" w:rsidRDefault="001F0EA4" w:rsidP="003A0012">
      <w:pPr>
        <w:jc w:val="center"/>
        <w:rPr>
          <w:rFonts w:ascii="Calibri" w:hAnsi="Calibri"/>
          <w:b/>
          <w:i/>
        </w:rPr>
      </w:pPr>
      <w:r w:rsidRPr="003C7DC5">
        <w:rPr>
          <w:rFonts w:ascii="Calibri" w:hAnsi="Calibri"/>
          <w:b/>
        </w:rPr>
        <w:t>UMOWA</w:t>
      </w:r>
      <w:r>
        <w:rPr>
          <w:rFonts w:ascii="Calibri" w:hAnsi="Calibri"/>
          <w:b/>
        </w:rPr>
        <w:t xml:space="preserve"> NR …………..</w:t>
      </w:r>
      <w:r w:rsidRPr="003C7DC5">
        <w:rPr>
          <w:rFonts w:ascii="Calibri" w:hAnsi="Calibri"/>
          <w:b/>
        </w:rPr>
        <w:t>/20</w:t>
      </w:r>
      <w:r>
        <w:rPr>
          <w:rFonts w:ascii="Calibri" w:hAnsi="Calibri"/>
          <w:b/>
        </w:rPr>
        <w:t>2</w:t>
      </w:r>
      <w:r w:rsidR="00401442">
        <w:rPr>
          <w:rFonts w:ascii="Calibri" w:hAnsi="Calibri"/>
          <w:b/>
        </w:rPr>
        <w:t>2</w:t>
      </w:r>
    </w:p>
    <w:p w14:paraId="7B287419" w14:textId="77777777" w:rsidR="001F0EA4" w:rsidRPr="003C7DC5" w:rsidRDefault="001F0EA4" w:rsidP="003A0012">
      <w:pPr>
        <w:rPr>
          <w:rFonts w:ascii="Calibri" w:hAnsi="Calibri"/>
          <w:b/>
        </w:rPr>
      </w:pPr>
    </w:p>
    <w:p w14:paraId="59FADA24" w14:textId="77777777" w:rsidR="001F0EA4" w:rsidRPr="001F0EA4" w:rsidRDefault="001F0EA4" w:rsidP="003A0012">
      <w:pPr>
        <w:jc w:val="both"/>
        <w:rPr>
          <w:rFonts w:ascii="Calibri" w:hAnsi="Calibri" w:cs="Calibri"/>
        </w:rPr>
      </w:pPr>
      <w:r w:rsidRPr="001F0EA4">
        <w:rPr>
          <w:rFonts w:ascii="Calibri" w:hAnsi="Calibri" w:cs="Calibri"/>
        </w:rPr>
        <w:t>zawarta w dniu ............................ r. w Wielkiej Nieszawce pomiędzy:</w:t>
      </w:r>
    </w:p>
    <w:p w14:paraId="078F890C" w14:textId="77777777" w:rsidR="001F0EA4" w:rsidRPr="001F0EA4" w:rsidRDefault="001F0EA4" w:rsidP="003A0012">
      <w:pPr>
        <w:jc w:val="both"/>
        <w:rPr>
          <w:rFonts w:ascii="Calibri" w:hAnsi="Calibri" w:cs="Calibri"/>
        </w:rPr>
      </w:pPr>
      <w:r w:rsidRPr="001F0EA4">
        <w:rPr>
          <w:rFonts w:ascii="Calibri" w:hAnsi="Calibri" w:cs="Calibri"/>
        </w:rPr>
        <w:t>Gminą Wielka Nieszawka mającą siedzibę w Wielkiej Nieszawce przy ul. Toruńskiej 12 zwaną w dalszej części Umowy ZAMAWIAJĄCYM reprezentowanym przez:</w:t>
      </w:r>
    </w:p>
    <w:p w14:paraId="28894F67" w14:textId="77777777" w:rsidR="001F0EA4" w:rsidRPr="001F0EA4" w:rsidRDefault="001F0EA4" w:rsidP="003A0012">
      <w:pPr>
        <w:rPr>
          <w:rFonts w:ascii="Calibri" w:hAnsi="Calibri" w:cs="Calibri"/>
        </w:rPr>
      </w:pPr>
    </w:p>
    <w:p w14:paraId="36B7E52E" w14:textId="77777777" w:rsidR="001F0EA4" w:rsidRPr="001F0EA4" w:rsidRDefault="001F0EA4" w:rsidP="003A0012">
      <w:pPr>
        <w:rPr>
          <w:rFonts w:ascii="Calibri" w:hAnsi="Calibri" w:cs="Calibri"/>
        </w:rPr>
      </w:pPr>
      <w:r w:rsidRPr="001F0EA4">
        <w:rPr>
          <w:rFonts w:ascii="Calibri" w:hAnsi="Calibri" w:cs="Calibri"/>
        </w:rPr>
        <w:t xml:space="preserve">Krzysztofa Czarneckiego </w:t>
      </w:r>
      <w:r w:rsidRPr="001F0EA4">
        <w:rPr>
          <w:rFonts w:ascii="Calibri" w:hAnsi="Calibri" w:cs="Calibri"/>
        </w:rPr>
        <w:tab/>
        <w:t>- Wójta Gminy,</w:t>
      </w:r>
    </w:p>
    <w:p w14:paraId="47DFE97B" w14:textId="77777777" w:rsidR="001F0EA4" w:rsidRPr="001F0EA4" w:rsidRDefault="001F0EA4" w:rsidP="003A0012">
      <w:pPr>
        <w:rPr>
          <w:rFonts w:ascii="Calibri" w:hAnsi="Calibri" w:cs="Calibri"/>
        </w:rPr>
      </w:pPr>
      <w:r w:rsidRPr="001F0EA4">
        <w:rPr>
          <w:rFonts w:ascii="Calibri" w:hAnsi="Calibri" w:cs="Calibri"/>
        </w:rPr>
        <w:t>Przy kontrasygnacie Skarbnik Gminy – Moniki Szczerkowskiej</w:t>
      </w:r>
    </w:p>
    <w:p w14:paraId="740CF05E" w14:textId="77777777" w:rsidR="001F0EA4" w:rsidRPr="001F0EA4" w:rsidRDefault="001F0EA4" w:rsidP="003A0012">
      <w:pPr>
        <w:rPr>
          <w:rFonts w:ascii="Calibri" w:hAnsi="Calibri" w:cs="Calibri"/>
        </w:rPr>
      </w:pPr>
      <w:r w:rsidRPr="001F0EA4">
        <w:rPr>
          <w:rFonts w:ascii="Calibri" w:hAnsi="Calibri" w:cs="Calibri"/>
        </w:rPr>
        <w:t>a</w:t>
      </w:r>
    </w:p>
    <w:p w14:paraId="2F6E3A70" w14:textId="77777777" w:rsidR="001F0EA4" w:rsidRPr="001F0EA4" w:rsidRDefault="001F0EA4" w:rsidP="003A0012">
      <w:pPr>
        <w:rPr>
          <w:rFonts w:ascii="Calibri" w:hAnsi="Calibri" w:cs="Calibri"/>
        </w:rPr>
      </w:pPr>
      <w:r w:rsidRPr="001F0EA4">
        <w:rPr>
          <w:rFonts w:ascii="Calibri" w:hAnsi="Calibri" w:cs="Calibri"/>
        </w:rPr>
        <w:t>...................................................................................................................................................</w:t>
      </w:r>
    </w:p>
    <w:p w14:paraId="32C4B0EE" w14:textId="77777777" w:rsidR="001F0EA4" w:rsidRPr="001F0EA4" w:rsidRDefault="001F0EA4" w:rsidP="003A0012">
      <w:pPr>
        <w:rPr>
          <w:rFonts w:ascii="Calibri" w:hAnsi="Calibri" w:cs="Calibri"/>
        </w:rPr>
      </w:pPr>
      <w:r w:rsidRPr="001F0EA4">
        <w:rPr>
          <w:rFonts w:ascii="Calibri" w:hAnsi="Calibri" w:cs="Calibri"/>
        </w:rPr>
        <w:t>działającym na podstawie wpisu do rejestru KRS ............................./ wpisanym do ewidencji działalności gospodarczej ................................, posiadającym  NIP .........................., REGON .......................................</w:t>
      </w:r>
    </w:p>
    <w:p w14:paraId="3EC476EC" w14:textId="77777777" w:rsidR="001F0EA4" w:rsidRPr="001F0EA4" w:rsidRDefault="001F0EA4" w:rsidP="003A0012">
      <w:pPr>
        <w:rPr>
          <w:rFonts w:ascii="Calibri" w:hAnsi="Calibri" w:cs="Calibri"/>
        </w:rPr>
      </w:pPr>
      <w:r w:rsidRPr="001F0EA4">
        <w:rPr>
          <w:rFonts w:ascii="Calibri" w:hAnsi="Calibri" w:cs="Calibri"/>
        </w:rPr>
        <w:t>zwanym w dalszej części umowy WYKONAWCĄ reprezentowanym przez :</w:t>
      </w:r>
    </w:p>
    <w:p w14:paraId="12131B1F" w14:textId="77777777" w:rsidR="001F0EA4" w:rsidRPr="001F0EA4" w:rsidRDefault="001F0EA4" w:rsidP="003A0012">
      <w:pPr>
        <w:rPr>
          <w:rFonts w:ascii="Calibri" w:hAnsi="Calibri" w:cs="Calibri"/>
        </w:rPr>
      </w:pPr>
      <w:r w:rsidRPr="001F0EA4">
        <w:rPr>
          <w:rFonts w:ascii="Calibri" w:hAnsi="Calibri" w:cs="Calibri"/>
        </w:rPr>
        <w:t xml:space="preserve"> ....................................................................................................................................</w:t>
      </w:r>
    </w:p>
    <w:p w14:paraId="02043082" w14:textId="0773873C" w:rsidR="00783A12" w:rsidRPr="00E27C0E" w:rsidRDefault="00783A12" w:rsidP="00893541">
      <w:pPr>
        <w:spacing w:line="276" w:lineRule="auto"/>
        <w:jc w:val="both"/>
        <w:rPr>
          <w:rFonts w:ascii="Calibri" w:hAnsi="Calibri" w:cs="Calibri"/>
          <w:b/>
        </w:rPr>
      </w:pPr>
      <w:r w:rsidRPr="00783A12">
        <w:rPr>
          <w:rFonts w:ascii="Calibri" w:hAnsi="Calibri" w:cs="Calibri"/>
        </w:rPr>
        <w:t xml:space="preserve">na podstawie dokonanego wyboru wykonawcy w trybie podstawowym bez negocjacji na </w:t>
      </w:r>
      <w:r w:rsidR="00E27C0E" w:rsidRPr="00E27C0E">
        <w:rPr>
          <w:rFonts w:ascii="Calibri" w:hAnsi="Calibri" w:cs="Calibri"/>
          <w:b/>
        </w:rPr>
        <w:t xml:space="preserve">Remont chodnika  </w:t>
      </w:r>
      <w:r w:rsidR="00B73611">
        <w:rPr>
          <w:rFonts w:ascii="Calibri" w:hAnsi="Calibri" w:cs="Calibri"/>
          <w:b/>
        </w:rPr>
        <w:t>w miejscowości</w:t>
      </w:r>
      <w:r w:rsidR="00E27C0E" w:rsidRPr="00E27C0E">
        <w:rPr>
          <w:rFonts w:ascii="Calibri" w:hAnsi="Calibri" w:cs="Calibri"/>
          <w:b/>
        </w:rPr>
        <w:t xml:space="preserve"> Wielka Nieszawka</w:t>
      </w:r>
      <w:r w:rsidR="00E27C0E">
        <w:rPr>
          <w:rFonts w:ascii="Calibri" w:hAnsi="Calibri" w:cs="Calibri"/>
          <w:b/>
        </w:rPr>
        <w:t xml:space="preserve"> </w:t>
      </w:r>
      <w:r w:rsidRPr="00783A12">
        <w:rPr>
          <w:rFonts w:ascii="Calibri" w:hAnsi="Calibri" w:cs="Calibri"/>
        </w:rPr>
        <w:t>w oparciu o ustawę z dnia 11 września 2019r. Prawo zamówień publicznych (</w:t>
      </w:r>
      <w:r w:rsidR="00811E18" w:rsidRPr="00811E18">
        <w:rPr>
          <w:rFonts w:ascii="Calibri" w:hAnsi="Calibri" w:cs="Calibri"/>
        </w:rPr>
        <w:t>Dz. U. z 2021 r. poz. 1129 ze zm., z 2022 r. poz. 25</w:t>
      </w:r>
      <w:r w:rsidRPr="00783A12">
        <w:rPr>
          <w:rFonts w:ascii="Calibri" w:hAnsi="Calibri" w:cs="Calibri"/>
        </w:rPr>
        <w:t xml:space="preserve">) </w:t>
      </w:r>
    </w:p>
    <w:p w14:paraId="75C5A033" w14:textId="77777777" w:rsidR="001F0EA4" w:rsidRDefault="001F0EA4" w:rsidP="003A0012">
      <w:pPr>
        <w:tabs>
          <w:tab w:val="left" w:pos="0"/>
          <w:tab w:val="left" w:pos="567"/>
        </w:tabs>
        <w:jc w:val="both"/>
        <w:rPr>
          <w:rFonts w:ascii="Calibri" w:hAnsi="Calibri" w:cs="Calibri"/>
          <w:b/>
        </w:rPr>
      </w:pPr>
    </w:p>
    <w:p w14:paraId="399FAE7B" w14:textId="77777777" w:rsidR="001F0EA4" w:rsidRDefault="001F0EA4" w:rsidP="003A0012">
      <w:pPr>
        <w:tabs>
          <w:tab w:val="left" w:pos="0"/>
          <w:tab w:val="left" w:pos="567"/>
        </w:tabs>
        <w:jc w:val="both"/>
        <w:rPr>
          <w:rFonts w:ascii="Calibri" w:hAnsi="Calibri" w:cs="Calibri"/>
          <w:b/>
        </w:rPr>
      </w:pPr>
    </w:p>
    <w:p w14:paraId="3DF56918" w14:textId="77777777" w:rsidR="001F0EA4" w:rsidRPr="009B7711" w:rsidRDefault="001F0EA4" w:rsidP="003A0012">
      <w:pPr>
        <w:pStyle w:val="Nagwek6"/>
        <w:tabs>
          <w:tab w:val="num" w:pos="1152"/>
        </w:tabs>
        <w:spacing w:line="240" w:lineRule="auto"/>
        <w:jc w:val="center"/>
        <w:rPr>
          <w:rFonts w:ascii="Calibri" w:hAnsi="Calibri"/>
          <w:color w:val="00000A"/>
        </w:rPr>
      </w:pPr>
      <w:r w:rsidRPr="009B7711">
        <w:rPr>
          <w:rFonts w:ascii="Calibri" w:hAnsi="Calibri"/>
          <w:u w:val="none"/>
        </w:rPr>
        <w:t>§ 1</w:t>
      </w:r>
    </w:p>
    <w:p w14:paraId="0ACD9158" w14:textId="77777777" w:rsidR="001F0EA4" w:rsidRPr="009B7711" w:rsidRDefault="001F0EA4" w:rsidP="003A0012">
      <w:pPr>
        <w:pStyle w:val="Nagwek2"/>
        <w:tabs>
          <w:tab w:val="num" w:pos="576"/>
        </w:tabs>
        <w:spacing w:line="240" w:lineRule="auto"/>
        <w:jc w:val="center"/>
        <w:rPr>
          <w:rFonts w:ascii="Calibri" w:hAnsi="Calibri"/>
        </w:rPr>
      </w:pPr>
      <w:r w:rsidRPr="009B7711">
        <w:rPr>
          <w:rFonts w:ascii="Calibri" w:hAnsi="Calibri"/>
          <w:color w:val="00000A"/>
          <w:u w:val="single"/>
        </w:rPr>
        <w:t>PRZEDMIOT UMOWY</w:t>
      </w:r>
    </w:p>
    <w:p w14:paraId="0B4D855C" w14:textId="77777777" w:rsidR="001F0EA4" w:rsidRPr="009B7711" w:rsidRDefault="001F0EA4" w:rsidP="003A0012">
      <w:pPr>
        <w:widowControl/>
        <w:tabs>
          <w:tab w:val="left" w:pos="1245"/>
        </w:tabs>
        <w:suppressAutoHyphens w:val="0"/>
        <w:rPr>
          <w:rFonts w:ascii="Calibri" w:eastAsia="Times New Roman" w:hAnsi="Calibri" w:cs="Arial"/>
          <w:b/>
        </w:rPr>
      </w:pPr>
    </w:p>
    <w:p w14:paraId="3801CA3A" w14:textId="77777777" w:rsidR="001F0EA4" w:rsidRPr="009B7711" w:rsidRDefault="001F0EA4" w:rsidP="003A0012">
      <w:pPr>
        <w:widowControl/>
        <w:suppressAutoHyphens w:val="0"/>
        <w:jc w:val="both"/>
        <w:rPr>
          <w:rFonts w:ascii="Calibri" w:hAnsi="Calibri" w:cs="Calibri"/>
        </w:rPr>
      </w:pPr>
      <w:r w:rsidRPr="009B7711">
        <w:rPr>
          <w:rFonts w:ascii="Calibri" w:hAnsi="Calibri"/>
        </w:rPr>
        <w:t>Mocą niniejszej umowy Wykonawca zobowiązuje się dokonać na zamówienie Zamawiającego zadanie pn.:</w:t>
      </w:r>
    </w:p>
    <w:p w14:paraId="37B7E890" w14:textId="77777777" w:rsidR="001F0EA4" w:rsidRPr="009B7711" w:rsidRDefault="001F0EA4" w:rsidP="003A0012">
      <w:pPr>
        <w:jc w:val="center"/>
        <w:rPr>
          <w:rFonts w:ascii="Calibri" w:hAnsi="Calibri"/>
          <w:b/>
        </w:rPr>
      </w:pPr>
    </w:p>
    <w:p w14:paraId="0E9BB865" w14:textId="564AD3D7" w:rsidR="001F0EA4" w:rsidRDefault="00B73611" w:rsidP="003A0012">
      <w:pPr>
        <w:jc w:val="center"/>
        <w:rPr>
          <w:rFonts w:ascii="Calibri" w:hAnsi="Calibri"/>
          <w:b/>
        </w:rPr>
      </w:pPr>
      <w:r w:rsidRPr="00B73611">
        <w:rPr>
          <w:rFonts w:ascii="Calibri" w:hAnsi="Calibri"/>
          <w:b/>
        </w:rPr>
        <w:t>Remont chodnika  w miejscowości Wielka Nieszawka</w:t>
      </w:r>
    </w:p>
    <w:p w14:paraId="0FADD0C6" w14:textId="77777777" w:rsidR="00B73611" w:rsidRPr="009B7711" w:rsidRDefault="00B73611" w:rsidP="003A0012">
      <w:pPr>
        <w:jc w:val="center"/>
        <w:rPr>
          <w:rFonts w:ascii="Calibri" w:hAnsi="Calibri"/>
          <w:b/>
        </w:rPr>
      </w:pPr>
    </w:p>
    <w:p w14:paraId="0A396E26" w14:textId="0B02EC90" w:rsidR="00DC4560" w:rsidRDefault="00E27C0E" w:rsidP="00792A1F">
      <w:pPr>
        <w:pStyle w:val="Akapitzlist"/>
        <w:numPr>
          <w:ilvl w:val="0"/>
          <w:numId w:val="79"/>
        </w:numPr>
        <w:jc w:val="both"/>
        <w:rPr>
          <w:sz w:val="24"/>
          <w:szCs w:val="24"/>
        </w:rPr>
      </w:pPr>
      <w:bookmarkStart w:id="2" w:name="_Hlk66699053"/>
      <w:r w:rsidRPr="00792A1F">
        <w:rPr>
          <w:sz w:val="24"/>
          <w:szCs w:val="24"/>
        </w:rPr>
        <w:t xml:space="preserve">Przedmiotem zamówienia jest remont chodnika przy ulicy Toruńskiej na terenie </w:t>
      </w:r>
      <w:r w:rsidR="006D4B37">
        <w:rPr>
          <w:sz w:val="24"/>
          <w:szCs w:val="24"/>
        </w:rPr>
        <w:t xml:space="preserve">miejscowości </w:t>
      </w:r>
      <w:r w:rsidRPr="00792A1F">
        <w:rPr>
          <w:sz w:val="24"/>
          <w:szCs w:val="24"/>
        </w:rPr>
        <w:t xml:space="preserve"> Wielka Nieszawka na działkach o numerach ewidencyjnych 226/1,359/1, 367/4 i 367/5 obręb 0005 Wielka Nieszawka w oparciu o ofertowe ceny jednostkowe za wykonanie 1 m2 remontu</w:t>
      </w:r>
      <w:r w:rsidR="006D4B37">
        <w:rPr>
          <w:sz w:val="24"/>
          <w:szCs w:val="24"/>
        </w:rPr>
        <w:t xml:space="preserve"> – szacunkowa ilość m2</w:t>
      </w:r>
      <w:r w:rsidR="00A35C3D">
        <w:rPr>
          <w:sz w:val="24"/>
          <w:szCs w:val="24"/>
        </w:rPr>
        <w:t xml:space="preserve"> - </w:t>
      </w:r>
      <w:r w:rsidR="006D4B37">
        <w:rPr>
          <w:sz w:val="24"/>
          <w:szCs w:val="24"/>
        </w:rPr>
        <w:t>300.</w:t>
      </w:r>
    </w:p>
    <w:p w14:paraId="7BFACC0D" w14:textId="59A152C9" w:rsidR="00884A21" w:rsidRDefault="00884A21" w:rsidP="00884A21">
      <w:pPr>
        <w:pStyle w:val="Akapitzlist"/>
        <w:jc w:val="both"/>
        <w:rPr>
          <w:sz w:val="24"/>
          <w:szCs w:val="24"/>
        </w:rPr>
      </w:pPr>
      <w:r>
        <w:rPr>
          <w:sz w:val="24"/>
          <w:szCs w:val="24"/>
        </w:rPr>
        <w:t xml:space="preserve">Zakres robót  obejmuje: </w:t>
      </w:r>
    </w:p>
    <w:p w14:paraId="23211568" w14:textId="77777777" w:rsidR="00884A21" w:rsidRPr="00884A21" w:rsidRDefault="00884A21" w:rsidP="00884A21">
      <w:pPr>
        <w:pStyle w:val="Akapitzlist"/>
        <w:numPr>
          <w:ilvl w:val="1"/>
          <w:numId w:val="66"/>
        </w:numPr>
        <w:rPr>
          <w:sz w:val="24"/>
          <w:szCs w:val="24"/>
        </w:rPr>
      </w:pPr>
      <w:r w:rsidRPr="00884A21">
        <w:rPr>
          <w:sz w:val="24"/>
          <w:szCs w:val="24"/>
        </w:rPr>
        <w:t>Roboty przygotowawcze i rozbiórkowe.</w:t>
      </w:r>
    </w:p>
    <w:p w14:paraId="473EEF0D" w14:textId="77777777" w:rsidR="00884A21" w:rsidRPr="00884A21" w:rsidRDefault="00884A21" w:rsidP="00884A21">
      <w:pPr>
        <w:pStyle w:val="Akapitzlist"/>
        <w:numPr>
          <w:ilvl w:val="1"/>
          <w:numId w:val="66"/>
        </w:numPr>
        <w:jc w:val="both"/>
        <w:rPr>
          <w:sz w:val="24"/>
          <w:szCs w:val="24"/>
        </w:rPr>
      </w:pPr>
      <w:r w:rsidRPr="00884A21">
        <w:rPr>
          <w:sz w:val="24"/>
          <w:szCs w:val="24"/>
        </w:rPr>
        <w:t>Rozebranie uszkodzonej części chodnika z oczyszczeniem i posortowaniem materiału uzyskanego z rozbiórki.</w:t>
      </w:r>
    </w:p>
    <w:p w14:paraId="5465AF5F" w14:textId="77777777" w:rsidR="00884A21" w:rsidRPr="00884A21" w:rsidRDefault="00884A21" w:rsidP="00884A21">
      <w:pPr>
        <w:pStyle w:val="Akapitzlist"/>
        <w:numPr>
          <w:ilvl w:val="1"/>
          <w:numId w:val="66"/>
        </w:numPr>
        <w:rPr>
          <w:sz w:val="24"/>
          <w:szCs w:val="24"/>
        </w:rPr>
      </w:pPr>
      <w:r w:rsidRPr="00884A21">
        <w:rPr>
          <w:sz w:val="24"/>
          <w:szCs w:val="24"/>
        </w:rPr>
        <w:t>Ponowne ustawienie oporników betonowych na ławie betonowej.</w:t>
      </w:r>
    </w:p>
    <w:p w14:paraId="5C05ADB2" w14:textId="77777777" w:rsidR="00884A21" w:rsidRPr="00884A21" w:rsidRDefault="00884A21" w:rsidP="00884A21">
      <w:pPr>
        <w:pStyle w:val="Akapitzlist"/>
        <w:numPr>
          <w:ilvl w:val="1"/>
          <w:numId w:val="66"/>
        </w:numPr>
        <w:rPr>
          <w:sz w:val="24"/>
          <w:szCs w:val="24"/>
        </w:rPr>
      </w:pPr>
      <w:r w:rsidRPr="00884A21">
        <w:rPr>
          <w:sz w:val="24"/>
          <w:szCs w:val="24"/>
        </w:rPr>
        <w:t>Naprawę podbudowy z zastosowaniem warstw:</w:t>
      </w:r>
    </w:p>
    <w:p w14:paraId="60E56BDD" w14:textId="77777777" w:rsidR="00884A21" w:rsidRPr="00884A21" w:rsidRDefault="00884A21" w:rsidP="00884A21">
      <w:pPr>
        <w:pStyle w:val="Akapitzlist"/>
        <w:numPr>
          <w:ilvl w:val="0"/>
          <w:numId w:val="67"/>
        </w:numPr>
        <w:rPr>
          <w:sz w:val="24"/>
          <w:szCs w:val="24"/>
        </w:rPr>
      </w:pPr>
      <w:r w:rsidRPr="00884A21">
        <w:rPr>
          <w:sz w:val="24"/>
          <w:szCs w:val="24"/>
        </w:rPr>
        <w:t>Kostka betonowa uzyskana z rozbiórki (uzupełnienie ewentualnych braków).</w:t>
      </w:r>
    </w:p>
    <w:p w14:paraId="5C67F432" w14:textId="77777777" w:rsidR="00884A21" w:rsidRPr="00884A21" w:rsidRDefault="00884A21" w:rsidP="00884A21">
      <w:pPr>
        <w:pStyle w:val="Akapitzlist"/>
        <w:numPr>
          <w:ilvl w:val="0"/>
          <w:numId w:val="67"/>
        </w:numPr>
        <w:rPr>
          <w:sz w:val="24"/>
          <w:szCs w:val="24"/>
        </w:rPr>
      </w:pPr>
      <w:r w:rsidRPr="00884A21">
        <w:rPr>
          <w:sz w:val="24"/>
          <w:szCs w:val="24"/>
        </w:rPr>
        <w:t>Podsypka cementowo - piaskowa frakcji do 2 mm gr 3 - 5 cm.</w:t>
      </w:r>
    </w:p>
    <w:p w14:paraId="1B10061F" w14:textId="77777777" w:rsidR="00884A21" w:rsidRPr="00884A21" w:rsidRDefault="00884A21" w:rsidP="00884A21">
      <w:pPr>
        <w:pStyle w:val="Akapitzlist"/>
        <w:numPr>
          <w:ilvl w:val="0"/>
          <w:numId w:val="67"/>
        </w:numPr>
        <w:rPr>
          <w:sz w:val="24"/>
          <w:szCs w:val="24"/>
        </w:rPr>
      </w:pPr>
      <w:r w:rsidRPr="00884A21">
        <w:rPr>
          <w:sz w:val="24"/>
          <w:szCs w:val="24"/>
        </w:rPr>
        <w:t>Tłuczeń lub gruz betonowy frakcja 4 - 16 mm  gr. 10 cm.</w:t>
      </w:r>
    </w:p>
    <w:p w14:paraId="50C79293" w14:textId="77777777" w:rsidR="00884A21" w:rsidRPr="00884A21" w:rsidRDefault="00884A21" w:rsidP="00884A21">
      <w:pPr>
        <w:pStyle w:val="Akapitzlist"/>
        <w:numPr>
          <w:ilvl w:val="0"/>
          <w:numId w:val="67"/>
        </w:numPr>
        <w:rPr>
          <w:sz w:val="24"/>
          <w:szCs w:val="24"/>
        </w:rPr>
      </w:pPr>
      <w:r w:rsidRPr="00884A21">
        <w:rPr>
          <w:sz w:val="24"/>
          <w:szCs w:val="24"/>
        </w:rPr>
        <w:t xml:space="preserve">Tłuczeń lub gruz betonowy frakcji 16 - 36 mm gr. 15 cm.  </w:t>
      </w:r>
    </w:p>
    <w:p w14:paraId="134EFDE7" w14:textId="77777777" w:rsidR="00884A21" w:rsidRPr="00884A21" w:rsidRDefault="00884A21" w:rsidP="00884A21">
      <w:pPr>
        <w:pStyle w:val="Akapitzlist"/>
        <w:numPr>
          <w:ilvl w:val="0"/>
          <w:numId w:val="67"/>
        </w:numPr>
        <w:rPr>
          <w:sz w:val="24"/>
          <w:szCs w:val="24"/>
        </w:rPr>
      </w:pPr>
      <w:r w:rsidRPr="00884A21">
        <w:rPr>
          <w:sz w:val="24"/>
          <w:szCs w:val="24"/>
        </w:rPr>
        <w:t>Warstwa odsączająca z piasku gr. 10 cm.</w:t>
      </w:r>
    </w:p>
    <w:p w14:paraId="183925D1" w14:textId="77777777" w:rsidR="006D4B37" w:rsidRPr="00792A1F" w:rsidRDefault="006D4B37" w:rsidP="006D4B37">
      <w:pPr>
        <w:pStyle w:val="Akapitzlist"/>
        <w:jc w:val="both"/>
        <w:rPr>
          <w:sz w:val="24"/>
          <w:szCs w:val="24"/>
        </w:rPr>
      </w:pPr>
    </w:p>
    <w:bookmarkEnd w:id="2"/>
    <w:p w14:paraId="58434CBE" w14:textId="1DEE218F" w:rsidR="004F3486" w:rsidRPr="009B7711" w:rsidRDefault="00E27C0E" w:rsidP="00B374A9">
      <w:pPr>
        <w:shd w:val="clear" w:color="auto" w:fill="FFFFFF"/>
        <w:spacing w:line="276" w:lineRule="auto"/>
        <w:ind w:firstLine="284"/>
        <w:jc w:val="both"/>
        <w:rPr>
          <w:rFonts w:ascii="Calibri" w:hAnsi="Calibri" w:cs="Calibri"/>
        </w:rPr>
      </w:pPr>
      <w:r>
        <w:rPr>
          <w:rFonts w:ascii="Calibri" w:hAnsi="Calibri" w:cs="Calibri"/>
        </w:rPr>
        <w:t xml:space="preserve">2. </w:t>
      </w:r>
      <w:r w:rsidR="004F3486" w:rsidRPr="009B7711">
        <w:rPr>
          <w:rFonts w:ascii="Calibri" w:hAnsi="Calibri" w:cs="Calibri"/>
        </w:rPr>
        <w:t xml:space="preserve"> Integralną częścią niniejszej umowy są:</w:t>
      </w:r>
    </w:p>
    <w:p w14:paraId="28E403EB" w14:textId="77777777" w:rsidR="004F3486" w:rsidRPr="009B7711" w:rsidRDefault="004F3486" w:rsidP="00B374A9">
      <w:pPr>
        <w:shd w:val="clear" w:color="auto" w:fill="FFFFFF"/>
        <w:spacing w:line="276" w:lineRule="auto"/>
        <w:ind w:left="709"/>
        <w:jc w:val="both"/>
        <w:rPr>
          <w:rFonts w:ascii="Calibri" w:hAnsi="Calibri" w:cs="Calibri"/>
        </w:rPr>
      </w:pPr>
      <w:r w:rsidRPr="009B7711">
        <w:rPr>
          <w:rFonts w:ascii="Calibri" w:hAnsi="Calibri" w:cs="Calibri"/>
        </w:rPr>
        <w:t>1)</w:t>
      </w:r>
      <w:r w:rsidRPr="009B7711">
        <w:rPr>
          <w:rFonts w:ascii="Calibri" w:hAnsi="Calibri" w:cs="Calibri"/>
        </w:rPr>
        <w:tab/>
        <w:t xml:space="preserve">SWZ </w:t>
      </w:r>
    </w:p>
    <w:p w14:paraId="4E77219E" w14:textId="77777777" w:rsidR="004F3486" w:rsidRDefault="004F3486" w:rsidP="00B374A9">
      <w:pPr>
        <w:shd w:val="clear" w:color="auto" w:fill="FFFFFF"/>
        <w:spacing w:line="276" w:lineRule="auto"/>
        <w:ind w:left="709"/>
        <w:jc w:val="both"/>
        <w:rPr>
          <w:rFonts w:ascii="Calibri" w:hAnsi="Calibri" w:cs="Calibri"/>
        </w:rPr>
      </w:pPr>
      <w:r w:rsidRPr="009B7711">
        <w:rPr>
          <w:rFonts w:ascii="Calibri" w:hAnsi="Calibri" w:cs="Calibri"/>
        </w:rPr>
        <w:t>2)</w:t>
      </w:r>
      <w:r w:rsidRPr="009B7711">
        <w:rPr>
          <w:rFonts w:ascii="Calibri" w:hAnsi="Calibri" w:cs="Calibri"/>
        </w:rPr>
        <w:tab/>
        <w:t xml:space="preserve">oferta Wykonawcy wraz z oświadczeniami i dokumentami złożonymi wraz </w:t>
      </w:r>
      <w:r w:rsidR="00CC690A">
        <w:rPr>
          <w:rFonts w:ascii="Calibri" w:hAnsi="Calibri" w:cs="Calibri"/>
        </w:rPr>
        <w:br/>
      </w:r>
      <w:r w:rsidRPr="009B7711">
        <w:rPr>
          <w:rFonts w:ascii="Calibri" w:hAnsi="Calibri" w:cs="Calibri"/>
        </w:rPr>
        <w:t>z ofertą,</w:t>
      </w:r>
    </w:p>
    <w:p w14:paraId="4B517CAB" w14:textId="77777777" w:rsidR="002E23B0" w:rsidRPr="001F0EA4" w:rsidRDefault="002E23B0" w:rsidP="00B374A9">
      <w:pPr>
        <w:shd w:val="clear" w:color="auto" w:fill="FFFFFF"/>
        <w:spacing w:line="276" w:lineRule="auto"/>
        <w:ind w:left="709"/>
        <w:jc w:val="both"/>
        <w:rPr>
          <w:rFonts w:ascii="Calibri" w:hAnsi="Calibri" w:cs="Calibri"/>
        </w:rPr>
      </w:pPr>
    </w:p>
    <w:p w14:paraId="102896E6" w14:textId="77777777" w:rsidR="004F3486" w:rsidRPr="001F0EA4" w:rsidRDefault="00DC4560" w:rsidP="00B374A9">
      <w:pPr>
        <w:shd w:val="clear" w:color="auto" w:fill="FFFFFF"/>
        <w:spacing w:line="276" w:lineRule="auto"/>
        <w:ind w:left="284"/>
        <w:jc w:val="both"/>
        <w:rPr>
          <w:rFonts w:ascii="Calibri" w:hAnsi="Calibri" w:cs="Calibri"/>
        </w:rPr>
      </w:pPr>
      <w:r>
        <w:rPr>
          <w:rFonts w:ascii="Calibri" w:hAnsi="Calibri" w:cs="Calibri"/>
        </w:rPr>
        <w:t>7</w:t>
      </w:r>
      <w:r w:rsidR="004F3486" w:rsidRPr="001F0EA4">
        <w:rPr>
          <w:rFonts w:ascii="Calibri" w:hAnsi="Calibri" w:cs="Calibri"/>
        </w:rPr>
        <w:t>. Zamawiający ustala następującą hierarchię ważności dokumentów przy rozstrzyganiu jakichkolwiek rozbieżności w ich treści:</w:t>
      </w:r>
    </w:p>
    <w:p w14:paraId="0031A2D1" w14:textId="77777777" w:rsidR="004F3486" w:rsidRPr="001F0EA4" w:rsidRDefault="004F3486" w:rsidP="00B374A9">
      <w:pPr>
        <w:shd w:val="clear" w:color="auto" w:fill="FFFFFF"/>
        <w:spacing w:line="276" w:lineRule="auto"/>
        <w:ind w:left="1440"/>
        <w:jc w:val="both"/>
        <w:rPr>
          <w:rFonts w:ascii="Calibri" w:hAnsi="Calibri" w:cs="Calibri"/>
        </w:rPr>
      </w:pPr>
      <w:r w:rsidRPr="001F0EA4">
        <w:rPr>
          <w:rFonts w:ascii="Calibri" w:hAnsi="Calibri" w:cs="Calibri"/>
        </w:rPr>
        <w:t>1)</w:t>
      </w:r>
      <w:r w:rsidRPr="001F0EA4">
        <w:rPr>
          <w:rFonts w:ascii="Calibri" w:hAnsi="Calibri" w:cs="Calibri"/>
        </w:rPr>
        <w:tab/>
        <w:t>Umowa,</w:t>
      </w:r>
    </w:p>
    <w:p w14:paraId="0B3FD451" w14:textId="77777777" w:rsidR="004F3486" w:rsidRPr="001F0EA4" w:rsidRDefault="004F3486" w:rsidP="00B374A9">
      <w:pPr>
        <w:shd w:val="clear" w:color="auto" w:fill="FFFFFF"/>
        <w:spacing w:line="276" w:lineRule="auto"/>
        <w:ind w:left="1440"/>
        <w:jc w:val="both"/>
        <w:rPr>
          <w:rFonts w:ascii="Calibri" w:hAnsi="Calibri" w:cs="Calibri"/>
        </w:rPr>
      </w:pPr>
      <w:r w:rsidRPr="001F0EA4">
        <w:rPr>
          <w:rFonts w:ascii="Calibri" w:hAnsi="Calibri" w:cs="Calibri"/>
        </w:rPr>
        <w:t>2)</w:t>
      </w:r>
      <w:r w:rsidRPr="001F0EA4">
        <w:rPr>
          <w:rFonts w:ascii="Calibri" w:hAnsi="Calibri" w:cs="Calibri"/>
        </w:rPr>
        <w:tab/>
        <w:t xml:space="preserve">SWZ – </w:t>
      </w:r>
      <w:r>
        <w:rPr>
          <w:rFonts w:ascii="Calibri" w:hAnsi="Calibri" w:cs="Calibri"/>
        </w:rPr>
        <w:t>Opis przedmiotu zamówienia</w:t>
      </w:r>
    </w:p>
    <w:p w14:paraId="2AC0D73C" w14:textId="77777777" w:rsidR="004F3486" w:rsidRPr="001F0EA4" w:rsidRDefault="004F3486" w:rsidP="00B374A9">
      <w:pPr>
        <w:shd w:val="clear" w:color="auto" w:fill="FFFFFF"/>
        <w:spacing w:line="276" w:lineRule="auto"/>
        <w:ind w:left="1440"/>
        <w:jc w:val="both"/>
        <w:rPr>
          <w:rFonts w:ascii="Calibri" w:hAnsi="Calibri" w:cs="Calibri"/>
        </w:rPr>
      </w:pPr>
      <w:r>
        <w:rPr>
          <w:rFonts w:ascii="Calibri" w:hAnsi="Calibri" w:cs="Calibri"/>
        </w:rPr>
        <w:t>3</w:t>
      </w:r>
      <w:r w:rsidRPr="001F0EA4">
        <w:rPr>
          <w:rFonts w:ascii="Calibri" w:hAnsi="Calibri" w:cs="Calibri"/>
        </w:rPr>
        <w:t>)</w:t>
      </w:r>
      <w:r w:rsidRPr="001F0EA4">
        <w:rPr>
          <w:rFonts w:ascii="Calibri" w:hAnsi="Calibri" w:cs="Calibri"/>
        </w:rPr>
        <w:tab/>
        <w:t>oferta Wykonawcy wraz z oświadczeniami i dokumentami złożonymi wraz z ofertą.</w:t>
      </w:r>
    </w:p>
    <w:p w14:paraId="430DD64E" w14:textId="77777777" w:rsidR="004F3486" w:rsidRPr="001F0EA4" w:rsidRDefault="004F3486" w:rsidP="003A0012">
      <w:pPr>
        <w:ind w:left="1080"/>
        <w:jc w:val="both"/>
        <w:rPr>
          <w:rFonts w:ascii="Calibri" w:hAnsi="Calibri"/>
          <w:highlight w:val="yellow"/>
        </w:rPr>
      </w:pPr>
    </w:p>
    <w:p w14:paraId="04E33DCD" w14:textId="77777777" w:rsidR="00E7134E" w:rsidRPr="00E7134E" w:rsidRDefault="00E7134E" w:rsidP="003A0012">
      <w:pPr>
        <w:pStyle w:val="NormalnyWeb"/>
        <w:spacing w:before="0" w:beforeAutospacing="0" w:after="0"/>
        <w:jc w:val="center"/>
        <w:rPr>
          <w:b/>
          <w:bCs/>
        </w:rPr>
      </w:pPr>
      <w:r w:rsidRPr="00E7134E">
        <w:rPr>
          <w:b/>
          <w:bCs/>
        </w:rPr>
        <w:t>§2</w:t>
      </w:r>
    </w:p>
    <w:p w14:paraId="1CC699F9" w14:textId="77777777" w:rsidR="00E7134E"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t>Oświadczenia Wykonawcy</w:t>
      </w:r>
    </w:p>
    <w:p w14:paraId="0A0D974A" w14:textId="77777777" w:rsidR="00C43C83" w:rsidRPr="00C43C83" w:rsidRDefault="00C43C83" w:rsidP="00C43C83">
      <w:pPr>
        <w:pStyle w:val="Tekstpodstawowy"/>
      </w:pPr>
    </w:p>
    <w:p w14:paraId="46719D57" w14:textId="77777777" w:rsidR="00E7134E" w:rsidRPr="00E7134E" w:rsidRDefault="00E7134E" w:rsidP="00C43C83">
      <w:pPr>
        <w:pStyle w:val="NormalnyWeb"/>
        <w:numPr>
          <w:ilvl w:val="0"/>
          <w:numId w:val="22"/>
        </w:numPr>
        <w:tabs>
          <w:tab w:val="clear" w:pos="720"/>
          <w:tab w:val="num" w:pos="0"/>
        </w:tabs>
        <w:spacing w:before="0" w:beforeAutospacing="0" w:after="0" w:afterAutospacing="0" w:line="276" w:lineRule="auto"/>
        <w:jc w:val="both"/>
      </w:pPr>
      <w:r w:rsidRPr="00E7134E">
        <w:rPr>
          <w:color w:val="000000"/>
        </w:rPr>
        <w:t xml:space="preserve">Wykonawca oświadcza, że posiada wymagane obowiązującymi przepisami uprawnienia i kwalifikacje do wykonania robót budowlanych będących przedmiotem umowy, jak również dysponuje niezbędnym zapleczem technicznym </w:t>
      </w:r>
      <w:r w:rsidR="00CC690A">
        <w:rPr>
          <w:color w:val="000000"/>
        </w:rPr>
        <w:br/>
      </w:r>
      <w:r w:rsidRPr="00E7134E">
        <w:rPr>
          <w:color w:val="000000"/>
        </w:rPr>
        <w:t>i osobowym do ich przeprowadzenia.</w:t>
      </w:r>
    </w:p>
    <w:p w14:paraId="0FADF9EF" w14:textId="77777777" w:rsidR="00E7134E" w:rsidRPr="00E7134E" w:rsidRDefault="00E7134E" w:rsidP="00C43C83">
      <w:pPr>
        <w:pStyle w:val="NormalnyWeb"/>
        <w:numPr>
          <w:ilvl w:val="0"/>
          <w:numId w:val="22"/>
        </w:numPr>
        <w:spacing w:before="0" w:beforeAutospacing="0" w:after="0" w:afterAutospacing="0" w:line="276" w:lineRule="auto"/>
        <w:jc w:val="both"/>
      </w:pPr>
      <w:r w:rsidRPr="00E7134E">
        <w:rPr>
          <w:color w:val="000000"/>
        </w:rPr>
        <w:t>Wykonawca oświadcza, że ponosi wyłączną odpowiedzialność z tytułu ewentualnego uszkodzenia instalacji podziemnych, także tych, które zostały ujęte w ewidencji sieci uzbrojenia, ale ich przebieg został naniesiony na kopii mapy do celów projektowych.</w:t>
      </w:r>
    </w:p>
    <w:p w14:paraId="205A0BCF" w14:textId="77777777" w:rsidR="00E7134E" w:rsidRPr="00E7134E" w:rsidRDefault="00E7134E" w:rsidP="00C43C83">
      <w:pPr>
        <w:pStyle w:val="NormalnyWeb"/>
        <w:numPr>
          <w:ilvl w:val="0"/>
          <w:numId w:val="22"/>
        </w:numPr>
        <w:spacing w:after="0" w:afterAutospacing="0" w:line="276" w:lineRule="auto"/>
        <w:jc w:val="both"/>
      </w:pPr>
      <w:r w:rsidRPr="00E7134E">
        <w:rPr>
          <w:color w:val="000000"/>
        </w:rPr>
        <w:t xml:space="preserve">Wykonawca oświadcza, że podmiot udostępniający …………………………., na zasoby którego, celem wykazania spełniania warunków udziału w postępowaniu </w:t>
      </w:r>
      <w:r w:rsidR="00CC690A">
        <w:rPr>
          <w:color w:val="000000"/>
        </w:rPr>
        <w:br/>
      </w:r>
      <w:r w:rsidRPr="00E7134E">
        <w:rPr>
          <w:color w:val="000000"/>
        </w:rPr>
        <w:t xml:space="preserve">o udzielenie zamówienia publicznego w zakresie zdolności zawodowej Wykonawca powołał się w ofercie, będzie realizował przedmiot niniejszej umowy w zakresie ……………………………………………………………………………………… W przypadku zaprzestania wykonywania robót przez ten podmiot w powyższym zakresie, Wykonawca będzie zobowiązany do zastąpienia tego podmiotu przez inny podmiot posiadający zasoby nie mniejsze niż te, na które wykonawca się powoływał w trakcie postępowania </w:t>
      </w:r>
      <w:r w:rsidR="00CC690A">
        <w:rPr>
          <w:color w:val="000000"/>
        </w:rPr>
        <w:br/>
      </w:r>
      <w:r w:rsidRPr="00E7134E">
        <w:rPr>
          <w:color w:val="000000"/>
        </w:rPr>
        <w:t xml:space="preserve">o udzielenie zamówienia, po uprzednim uzyskaniu zgody Zamawiającego. </w:t>
      </w:r>
    </w:p>
    <w:p w14:paraId="3983D0B4" w14:textId="77777777" w:rsidR="00E7134E" w:rsidRPr="00E7134E" w:rsidRDefault="00E7134E" w:rsidP="00382AA3">
      <w:pPr>
        <w:pStyle w:val="NormalnyWeb"/>
        <w:numPr>
          <w:ilvl w:val="0"/>
          <w:numId w:val="22"/>
        </w:numPr>
        <w:spacing w:after="0" w:afterAutospacing="0" w:line="276" w:lineRule="auto"/>
        <w:jc w:val="both"/>
      </w:pPr>
      <w:r w:rsidRPr="00E7134E">
        <w:t>Wykonawca ponosi wyłączną odpowiedzialność za:</w:t>
      </w:r>
    </w:p>
    <w:p w14:paraId="10EA4E54" w14:textId="77777777" w:rsidR="00E7134E" w:rsidRPr="00E7134E" w:rsidRDefault="00E7134E" w:rsidP="00382AA3">
      <w:pPr>
        <w:pStyle w:val="NormalnyWeb"/>
        <w:numPr>
          <w:ilvl w:val="0"/>
          <w:numId w:val="49"/>
        </w:numPr>
        <w:spacing w:after="0" w:afterAutospacing="0" w:line="276" w:lineRule="auto"/>
        <w:jc w:val="both"/>
      </w:pPr>
      <w:r w:rsidRPr="00E7134E">
        <w:t>Przeszkolenie zatrudnionych przez siebie osób,</w:t>
      </w:r>
    </w:p>
    <w:p w14:paraId="07CBA431" w14:textId="77777777" w:rsidR="00E7134E" w:rsidRPr="00E7134E" w:rsidRDefault="00E7134E" w:rsidP="00382AA3">
      <w:pPr>
        <w:pStyle w:val="NormalnyWeb"/>
        <w:numPr>
          <w:ilvl w:val="0"/>
          <w:numId w:val="49"/>
        </w:numPr>
        <w:spacing w:after="0" w:afterAutospacing="0" w:line="276" w:lineRule="auto"/>
        <w:jc w:val="both"/>
      </w:pPr>
      <w:r w:rsidRPr="00E7134E">
        <w:t>Posiadanie przez te osoby wymaganych badań lekarskich,</w:t>
      </w:r>
    </w:p>
    <w:p w14:paraId="2A669DB4" w14:textId="77777777" w:rsidR="00E7134E" w:rsidRPr="00E7134E" w:rsidRDefault="00E7134E" w:rsidP="00382AA3">
      <w:pPr>
        <w:pStyle w:val="NormalnyWeb"/>
        <w:numPr>
          <w:ilvl w:val="0"/>
          <w:numId w:val="49"/>
        </w:numPr>
        <w:spacing w:after="0" w:afterAutospacing="0" w:line="276" w:lineRule="auto"/>
        <w:jc w:val="both"/>
      </w:pPr>
      <w:r w:rsidRPr="00E7134E">
        <w:t>Przeszkolenie stanowiskowe.</w:t>
      </w:r>
    </w:p>
    <w:p w14:paraId="3DBCDB2E" w14:textId="77777777" w:rsidR="00E7134E" w:rsidRPr="00A07489" w:rsidRDefault="00E7134E" w:rsidP="00382AA3">
      <w:pPr>
        <w:pStyle w:val="NormalnyWeb"/>
        <w:numPr>
          <w:ilvl w:val="0"/>
          <w:numId w:val="22"/>
        </w:numPr>
        <w:spacing w:after="0" w:afterAutospacing="0" w:line="276" w:lineRule="auto"/>
        <w:jc w:val="both"/>
      </w:pPr>
      <w:r w:rsidRPr="00E7134E">
        <w:rPr>
          <w:color w:val="000000"/>
        </w:rPr>
        <w:t xml:space="preserve"> Wykonawca oświadcza, że dysponuje odpowiednimi środkami finansowymi umożliwiającymi wykonanie przedmiotu umowy.</w:t>
      </w:r>
    </w:p>
    <w:p w14:paraId="113156EB" w14:textId="77777777" w:rsidR="00A07489" w:rsidRPr="00E7134E" w:rsidRDefault="00A07489" w:rsidP="00A07489">
      <w:pPr>
        <w:pStyle w:val="NormalnyWeb"/>
        <w:spacing w:after="0" w:afterAutospacing="0"/>
        <w:ind w:left="720"/>
        <w:jc w:val="both"/>
      </w:pPr>
    </w:p>
    <w:p w14:paraId="2CE03BBB" w14:textId="77777777" w:rsidR="00E7134E" w:rsidRPr="0040381F" w:rsidRDefault="00E7134E" w:rsidP="003A0012">
      <w:pPr>
        <w:pStyle w:val="NormalnyWeb"/>
        <w:spacing w:before="0" w:beforeAutospacing="0" w:after="0"/>
        <w:ind w:left="426" w:hanging="426"/>
        <w:jc w:val="center"/>
      </w:pPr>
      <w:r w:rsidRPr="0040381F">
        <w:rPr>
          <w:b/>
          <w:bCs/>
        </w:rPr>
        <w:t>§ 3</w:t>
      </w:r>
    </w:p>
    <w:p w14:paraId="31603DEA" w14:textId="77777777" w:rsidR="00E7134E"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lastRenderedPageBreak/>
        <w:t>Obowiązki Zamawiającego</w:t>
      </w:r>
    </w:p>
    <w:p w14:paraId="543410B3" w14:textId="77777777" w:rsidR="00A07489" w:rsidRPr="00A07489" w:rsidRDefault="00A07489" w:rsidP="00A07489">
      <w:pPr>
        <w:pStyle w:val="Tekstpodstawowy"/>
      </w:pPr>
    </w:p>
    <w:p w14:paraId="6C7182EF" w14:textId="77777777" w:rsidR="00E7134E" w:rsidRPr="00E7134E" w:rsidRDefault="00E7134E" w:rsidP="00BC0863">
      <w:pPr>
        <w:pStyle w:val="NormalnyWeb"/>
        <w:numPr>
          <w:ilvl w:val="0"/>
          <w:numId w:val="23"/>
        </w:numPr>
        <w:spacing w:before="0" w:beforeAutospacing="0" w:after="0" w:afterAutospacing="0" w:line="276" w:lineRule="auto"/>
        <w:jc w:val="both"/>
      </w:pPr>
      <w:r w:rsidRPr="00E7134E">
        <w:t>Zamawiający zobowiązuje się:</w:t>
      </w:r>
    </w:p>
    <w:p w14:paraId="59B8F7D8"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udostępnić dane, związane z wykonaniem przedmiotu umowy, bę</w:t>
      </w:r>
      <w:r>
        <w:t xml:space="preserve">dące </w:t>
      </w:r>
      <w:r w:rsidR="00CC690A">
        <w:br/>
      </w:r>
      <w:r>
        <w:t>w posiadaniu Zamawiającego;</w:t>
      </w:r>
    </w:p>
    <w:p w14:paraId="2808FE66"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upoważnić Wykonawcę w zakresie niniejszej umowy do reprezentowania Zamawiającego przed instytucjami administracji państwowej oraz innymi instytucjami, z którymi kontakt jest niezbędny</w:t>
      </w:r>
      <w:r>
        <w:t xml:space="preserve"> do realizacji przedmiotu umowy;</w:t>
      </w:r>
    </w:p>
    <w:p w14:paraId="7C145C3A" w14:textId="77777777" w:rsidR="00E7134E" w:rsidRPr="008B11D8" w:rsidRDefault="00E7134E" w:rsidP="00BC0863">
      <w:pPr>
        <w:pStyle w:val="NormalnyWeb"/>
        <w:numPr>
          <w:ilvl w:val="1"/>
          <w:numId w:val="51"/>
        </w:numPr>
        <w:spacing w:after="0" w:afterAutospacing="0" w:line="276" w:lineRule="auto"/>
        <w:ind w:left="1134" w:hanging="425"/>
        <w:jc w:val="both"/>
        <w:rPr>
          <w:color w:val="000000" w:themeColor="text1"/>
        </w:rPr>
      </w:pPr>
      <w:r w:rsidRPr="00E7134E">
        <w:t xml:space="preserve">przekazać Wykonawcy plac </w:t>
      </w:r>
      <w:r w:rsidRPr="008B11D8">
        <w:rPr>
          <w:color w:val="000000" w:themeColor="text1"/>
        </w:rPr>
        <w:t>budowy</w:t>
      </w:r>
      <w:r w:rsidR="00DD513D" w:rsidRPr="008B11D8">
        <w:rPr>
          <w:color w:val="000000" w:themeColor="text1"/>
        </w:rPr>
        <w:t xml:space="preserve"> wskazując na piśmie miejsca wymagające naprawy.</w:t>
      </w:r>
    </w:p>
    <w:p w14:paraId="342320B8" w14:textId="2D2DEE77" w:rsidR="00E7134E" w:rsidRPr="00E7134E" w:rsidRDefault="00E7134E" w:rsidP="00BC0863">
      <w:pPr>
        <w:pStyle w:val="NormalnyWeb"/>
        <w:numPr>
          <w:ilvl w:val="1"/>
          <w:numId w:val="51"/>
        </w:numPr>
        <w:spacing w:after="0" w:afterAutospacing="0" w:line="276" w:lineRule="auto"/>
        <w:ind w:left="1134" w:hanging="425"/>
        <w:jc w:val="both"/>
      </w:pPr>
      <w:r w:rsidRPr="00E7134E">
        <w:t xml:space="preserve">do </w:t>
      </w:r>
      <w:r w:rsidRPr="008828BA">
        <w:rPr>
          <w:u w:val="single"/>
        </w:rPr>
        <w:t>zapewnienia nadzoru</w:t>
      </w:r>
      <w:r w:rsidR="00792A1F">
        <w:rPr>
          <w:u w:val="single"/>
        </w:rPr>
        <w:t xml:space="preserve"> </w:t>
      </w:r>
      <w:r>
        <w:t>nad prowadzonymi robotami;</w:t>
      </w:r>
    </w:p>
    <w:p w14:paraId="42AB123A"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odebrać przedmiot umowy po należytym</w:t>
      </w:r>
      <w:r>
        <w:t xml:space="preserve"> jego wykonaniu przez Wykonawcę;</w:t>
      </w:r>
    </w:p>
    <w:p w14:paraId="37E71DAD" w14:textId="77777777" w:rsidR="00E7134E" w:rsidRDefault="00E7134E" w:rsidP="00BC0863">
      <w:pPr>
        <w:pStyle w:val="NormalnyWeb"/>
        <w:numPr>
          <w:ilvl w:val="1"/>
          <w:numId w:val="51"/>
        </w:numPr>
        <w:spacing w:after="0" w:afterAutospacing="0" w:line="276" w:lineRule="auto"/>
        <w:ind w:left="1134" w:hanging="425"/>
        <w:jc w:val="both"/>
      </w:pPr>
      <w:r w:rsidRPr="00E7134E">
        <w:t>wywiązać się z terminowej zapłaty wynagrodzenia za wykonane i odebrane prace po dopełnieniu przez Wykonawcę warun</w:t>
      </w:r>
      <w:r>
        <w:t>ków płatności określonych w § 9;</w:t>
      </w:r>
    </w:p>
    <w:p w14:paraId="386A5130"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przeprowadzać kontrole w zakresie sposobu wykonywania przedmiotu umowy przez wykonawcę oraz zgodnie z art. 95 ust 1 ustawy Pzp prowadzić kontrolę spełniania przez wykonawcę wymagań, o których mowa w § 10 umowy.</w:t>
      </w:r>
    </w:p>
    <w:p w14:paraId="61B96205" w14:textId="77777777" w:rsidR="00E7134E" w:rsidRPr="0040381F" w:rsidRDefault="00E7134E" w:rsidP="003A0012">
      <w:pPr>
        <w:pStyle w:val="NormalnyWeb"/>
        <w:spacing w:after="0"/>
        <w:jc w:val="center"/>
      </w:pPr>
      <w:r w:rsidRPr="0040381F">
        <w:rPr>
          <w:b/>
          <w:bCs/>
        </w:rPr>
        <w:t>§ 4</w:t>
      </w:r>
    </w:p>
    <w:p w14:paraId="1FF253E0" w14:textId="77777777" w:rsidR="00E7134E" w:rsidRPr="00A07489"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t>Obowiązki Wykonawcy</w:t>
      </w:r>
    </w:p>
    <w:p w14:paraId="2E888E18" w14:textId="77777777" w:rsidR="00E7134E" w:rsidRPr="00E7134E" w:rsidRDefault="00E7134E" w:rsidP="00BC0863">
      <w:pPr>
        <w:pStyle w:val="NormalnyWeb"/>
        <w:numPr>
          <w:ilvl w:val="2"/>
          <w:numId w:val="24"/>
        </w:numPr>
        <w:tabs>
          <w:tab w:val="clear" w:pos="2160"/>
          <w:tab w:val="num" w:pos="709"/>
        </w:tabs>
        <w:spacing w:before="0" w:beforeAutospacing="0" w:after="0" w:afterAutospacing="0" w:line="276" w:lineRule="auto"/>
        <w:ind w:left="425" w:firstLine="0"/>
        <w:jc w:val="both"/>
      </w:pPr>
      <w:r w:rsidRPr="00E7134E">
        <w:t>Wykonawca zobowiązuje się:</w:t>
      </w:r>
    </w:p>
    <w:p w14:paraId="47C000C4"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wykonać przedmiot umowy zgodnie z postanowieniami swz z należytą starannością przez osoby z odpowiednimi uprawnieniami;</w:t>
      </w:r>
    </w:p>
    <w:p w14:paraId="2BEA351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przejąć plac budowy od Zamawiającego;</w:t>
      </w:r>
    </w:p>
    <w:p w14:paraId="5302D385"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wykonać czynności wynikające z obowiązujących przepisów prawa;</w:t>
      </w:r>
    </w:p>
    <w:p w14:paraId="2E79894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do utrzymania ładu i porządku na terenie budowy, a po zakończeniu robót usunąć poza teren budowy wszelkie urządzenia tymczasowego zaplecza oraz pozostawić cały teren budowy i robót uporządkowany, nadający się do użytkowania;</w:t>
      </w:r>
    </w:p>
    <w:p w14:paraId="07955612"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informować Zamawiającego o problemach lub okolicznościach mogących wpłynąć na jakość robót lub termin zakończenia robót;</w:t>
      </w:r>
    </w:p>
    <w:p w14:paraId="0713B720"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niezwłocznie informować Zamawiającego o zaistniałych na terenie budowy kontrolach i wypadkach;</w:t>
      </w:r>
    </w:p>
    <w:p w14:paraId="1A64FE26"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zorganizować, utrzymać i zlikwidować według własnych potrzeb zaplecze budowy wraz z mediami;</w:t>
      </w:r>
    </w:p>
    <w:p w14:paraId="2F76C22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sporządzić przed rozpoczęciem robót projekt organizacji ruchu na czas prowadzenia robót w pasie drogowym oraz uzyskać jego zatwierdzenie we właściwym organie;</w:t>
      </w:r>
    </w:p>
    <w:p w14:paraId="7A027361"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zabezpieczyć plac budowy, w tym wszelkie instalacje, urządzenia i inne elementy na terenie placu budowy;</w:t>
      </w:r>
    </w:p>
    <w:p w14:paraId="4B11590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zapewnić dozorowanie mienia na terenie placu budowy na własny koszt;</w:t>
      </w:r>
    </w:p>
    <w:p w14:paraId="739261F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zapewnić na własny koszt transport odpadów do miejsc ich wykorzystania lub utylizacji, łącznie z kosztami utylizacji, jeżeli zajdzie taka konieczność;</w:t>
      </w:r>
    </w:p>
    <w:p w14:paraId="51C673C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lastRenderedPageBreak/>
        <w:t>- jako wytwarzający odpady – do przestrzegania przepisów obowiązujących w tym zakresie;</w:t>
      </w:r>
    </w:p>
    <w:p w14:paraId="4553F10E" w14:textId="4DAE9E61" w:rsidR="00E7134E" w:rsidRPr="00E7134E" w:rsidRDefault="00E7134E" w:rsidP="00C43C83">
      <w:pPr>
        <w:pStyle w:val="NormalnyWeb"/>
        <w:numPr>
          <w:ilvl w:val="0"/>
          <w:numId w:val="53"/>
        </w:numPr>
        <w:spacing w:before="0" w:beforeAutospacing="0" w:after="0" w:afterAutospacing="0" w:line="276" w:lineRule="auto"/>
        <w:jc w:val="both"/>
      </w:pPr>
      <w:r w:rsidRPr="00E7134E">
        <w:t xml:space="preserve">wykonać przedmiot umowy z materiałów, które co do jakości powinny odpowiadać wymogom wyrobów dopuszczonych do obrotu i stosowanych w budownictwie określonym w Prawie Budowlanym, odpowiadać wymaganiom określonym </w:t>
      </w:r>
      <w:r w:rsidR="00CC690A">
        <w:br/>
      </w:r>
      <w:r w:rsidRPr="00E7134E">
        <w:t xml:space="preserve">w ustawie o wyrobach budowlanych oraz wymaganiom swz, przy czym każdy materiał przed wbudowaniem musi być zatwierdzony przez przedstawiciela Zamawiającego. W tym celu wykonawca przedłoży wykaz materiałów, które powinny posiadać odpowiednio wymagane przepisami prawa certyfikaty, aprobaty techniczne dopuszczenia do stosowania w Rzeczpospolitej Polskiej oraz w krajach Unii Europejskiej i innych krajach na mocy umów stowarzyszeniowych zawartych </w:t>
      </w:r>
      <w:r w:rsidR="00CC690A">
        <w:br/>
      </w:r>
      <w:r w:rsidRPr="00E7134E">
        <w:t>z Unią Europejską. Ten obowiązek rozciąga się także na sytuacje, w której/-ych wykonawca wykonuje część robót budowlanych przy użyciu podwykonawców. Dodatkowo Wykonawca zawrze stosowne zapisy w umowach podwykonawczych (lub w aneksach do tych umów), które będą weryfikowane przez Zamawiającego przed rozpoczęciem realizacji części robót budowlanych przez podwykonawców. Jeśli Wykonawca nie przedłoży Zamawiającemu projektu umowy (lub projektu aneksu), posiadającej taką klauzulę, to</w:t>
      </w:r>
      <w:r w:rsidR="00CE2796">
        <w:t xml:space="preserve"> </w:t>
      </w:r>
      <w:r w:rsidRPr="00E7134E">
        <w:t>Zamawiającemu przysługuje prawo odmowy uznania osoby trzeciej w charakterze podwykonawcy lub nakazania opuszczenia placu budowy przez podwykonawcę. W imieniu Zamawiającego weryfikacji dokonuje przedstawiciel Zamawiającego. Ewentualne uwagi w zakresie proponowanych materiałów, zgłasza pisemnie Wykonawcy;</w:t>
      </w:r>
    </w:p>
    <w:p w14:paraId="40539189" w14:textId="77777777" w:rsidR="00E7134E" w:rsidRPr="00E7134E" w:rsidRDefault="00E7134E" w:rsidP="00C43C83">
      <w:pPr>
        <w:pStyle w:val="NormalnyWeb"/>
        <w:numPr>
          <w:ilvl w:val="0"/>
          <w:numId w:val="53"/>
        </w:numPr>
        <w:spacing w:after="0" w:afterAutospacing="0" w:line="276" w:lineRule="auto"/>
        <w:jc w:val="both"/>
      </w:pPr>
      <w:r w:rsidRPr="00E7134E">
        <w:t>ponosić pełną odpowiedzialność za podejmowanie i bezpieczeństwo wszelkich działań prowadzonych na terenie robót i poza nim, a związanych z wykonaniem przedmiotu umowy.</w:t>
      </w:r>
    </w:p>
    <w:p w14:paraId="6102FA60" w14:textId="77777777" w:rsidR="00E7134E" w:rsidRPr="00E7134E" w:rsidRDefault="00E7134E" w:rsidP="00C43C83">
      <w:pPr>
        <w:pStyle w:val="NormalnyWeb"/>
        <w:numPr>
          <w:ilvl w:val="0"/>
          <w:numId w:val="53"/>
        </w:numPr>
        <w:spacing w:after="0" w:afterAutospacing="0" w:line="276" w:lineRule="auto"/>
        <w:jc w:val="both"/>
      </w:pPr>
      <w:r w:rsidRPr="00E7134E">
        <w:t>ponosić pełną odpowiedzialność za szkody oraz następstwa nieszczęśliwych wypadków pracowników i osób trzecich, powstałe w związku z prowadzonymi robotami, w tym także ruchem pojazdów.</w:t>
      </w:r>
    </w:p>
    <w:p w14:paraId="4A4C2B43" w14:textId="77777777" w:rsidR="00E7134E" w:rsidRPr="00E7134E" w:rsidRDefault="00E7134E" w:rsidP="00C43C83">
      <w:pPr>
        <w:pStyle w:val="NormalnyWeb"/>
        <w:numPr>
          <w:ilvl w:val="0"/>
          <w:numId w:val="53"/>
        </w:numPr>
        <w:spacing w:after="0" w:afterAutospacing="0" w:line="276" w:lineRule="auto"/>
        <w:jc w:val="both"/>
      </w:pPr>
      <w:r w:rsidRPr="00E7134E">
        <w:t>skompletować w trakcie realizacji robót wszelką dokumentację zgodnie z przepisami Prawa budowlanego oraz przygotować do odbioru końcowego komplet materiałów protokołów niezbędnych przy odbiorze.</w:t>
      </w:r>
    </w:p>
    <w:p w14:paraId="672482E1" w14:textId="77777777" w:rsidR="00E7134E" w:rsidRPr="00E7134E" w:rsidRDefault="00E7134E" w:rsidP="00C43C83">
      <w:pPr>
        <w:pStyle w:val="NormalnyWeb"/>
        <w:numPr>
          <w:ilvl w:val="0"/>
          <w:numId w:val="53"/>
        </w:numPr>
        <w:spacing w:after="0" w:afterAutospacing="0" w:line="276" w:lineRule="auto"/>
        <w:jc w:val="both"/>
      </w:pPr>
      <w:r w:rsidRPr="00E7134E">
        <w:t xml:space="preserve">usunąć wszelkie wady i usterki stwierdzone przez przedstawiciela zamawiającego </w:t>
      </w:r>
      <w:r w:rsidR="00CC690A">
        <w:br/>
      </w:r>
      <w:r w:rsidRPr="00E7134E">
        <w:t>w trakcie trwania robót w terminie nie dłuższym niż termin technicznie uzasadniony i konieczny do ich usunięcia. Nie usunięcie może skutkować odmową odbioru.</w:t>
      </w:r>
    </w:p>
    <w:p w14:paraId="7EBDCDE6" w14:textId="77777777" w:rsidR="00E7134E" w:rsidRPr="00E7134E" w:rsidRDefault="00E7134E" w:rsidP="00C43C83">
      <w:pPr>
        <w:pStyle w:val="NormalnyWeb"/>
        <w:numPr>
          <w:ilvl w:val="0"/>
          <w:numId w:val="53"/>
        </w:numPr>
        <w:spacing w:after="0" w:afterAutospacing="0" w:line="276" w:lineRule="auto"/>
        <w:jc w:val="both"/>
      </w:pPr>
      <w:r w:rsidRPr="00E7134E">
        <w:t>ponosić wyłączną odpowiedzialność za wszelkie szkody będące następstwem niewykonania lub nienależytego wykonania przedmiotu umowy, które to szkody Wykonawca zobowiązuje się pokryć w pełnej wysokości.</w:t>
      </w:r>
    </w:p>
    <w:p w14:paraId="5290DA6D" w14:textId="77777777" w:rsidR="00E7134E" w:rsidRPr="00E7134E" w:rsidRDefault="00E7134E" w:rsidP="00C43C83">
      <w:pPr>
        <w:pStyle w:val="NormalnyWeb"/>
        <w:numPr>
          <w:ilvl w:val="0"/>
          <w:numId w:val="53"/>
        </w:numPr>
        <w:spacing w:after="0" w:afterAutospacing="0" w:line="276" w:lineRule="auto"/>
        <w:jc w:val="both"/>
      </w:pPr>
      <w:r w:rsidRPr="00E7134E">
        <w:t xml:space="preserve">posiadać ubezpieczenie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14:paraId="1A187AC4" w14:textId="77777777" w:rsidR="00E7134E" w:rsidRPr="00E7134E" w:rsidRDefault="00E7134E" w:rsidP="00C43C83">
      <w:pPr>
        <w:pStyle w:val="NormalnyWeb"/>
        <w:numPr>
          <w:ilvl w:val="0"/>
          <w:numId w:val="53"/>
        </w:numPr>
        <w:spacing w:after="0" w:afterAutospacing="0" w:line="276" w:lineRule="auto"/>
        <w:jc w:val="both"/>
      </w:pPr>
      <w:r w:rsidRPr="00E7134E">
        <w:lastRenderedPageBreak/>
        <w:t>przedstawić na każde żądanie Zamawiającego świadectwa jakości materiału, certyfikaty na znak bezpieczeństwa, deklaracje zgodności i aprobat technicznych. Materiały do budowy winny posiadać parametry co najmniej takie jak podane opisie przedmiotu zamówienia</w:t>
      </w:r>
    </w:p>
    <w:p w14:paraId="382A6BA6" w14:textId="77777777" w:rsidR="00E7134E" w:rsidRPr="00E7134E" w:rsidRDefault="00E7134E" w:rsidP="00C43C83">
      <w:pPr>
        <w:pStyle w:val="NormalnyWeb"/>
        <w:numPr>
          <w:ilvl w:val="0"/>
          <w:numId w:val="53"/>
        </w:numPr>
        <w:spacing w:after="0" w:afterAutospacing="0" w:line="276" w:lineRule="auto"/>
        <w:jc w:val="both"/>
      </w:pPr>
      <w:r w:rsidRPr="00E7134E">
        <w:t xml:space="preserve">wykonać własnym kosztem i staraniem wszystkich wymaganych prawem prób </w:t>
      </w:r>
      <w:r w:rsidR="00CC690A">
        <w:br/>
      </w:r>
      <w:r w:rsidRPr="00E7134E">
        <w:t>i badań jak również dodatkowych kontroli, prób i badań, jakich żąda Zamawiający lub stosowny organ w uzgodnieniu z Zamawiającym z tym, że koszt wykonania tych dodatkowych robót, kontroli i badań ponoszą odpowiednio:</w:t>
      </w:r>
    </w:p>
    <w:p w14:paraId="4E708CDB" w14:textId="77777777" w:rsidR="00E7134E" w:rsidRPr="00E7134E" w:rsidRDefault="00E7134E" w:rsidP="003A0012">
      <w:pPr>
        <w:pStyle w:val="NormalnyWeb"/>
        <w:spacing w:after="0"/>
        <w:ind w:left="426"/>
        <w:jc w:val="both"/>
      </w:pPr>
      <w:r w:rsidRPr="00E7134E">
        <w:t>1) w przypadku uzyskania wyniku badania potwierdzającego prawidłowe wykonanie przez Wykonawcę robót objętych umową – Zamawiający;</w:t>
      </w:r>
    </w:p>
    <w:p w14:paraId="4ED88752" w14:textId="77777777" w:rsidR="00E7134E" w:rsidRPr="00E7134E" w:rsidRDefault="00E7134E" w:rsidP="00893541">
      <w:pPr>
        <w:pStyle w:val="NormalnyWeb"/>
        <w:spacing w:after="0" w:line="276" w:lineRule="auto"/>
        <w:ind w:left="425"/>
        <w:jc w:val="both"/>
      </w:pPr>
      <w:r w:rsidRPr="00E7134E">
        <w:t>2)w przypadku uzyskania wyniku badania potwierdzającego nieprawidłowe wykonanie przez Wykonawcę robót objętych umową – Wykonawca.</w:t>
      </w:r>
    </w:p>
    <w:p w14:paraId="63CC45DB" w14:textId="77777777" w:rsidR="00E7134E" w:rsidRPr="00E7134E" w:rsidRDefault="00E7134E" w:rsidP="00893541">
      <w:pPr>
        <w:pStyle w:val="NormalnyWeb"/>
        <w:spacing w:after="0" w:line="276" w:lineRule="auto"/>
        <w:ind w:left="425"/>
        <w:jc w:val="both"/>
      </w:pPr>
      <w:r w:rsidRPr="00E7134E">
        <w:t>prowadzić roboty w taki sposób, by nie zostały naruszone elementy terenu nie objęte przedmiotem umowy. W przypadku spowodowania uszkodzeń Wykonawca zobowiązuje się do ich naprawy własnym kosztem i staraniem.</w:t>
      </w:r>
    </w:p>
    <w:p w14:paraId="2EA0C012" w14:textId="3FC98C06" w:rsidR="00E7134E" w:rsidRPr="00E7134E" w:rsidRDefault="00E7134E" w:rsidP="00893541">
      <w:pPr>
        <w:pStyle w:val="NormalnyWeb"/>
        <w:spacing w:after="0" w:afterAutospacing="0" w:line="276" w:lineRule="auto"/>
        <w:jc w:val="both"/>
      </w:pPr>
      <w:r w:rsidRPr="00E7134E">
        <w:t>W przypadku konieczności zastosowania szczegółowych rozwiązań technologicznych jeżeli nastąpi taka konieczność zostaną one opracowane na własny koszt</w:t>
      </w:r>
      <w:r w:rsidR="00A35C3D">
        <w:t xml:space="preserve"> i </w:t>
      </w:r>
      <w:r w:rsidRPr="00E7134E">
        <w:t xml:space="preserve"> przedłożone do akceptacji inspektora.</w:t>
      </w:r>
    </w:p>
    <w:p w14:paraId="67F54063" w14:textId="77777777" w:rsidR="00E7134E" w:rsidRPr="00E7134E" w:rsidRDefault="00E7134E" w:rsidP="00BC0863">
      <w:pPr>
        <w:pStyle w:val="NormalnyWeb"/>
        <w:numPr>
          <w:ilvl w:val="0"/>
          <w:numId w:val="53"/>
        </w:numPr>
        <w:spacing w:after="0" w:afterAutospacing="0" w:line="276" w:lineRule="auto"/>
        <w:jc w:val="both"/>
      </w:pPr>
      <w:r w:rsidRPr="00E7134E">
        <w:t xml:space="preserve">prawidłowo prowadzić dokumentację budowy. </w:t>
      </w:r>
    </w:p>
    <w:p w14:paraId="46B40B9A" w14:textId="77777777" w:rsidR="00E7134E" w:rsidRPr="00E7134E" w:rsidRDefault="00E7134E" w:rsidP="00BC0863">
      <w:pPr>
        <w:pStyle w:val="NormalnyWeb"/>
        <w:numPr>
          <w:ilvl w:val="0"/>
          <w:numId w:val="53"/>
        </w:numPr>
        <w:spacing w:after="0" w:afterAutospacing="0" w:line="276" w:lineRule="auto"/>
        <w:jc w:val="both"/>
      </w:pPr>
      <w:r w:rsidRPr="00E7134E">
        <w:t>przedstawić na każde żądanie zamawiającego wykazu osób wykonujących wskazane przez zamawiającego czynności w zakresie realizacji zamówienia, przewiduje się możliwość żądania przez zamawiającego w szczególności:</w:t>
      </w:r>
    </w:p>
    <w:p w14:paraId="042DF388" w14:textId="77777777" w:rsidR="00E7134E" w:rsidRPr="00E7134E" w:rsidRDefault="00E7134E" w:rsidP="00BC0863">
      <w:pPr>
        <w:pStyle w:val="NormalnyWeb"/>
        <w:numPr>
          <w:ilvl w:val="0"/>
          <w:numId w:val="52"/>
        </w:numPr>
        <w:spacing w:after="0" w:afterAutospacing="0" w:line="276" w:lineRule="auto"/>
        <w:jc w:val="both"/>
      </w:pPr>
      <w:r w:rsidRPr="00E7134E">
        <w:t>oświadczenia zatrudnionego pracownika,</w:t>
      </w:r>
    </w:p>
    <w:p w14:paraId="71E4610D" w14:textId="77777777" w:rsidR="00E7134E" w:rsidRPr="00E7134E" w:rsidRDefault="00E7134E" w:rsidP="00BC0863">
      <w:pPr>
        <w:pStyle w:val="NormalnyWeb"/>
        <w:numPr>
          <w:ilvl w:val="0"/>
          <w:numId w:val="52"/>
        </w:numPr>
        <w:spacing w:after="0" w:afterAutospacing="0" w:line="276" w:lineRule="auto"/>
        <w:jc w:val="both"/>
      </w:pPr>
      <w:r w:rsidRPr="00E7134E">
        <w:t>oświadczenia wykonawcy lub podwykonawcy o zatrudnieniu pracownika na podstawie umowy o pracę,</w:t>
      </w:r>
    </w:p>
    <w:p w14:paraId="616C15D9" w14:textId="77777777" w:rsidR="00E7134E" w:rsidRPr="00E7134E" w:rsidRDefault="00E7134E" w:rsidP="00BC0863">
      <w:pPr>
        <w:pStyle w:val="NormalnyWeb"/>
        <w:numPr>
          <w:ilvl w:val="0"/>
          <w:numId w:val="52"/>
        </w:numPr>
        <w:spacing w:after="0" w:afterAutospacing="0" w:line="276" w:lineRule="auto"/>
        <w:jc w:val="both"/>
      </w:pPr>
      <w:r w:rsidRPr="00E7134E">
        <w:t>poświadczonej 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 rodzaj umowy o pracę i zakres obowiązków pracownika.</w:t>
      </w:r>
    </w:p>
    <w:p w14:paraId="0A8F15DA" w14:textId="77777777" w:rsidR="00E7134E" w:rsidRPr="00E7134E" w:rsidRDefault="00E7134E" w:rsidP="00893541">
      <w:pPr>
        <w:pStyle w:val="NormalnyWeb"/>
        <w:keepNext/>
        <w:spacing w:before="0" w:beforeAutospacing="0" w:after="0" w:line="276" w:lineRule="auto"/>
        <w:jc w:val="center"/>
      </w:pPr>
      <w:r w:rsidRPr="00E7134E">
        <w:rPr>
          <w:b/>
          <w:bCs/>
        </w:rPr>
        <w:t>§ 5</w:t>
      </w:r>
    </w:p>
    <w:p w14:paraId="2E4614E1"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Terminy wykonania</w:t>
      </w:r>
    </w:p>
    <w:p w14:paraId="62187409" w14:textId="5F286FE9" w:rsidR="00792A1F" w:rsidRDefault="00E7134E" w:rsidP="00792A1F">
      <w:pPr>
        <w:pStyle w:val="NormalnyWeb"/>
        <w:spacing w:after="0" w:line="276" w:lineRule="auto"/>
        <w:ind w:left="426"/>
        <w:jc w:val="both"/>
      </w:pPr>
      <w:r w:rsidRPr="00E7134E">
        <w:t>Wykonawca zobowiązuje się do wykonania przedmiotu umowy w następującym terminie</w:t>
      </w:r>
      <w:r w:rsidR="00792A1F">
        <w:t xml:space="preserve"> 30 dni od dnia zawarcia niniejszej umowy.</w:t>
      </w:r>
    </w:p>
    <w:p w14:paraId="17DFEDC4" w14:textId="77777777" w:rsidR="00E7134E" w:rsidRPr="00E7134E" w:rsidRDefault="00E7134E" w:rsidP="005B5686">
      <w:pPr>
        <w:pStyle w:val="NormalnyWeb"/>
        <w:spacing w:before="0" w:beforeAutospacing="0" w:after="0" w:afterAutospacing="0" w:line="276" w:lineRule="auto"/>
        <w:jc w:val="center"/>
      </w:pPr>
      <w:r w:rsidRPr="00E7134E">
        <w:rPr>
          <w:b/>
          <w:bCs/>
        </w:rPr>
        <w:t>§ 6</w:t>
      </w:r>
    </w:p>
    <w:p w14:paraId="04B12BC2" w14:textId="77777777" w:rsidR="00E7134E" w:rsidRPr="00A07489"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lastRenderedPageBreak/>
        <w:t>Odbiory</w:t>
      </w:r>
    </w:p>
    <w:p w14:paraId="1BE863C2" w14:textId="77777777" w:rsidR="00E7134E" w:rsidRPr="00E7134E" w:rsidRDefault="00E7134E" w:rsidP="00CE64F3">
      <w:pPr>
        <w:pStyle w:val="NormalnyWeb"/>
        <w:numPr>
          <w:ilvl w:val="0"/>
          <w:numId w:val="25"/>
        </w:numPr>
        <w:tabs>
          <w:tab w:val="num" w:pos="0"/>
        </w:tabs>
        <w:spacing w:before="0" w:beforeAutospacing="0" w:after="0" w:afterAutospacing="0" w:line="276" w:lineRule="auto"/>
        <w:ind w:left="425" w:firstLine="1"/>
        <w:jc w:val="both"/>
      </w:pPr>
      <w:r w:rsidRPr="00E7134E">
        <w:t xml:space="preserve">Strony ustalają przeprowadzenie odbioru końcowego, który nastąpi po całkowitym zakończeniu realizacji przedmiotu umowy, po stwierdzeniu zgodności wykonanych robót z </w:t>
      </w:r>
      <w:r w:rsidR="003A0012">
        <w:t>opisem przedmiotu zamówienia</w:t>
      </w:r>
      <w:r w:rsidRPr="00E7134E">
        <w:t>, aktualnymi normami i przepisami technicznymi, umową i zasadami sztuki budowlanej. Data podpisania protokołu odbioru końcowego przez zamawiającego jest datą zakończenia realizacji przedmiotu zamówienia.</w:t>
      </w:r>
    </w:p>
    <w:p w14:paraId="3D47B862" w14:textId="77777777" w:rsidR="00E7134E" w:rsidRPr="00E7134E" w:rsidRDefault="00E7134E" w:rsidP="00CE64F3">
      <w:pPr>
        <w:pStyle w:val="NormalnyWeb"/>
        <w:spacing w:before="0" w:beforeAutospacing="0" w:after="0" w:line="276" w:lineRule="auto"/>
        <w:ind w:left="425" w:firstLine="1"/>
        <w:jc w:val="both"/>
      </w:pPr>
      <w:r w:rsidRPr="00E7134E">
        <w:t>2. Podstawą przeprowadzenia odbioru końcowego będzie zgłoszenie gotowości do odbioru poprzez złożenie odrębnego pisma.</w:t>
      </w:r>
    </w:p>
    <w:p w14:paraId="03795635" w14:textId="77777777" w:rsidR="00E7134E" w:rsidRPr="00E7134E" w:rsidRDefault="00E7134E" w:rsidP="00CE64F3">
      <w:pPr>
        <w:pStyle w:val="NormalnyWeb"/>
        <w:spacing w:before="0" w:beforeAutospacing="0" w:after="0" w:line="276" w:lineRule="auto"/>
        <w:ind w:left="425" w:firstLine="1"/>
        <w:jc w:val="both"/>
      </w:pPr>
      <w:r w:rsidRPr="00E7134E">
        <w:t>3. Odbioru końcowego Zamawiający dokona powołując kom</w:t>
      </w:r>
      <w:r w:rsidR="00CC690A">
        <w:t xml:space="preserve">isję z udziałem </w:t>
      </w:r>
      <w:r w:rsidRPr="00E7134E">
        <w:t>przedstawiciela Zamawiającego oraz Wykonawcy.</w:t>
      </w:r>
    </w:p>
    <w:p w14:paraId="60ECD11F" w14:textId="77777777" w:rsidR="00E7134E" w:rsidRPr="00E7134E" w:rsidRDefault="00E7134E" w:rsidP="00CE64F3">
      <w:pPr>
        <w:pStyle w:val="NormalnyWeb"/>
        <w:spacing w:before="0" w:beforeAutospacing="0" w:after="0" w:line="276" w:lineRule="auto"/>
        <w:ind w:left="425" w:firstLine="1"/>
        <w:jc w:val="both"/>
      </w:pPr>
      <w:r w:rsidRPr="00E7134E">
        <w:t xml:space="preserve">4. Zamawiający w terminie do </w:t>
      </w:r>
      <w:r w:rsidR="00AA0EAA">
        <w:t>13</w:t>
      </w:r>
      <w:r w:rsidRPr="00E7134E">
        <w:t xml:space="preserve"> dni, licząc od daty pisemnego zgłoszenia o zakończeniu robót przez wykonawcę gotowości do odbioru końcowego (poprzez przesłanie Zamawiającemu pisma o którym mowa w ust. 2 niniejszego paragrafu) powoła komisję zgodnie z ust. 3 niniejszego paragrafu oraz rozpocznie czynności odbioru. Zakończenie czynności odbioru winno nastąpić najpóźniej 14 dnia, licząc od dnia ich rozpoczęcia. </w:t>
      </w:r>
      <w:r w:rsidR="00CC690A">
        <w:br/>
      </w:r>
      <w:r w:rsidRPr="00E7134E">
        <w:t>W czynnościach odbioru powinni uczestniczyć również przedstawiciele Wykonawcy oraz jednostek których udział nakazują odrębne przepisy.</w:t>
      </w:r>
    </w:p>
    <w:p w14:paraId="781F6FFE" w14:textId="77777777" w:rsidR="00E7134E" w:rsidRPr="00E7134E" w:rsidRDefault="00E7134E" w:rsidP="00CE64F3">
      <w:pPr>
        <w:pStyle w:val="NormalnyWeb"/>
        <w:spacing w:before="0" w:beforeAutospacing="0" w:after="0" w:line="276" w:lineRule="auto"/>
        <w:ind w:left="425" w:firstLine="1"/>
        <w:jc w:val="both"/>
      </w:pPr>
      <w:r w:rsidRPr="00E7134E">
        <w:t>5. Na co najmniej 3 dni przed dniem odbioru końcowego wykonawca przedłoży zamawiającemu wszystkie dokumenty pozwalające na ocenę prawidłowości wykonania przedmiotu odbioru, a w szczególności świadectwa jakości, certyfikaty oraz świadectwa wykonanych prób i atesty, a także dokumentację wraz ze wszystkimi wymaganymi dopuszczeniami i oświadczeniami. Nie przedłożenie kompletnej dokumentacji, o której mowa w zdaniu poprzedzającym oraz w ust. 8 niniejszego paragrafu, stanowi podstawę do odmowy dokonania odbioru z przyczyn leżących po stronie Wykonawcy.</w:t>
      </w:r>
    </w:p>
    <w:p w14:paraId="69186C64" w14:textId="77777777" w:rsidR="00E7134E" w:rsidRPr="00E7134E" w:rsidRDefault="00E7134E" w:rsidP="00CE64F3">
      <w:pPr>
        <w:pStyle w:val="NormalnyWeb"/>
        <w:numPr>
          <w:ilvl w:val="0"/>
          <w:numId w:val="26"/>
        </w:numPr>
        <w:spacing w:before="0" w:beforeAutospacing="0" w:after="0" w:afterAutospacing="0" w:line="276" w:lineRule="auto"/>
        <w:ind w:left="425" w:firstLine="1"/>
        <w:jc w:val="both"/>
      </w:pPr>
      <w:r w:rsidRPr="00E7134E">
        <w:t xml:space="preserve">Wykonawca przeprowadzi przed odbiorami na własny koszt przewidziane przepisami próby i sprawdzenia techniczne. O terminach ich przeprowadzenia Wykonawca zawiadomi zamawiającego, nie później niż na 7 dni przed terminem wyznaczonym do dokonania prób i sprawdzeń. </w:t>
      </w:r>
    </w:p>
    <w:p w14:paraId="690321C0" w14:textId="77777777" w:rsidR="00E7134E" w:rsidRPr="00E7134E" w:rsidRDefault="00E7134E" w:rsidP="00CE64F3">
      <w:pPr>
        <w:pStyle w:val="NormalnyWeb"/>
        <w:numPr>
          <w:ilvl w:val="0"/>
          <w:numId w:val="26"/>
        </w:numPr>
        <w:spacing w:before="0" w:beforeAutospacing="0" w:after="0" w:afterAutospacing="0" w:line="276" w:lineRule="auto"/>
        <w:ind w:left="425" w:firstLine="1"/>
        <w:jc w:val="both"/>
      </w:pPr>
      <w:r w:rsidRPr="00E7134E">
        <w:t xml:space="preserve"> Z czynności odbioru zostanie sporządzony protokół, który zawierać będzie wszystkie ustalenia i zalecenia poczynione podczas odbioru, w szczególności </w:t>
      </w:r>
      <w:r w:rsidR="00CC690A">
        <w:br/>
      </w:r>
      <w:r w:rsidRPr="00E7134E">
        <w:t>w protokole tym Zamawiający wyznaczy Wykonawcy termin usunięcia ewentualnych wad i usterek stwierdzonych podczas odbioru.</w:t>
      </w:r>
    </w:p>
    <w:p w14:paraId="3832B265" w14:textId="77777777" w:rsidR="00E7134E" w:rsidRPr="00E7134E" w:rsidRDefault="00E7134E" w:rsidP="00CE64F3">
      <w:pPr>
        <w:pStyle w:val="NormalnyWeb"/>
        <w:numPr>
          <w:ilvl w:val="0"/>
          <w:numId w:val="27"/>
        </w:numPr>
        <w:spacing w:before="0" w:beforeAutospacing="0" w:after="0" w:afterAutospacing="0" w:line="276" w:lineRule="auto"/>
        <w:ind w:left="425" w:firstLine="1"/>
        <w:jc w:val="both"/>
      </w:pPr>
      <w:r w:rsidRPr="00E7134E">
        <w:t xml:space="preserve">Zamawiający może podjąć decyzję o przerwaniu czynności odbioru, jeżeli w czasie jego trwania ujawniono istnienie takich wad i usterek, które uniemożliwiają użytkowanie przedmiotu umowy zgodnie z przeznaczeniem aż do czasu ich usunięcia. Wykonawca zobowiązany jest do pisemnego zawiadomienia Zamawiającego </w:t>
      </w:r>
      <w:r w:rsidR="00CC690A">
        <w:br/>
      </w:r>
      <w:r w:rsidRPr="00E7134E">
        <w:t>o usunięciu wad oraz do zgłoszenia gotowości do odbioru przedmiotu umowy wolnego od wad.</w:t>
      </w:r>
    </w:p>
    <w:p w14:paraId="0BF298E6" w14:textId="77777777" w:rsidR="00E7134E" w:rsidRPr="00E7134E" w:rsidRDefault="00E7134E" w:rsidP="00BD00DC">
      <w:pPr>
        <w:pStyle w:val="NormalnyWeb"/>
        <w:numPr>
          <w:ilvl w:val="0"/>
          <w:numId w:val="27"/>
        </w:numPr>
        <w:spacing w:before="0" w:beforeAutospacing="0" w:after="0" w:afterAutospacing="0" w:line="276" w:lineRule="auto"/>
        <w:ind w:left="425" w:firstLine="1"/>
        <w:jc w:val="both"/>
      </w:pPr>
      <w:r w:rsidRPr="00E7134E">
        <w:t>Zamawiającemu przysługują następujące uprawnienia :</w:t>
      </w:r>
    </w:p>
    <w:p w14:paraId="74E0589D" w14:textId="77777777" w:rsidR="00E7134E" w:rsidRPr="00E7134E" w:rsidRDefault="00E7134E" w:rsidP="00A07489">
      <w:pPr>
        <w:pStyle w:val="NormalnyWeb"/>
        <w:spacing w:before="0" w:beforeAutospacing="0" w:after="0" w:line="276" w:lineRule="auto"/>
        <w:ind w:left="425" w:firstLine="1"/>
        <w:jc w:val="both"/>
      </w:pPr>
      <w:r w:rsidRPr="00E7134E">
        <w:lastRenderedPageBreak/>
        <w:t>1</w:t>
      </w:r>
      <w:r w:rsidR="002A6256">
        <w:t>)</w:t>
      </w:r>
      <w:r w:rsidRPr="00E7134E">
        <w:t xml:space="preserve"> w razie odebrania przedmiotu umowy bez zastrzeżeń, a ujawnieniem się wad nadających się do usunięcia w okresie rękojmi – Zamawiający może zażądać usunięcia wad, wyznaczając Wykonawcy odpowiedni termin, z zastrzeżeniem, iż po jego bezskutecznym upływie usunięcie wad zostanie powierzone innemu podmiotowi na koszt i niebezpieczeństwo Wykonawcy; fakt usunięcia wad zostanie stwierdzony protokolarnie, a terminem odbioru w takich sytuacjach będzie termin usunięcia wad określony w protokole usunięcia wad.</w:t>
      </w:r>
    </w:p>
    <w:p w14:paraId="5DB46D8E" w14:textId="77777777" w:rsidR="00E7134E" w:rsidRPr="00E7134E" w:rsidRDefault="00E7134E" w:rsidP="00A07489">
      <w:pPr>
        <w:pStyle w:val="NormalnyWeb"/>
        <w:spacing w:before="0" w:beforeAutospacing="0" w:after="0" w:line="276" w:lineRule="auto"/>
        <w:ind w:left="425" w:firstLine="1"/>
        <w:jc w:val="both"/>
      </w:pPr>
      <w:r w:rsidRPr="00E7134E">
        <w:t>2</w:t>
      </w:r>
      <w:r w:rsidR="002A6256">
        <w:t>)</w:t>
      </w:r>
      <w:r w:rsidRPr="00E7134E">
        <w:t xml:space="preserve"> jeżeli wady nie dają się usunąć i umożliwiają użytkowanie przedmiotu umowy zgodne z przeznaczeniem, Zamawiający może obniżyć wynagrodzenie Wykonawcy odpowiednio do utraconej wartości użytkowej, estetycznej i technicznej lub potrącić należność z zabezpieczenia należytego wykonania umowy oraz usunięcia wad i usterek.</w:t>
      </w:r>
    </w:p>
    <w:p w14:paraId="6DDBB76D" w14:textId="77777777" w:rsidR="00E7134E" w:rsidRPr="00E7134E" w:rsidRDefault="00E7134E" w:rsidP="00A07489">
      <w:pPr>
        <w:pStyle w:val="NormalnyWeb"/>
        <w:spacing w:before="0" w:beforeAutospacing="0" w:after="0" w:line="276" w:lineRule="auto"/>
        <w:ind w:left="425" w:firstLine="1"/>
        <w:jc w:val="both"/>
      </w:pPr>
      <w:r w:rsidRPr="00E7134E">
        <w:t>3</w:t>
      </w:r>
      <w:r w:rsidR="002A6256">
        <w:t xml:space="preserve">) </w:t>
      </w:r>
      <w:r w:rsidRPr="00E7134E">
        <w:t>jeżeli wady nie dają się usunąć i uniemożliwiają użytkowanie przedmiotu umowy zgodnie z przeznaczeniem, Zamawiający może odstąpić od umowy lub żądać wykonania przedmiotu umowy po raz drugi, lub powierzyć wykonanie przedmiotu umowy osobie trzeciej na koszt i niebezpieczeństwo Wykonawcy.</w:t>
      </w:r>
    </w:p>
    <w:p w14:paraId="2118BE72" w14:textId="77777777" w:rsidR="00E7134E" w:rsidRPr="00E7134E" w:rsidRDefault="00E7134E" w:rsidP="00893541">
      <w:pPr>
        <w:pStyle w:val="NormalnyWeb"/>
        <w:spacing w:before="0" w:beforeAutospacing="0" w:after="0" w:line="276" w:lineRule="auto"/>
        <w:jc w:val="center"/>
      </w:pPr>
      <w:r w:rsidRPr="00E7134E">
        <w:rPr>
          <w:b/>
          <w:bCs/>
        </w:rPr>
        <w:t>§ 7</w:t>
      </w:r>
    </w:p>
    <w:p w14:paraId="4D4ED9FB"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Podwykonawcy</w:t>
      </w:r>
    </w:p>
    <w:p w14:paraId="650D3F5C"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Wykonawca zobowiązuje się wykonać siłami własnymi następujący zakres robót:.............................</w:t>
      </w:r>
    </w:p>
    <w:p w14:paraId="484489B5"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Zakres robót taki jak …………………………………………….. wykonany zostanie przy pomocy podwykonawcy/ów ………………………………………………………..</w:t>
      </w:r>
    </w:p>
    <w:p w14:paraId="0863C411"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Wykonawca ponosi wobec Zamawiającego pełną odpowiedzialność za roboty, które wykonuje przy pomocy tych podwykonawców lub dalszych podwykonawców. </w:t>
      </w:r>
    </w:p>
    <w:p w14:paraId="76657572"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Zamawiającemu przysługuje prawo żądania od wykonawcy zmiany podwykonawcy lub dalszego podwykonawcy, jeżeli ten realizuje przedmiot umowy w sposób wadliwy, niezgodny z założeniami i przepisami.</w:t>
      </w:r>
    </w:p>
    <w:p w14:paraId="2D579C3D"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Odpowiedzialność wykonawcy i podwykonawców lub dalszych podwykonawców </w:t>
      </w:r>
      <w:r w:rsidR="00CC690A">
        <w:br/>
      </w:r>
      <w:r w:rsidRPr="00E7134E">
        <w:t>z tytułu nie wykonania lub nienależytego wykonania przedmiotu umowy ma charakter solidarny.</w:t>
      </w:r>
    </w:p>
    <w:p w14:paraId="15119386"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Termin zapłaty wynagrodzenia podwykonawcy lub dalszemu podwykonawcy przewidziany w umowie o podwykonawstwo nie może być dłuższy niż 30 dni od dnia doręczenia Wykonawcy, podwykonawcy faktury lub rachunku, potwierdzających wykonanie zleconej podwykonawcy dostawy, usługi lub roboty budowlanej.</w:t>
      </w:r>
    </w:p>
    <w:p w14:paraId="5E553A78"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Wykonawca jest zobowiązany do powiadomienia Zamawiającego o dokonaniu zapłaty za roboty zrealizowane przez podwykonawcę lub dalszego podwykonawcę, stanowiące przedmiot umowy, w terminie do 7 dni od daty przelewu na konto podwykonawcy, wraz z przedstawieniem dowodów potwierdzających zapłatę wymaganego wynagrodzenia.</w:t>
      </w:r>
    </w:p>
    <w:p w14:paraId="06B0EFAE"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Wykonawca, podwykonawca lub dalszy podwykonawca zamówienia na roboty budowlane zamierzający zawrzeć umowę o podwykonawstwo, której przedmiotem </w:t>
      </w:r>
      <w:r w:rsidRPr="00E7134E">
        <w:lastRenderedPageBreak/>
        <w:t xml:space="preserve">są roboty budowlane, jest obowiązany, w trakcie realizacji zamówienia publicznego na roboty budowlane, do przedłożenia zamawiającemu projektu tej umowy, a także projektu jej zmiany, oraz poświadczonej za zgodność z oryginałem kopii zawartej umowy o podwykonawstwo, przy czym podwykonawca lub dalszy podwykonawca jest obowiązany dołączyć zgodę wykonawcy na zawarcie umowy o podwykonawstwo o treści zgodnej z projektem umowy. </w:t>
      </w:r>
    </w:p>
    <w:p w14:paraId="4CE790C5"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Zamawiający w terminie do 14 dni, może zgłosić w formie pisemnej zastrzeżenia do projektu umowy o podwykonawstwo, której przedmiotem są roboty budowlane, </w:t>
      </w:r>
      <w:r w:rsidR="00CC690A">
        <w:br/>
      </w:r>
      <w:r w:rsidRPr="00E7134E">
        <w:t>i do projektu jej zmiany lub sprzeciwu do umowy o podwykonawstwo, której przedmiotem są roboty budowlane:</w:t>
      </w:r>
    </w:p>
    <w:p w14:paraId="6AA9B5FF"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niespełniającej wymagań określonych w specyfikacji warunków zamówienia,</w:t>
      </w:r>
    </w:p>
    <w:p w14:paraId="0BB7EF13"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gdy przewiduje termin zapłaty wynagrodzenia dłuższy niż w ust. 6 niniejszego paragrafu,</w:t>
      </w:r>
    </w:p>
    <w:p w14:paraId="2A5B73E9"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gdy wartość proponowanych robót lub usług jest wyższa od wartości podanej w ofercie przetargowej lub materiałach załączonych do SWZ.</w:t>
      </w:r>
    </w:p>
    <w:p w14:paraId="117A7A7A"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Niezgłoszenie zastrzeżeń w formie pisemnej do przedłożonego projektu umowy </w:t>
      </w:r>
      <w:r w:rsidR="00CC690A">
        <w:br/>
      </w:r>
      <w:r w:rsidRPr="00E7134E">
        <w:t xml:space="preserve">o podwykonawstwo, której przedmiotem są roboty budowlane, w terminie określonym w ust. 9 niniejszego paragrafu, uważa się za akceptację projektu umowy przez zamawiającego. </w:t>
      </w:r>
    </w:p>
    <w:p w14:paraId="22B96314"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Wykonawca, podwykonawca lub dalszy podwykonawca zamówienia na roboty budowlane przedkłada zamawiającemu poświadczone za zgodność z oryginałem kopie zawartych umów o podwykonawstwo, których  przedmiotem są roboty budowlane, w terminie 7 dni od dnia jej zawarcia.</w:t>
      </w:r>
    </w:p>
    <w:p w14:paraId="3D1AB80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Zamawiający może w terminie do 14 dni zgłosić sprzeciw w formie pisemnej do umowy o podwykonawstwo i jej zmian, której przedmiotem są roboty budowlane, w przypadkach o których mowa w ust. 9 niniejszego paragrafu.</w:t>
      </w:r>
    </w:p>
    <w:p w14:paraId="4513B6F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Niezgłoszenie sprzeciwu w formie pisemnej do przedłożonej umowy </w:t>
      </w:r>
      <w:r w:rsidR="00CC690A">
        <w:br/>
      </w:r>
      <w:r w:rsidRPr="00E7134E">
        <w:t>o podwykonawstwo, której przedmiotem są roboty budowlane, w terminie do 14 dni, uważa się za akceptację umowy przez zamawiającego.</w:t>
      </w:r>
    </w:p>
    <w:p w14:paraId="20601A2C"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CC690A">
        <w:br/>
      </w:r>
      <w:r w:rsidRPr="00E7134E">
        <w:t xml:space="preserve">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w:t>
      </w:r>
    </w:p>
    <w:p w14:paraId="21D8D30B"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W przypadku o którym mowa w ust. 14 niniejszego paragrafu, jeżeli termin zapłaty wynagrodzenia jest dłuższy niż określony w ust. 6 niniejszego </w:t>
      </w:r>
      <w:r w:rsidR="0014202D">
        <w:t>paragrafu, zamawiający informuje</w:t>
      </w:r>
      <w:r w:rsidRPr="00E7134E">
        <w:t xml:space="preserve"> o tym wykonawcę i wzywa go do doprowadzenia do zmiany tej umowy pod rygorem wystąpienia o zapłatę kary umownej. </w:t>
      </w:r>
    </w:p>
    <w:p w14:paraId="1625044C"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lastRenderedPageBreak/>
        <w:t>Przepisy zawarte w ust. 6 niniejszego paragrafu oraz ust. 8-15 niniejszego paragrafu stosuje się odpowiednio do zmian umowy o podwykonawstwo.</w:t>
      </w:r>
    </w:p>
    <w:p w14:paraId="25228D09"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CC690A">
        <w:br/>
      </w:r>
      <w:r w:rsidRPr="00E7134E">
        <w:t xml:space="preserve">w przypadku uchylenia się od obowiązku zapłaty odpowiednio przez Wykonawcę, podwykonawcę zamówienia na roboty budowlane. </w:t>
      </w:r>
    </w:p>
    <w:p w14:paraId="3989594D"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Wynagrodzenie, o którym mowa w ust. 17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33C04D"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Bezpośrednia zapłata obejmuje wyłącznie należne wynagrodzenie, bez odsetek, należnych podwykonawcy lub dalszemu podwykonawcy.</w:t>
      </w:r>
    </w:p>
    <w:p w14:paraId="0D65484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Przed dokonaniem bezpośredniej zapłaty Zamawiający jest obowiązany umożliwić Wykonawcy zgłoszenie uwag w formie pisemnej dotyczących zasadności bezpośredniej zapłaty wynagrodzenia podwykonawcy lub dalszemu podwykonawcy, o których mowa w ust. 17 niniejszego paragrafu. Zamawiający informuje o terminie zgłaszania uwag, nie krótszym niż 7 dni od dnia doręczenia tej informacji.</w:t>
      </w:r>
    </w:p>
    <w:p w14:paraId="01939542"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 przypadku zgłoszenia uwag, o których mowa w ust. 20 niniejszego paragrafu, w terminie wskazanym przez Zamawiającego, Zamawiający może:</w:t>
      </w:r>
    </w:p>
    <w:p w14:paraId="15D1ABF1"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nie dokonać bezpośredniej zapłaty wynagrodzenia podwykonawcy lub dalszemu podwykonawcy, jeżeli wykonawca wykaże niezasadność takiej zapłaty albo</w:t>
      </w:r>
    </w:p>
    <w:p w14:paraId="27BE016A"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złożyć do depozytu sądowego kwotę potrzebną na pokrycie wynagrodzenia podwykonawcy w przypadku istnienia zasadniczej wątpliwości zamawiającego co do wysokości należnej zapłaty lub podmiotu, któremu płatność się należy, albo</w:t>
      </w:r>
    </w:p>
    <w:p w14:paraId="3F48FBB7"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dokonać bezpośredniej zapłaty wynagrodzenia podwykonawcy lub dalszemu podwykonawcy, jeżeli podwykonawca wykaże zasadność takiej zapłaty.</w:t>
      </w:r>
    </w:p>
    <w:p w14:paraId="6DED6026"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 przypadku dokonania bezpośredniej zapłaty podwykonawcy, o których mowa w ust. 17 niniejszego paragrafu, Zamawiający potrąca kwotę wypłaconego wynagrodzenia z wynagrodzenia należnego wykonawcy.</w:t>
      </w:r>
    </w:p>
    <w:p w14:paraId="468E9108"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Trzykrotne dokonywanie bezpośredniej zapłaty podwykonawcy lub dalszemu podwykonawcy, o których mowa w ust. 17 niniejszego paragrafu, lub konieczność dokonania bezpośrednich zapłat na sumę większą niż 5% wartości umowy </w:t>
      </w:r>
      <w:r w:rsidR="00CC690A">
        <w:br/>
      </w:r>
      <w:r w:rsidRPr="00E7134E">
        <w:t>w sprawie zamówienia publicznego może stanowić podstawę do odstąpienia od umowy w sprawie zamówienia publicznego przez zamawiającego.</w:t>
      </w:r>
    </w:p>
    <w:p w14:paraId="665ECA3A"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Postanowienia § 7 nie naruszają praw i obowiązków Zamawiającego, Wykonawcy, podwykonawcy wynikających z przepisów art. 647</w:t>
      </w:r>
      <w:r w:rsidRPr="00E7134E">
        <w:rPr>
          <w:vertAlign w:val="superscript"/>
        </w:rPr>
        <w:t>1</w:t>
      </w:r>
      <w:r w:rsidRPr="00E7134E">
        <w:t xml:space="preserve"> ustawy z dnia 23 kwietnia 1964 r. - Kodeks cywilny.</w:t>
      </w:r>
    </w:p>
    <w:p w14:paraId="5D81099B"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lastRenderedPageBreak/>
        <w:t>Zlecenie robót podwykonawcom bez wiedzy i zgody Zamawiającego stanowi podstawę do odstąpienia od umowy przez Zamawiającego z przyczyn zależnych od Wykonawcy oraz naliczenie kary umownej zastrzeżonej na tę okoliczność.</w:t>
      </w:r>
    </w:p>
    <w:p w14:paraId="3A5A66C9"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Każdorazowe skierowanie Podwykonawcy, lub dalszego Podwykonawcy do wykonania przedmiotu Umowy wymaga uprzedniej, pisemnej akceptacji przez Zamawiającego i w związku z tym 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392600F1"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Umowa o podwykonawstwo, której przedmiotem są roboty budowlane musi zawierać w szczególności postanowienia dotyczące:</w:t>
      </w:r>
    </w:p>
    <w:p w14:paraId="01FEE1D1"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oznaczenia stron umowy,</w:t>
      </w:r>
    </w:p>
    <w:p w14:paraId="2A29AE3F"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zakresu robót przewidzianych do wykonania,</w:t>
      </w:r>
    </w:p>
    <w:p w14:paraId="1C0E7DE2"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wynagrodzenia Podwykonawcy lub dalszego Podwykonawcy i zasad płatności za wykonanie robót;</w:t>
      </w:r>
    </w:p>
    <w:p w14:paraId="73000D28"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roboty budowlanej;</w:t>
      </w:r>
    </w:p>
    <w:p w14:paraId="6405B15D"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terminu realizacji wraz z warunkami przewidującymi zmianę terminu;</w:t>
      </w:r>
    </w:p>
    <w:p w14:paraId="4972241C" w14:textId="77777777" w:rsidR="00E7134E" w:rsidRPr="00E7134E" w:rsidRDefault="00E7134E" w:rsidP="00BD00DC">
      <w:pPr>
        <w:pStyle w:val="NormalnyWeb"/>
        <w:numPr>
          <w:ilvl w:val="0"/>
          <w:numId w:val="28"/>
        </w:numPr>
        <w:spacing w:before="0" w:beforeAutospacing="0" w:after="0" w:afterAutospacing="0" w:line="276" w:lineRule="auto"/>
        <w:jc w:val="both"/>
      </w:pPr>
      <w:bookmarkStart w:id="3" w:name="main-form:full-content-document-view-pan"/>
      <w:bookmarkEnd w:id="3"/>
      <w:r w:rsidRPr="00E7134E">
        <w:t xml:space="preserve">W celu weryfikacji zatrudniania przez podwykonawcę, na podstawie umowy </w:t>
      </w:r>
      <w:r w:rsidR="00CC690A">
        <w:br/>
      </w:r>
      <w:r w:rsidRPr="00E7134E">
        <w:t xml:space="preserve">o pracę, osób wykonujących wskazane przez zamawiającego czynności w zakresie realizacji zamówienia, przewiduje się możliwość żądania przez zamawiającego </w:t>
      </w:r>
      <w:r w:rsidR="00CC690A">
        <w:br/>
      </w:r>
      <w:r w:rsidRPr="00E7134E">
        <w:t>w szczególności:</w:t>
      </w:r>
    </w:p>
    <w:p w14:paraId="3AE03285"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oświadczenia zatrudnionego pracownika,</w:t>
      </w:r>
    </w:p>
    <w:p w14:paraId="45FEE4D1"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oświadczenia wykonawcy lub podwykonawcy o zatrudnieniu pracownika na podstawie umowy o pracę,</w:t>
      </w:r>
    </w:p>
    <w:p w14:paraId="5E9D1139" w14:textId="1C639BE4" w:rsidR="00E7134E" w:rsidRPr="00E7134E" w:rsidRDefault="00E7134E" w:rsidP="00BD00DC">
      <w:pPr>
        <w:pStyle w:val="NormalnyWeb"/>
        <w:numPr>
          <w:ilvl w:val="1"/>
          <w:numId w:val="28"/>
        </w:numPr>
        <w:spacing w:before="0" w:beforeAutospacing="0" w:after="0" w:afterAutospacing="0" w:line="276" w:lineRule="auto"/>
        <w:jc w:val="both"/>
      </w:pPr>
      <w:bookmarkStart w:id="4" w:name="mip51082611"/>
      <w:bookmarkEnd w:id="4"/>
      <w:r w:rsidRPr="00E7134E">
        <w:t>poświadczonej za zgodność z oryginałem kopii umowy o pracę zatrudnionego pracownika,</w:t>
      </w:r>
      <w:r w:rsidR="0009196C">
        <w:t xml:space="preserve"> </w:t>
      </w:r>
      <w:r w:rsidRPr="00E7134E">
        <w:t>innych dokumentów - zawierających informacje, w tym dane osobowe, niezbędne do weryfikacji zatrudnienia na podstawie umowy o pracę, w szczególności imię</w:t>
      </w:r>
      <w:r w:rsidR="0009196C">
        <w:t xml:space="preserve"> </w:t>
      </w:r>
      <w:r w:rsidRPr="00E7134E">
        <w:t>i nazwisko zatrudnionego pracownika, datę zawarcia umowy o pracę, rodzaj umowy o pracę i zakres obowiązków pracownika.</w:t>
      </w:r>
    </w:p>
    <w:p w14:paraId="4AAA95BE" w14:textId="77777777" w:rsidR="00E7134E" w:rsidRPr="00E7134E" w:rsidRDefault="00E7134E" w:rsidP="00893541">
      <w:pPr>
        <w:pStyle w:val="NormalnyWeb"/>
        <w:keepNext/>
        <w:spacing w:before="0" w:beforeAutospacing="0" w:after="0" w:line="276" w:lineRule="auto"/>
        <w:jc w:val="center"/>
      </w:pPr>
      <w:r w:rsidRPr="00E7134E">
        <w:rPr>
          <w:b/>
          <w:bCs/>
        </w:rPr>
        <w:t>§ 8</w:t>
      </w:r>
    </w:p>
    <w:p w14:paraId="0D3F724B"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Wynagrodzenie</w:t>
      </w:r>
    </w:p>
    <w:p w14:paraId="561059AC" w14:textId="77777777" w:rsidR="00E7134E" w:rsidRPr="00E7134E" w:rsidRDefault="00E7134E" w:rsidP="00BD00DC">
      <w:pPr>
        <w:pStyle w:val="NormalnyWeb"/>
        <w:numPr>
          <w:ilvl w:val="0"/>
          <w:numId w:val="30"/>
        </w:numPr>
        <w:spacing w:before="0" w:beforeAutospacing="0" w:after="0" w:afterAutospacing="0" w:line="276" w:lineRule="auto"/>
        <w:ind w:right="130"/>
        <w:jc w:val="both"/>
      </w:pPr>
      <w:r w:rsidRPr="00E7134E">
        <w:t xml:space="preserve">Za wykonanie przedmiotu Umowy, określonego w §1 niniejszej Umowy, Strony </w:t>
      </w:r>
      <w:r w:rsidRPr="00E7134E">
        <w:rPr>
          <w:b/>
          <w:bCs/>
        </w:rPr>
        <w:t>ustalają wynagrodzenie kosztorysowe</w:t>
      </w:r>
      <w:r w:rsidRPr="00E7134E">
        <w:t xml:space="preserve"> na kwotę: </w:t>
      </w:r>
    </w:p>
    <w:p w14:paraId="4C4CFEB0" w14:textId="77777777" w:rsidR="00E7134E" w:rsidRPr="00E7134E" w:rsidRDefault="00E7134E" w:rsidP="00A07489">
      <w:pPr>
        <w:pStyle w:val="NormalnyWeb"/>
        <w:spacing w:before="0" w:beforeAutospacing="0" w:after="0" w:line="276" w:lineRule="auto"/>
        <w:ind w:left="709" w:right="130"/>
        <w:jc w:val="both"/>
      </w:pPr>
      <w:r w:rsidRPr="00E7134E">
        <w:t xml:space="preserve">brutto …................PLN </w:t>
      </w:r>
      <w:r w:rsidRPr="00E7134E">
        <w:rPr>
          <w:i/>
          <w:iCs/>
        </w:rPr>
        <w:t xml:space="preserve">(słownie:...........................), </w:t>
      </w:r>
    </w:p>
    <w:p w14:paraId="40D392A9" w14:textId="77777777" w:rsidR="00E7134E" w:rsidRPr="00E7134E" w:rsidRDefault="00E7134E" w:rsidP="00893541">
      <w:pPr>
        <w:pStyle w:val="NormalnyWeb"/>
        <w:spacing w:before="0" w:beforeAutospacing="0" w:after="0" w:line="276" w:lineRule="auto"/>
        <w:ind w:left="709" w:right="130"/>
        <w:jc w:val="both"/>
      </w:pPr>
      <w:r w:rsidRPr="00E7134E">
        <w:t>netto ………….. PLN,</w:t>
      </w:r>
    </w:p>
    <w:p w14:paraId="301CB227" w14:textId="0B2ACEF3" w:rsidR="003A0012" w:rsidRDefault="00E7134E" w:rsidP="00792A1F">
      <w:pPr>
        <w:pStyle w:val="NormalnyWeb"/>
        <w:spacing w:before="0" w:beforeAutospacing="0" w:after="0" w:line="276" w:lineRule="auto"/>
        <w:ind w:left="709" w:right="130"/>
        <w:jc w:val="both"/>
      </w:pPr>
      <w:r w:rsidRPr="00E7134E">
        <w:lastRenderedPageBreak/>
        <w:t>podatek VAT ….......................... PLN.</w:t>
      </w:r>
    </w:p>
    <w:p w14:paraId="0451E79E" w14:textId="632FC50C" w:rsidR="00EA6764" w:rsidRDefault="00EA6764" w:rsidP="00792A1F">
      <w:pPr>
        <w:pStyle w:val="NormalnyWeb"/>
        <w:spacing w:before="0" w:beforeAutospacing="0" w:after="0" w:line="276" w:lineRule="auto"/>
        <w:ind w:left="709" w:right="130"/>
        <w:jc w:val="both"/>
      </w:pPr>
      <w:r>
        <w:t>Tj. ……. zł/m2 x 300 m2= ……………………………</w:t>
      </w:r>
    </w:p>
    <w:p w14:paraId="57EB40A8" w14:textId="77777777" w:rsidR="00E7134E" w:rsidRPr="00E7134E" w:rsidRDefault="00E7134E" w:rsidP="00893541">
      <w:pPr>
        <w:pStyle w:val="NormalnyWeb"/>
        <w:numPr>
          <w:ilvl w:val="0"/>
          <w:numId w:val="31"/>
        </w:numPr>
        <w:spacing w:before="0" w:beforeAutospacing="0" w:after="0" w:afterAutospacing="0" w:line="276" w:lineRule="auto"/>
        <w:ind w:right="130"/>
        <w:jc w:val="both"/>
      </w:pPr>
      <w:r w:rsidRPr="00E7134E">
        <w:t xml:space="preserve">Z uwagi na dokonanie wyboru oferty prowadzącej do powstania u Zamawiającego obowiązku podatkowego zgodnie z przepisami ustawy o podatku od towarów </w:t>
      </w:r>
      <w:r w:rsidR="00CC690A">
        <w:br/>
      </w:r>
      <w:r w:rsidRPr="00E7134E">
        <w:t>i usług w zakresie ……… odprowadzenie podatku VAT w kwocie …….. leży po stronie Zamawiającego</w:t>
      </w:r>
      <w:r w:rsidRPr="00E7134E">
        <w:rPr>
          <w:vertAlign w:val="superscript"/>
        </w:rPr>
        <w:t>.</w:t>
      </w:r>
    </w:p>
    <w:p w14:paraId="771C5999" w14:textId="0F50005E" w:rsidR="00E7134E" w:rsidRPr="00E7134E" w:rsidRDefault="00E7134E" w:rsidP="00893541">
      <w:pPr>
        <w:pStyle w:val="NormalnyWeb"/>
        <w:numPr>
          <w:ilvl w:val="0"/>
          <w:numId w:val="31"/>
        </w:numPr>
        <w:spacing w:before="0" w:beforeAutospacing="0" w:after="0" w:afterAutospacing="0" w:line="276" w:lineRule="auto"/>
        <w:ind w:right="130"/>
        <w:jc w:val="both"/>
      </w:pPr>
      <w:r w:rsidRPr="00E7134E">
        <w:t>Wynagrodzenie płatne będzie ze środków budżetu gminy</w:t>
      </w:r>
      <w:r w:rsidR="00EA6764">
        <w:t>.</w:t>
      </w:r>
    </w:p>
    <w:p w14:paraId="6B603601" w14:textId="77777777" w:rsidR="00E7134E" w:rsidRPr="00E7134E" w:rsidRDefault="00E7134E" w:rsidP="00BD00DC">
      <w:pPr>
        <w:pStyle w:val="NormalnyWeb"/>
        <w:numPr>
          <w:ilvl w:val="0"/>
          <w:numId w:val="32"/>
        </w:numPr>
        <w:spacing w:before="0" w:beforeAutospacing="0" w:after="0" w:afterAutospacing="0" w:line="276" w:lineRule="auto"/>
        <w:ind w:right="130"/>
        <w:jc w:val="both"/>
      </w:pPr>
      <w:r w:rsidRPr="00E7134E">
        <w:t>Wynagrodzenie, o którym mowa w ust 1 niniejszego paragrafu obejmuje wszystkie koszty związane z realizacją zadania określonego w §1 niniejszej umowy.</w:t>
      </w:r>
    </w:p>
    <w:p w14:paraId="6504AC10" w14:textId="173EA32F" w:rsidR="00FC5908" w:rsidRPr="00E7134E" w:rsidRDefault="00E7134E" w:rsidP="00FC5908">
      <w:pPr>
        <w:pStyle w:val="NormalnyWeb"/>
        <w:numPr>
          <w:ilvl w:val="0"/>
          <w:numId w:val="32"/>
        </w:numPr>
        <w:spacing w:before="0" w:beforeAutospacing="0" w:after="0" w:afterAutospacing="0" w:line="276" w:lineRule="auto"/>
        <w:ind w:right="130"/>
        <w:jc w:val="both"/>
      </w:pPr>
      <w:r w:rsidRPr="00E7134E">
        <w:t>Zmiana wynagrodzenia ustalonego w ust. 1 niniejszego paragrafu nastąpi jedynie w przypadku, gdy ilość faktycznie wykonanych robót będzie mniejsza lub większa od ilości przedstawionej w przedmiarze robót. W takim przypadku wynagrodzenie określone w ust. 1 niniejszego paragrafu zostanie proporcjonalnie zwiększone lub zmniejszone przy zachowaniu cen jednostkowych przedsta</w:t>
      </w:r>
      <w:r>
        <w:t xml:space="preserve">wionych w kosztorysie ofertowym, przy czym wynagrodzenie nie może być wyższe </w:t>
      </w:r>
      <w:r w:rsidR="00FC5908">
        <w:t xml:space="preserve">niż </w:t>
      </w:r>
      <w:r w:rsidR="00792A1F">
        <w:t>40 000,00 zł.</w:t>
      </w:r>
    </w:p>
    <w:p w14:paraId="7F49CAA2"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Rozliczenie końcowe nastąpi kosztorysem powykonawczym zatwierdzonym przez Inspektora nadzoru, po dokonaniu odbioru końcowego robót i podpisaniu protokołów końcowego odbioru robót stwierdzających wykonanie umowy oraz po przedstawieniu przez Wykonawcę kosztorysu powykonawczego zaakceptowanego przez Inspektora Nadzoru</w:t>
      </w:r>
    </w:p>
    <w:p w14:paraId="4CEFAD79"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 xml:space="preserve">Wykonawca oświadcza, że jest podatnikiem podatku VAT, uprawnionym do wystawienia faktury VAT. </w:t>
      </w:r>
    </w:p>
    <w:p w14:paraId="21DEE848"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W przypadku gdy Wykonawcą będzie konsorcjum firm, fakturę wystawi lider konsorcjum na podstawie upoważnienia udzielonego mu przez partnera konsorcjum. Najpóźniej w chwili zawarcia umowy Wykonawca przedłoży Zamawiającemu umowę konsorcjalną, a jeśli w trakcie realizacji przedmiotu umowy będą zawierane aneksy, to Wykonawca przedłoży je Zamawiającemu w terminie 10 dni od daty ich zawarcia.</w:t>
      </w:r>
    </w:p>
    <w:p w14:paraId="7F81C627" w14:textId="77777777" w:rsidR="00E7134E" w:rsidRPr="00E7134E" w:rsidRDefault="00E7134E" w:rsidP="00A07489">
      <w:pPr>
        <w:pStyle w:val="NormalnyWeb"/>
        <w:spacing w:before="0" w:beforeAutospacing="0" w:after="0" w:line="276" w:lineRule="auto"/>
        <w:ind w:left="709" w:hanging="284"/>
        <w:jc w:val="both"/>
      </w:pPr>
      <w:r>
        <w:t>9</w:t>
      </w:r>
      <w:r w:rsidRPr="00E7134E">
        <w:t xml:space="preserve">. Zamawiający oświadcza, że będzie realizować  płatności za faktury z zastosowaniem mechanizmu podzielonej płatności, tzw. splitpayment. 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09BC89F" w14:textId="77777777" w:rsidR="00E7134E" w:rsidRPr="00E7134E" w:rsidRDefault="00E7134E" w:rsidP="00893541">
      <w:pPr>
        <w:pStyle w:val="NormalnyWeb"/>
        <w:spacing w:before="0" w:beforeAutospacing="0" w:after="0" w:line="276" w:lineRule="auto"/>
        <w:jc w:val="center"/>
      </w:pPr>
      <w:r w:rsidRPr="00E7134E">
        <w:rPr>
          <w:b/>
          <w:bCs/>
        </w:rPr>
        <w:t>§ 9</w:t>
      </w:r>
    </w:p>
    <w:p w14:paraId="636C3860" w14:textId="77777777" w:rsidR="00E7134E" w:rsidRPr="00E7134E" w:rsidRDefault="00E7134E" w:rsidP="00893541">
      <w:pPr>
        <w:pStyle w:val="NormalnyWeb"/>
        <w:spacing w:before="0" w:beforeAutospacing="0" w:after="0" w:line="276" w:lineRule="auto"/>
        <w:ind w:left="709" w:hanging="709"/>
        <w:jc w:val="center"/>
      </w:pPr>
      <w:r w:rsidRPr="00E7134E">
        <w:rPr>
          <w:b/>
          <w:bCs/>
        </w:rPr>
        <w:t>Warunki płatności</w:t>
      </w:r>
    </w:p>
    <w:p w14:paraId="49BBB90E" w14:textId="34603AF1" w:rsidR="00E7134E" w:rsidRPr="00E7134E" w:rsidRDefault="00E7134E" w:rsidP="00893541">
      <w:pPr>
        <w:pStyle w:val="NormalnyWeb"/>
        <w:numPr>
          <w:ilvl w:val="0"/>
          <w:numId w:val="33"/>
        </w:numPr>
        <w:tabs>
          <w:tab w:val="clear" w:pos="720"/>
          <w:tab w:val="num" w:pos="0"/>
        </w:tabs>
        <w:spacing w:before="0" w:beforeAutospacing="0" w:after="0" w:afterAutospacing="0" w:line="276" w:lineRule="auto"/>
        <w:jc w:val="both"/>
      </w:pPr>
      <w:r w:rsidRPr="00E7134E">
        <w:t xml:space="preserve">Rozliczenie końcowe za przedmiot umowy nastąpi na podstawie </w:t>
      </w:r>
      <w:r w:rsidR="00880155" w:rsidRPr="008B11D8">
        <w:rPr>
          <w:color w:val="000000" w:themeColor="text1"/>
        </w:rPr>
        <w:t>zestawienia liczby m.kw. naprawionej powierzchni i wskazanego w § … wynagrodzenia za 1 m.</w:t>
      </w:r>
      <w:r w:rsidR="0009196C">
        <w:rPr>
          <w:color w:val="000000" w:themeColor="text1"/>
        </w:rPr>
        <w:t xml:space="preserve"> </w:t>
      </w:r>
      <w:r w:rsidR="00880155" w:rsidRPr="008B11D8">
        <w:rPr>
          <w:color w:val="000000" w:themeColor="text1"/>
        </w:rPr>
        <w:t xml:space="preserve">w. </w:t>
      </w:r>
      <w:r w:rsidR="00880155" w:rsidRPr="008B11D8">
        <w:rPr>
          <w:color w:val="000000" w:themeColor="text1"/>
        </w:rPr>
        <w:lastRenderedPageBreak/>
        <w:t xml:space="preserve">naprawionej powierzchni </w:t>
      </w:r>
      <w:r w:rsidR="000F2291" w:rsidRPr="008B11D8">
        <w:rPr>
          <w:color w:val="000000" w:themeColor="text1"/>
        </w:rPr>
        <w:t xml:space="preserve">(dalej : </w:t>
      </w:r>
      <w:r w:rsidRPr="008B11D8">
        <w:rPr>
          <w:color w:val="000000" w:themeColor="text1"/>
        </w:rPr>
        <w:t>kosztorys</w:t>
      </w:r>
      <w:r w:rsidRPr="00792A1F">
        <w:rPr>
          <w:color w:val="000000" w:themeColor="text1"/>
        </w:rPr>
        <w:t>u</w:t>
      </w:r>
      <w:r w:rsidR="00792A1F" w:rsidRPr="00792A1F">
        <w:rPr>
          <w:color w:val="000000" w:themeColor="text1"/>
        </w:rPr>
        <w:t xml:space="preserve"> </w:t>
      </w:r>
      <w:r w:rsidR="008B11D8" w:rsidRPr="008B11D8">
        <w:rPr>
          <w:color w:val="000000" w:themeColor="text1"/>
        </w:rPr>
        <w:t>powykonawczego</w:t>
      </w:r>
      <w:r w:rsidR="00792A1F">
        <w:rPr>
          <w:color w:val="000000" w:themeColor="text1"/>
        </w:rPr>
        <w:t xml:space="preserve"> </w:t>
      </w:r>
      <w:r w:rsidRPr="00E7134E">
        <w:t>i protokołu odbioru końcowego przedmiotu umowy wolnego od wad.</w:t>
      </w:r>
    </w:p>
    <w:p w14:paraId="41B7236E" w14:textId="77777777" w:rsidR="00E7134E" w:rsidRPr="00E7134E" w:rsidRDefault="00E7134E" w:rsidP="00893541">
      <w:pPr>
        <w:pStyle w:val="NormalnyWeb"/>
        <w:numPr>
          <w:ilvl w:val="0"/>
          <w:numId w:val="33"/>
        </w:numPr>
        <w:spacing w:before="0" w:beforeAutospacing="0" w:after="0" w:afterAutospacing="0" w:line="276" w:lineRule="auto"/>
        <w:jc w:val="both"/>
      </w:pPr>
      <w:r w:rsidRPr="00E7134E">
        <w:t>W przypadku odbioru przedmiotu umowy ze stwierdzonymi w protokole odbioru końcowego wadami, rozliczenie końcowe nastąpi dopiero po usunięciu wszystkich stwierdzonych wad.</w:t>
      </w:r>
    </w:p>
    <w:p w14:paraId="29D70888" w14:textId="77777777" w:rsidR="00E7134E" w:rsidRPr="00E7134E" w:rsidRDefault="00E7134E" w:rsidP="00893541">
      <w:pPr>
        <w:pStyle w:val="NormalnyWeb"/>
        <w:numPr>
          <w:ilvl w:val="0"/>
          <w:numId w:val="33"/>
        </w:numPr>
        <w:spacing w:after="0" w:afterAutospacing="0" w:line="276" w:lineRule="auto"/>
        <w:jc w:val="both"/>
      </w:pPr>
      <w:r w:rsidRPr="00E7134E">
        <w:t>Płatność faktury będzie dokonana przelewem przez Zamawiającego z jego konta na rachunek Wykonawcy wskazany na fakturze lub rachunku, w terminie do 30 dni, od dnia dostarczenia kompletu dokumentów o których mowa w ust. 4 niniejszego paragrafu.</w:t>
      </w:r>
    </w:p>
    <w:p w14:paraId="396F0D84" w14:textId="77777777" w:rsidR="00E7134E" w:rsidRPr="00E7134E" w:rsidRDefault="00E7134E" w:rsidP="00893541">
      <w:pPr>
        <w:pStyle w:val="NormalnyWeb"/>
        <w:numPr>
          <w:ilvl w:val="0"/>
          <w:numId w:val="33"/>
        </w:numPr>
        <w:spacing w:after="0" w:afterAutospacing="0" w:line="276" w:lineRule="auto"/>
        <w:jc w:val="both"/>
      </w:pPr>
      <w:r w:rsidRPr="00E7134E">
        <w:t>Termin zapłaty faktury liczony będzie od daty dostarczenia Zamawiającemu dokumentów rozliczeniowych tj.</w:t>
      </w:r>
    </w:p>
    <w:p w14:paraId="74665F0F" w14:textId="77777777" w:rsidR="00E7134E" w:rsidRPr="00E7134E" w:rsidRDefault="00E7134E" w:rsidP="00893541">
      <w:pPr>
        <w:pStyle w:val="NormalnyWeb"/>
        <w:numPr>
          <w:ilvl w:val="1"/>
          <w:numId w:val="33"/>
        </w:numPr>
        <w:spacing w:after="0" w:afterAutospacing="0" w:line="276" w:lineRule="auto"/>
        <w:jc w:val="both"/>
      </w:pPr>
      <w:r w:rsidRPr="00E7134E">
        <w:t>faktury Wykonawcy z naliczonym podatkiem VAT oraz wpisanym numerem NIP Zamawiającego, i</w:t>
      </w:r>
    </w:p>
    <w:p w14:paraId="1659C80D" w14:textId="77777777" w:rsidR="00E7134E" w:rsidRPr="00E7134E" w:rsidRDefault="00E7134E" w:rsidP="00893541">
      <w:pPr>
        <w:pStyle w:val="NormalnyWeb"/>
        <w:numPr>
          <w:ilvl w:val="1"/>
          <w:numId w:val="33"/>
        </w:numPr>
        <w:tabs>
          <w:tab w:val="clear" w:pos="1440"/>
          <w:tab w:val="num" w:pos="426"/>
        </w:tabs>
        <w:spacing w:after="0" w:afterAutospacing="0" w:line="276" w:lineRule="auto"/>
        <w:jc w:val="both"/>
      </w:pPr>
      <w:r w:rsidRPr="00E7134E">
        <w:t>protokołu odbioru końcowego, sporządzonego i podpisanego przez osoby upoważnione z ramienia Zamawiającego i Wykonawcy, potwierdzającego wykonanie przedmiotu umowy wolnego od wad, lub protokołu odbioru końcowego ze stwierdzonymi wadami wraz z pismem Zamawiającego potwierdzającym usunięcie wszystkich wskazanych w protokole wad,</w:t>
      </w:r>
    </w:p>
    <w:p w14:paraId="0D5C491B" w14:textId="77777777" w:rsidR="00E7134E" w:rsidRPr="00E7134E" w:rsidRDefault="00E7134E" w:rsidP="00893541">
      <w:pPr>
        <w:pStyle w:val="NormalnyWeb"/>
        <w:numPr>
          <w:ilvl w:val="1"/>
          <w:numId w:val="33"/>
        </w:numPr>
        <w:spacing w:after="0" w:afterAutospacing="0" w:line="276" w:lineRule="auto"/>
        <w:jc w:val="both"/>
      </w:pPr>
      <w:r w:rsidRPr="00E7134E">
        <w:t>kosztorysu powykonawczego,</w:t>
      </w:r>
    </w:p>
    <w:p w14:paraId="286D54FF" w14:textId="77777777" w:rsidR="00E7134E" w:rsidRPr="00E7134E" w:rsidRDefault="00E7134E" w:rsidP="00893541">
      <w:pPr>
        <w:pStyle w:val="NormalnyWeb"/>
        <w:numPr>
          <w:ilvl w:val="1"/>
          <w:numId w:val="33"/>
        </w:numPr>
        <w:spacing w:after="0" w:afterAutospacing="0" w:line="276" w:lineRule="auto"/>
        <w:jc w:val="both"/>
      </w:pPr>
      <w:r w:rsidRPr="00E7134E">
        <w:t>dokumentów określonych w ust. 5 niniejszego paragrafu lub oświadczenia Wykonawcy o braku zaangażowania podwykonawców.</w:t>
      </w:r>
    </w:p>
    <w:p w14:paraId="0562795B" w14:textId="0D57571E" w:rsidR="00645DB9" w:rsidRPr="00A07489" w:rsidRDefault="00E7134E" w:rsidP="00893541">
      <w:pPr>
        <w:pStyle w:val="NormalnyWeb"/>
        <w:numPr>
          <w:ilvl w:val="0"/>
          <w:numId w:val="33"/>
        </w:numPr>
        <w:spacing w:before="0" w:beforeAutospacing="0" w:after="0" w:afterAutospacing="0" w:line="276" w:lineRule="auto"/>
        <w:jc w:val="both"/>
      </w:pPr>
      <w:r w:rsidRPr="00E7134E">
        <w:t>Warunkiem zapłaty należnego Wykonawcy wynagrodzenia jest uregulowanie przez Wykonawcę wszystkich zobowiązań za prace wykonane przez podwykonawców i przedstawienie Zamawiającemu</w:t>
      </w:r>
      <w:r w:rsidR="00792A1F">
        <w:t xml:space="preserve"> </w:t>
      </w:r>
      <w:r w:rsidRPr="00E7134E">
        <w:t xml:space="preserve">:kopii faktury wystawionej wykonawcy przez podwykonawcę za wykonanie przez niego roboty łącznie z kopią przelewu bankowego lub innego </w:t>
      </w:r>
      <w:r w:rsidRPr="00A07489">
        <w:t>dokumentu stwierdzającego o dokonaniu zapłaty podwykonawcy należnego wynagrodzenia, potwierdzonego przez wykonawcę za zgodność z oryginałem oraz potwierdzenie podwykonawcy o otrzymaniu od Wykonawcy pełnego wynagrodzenia za wykonane przez niego roboty.</w:t>
      </w:r>
      <w:r w:rsidR="00792A1F">
        <w:t xml:space="preserve"> </w:t>
      </w:r>
      <w:r w:rsidRPr="00A07489">
        <w:t>Dniem zapłaty jest dzień obciążenia rachunku bankowego Zamawiającego.</w:t>
      </w:r>
    </w:p>
    <w:p w14:paraId="2DD64CCF" w14:textId="77777777" w:rsidR="00034446" w:rsidRDefault="00E7134E" w:rsidP="00DD3755">
      <w:pPr>
        <w:pStyle w:val="NormalnyWeb"/>
        <w:keepNext/>
        <w:spacing w:after="0" w:afterAutospacing="0"/>
        <w:jc w:val="center"/>
        <w:rPr>
          <w:b/>
          <w:bCs/>
        </w:rPr>
      </w:pPr>
      <w:r w:rsidRPr="00645DB9">
        <w:rPr>
          <w:b/>
          <w:bCs/>
        </w:rPr>
        <w:t>§ 10</w:t>
      </w:r>
    </w:p>
    <w:p w14:paraId="63BE0894" w14:textId="77777777" w:rsidR="00E7134E" w:rsidRPr="00E7134E" w:rsidRDefault="00E7134E" w:rsidP="00893541">
      <w:pPr>
        <w:pStyle w:val="NormalnyWeb"/>
        <w:keepNext/>
        <w:spacing w:before="0" w:beforeAutospacing="0" w:after="0" w:line="276" w:lineRule="auto"/>
        <w:jc w:val="center"/>
      </w:pPr>
      <w:r w:rsidRPr="00E7134E">
        <w:rPr>
          <w:b/>
          <w:bCs/>
        </w:rPr>
        <w:t>Personel Wykonawcy</w:t>
      </w:r>
    </w:p>
    <w:p w14:paraId="0C5C10BA"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Wykonawca zobowiązany jest zapewnić wykonanie przedmiotu zamówienia, jak również kierowanie robotami specjalistycznymi objętymi umową przez osoby posiadające stosowne kwalifikacje zawodowe i uprawnienia budowlane.</w:t>
      </w:r>
    </w:p>
    <w:p w14:paraId="42FA65D2"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 xml:space="preserve">Wykonawca zobowiązuje się skierować do kierowania robotami personel wskazany przez niego w ofercie. Zmiana jakiejkolwiek z osób, o których mowa w zdaniu pierwszym w trakcie realizacji przedmiotu umowy, musi być uzasadniona przez Wykonawcę w formie pisemnej, wymaga akceptacji przez Zamawiającego. Zamawiający w terminie 7 dni od daty przedłożenia pisma akceptuje taką zmianę, </w:t>
      </w:r>
      <w:r w:rsidRPr="00E7134E">
        <w:lastRenderedPageBreak/>
        <w:t>wyłącznie wtedy gdy kwalifikacje wskazanych osób będą takie same lub wyższe od kwalifikacji wymaganego postanowieniami swz.</w:t>
      </w:r>
    </w:p>
    <w:p w14:paraId="1B20F040"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 xml:space="preserve">Czynności, które polegają na wykonywaniu pracy w sposób określony w art. 22 § 1 ustawy z dnia 26 czerwca 1974r.- Kodeks pracy winny być wykonywane przez pracowników wykonawcy/podwykonawcy zatrudnionych na podstawie umowy </w:t>
      </w:r>
      <w:r w:rsidR="00CC690A">
        <w:br/>
      </w:r>
      <w:r w:rsidRPr="00E7134E">
        <w:t xml:space="preserve">o pracę, tj: </w:t>
      </w:r>
      <w:r w:rsidRPr="00A07489">
        <w:t>roboty związane z wymianą nawierzchni drogi.</w:t>
      </w:r>
    </w:p>
    <w:p w14:paraId="59AD7B40" w14:textId="77777777" w:rsidR="00E7134E" w:rsidRPr="00E7134E" w:rsidRDefault="00E7134E" w:rsidP="00BD00DC">
      <w:pPr>
        <w:pStyle w:val="NormalnyWeb"/>
        <w:keepNext/>
        <w:numPr>
          <w:ilvl w:val="0"/>
          <w:numId w:val="34"/>
        </w:numPr>
        <w:spacing w:before="0" w:beforeAutospacing="0" w:after="0" w:afterAutospacing="0" w:line="276" w:lineRule="auto"/>
        <w:jc w:val="both"/>
      </w:pPr>
      <w:r w:rsidRPr="00E7134E">
        <w:t>W trakcie realizacji umowy Zamawiający uprawniony jest do wykonywania czynności kontrolnych odnośnie spełniania przez Wykonawcę lub podwykonawcę wymogu zatrudnienia na podstawie umowy o pracę osób wykonujących wskazane w ust. 3 niniejszego paragrafu czynności. Zamawiający jest uprawniony do:</w:t>
      </w:r>
    </w:p>
    <w:p w14:paraId="6F5E2256"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żądania oświadczeń i dokumentów w zakresie potwierdzenia spełniania ww. wymogów i dokonania ich oceny;</w:t>
      </w:r>
    </w:p>
    <w:p w14:paraId="09582027"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 xml:space="preserve">żądania wyjaśnień w przypadku wątpliwości w zakresie potwierdzenia spełniania ww. wymogów; </w:t>
      </w:r>
    </w:p>
    <w:p w14:paraId="14D622A8"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 xml:space="preserve">przeprowadzania kontroli na miejscu wykonywania świadczenia. </w:t>
      </w:r>
    </w:p>
    <w:p w14:paraId="75FC3A21" w14:textId="77777777" w:rsidR="00E7134E" w:rsidRPr="00E7134E" w:rsidRDefault="00E7134E" w:rsidP="00BD00DC">
      <w:pPr>
        <w:pStyle w:val="NormalnyWeb"/>
        <w:numPr>
          <w:ilvl w:val="0"/>
          <w:numId w:val="36"/>
        </w:numPr>
        <w:spacing w:before="0" w:beforeAutospacing="0" w:after="0" w:afterAutospacing="0" w:line="276" w:lineRule="auto"/>
        <w:jc w:val="both"/>
      </w:pPr>
      <w:r w:rsidRPr="00E7134E">
        <w:t>Wymaganie, o którym mowa w ust. 3 nie dotyczy czynności jak kierowanie budową lub robotami, dostawy materiałów budowlanych.</w:t>
      </w:r>
    </w:p>
    <w:p w14:paraId="684EFF8B" w14:textId="77777777" w:rsidR="00E7134E" w:rsidRPr="00E7134E" w:rsidRDefault="00E7134E" w:rsidP="00BD00DC">
      <w:pPr>
        <w:pStyle w:val="NormalnyWeb"/>
        <w:numPr>
          <w:ilvl w:val="0"/>
          <w:numId w:val="36"/>
        </w:numPr>
        <w:spacing w:before="0" w:beforeAutospacing="0" w:after="0" w:afterAutospacing="0" w:line="276" w:lineRule="auto"/>
        <w:jc w:val="both"/>
      </w:pPr>
      <w:r w:rsidRPr="00E7134E">
        <w:t xml:space="preserve">W celu potwierdzenia spełnienia wymogu zatrudnienia na podstawie umowy </w:t>
      </w:r>
      <w:r w:rsidR="00CC690A">
        <w:br/>
      </w:r>
      <w:r w:rsidRPr="00E7134E">
        <w:t xml:space="preserve">o pracę przez Wykonawcę lub podwykonawcę osób wykonujących wskazane w ust. 3 czynności w trakcie realizacji umowy Wykonawca na każde wezwanie Zamawiającego w wyznaczonym terminie wskazanym w wezwaniu przedłoży Zamawiającemu: </w:t>
      </w:r>
    </w:p>
    <w:p w14:paraId="39AE6591" w14:textId="77777777" w:rsidR="00E7134E" w:rsidRPr="00E7134E" w:rsidRDefault="00E7134E" w:rsidP="00AE4E1A">
      <w:pPr>
        <w:pStyle w:val="NormalnyWeb"/>
        <w:numPr>
          <w:ilvl w:val="1"/>
          <w:numId w:val="76"/>
        </w:numPr>
        <w:spacing w:before="0" w:beforeAutospacing="0" w:after="0" w:afterAutospacing="0" w:line="276" w:lineRule="auto"/>
        <w:jc w:val="both"/>
      </w:pPr>
      <w:r w:rsidRPr="00E7134E">
        <w:t xml:space="preserve">oświadczenie Wykonawcy lub Podwykonawcy o zatrudnieniu na podstawie umowy o pracę osób wykonujących czynności, których dotyczy wezwanie Zamawiającego, zawierające w szczególności: określenie podmiotu składającego oświadczenie, datę złożenia oświadczenia, wskazanie, że objęte wezwaniem czynności wykonują osoby zatrudnione na podstawie umowy </w:t>
      </w:r>
      <w:r w:rsidR="00CC690A">
        <w:br/>
      </w:r>
      <w:r w:rsidRPr="00E7134E">
        <w:t>o pracę wraz ze wskazaniem liczby tych osób, imion i nazwisk tych osób, rodzaju zawartej umowy o pracę, wymiaru etatu oraz podpis osoby uprawnionej do złożenia oświadczenia w imieniu Wykonawcy lub Podwykonawcy.</w:t>
      </w:r>
    </w:p>
    <w:p w14:paraId="727B3EFE" w14:textId="77777777" w:rsidR="00E7134E" w:rsidRPr="00E7134E" w:rsidRDefault="00E7134E" w:rsidP="00A07489">
      <w:pPr>
        <w:pStyle w:val="NormalnyWeb"/>
        <w:spacing w:before="0" w:beforeAutospacing="0" w:after="0" w:line="276" w:lineRule="auto"/>
        <w:ind w:left="709"/>
        <w:jc w:val="both"/>
      </w:pPr>
      <w:r w:rsidRPr="00E7134E">
        <w:t xml:space="preserve">Wykonawca ma obowiązek powiadomić o zmianach osób realizujących wskazane czynności. </w:t>
      </w:r>
    </w:p>
    <w:p w14:paraId="7D2C95DF"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t>Niezłożenie przez Wykonawcę w terminie wyznaczonym przez Zamawiającego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ust. 3 niniejszego paragrafu.</w:t>
      </w:r>
    </w:p>
    <w:p w14:paraId="327E991A"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t xml:space="preserve">W przypadku uzasadnionych wątpliwości co do przestrzegania prawa pracy przez Wykonawcę lub podwykonawcę, Zamawiający może zwrócić się o przeprowadzenie kontroli przez Państwową Inspekcję Pracy. </w:t>
      </w:r>
    </w:p>
    <w:p w14:paraId="3DC4557C"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rPr>
          <w:color w:val="000000"/>
        </w:rPr>
        <w:lastRenderedPageBreak/>
        <w:t xml:space="preserve">Zamawiający zobowiązuje do używania oznaczeń identyfikacyjnych przez ekipy wykonawców i podwykonawców (np. na kaskach, odzieży roboczej, kamizelkach) </w:t>
      </w:r>
      <w:r w:rsidR="00CC690A">
        <w:rPr>
          <w:color w:val="000000"/>
        </w:rPr>
        <w:br/>
      </w:r>
      <w:r w:rsidRPr="00E7134E">
        <w:rPr>
          <w:color w:val="000000"/>
        </w:rPr>
        <w:t>z zagrożeniem usunięcia podwykonawców z terenu budowy w razie uchybieniu temu postanowieniu.</w:t>
      </w:r>
    </w:p>
    <w:p w14:paraId="30104420" w14:textId="77777777" w:rsidR="00E7134E" w:rsidRPr="00E7134E" w:rsidRDefault="00E7134E" w:rsidP="003A0012">
      <w:pPr>
        <w:pStyle w:val="NormalnyWeb"/>
        <w:keepNext/>
        <w:spacing w:after="0"/>
        <w:jc w:val="center"/>
      </w:pPr>
      <w:r w:rsidRPr="00E7134E">
        <w:rPr>
          <w:b/>
          <w:bCs/>
        </w:rPr>
        <w:t>§ 11</w:t>
      </w:r>
    </w:p>
    <w:p w14:paraId="7B123D70" w14:textId="77777777" w:rsidR="00E7134E" w:rsidRPr="00E7134E" w:rsidRDefault="00E7134E" w:rsidP="00893541">
      <w:pPr>
        <w:pStyle w:val="NormalnyWeb"/>
        <w:spacing w:before="0" w:beforeAutospacing="0" w:after="0" w:line="276" w:lineRule="auto"/>
        <w:jc w:val="center"/>
      </w:pPr>
      <w:r w:rsidRPr="00E7134E">
        <w:rPr>
          <w:b/>
          <w:bCs/>
        </w:rPr>
        <w:t>Gwarancja i rękojmia</w:t>
      </w:r>
    </w:p>
    <w:p w14:paraId="05CBEC46" w14:textId="77777777" w:rsidR="00E7134E" w:rsidRP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 xml:space="preserve">Wykonawca udziela Zamawiającemu gwarancji jakości na okres </w:t>
      </w:r>
      <w:r w:rsidRPr="00E7134E">
        <w:rPr>
          <w:b/>
          <w:bCs/>
        </w:rPr>
        <w:t>…….</w:t>
      </w:r>
      <w:r w:rsidRPr="00E7134E">
        <w:t xml:space="preserve"> (zgodnie </w:t>
      </w:r>
      <w:r w:rsidR="00CC690A">
        <w:br/>
      </w:r>
      <w:r w:rsidRPr="00E7134E">
        <w:t xml:space="preserve">z ofertą), licząc od daty bezusterkowego odbioru końcowego przedmiotu umowy. Zamawiający zastrzega sobie możliwość korzystania z uprawnień wynikających </w:t>
      </w:r>
      <w:r w:rsidR="00CC690A">
        <w:br/>
        <w:t xml:space="preserve">z rękojmi w </w:t>
      </w:r>
      <w:r w:rsidRPr="00E7134E">
        <w:t>okresie gwarancji.</w:t>
      </w:r>
    </w:p>
    <w:p w14:paraId="7B33F332" w14:textId="77777777" w:rsidR="00E7134E" w:rsidRP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W okresie gwarancyjnym Wykonawca zobowiązuje się do bezpłatnego usunięcia wad przedmiotu umowy ujawnionych po odbiorze końcowym.</w:t>
      </w:r>
    </w:p>
    <w:p w14:paraId="1305C718" w14:textId="77777777" w:rsid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W przypadku stwierdzenia w okresie gwarancyjnym wady zastosowanego materiału Zamawiający ma prawo żądać wymiany wadliwego materiału w całości.</w:t>
      </w:r>
    </w:p>
    <w:p w14:paraId="5FB395FE" w14:textId="77777777" w:rsidR="00CD786E" w:rsidRDefault="00CD786E" w:rsidP="00CD786E">
      <w:pPr>
        <w:pStyle w:val="NormalnyWeb"/>
        <w:spacing w:before="0" w:beforeAutospacing="0" w:after="0" w:afterAutospacing="0" w:line="276" w:lineRule="auto"/>
        <w:jc w:val="both"/>
      </w:pPr>
    </w:p>
    <w:p w14:paraId="078E2CE9" w14:textId="77777777" w:rsidR="00E7134E" w:rsidRPr="00E7134E" w:rsidRDefault="00E7134E" w:rsidP="003A0012">
      <w:pPr>
        <w:pStyle w:val="NormalnyWeb"/>
        <w:spacing w:after="0"/>
        <w:jc w:val="center"/>
      </w:pPr>
      <w:r w:rsidRPr="00E7134E">
        <w:rPr>
          <w:b/>
          <w:bCs/>
        </w:rPr>
        <w:t>§ 12</w:t>
      </w:r>
    </w:p>
    <w:p w14:paraId="745D8EE1" w14:textId="77777777" w:rsidR="00E7134E" w:rsidRPr="00E7134E" w:rsidRDefault="00E7134E" w:rsidP="003A0012">
      <w:pPr>
        <w:pStyle w:val="NormalnyWeb"/>
        <w:spacing w:after="0"/>
        <w:jc w:val="center"/>
        <w:rPr>
          <w:b/>
          <w:bCs/>
        </w:rPr>
      </w:pPr>
      <w:r w:rsidRPr="00E7134E">
        <w:rPr>
          <w:b/>
          <w:bCs/>
        </w:rPr>
        <w:t>Zmiany umowy</w:t>
      </w:r>
    </w:p>
    <w:p w14:paraId="443F3C55"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t>
      </w:r>
      <w:r w:rsidR="00CC690A">
        <w:rPr>
          <w:rFonts w:ascii="Calibri" w:eastAsia="Calibri" w:hAnsi="Calibri" w:cs="Calibri"/>
        </w:rPr>
        <w:br/>
      </w:r>
      <w:r w:rsidRPr="00E7134E">
        <w:rPr>
          <w:rFonts w:ascii="Calibri" w:eastAsia="Calibri" w:hAnsi="Calibri" w:cs="Calibri"/>
        </w:rPr>
        <w:t>w rozumieniu art. 455 ust. 1 ustawy Prawo zamówień publicznych przykładowo: zmiana danych związanych z obsługą administracyjno-organizacyjną Umowy, numeru rachunku Wykonawcy.</w:t>
      </w:r>
    </w:p>
    <w:p w14:paraId="48FA669D"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 xml:space="preserve">Określając warunki dokonania zmiany Umowy, sporządza się protokół konieczności, biorąc pod uwagę w szczególności: </w:t>
      </w:r>
    </w:p>
    <w:p w14:paraId="493F77CA" w14:textId="77777777" w:rsidR="00E7134E" w:rsidRPr="00E7134E" w:rsidRDefault="00E7134E" w:rsidP="00BD00DC">
      <w:pPr>
        <w:pStyle w:val="Akapitzlist"/>
        <w:numPr>
          <w:ilvl w:val="0"/>
          <w:numId w:val="47"/>
        </w:numPr>
        <w:tabs>
          <w:tab w:val="clear" w:pos="2264"/>
          <w:tab w:val="left" w:pos="567"/>
        </w:tabs>
        <w:ind w:left="284" w:firstLine="0"/>
        <w:jc w:val="both"/>
        <w:rPr>
          <w:rFonts w:cs="Calibri"/>
          <w:sz w:val="24"/>
          <w:szCs w:val="24"/>
        </w:rPr>
      </w:pPr>
      <w:r w:rsidRPr="00E7134E">
        <w:rPr>
          <w:rFonts w:cs="Calibri"/>
          <w:sz w:val="24"/>
          <w:szCs w:val="24"/>
        </w:rPr>
        <w:t xml:space="preserve">opis zmiany, </w:t>
      </w:r>
    </w:p>
    <w:p w14:paraId="22E369A9"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uzasadnienie zmiany, </w:t>
      </w:r>
    </w:p>
    <w:p w14:paraId="095933BE"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koszt zmiany i sposób jego wyliczenia, </w:t>
      </w:r>
    </w:p>
    <w:p w14:paraId="3E22AE1B"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wpływ zmiany na wysokość wynagrodzenia, </w:t>
      </w:r>
    </w:p>
    <w:p w14:paraId="537E107C"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czas wykonania zmiany, </w:t>
      </w:r>
    </w:p>
    <w:p w14:paraId="264B343F"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wpływ zmiany na termin zakończenia Umowy. </w:t>
      </w:r>
    </w:p>
    <w:p w14:paraId="2E202E81"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23A4C7A2" w14:textId="77777777" w:rsidR="00E7134E" w:rsidRPr="00E7134E" w:rsidRDefault="00E7134E" w:rsidP="00BD00DC">
      <w:pPr>
        <w:pStyle w:val="Akapitzlist"/>
        <w:widowControl w:val="0"/>
        <w:numPr>
          <w:ilvl w:val="1"/>
          <w:numId w:val="46"/>
        </w:numPr>
        <w:autoSpaceDE w:val="0"/>
        <w:autoSpaceDN w:val="0"/>
        <w:adjustRightInd w:val="0"/>
        <w:ind w:right="1"/>
        <w:jc w:val="both"/>
        <w:rPr>
          <w:rFonts w:cs="Calibri"/>
          <w:sz w:val="24"/>
          <w:szCs w:val="24"/>
        </w:rPr>
      </w:pPr>
      <w:r w:rsidRPr="00E7134E">
        <w:rPr>
          <w:rFonts w:cs="Calibri"/>
          <w:sz w:val="24"/>
          <w:szCs w:val="24"/>
        </w:rPr>
        <w:t xml:space="preserve">Nastąpi zmiana powszechnie obowiązujących przepisów prawa w zakresie mającym </w:t>
      </w:r>
      <w:r w:rsidRPr="00E7134E">
        <w:rPr>
          <w:rFonts w:cs="Calibri"/>
          <w:sz w:val="24"/>
          <w:szCs w:val="24"/>
        </w:rPr>
        <w:lastRenderedPageBreak/>
        <w:t>wpływ na realizację przedmiotu zamówienia powodująca, że realizacja przedmiotu Umowy w niezmienionej postaci stanie się niecelowa. Zmiana tych przepisów musi wywierać bezpośredni wpływ na realizację przedmiotu umowy i może prowadzić do modyfikacji wyłącznie tych zapisów umowy, do których się odnosi,</w:t>
      </w:r>
    </w:p>
    <w:p w14:paraId="038B513F"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uzasadnione przyczyny spowodowane czynnikami niezależnymi od Wykonawcy, które mają wpływ na jakość realizacji zamówienia/uniemożliwiają realizację zamówienia w pierwotnie określony sposób,</w:t>
      </w:r>
    </w:p>
    <w:p w14:paraId="12B884A1"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Konieczność wprowadzenia zmian postanowień Umowy w stosunku do treści oferty Wykonawcy będzie następstwem zmian wprowadzonych w: </w:t>
      </w:r>
    </w:p>
    <w:p w14:paraId="4BC4C471" w14:textId="77777777" w:rsidR="00E7134E" w:rsidRPr="00E7134E" w:rsidRDefault="00E7134E" w:rsidP="00A07489">
      <w:pPr>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 xml:space="preserve">- umowach zawartych pomiędzy Zamawiającym, a inną niż Wykonawca stroną (w tym m.in. instytucjami nadzorującymi, pośredniczącymi, zarządzającymi, partnerami zaangażowanymi w realizację projektu w ramach, którego realizowane jest przedmiotowe zamówienie) </w:t>
      </w:r>
    </w:p>
    <w:p w14:paraId="56B1067B" w14:textId="77777777" w:rsidR="00E7134E" w:rsidRPr="00E7134E" w:rsidRDefault="00E7134E" w:rsidP="00A07489">
      <w:pPr>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 ustaleniach dokonanych między Zamawiającymi działającymi wspólnie</w:t>
      </w:r>
    </w:p>
    <w:p w14:paraId="605277F2" w14:textId="77777777" w:rsidR="00E7134E" w:rsidRPr="00E7134E" w:rsidRDefault="00E7134E" w:rsidP="00A07489">
      <w:pPr>
        <w:spacing w:line="276" w:lineRule="auto"/>
        <w:ind w:left="567"/>
        <w:jc w:val="both"/>
        <w:rPr>
          <w:rFonts w:ascii="Calibri" w:eastAsia="Calibri" w:hAnsi="Calibri" w:cs="Calibri"/>
        </w:rPr>
      </w:pPr>
      <w:r w:rsidRPr="00E7134E">
        <w:rPr>
          <w:rFonts w:ascii="Calibri" w:eastAsia="Calibri" w:hAnsi="Calibri" w:cs="Calibri"/>
        </w:rPr>
        <w:t>o ile zmiany te będą miały bezpośredni wpływ na realizację umowy. Zmiany te mogą dotyczyć wyłącznie tych zapisów umowy, na który wpływ miały zmiany, o których mowa powyżej, m.in. zmiana może prowadzić do wydłużenia terminu realizacji umowy;</w:t>
      </w:r>
    </w:p>
    <w:p w14:paraId="56D061E5"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robót pozwalających na zaoszczędzenie czasu lub kosztów realizacji przedmiotu Umowy lub kosztów eksploatacji wykonanego przedmiotu Umowy, lub umożliwiające uzyskanie lepszej jakości robót,</w:t>
      </w:r>
    </w:p>
    <w:p w14:paraId="13486603"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Zaistnieją inne okoliczności (np. prawne lub techniczne), skutkujące niemożliwością wykonania lub należytego wykonania Umowy, zgodnie z jej postanowieniami lub </w:t>
      </w:r>
      <w:r w:rsidR="00CC690A">
        <w:rPr>
          <w:rFonts w:ascii="Calibri" w:eastAsia="Calibri" w:hAnsi="Calibri" w:cs="Calibri"/>
        </w:rPr>
        <w:br/>
      </w:r>
      <w:r w:rsidRPr="00E7134E">
        <w:rPr>
          <w:rFonts w:ascii="Calibri" w:eastAsia="Calibri" w:hAnsi="Calibri" w:cs="Calibri"/>
        </w:rPr>
        <w:t>z zasadami wiedzy inżynierskiej/sztuki budowlanej</w:t>
      </w:r>
    </w:p>
    <w:p w14:paraId="5B7E3012"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 niebezpieczeństwo kolizji z planowanymi lub równolegle prowadzonymi przez inne podmioty inwestycjami w zakresie niezbędnym do uniknięcia lub usunięcia tych kolizji,</w:t>
      </w:r>
    </w:p>
    <w:p w14:paraId="1306F81C"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 konieczność wprowadzenia zmian w przedmiocie umowy, polegająca na rezygnacji z określonego zakresu, o ile zmiana nie będzie miała wpływu na osiągnięcie celów zamówienia i jest uzasadniona celowością, gospodarnością lub obiektywną niemożnością realizacji zadania przewidzianego w ramach umowy. </w:t>
      </w:r>
    </w:p>
    <w:p w14:paraId="0D690E49" w14:textId="77777777" w:rsidR="00E7134E" w:rsidRPr="00E7134E" w:rsidRDefault="00E7134E" w:rsidP="00A07489">
      <w:pPr>
        <w:tabs>
          <w:tab w:val="left" w:pos="426"/>
        </w:tabs>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Zmiany w tym zakresie będą odbywały się na następujących zasadach:</w:t>
      </w:r>
    </w:p>
    <w:p w14:paraId="1255BE45" w14:textId="77777777" w:rsidR="00E7134E" w:rsidRPr="00E7134E" w:rsidRDefault="00E7134E" w:rsidP="00A07489">
      <w:pPr>
        <w:tabs>
          <w:tab w:val="left" w:pos="851"/>
        </w:tabs>
        <w:spacing w:line="276" w:lineRule="auto"/>
        <w:ind w:left="851"/>
        <w:jc w:val="both"/>
        <w:textAlignment w:val="baseline"/>
        <w:rPr>
          <w:rFonts w:ascii="Calibri" w:eastAsia="Calibri" w:hAnsi="Calibri" w:cs="Calibri"/>
        </w:rPr>
      </w:pPr>
      <w:r w:rsidRPr="00E7134E">
        <w:rPr>
          <w:rFonts w:ascii="Calibri" w:eastAsia="Calibri" w:hAnsi="Calibri" w:cs="Calibri"/>
        </w:rPr>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7E7115EF" w14:textId="77777777" w:rsidR="00E7134E" w:rsidRPr="00E7134E" w:rsidRDefault="00E7134E" w:rsidP="00A07489">
      <w:pPr>
        <w:spacing w:line="276" w:lineRule="auto"/>
        <w:ind w:left="851"/>
        <w:jc w:val="both"/>
        <w:textAlignment w:val="baseline"/>
        <w:rPr>
          <w:rFonts w:ascii="Calibri" w:eastAsia="Calibri" w:hAnsi="Calibri" w:cs="Calibri"/>
        </w:rPr>
      </w:pPr>
      <w:r w:rsidRPr="00E7134E">
        <w:rPr>
          <w:rFonts w:ascii="Calibri" w:eastAsia="Calibri" w:hAnsi="Calibri" w:cs="Calibri"/>
        </w:rPr>
        <w:t xml:space="preserve">- zmiana nie może prowadzić do zastępowania części przedmiotu zamówienia nowym. </w:t>
      </w:r>
    </w:p>
    <w:p w14:paraId="53636CDB" w14:textId="77777777" w:rsidR="00E7134E" w:rsidRPr="00E7134E" w:rsidRDefault="00E7134E" w:rsidP="00A07489">
      <w:pPr>
        <w:tabs>
          <w:tab w:val="left" w:pos="851"/>
        </w:tabs>
        <w:spacing w:line="276" w:lineRule="auto"/>
        <w:ind w:left="720"/>
        <w:jc w:val="both"/>
        <w:textAlignment w:val="baseline"/>
        <w:rPr>
          <w:rFonts w:ascii="Calibri" w:eastAsia="Calibri" w:hAnsi="Calibri" w:cs="Calibri"/>
        </w:rPr>
      </w:pPr>
      <w:r w:rsidRPr="00E7134E">
        <w:rPr>
          <w:rFonts w:ascii="Calibri" w:eastAsia="Calibri" w:hAnsi="Calibri" w:cs="Calibri"/>
        </w:rPr>
        <w:t xml:space="preserve">W przypadku zmiany umowy w takim  zakresie dopuszczalne będą adekwatne zmiany </w:t>
      </w:r>
      <w:r w:rsidRPr="00E7134E">
        <w:rPr>
          <w:rFonts w:ascii="Calibri" w:eastAsia="Calibri" w:hAnsi="Calibri" w:cs="Calibri"/>
        </w:rPr>
        <w:lastRenderedPageBreak/>
        <w:t>w wynagrodzeniu Wykonawcy (przy zastosowaniu stawek wynikających ze złożonej przez Wykonawcę oferty);</w:t>
      </w:r>
    </w:p>
    <w:p w14:paraId="2853F14A"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w:t>
      </w:r>
    </w:p>
    <w:p w14:paraId="375C74A8" w14:textId="3C22CF85"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niemożliwe do przewidzenia niekorzystne warunki atmosferyczne  (np.: trwające nieprzerwalnie przez okres co najmniej  5  dni)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w:t>
      </w:r>
      <w:r w:rsidR="00EA6764">
        <w:rPr>
          <w:rFonts w:ascii="Calibri" w:eastAsia="Calibri" w:hAnsi="Calibri" w:cs="Calibri"/>
        </w:rPr>
        <w:t>.</w:t>
      </w:r>
    </w:p>
    <w:p w14:paraId="70F42386"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niemożność wykonywania przedmiotu umowy z powodu braku dostępności do miejsc niezbędnych do ich wykonania z przyczyn nieleżących po stronie Wykonawcy</w:t>
      </w:r>
    </w:p>
    <w:p w14:paraId="6103CB5B"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niemożność wykonywania przedmiotu umowy, gdy uprawniony organ nie dopuszcza do wykonania robót lub nakazuje wstrzymanie robót z przyczyn nieleżących po stronie Wykonawcy,</w:t>
      </w:r>
    </w:p>
    <w:p w14:paraId="699D4FAD"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opóźnienia w dokonaniu określonych czynności lub ich zaniechania przez właściwe organy, które to opóźnienia nie są następstwem okoliczności leżących po stronie Wykonawcy</w:t>
      </w:r>
    </w:p>
    <w:p w14:paraId="53069615"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3EB89598"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Nastąpi odmowa wydania przez właściwe organy decyzji, zezwoleń, uzgodnień itp. </w:t>
      </w:r>
      <w:r w:rsidR="00CC690A">
        <w:rPr>
          <w:rFonts w:ascii="Calibri" w:eastAsia="Calibri" w:hAnsi="Calibri" w:cs="Calibri"/>
        </w:rPr>
        <w:br/>
      </w:r>
      <w:r w:rsidRPr="00E7134E">
        <w:rPr>
          <w:rFonts w:ascii="Calibri" w:eastAsia="Calibri" w:hAnsi="Calibri" w:cs="Calibri"/>
        </w:rPr>
        <w:t>z przyczyn nieleżących po stronie Wykonawcy,</w:t>
      </w:r>
    </w:p>
    <w:p w14:paraId="4A4FCC9F"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Ponadto przewiduje się możliwość doko</w:t>
      </w:r>
      <w:r w:rsidR="00CC690A">
        <w:rPr>
          <w:rFonts w:ascii="Calibri" w:eastAsia="Calibri" w:hAnsi="Calibri" w:cs="Calibri"/>
        </w:rPr>
        <w:t xml:space="preserve">nania zmian  w zawartej umowie </w:t>
      </w:r>
      <w:r w:rsidRPr="00E7134E">
        <w:rPr>
          <w:rFonts w:ascii="Calibri" w:eastAsia="Calibri" w:hAnsi="Calibri" w:cs="Calibri"/>
        </w:rPr>
        <w:t xml:space="preserve">w sytuacji, gdy: </w:t>
      </w:r>
    </w:p>
    <w:p w14:paraId="7269D8E2"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 konieczność wykonania robót dodatkowych lub zamiennych, które wstrzymują lub opóźniają realizację przedmiotu Umowy, o ile wykonywanie tych zamówień wpływa na termin wykonania zamówienia podstawowego, </w:t>
      </w:r>
    </w:p>
    <w:p w14:paraId="61B2503C"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14:paraId="10BCEAA3"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w:t>
      </w:r>
      <w:r w:rsidR="00CC690A">
        <w:rPr>
          <w:rFonts w:ascii="Calibri" w:eastAsia="Calibri" w:hAnsi="Calibri" w:cs="Calibri"/>
        </w:rPr>
        <w:br/>
      </w:r>
      <w:r w:rsidRPr="00E7134E">
        <w:rPr>
          <w:rFonts w:ascii="Calibri" w:eastAsia="Calibri" w:hAnsi="Calibri" w:cs="Calibri"/>
        </w:rPr>
        <w:lastRenderedPageBreak/>
        <w:t>o udzielenie zamówienia publicznego przez dotychczasowego podwykonawcę,</w:t>
      </w:r>
    </w:p>
    <w:p w14:paraId="3A8224B7"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Wykonawca rezygnuje z realizacji przedmiotu umowy za pomocą podwykonawcy </w:t>
      </w:r>
    </w:p>
    <w:p w14:paraId="2DC74E7B"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Wynikną rozbieżności lub niejasności w rozumieniu pojęć użytych w umowie </w:t>
      </w:r>
      <w:r w:rsidR="00CC690A">
        <w:rPr>
          <w:rFonts w:ascii="Calibri" w:eastAsia="Calibri" w:hAnsi="Calibri" w:cs="Calibri"/>
        </w:rPr>
        <w:br/>
      </w:r>
      <w:r w:rsidRPr="00E7134E">
        <w:rPr>
          <w:rFonts w:ascii="Calibri" w:eastAsia="Calibri" w:hAnsi="Calibri" w:cs="Calibri"/>
        </w:rPr>
        <w:t>i załącznikach, których nie można usunąć w inny sposób, a zmiana będzie umożliwiać usunięcie rozbieżności i doprecyzowanie umowy i załączników w celu jednoznacznej interpretacji ich zapisów przez strony.</w:t>
      </w:r>
    </w:p>
    <w:p w14:paraId="521AA1E5"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Procedura podpisania umowy przedłuży się ponad </w:t>
      </w:r>
      <w:r w:rsidR="00D278CC">
        <w:rPr>
          <w:rFonts w:ascii="Calibri" w:eastAsia="Calibri" w:hAnsi="Calibri" w:cs="Calibri"/>
        </w:rPr>
        <w:t>30</w:t>
      </w:r>
      <w:r w:rsidRPr="00E7134E">
        <w:rPr>
          <w:rFonts w:ascii="Calibri" w:eastAsia="Calibri" w:hAnsi="Calibri" w:cs="Calibri"/>
        </w:rPr>
        <w:t xml:space="preserve"> dni licząc od terminu rozstrzygnięcia przetargu w sytuacji gdy termin wykonania został określony jako konkretny dzień kalendarzowy; </w:t>
      </w:r>
    </w:p>
    <w:p w14:paraId="62C1A688"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potrzeba dokonania zmiany formy zabezpieczenia należytego wykonania umowy;</w:t>
      </w:r>
    </w:p>
    <w:p w14:paraId="3A1E8F2A"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potrzeba dokonania zmiany nazwy zadania;</w:t>
      </w:r>
      <w:r w:rsidRPr="00E7134E">
        <w:rPr>
          <w:rFonts w:ascii="Calibri" w:eastAsia="Calibri" w:hAnsi="Calibri" w:cs="Calibri"/>
        </w:rPr>
        <w:tab/>
      </w:r>
    </w:p>
    <w:p w14:paraId="41671D58"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Zaistnieje potrzeba dokonania zmian dotyczących osób zaangażowanych </w:t>
      </w:r>
      <w:r w:rsidR="00CC690A">
        <w:rPr>
          <w:rFonts w:ascii="Calibri" w:eastAsia="Calibri" w:hAnsi="Calibri" w:cs="Calibri"/>
        </w:rPr>
        <w:br/>
      </w:r>
      <w:r w:rsidRPr="00E7134E">
        <w:rPr>
          <w:rFonts w:ascii="Calibri" w:eastAsia="Calibri" w:hAnsi="Calibri" w:cs="Calibri"/>
        </w:rPr>
        <w:t>w realizację umowy, osób reprezentujących Strony (w szczególności choroba, wypadki losowe, zmiany organizacyjne),</w:t>
      </w:r>
    </w:p>
    <w:p w14:paraId="2BDD7FB4"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nadzwyczajna zmiana okoliczności, o których mowa w art. 357</w:t>
      </w:r>
      <w:r w:rsidRPr="00E7134E">
        <w:rPr>
          <w:rFonts w:ascii="Calibri" w:eastAsia="Calibri" w:hAnsi="Calibri" w:cs="Calibri"/>
          <w:vertAlign w:val="superscript"/>
        </w:rPr>
        <w:t>1</w:t>
      </w:r>
      <w:r w:rsidRPr="00E7134E">
        <w:rPr>
          <w:rFonts w:ascii="Calibri" w:eastAsia="Calibri" w:hAnsi="Calibri" w:cs="Calibri"/>
        </w:rPr>
        <w:t xml:space="preserve"> § 1 Kodeksu cywilnego, w zakresie niezbędnym do usunięcia rażącej straty Wykonawcy.</w:t>
      </w:r>
    </w:p>
    <w:p w14:paraId="6B78E1D9" w14:textId="77777777" w:rsidR="00E7134E" w:rsidRPr="00E7134E" w:rsidRDefault="00E7134E" w:rsidP="00BD00DC">
      <w:pPr>
        <w:widowControl/>
        <w:numPr>
          <w:ilvl w:val="0"/>
          <w:numId w:val="46"/>
        </w:numPr>
        <w:suppressAutoHyphens w:val="0"/>
        <w:spacing w:line="276" w:lineRule="auto"/>
        <w:jc w:val="both"/>
        <w:rPr>
          <w:rFonts w:ascii="Calibri" w:eastAsia="Calibri" w:hAnsi="Calibri" w:cs="Calibri"/>
        </w:rPr>
      </w:pPr>
      <w:r w:rsidRPr="00E7134E">
        <w:rPr>
          <w:rFonts w:ascii="Calibri" w:eastAsia="Calibri" w:hAnsi="Calibri" w:cs="Calibri"/>
          <w:color w:val="000000"/>
        </w:rPr>
        <w:t>Wszelkie zmiany niniejszej umowy mogą być dokonywane na podstawie obustronnie uzgodnionych aneksów do Umowy.</w:t>
      </w:r>
    </w:p>
    <w:p w14:paraId="177D2A49" w14:textId="77777777" w:rsidR="004F3486" w:rsidRDefault="004F3486" w:rsidP="003A0012">
      <w:pPr>
        <w:jc w:val="center"/>
        <w:rPr>
          <w:rFonts w:ascii="Calibri" w:hAnsi="Calibri"/>
          <w:b/>
        </w:rPr>
      </w:pPr>
      <w:r w:rsidRPr="009B135A">
        <w:rPr>
          <w:rFonts w:ascii="Calibri" w:hAnsi="Calibri"/>
          <w:b/>
        </w:rPr>
        <w:t>§ 1</w:t>
      </w:r>
      <w:r>
        <w:rPr>
          <w:rFonts w:ascii="Calibri" w:hAnsi="Calibri"/>
          <w:b/>
        </w:rPr>
        <w:t>3</w:t>
      </w:r>
    </w:p>
    <w:p w14:paraId="37CBEE17" w14:textId="77777777" w:rsidR="004F3486" w:rsidRPr="009B135A" w:rsidRDefault="004F3486" w:rsidP="003A0012">
      <w:pPr>
        <w:jc w:val="center"/>
        <w:rPr>
          <w:rFonts w:ascii="Calibri" w:hAnsi="Calibri"/>
        </w:rPr>
      </w:pPr>
    </w:p>
    <w:p w14:paraId="2579AB58" w14:textId="77777777" w:rsidR="004F3486" w:rsidRDefault="004F3486" w:rsidP="003A0012">
      <w:pPr>
        <w:pStyle w:val="Nagwek6"/>
        <w:numPr>
          <w:ilvl w:val="5"/>
          <w:numId w:val="1"/>
        </w:numPr>
        <w:spacing w:line="240" w:lineRule="auto"/>
        <w:jc w:val="center"/>
        <w:rPr>
          <w:rFonts w:ascii="Calibri" w:hAnsi="Calibri"/>
          <w:u w:val="none"/>
        </w:rPr>
      </w:pPr>
      <w:r w:rsidRPr="004F3486">
        <w:rPr>
          <w:rFonts w:ascii="Calibri" w:hAnsi="Calibri"/>
          <w:u w:val="none"/>
        </w:rPr>
        <w:t xml:space="preserve">Zabezpieczenie należytego wykonania umowy </w:t>
      </w:r>
    </w:p>
    <w:p w14:paraId="47AF1148" w14:textId="77777777" w:rsidR="00A07489" w:rsidRPr="00A07489" w:rsidRDefault="00A07489" w:rsidP="00A07489">
      <w:pPr>
        <w:pStyle w:val="Tekstpodstawowy"/>
      </w:pPr>
    </w:p>
    <w:p w14:paraId="2236C77B"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Wykonawca wniósł zabezpieczenie należytego wykonania umowy w wysokości 5% ceny ofertowej (brutto) przedstawionej w ofercie, co stanowi kwotę ………………….. zł, (słownie: ………………………………………………………. zł).</w:t>
      </w:r>
    </w:p>
    <w:p w14:paraId="2A8F88BC"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Zabezpieczenie  należytego wykonania umowy zostało wniesione w formie: ……………..</w:t>
      </w:r>
    </w:p>
    <w:p w14:paraId="5F7D5FF9"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Zwrot zabezpieczenia należytego wykonania umowy nastąpi w następujący sposób: 70% kwoty, o której mowa w ust.1 zostanie zwolnione w terminie 30 dni od dnia odbioru końcowego robót. Natomiast pozostałe 30% pozostanie na zabezpieczenie roszczeń z tytułu gwarancji i będzie zwrócone nie później niż 15 dni po upływie gwarancji i rękojmi na całość zadania.</w:t>
      </w:r>
    </w:p>
    <w:p w14:paraId="67D7BED4" w14:textId="77777777" w:rsidR="00E7134E" w:rsidRPr="00E7134E" w:rsidRDefault="00E7134E" w:rsidP="003A0012">
      <w:pPr>
        <w:pStyle w:val="NormalnyWeb"/>
        <w:keepNext/>
        <w:spacing w:after="0"/>
        <w:ind w:right="119"/>
        <w:jc w:val="center"/>
      </w:pPr>
      <w:r w:rsidRPr="00E7134E">
        <w:rPr>
          <w:b/>
          <w:bCs/>
        </w:rPr>
        <w:t>§ 1</w:t>
      </w:r>
      <w:r w:rsidR="004F3486">
        <w:rPr>
          <w:b/>
          <w:bCs/>
        </w:rPr>
        <w:t>4</w:t>
      </w:r>
    </w:p>
    <w:p w14:paraId="5AC0B005" w14:textId="77777777" w:rsidR="00E7134E" w:rsidRPr="00E7134E" w:rsidRDefault="00E7134E" w:rsidP="003A0012">
      <w:pPr>
        <w:pStyle w:val="NormalnyWeb"/>
        <w:spacing w:after="0"/>
        <w:jc w:val="center"/>
      </w:pPr>
      <w:r w:rsidRPr="00E7134E">
        <w:rPr>
          <w:b/>
          <w:bCs/>
        </w:rPr>
        <w:t>Kary umowne</w:t>
      </w:r>
    </w:p>
    <w:p w14:paraId="2D2D83F6" w14:textId="77777777" w:rsidR="00E7134E" w:rsidRPr="00B05BD5" w:rsidRDefault="00E7134E" w:rsidP="00BD00DC">
      <w:pPr>
        <w:pStyle w:val="NormalnyWeb"/>
        <w:numPr>
          <w:ilvl w:val="0"/>
          <w:numId w:val="39"/>
        </w:numPr>
        <w:spacing w:before="0" w:beforeAutospacing="0" w:after="0" w:afterAutospacing="0" w:line="276" w:lineRule="auto"/>
        <w:ind w:left="0" w:firstLine="0"/>
        <w:jc w:val="both"/>
      </w:pPr>
      <w:r w:rsidRPr="00B05BD5">
        <w:t>Strony ustalają odpowiedzialność za niewykonanie lub nienależyte wykonanie zobowiązań umownych przez zapłatę kar umownych w następujących przypadkach:</w:t>
      </w:r>
    </w:p>
    <w:p w14:paraId="462C4D88" w14:textId="77777777" w:rsidR="00E7134E" w:rsidRPr="00B05BD5" w:rsidRDefault="00E7134E" w:rsidP="00A07489">
      <w:pPr>
        <w:pStyle w:val="NormalnyWeb"/>
        <w:spacing w:before="0" w:beforeAutospacing="0" w:after="0" w:line="276" w:lineRule="auto"/>
        <w:jc w:val="both"/>
      </w:pPr>
      <w:r w:rsidRPr="00B05BD5">
        <w:t>1.1 Zamawiający zapłaci Wykonawcy karę umowną za odstąpienie od umowy przez Wykonawcę z przyczyn leżących po stronie Zamawiającego w wysokości 10% wynagrodzenia brutto określonego w § 8 ust. 1 umowy.</w:t>
      </w:r>
    </w:p>
    <w:p w14:paraId="2CA73A17" w14:textId="77777777" w:rsidR="00E7134E" w:rsidRPr="00B05BD5" w:rsidRDefault="00E7134E" w:rsidP="00A07489">
      <w:pPr>
        <w:pStyle w:val="NormalnyWeb"/>
        <w:spacing w:before="0" w:beforeAutospacing="0" w:after="0" w:line="276" w:lineRule="auto"/>
        <w:jc w:val="both"/>
      </w:pPr>
      <w:r w:rsidRPr="00B05BD5">
        <w:t>1.2 Wykonawca zobowiązany jest do zapłacenia Zamawiającemu kar umownych z tytułu:</w:t>
      </w:r>
    </w:p>
    <w:p w14:paraId="266C5C79" w14:textId="6AB5DC48" w:rsidR="00E7134E" w:rsidRPr="00B05BD5" w:rsidRDefault="00E7134E" w:rsidP="00A07489">
      <w:pPr>
        <w:pStyle w:val="NormalnyWeb"/>
        <w:spacing w:before="0" w:beforeAutospacing="0" w:after="0" w:line="276" w:lineRule="auto"/>
        <w:jc w:val="both"/>
      </w:pPr>
      <w:r w:rsidRPr="00B05BD5">
        <w:lastRenderedPageBreak/>
        <w:t xml:space="preserve">a) za odstąpienie od umowy lub rozwiązanie umowy przez </w:t>
      </w:r>
      <w:r w:rsidRPr="008B11D8">
        <w:rPr>
          <w:color w:val="000000" w:themeColor="text1"/>
        </w:rPr>
        <w:t>Zamawiającego</w:t>
      </w:r>
      <w:r w:rsidR="00355FDE" w:rsidRPr="008B11D8">
        <w:rPr>
          <w:color w:val="000000" w:themeColor="text1"/>
        </w:rPr>
        <w:t xml:space="preserve"> lub Wykonawcę</w:t>
      </w:r>
      <w:r w:rsidR="00792A1F">
        <w:rPr>
          <w:color w:val="000000" w:themeColor="text1"/>
        </w:rPr>
        <w:t xml:space="preserve"> </w:t>
      </w:r>
      <w:r w:rsidRPr="00B05BD5">
        <w:t>z przyczyn leżących po stronie Wykonawcy, w wysokości 10% wynagrodzenia brutto określonego w § 8 ust. 1 umowy.</w:t>
      </w:r>
    </w:p>
    <w:p w14:paraId="262458D0" w14:textId="77777777" w:rsidR="00E7134E" w:rsidRPr="00B05BD5" w:rsidRDefault="00E7134E" w:rsidP="00A07489">
      <w:pPr>
        <w:pStyle w:val="NormalnyWeb"/>
        <w:spacing w:after="0" w:line="276" w:lineRule="auto"/>
        <w:jc w:val="both"/>
      </w:pPr>
      <w:r w:rsidRPr="00B05BD5">
        <w:t>b) za zwłokę w wykonaniu robót zgodnie z terminem określonym w § 5 umowy w wysokości 0,1% wynagrodzenia umownego brutto za każdy dzień przekroczenia terminu w stosunku do terminu podstawowego wymienionego w umowie,</w:t>
      </w:r>
    </w:p>
    <w:p w14:paraId="5B6FE8A5" w14:textId="77777777" w:rsidR="00E7134E" w:rsidRPr="00B05BD5" w:rsidRDefault="00E7134E" w:rsidP="00A07489">
      <w:pPr>
        <w:pStyle w:val="NormalnyWeb"/>
        <w:spacing w:after="0" w:line="276" w:lineRule="auto"/>
        <w:jc w:val="both"/>
      </w:pPr>
      <w:r w:rsidRPr="00B05BD5">
        <w:t xml:space="preserve">c) za zwłokę w usunięciu wad stwierdzonych przy odbiorze lub w okresie rękojmi </w:t>
      </w:r>
      <w:r w:rsidR="00CC690A">
        <w:br/>
      </w:r>
      <w:r w:rsidRPr="00B05BD5">
        <w:t>i gwarancji w wysokości 0,1% wartości wynagrodzenia umownego brutto za każdy dzień przekroczenia terminu, liczonej od końca terminu wyznaczonego na usunięcie wad,</w:t>
      </w:r>
    </w:p>
    <w:p w14:paraId="6F3CEDE9" w14:textId="77777777" w:rsidR="00E7134E" w:rsidRPr="00DE410A" w:rsidRDefault="00E7134E" w:rsidP="00A07489">
      <w:pPr>
        <w:pStyle w:val="NormalnyWeb"/>
        <w:spacing w:after="0" w:line="276" w:lineRule="auto"/>
        <w:jc w:val="both"/>
        <w:rPr>
          <w:color w:val="FF0000"/>
        </w:rPr>
      </w:pPr>
      <w:r w:rsidRPr="00B05BD5">
        <w:t xml:space="preserve">d) </w:t>
      </w:r>
      <w:r w:rsidR="00DE410A" w:rsidRPr="008B11D8">
        <w:rPr>
          <w:color w:val="000000" w:themeColor="text1"/>
        </w:rPr>
        <w:t>kary umowne tylko od świadczenia niepiężnego</w:t>
      </w:r>
    </w:p>
    <w:p w14:paraId="0F7FFA09" w14:textId="77777777" w:rsidR="00E7134E" w:rsidRPr="00B05BD5" w:rsidRDefault="00E7134E" w:rsidP="00A07489">
      <w:pPr>
        <w:pStyle w:val="NormalnyWeb"/>
        <w:spacing w:after="0" w:line="276" w:lineRule="auto"/>
        <w:jc w:val="both"/>
      </w:pPr>
      <w:r w:rsidRPr="00B05BD5">
        <w:t>e) za nieprzedłożenie do zaakceptowania projektu umowy o podwykonawstwo, której przedmiotem są roboty budowlane lub projektu jej zmian w wysokości 0,1% wynagrodzenia umownego brutto za każdy dzień przekroczenia terminu,</w:t>
      </w:r>
    </w:p>
    <w:p w14:paraId="3BA7DE72" w14:textId="77777777" w:rsidR="00E7134E" w:rsidRPr="00B05BD5" w:rsidRDefault="00E7134E" w:rsidP="00A07489">
      <w:pPr>
        <w:pStyle w:val="NormalnyWeb"/>
        <w:spacing w:after="0" w:line="276" w:lineRule="auto"/>
        <w:jc w:val="both"/>
      </w:pPr>
      <w:r w:rsidRPr="00B05BD5">
        <w:t xml:space="preserve">f) za nieprzedłożenie poświadczonej za zgodność z oryginałem kopii umowy </w:t>
      </w:r>
      <w:r w:rsidR="00CC690A">
        <w:br/>
      </w:r>
      <w:r w:rsidRPr="00B05BD5">
        <w:t>o podwykonawstwo lub jej zmiany, której przedmiotem są dostawy lub usługi, lub jej zmiany w wysokości 0,1% wynagrodzenia umownego brutto za każdy dzień nie dochowania terminu,</w:t>
      </w:r>
    </w:p>
    <w:p w14:paraId="320D9794" w14:textId="77777777" w:rsidR="00E7134E" w:rsidRPr="00B05BD5" w:rsidRDefault="00E7134E" w:rsidP="00A07489">
      <w:pPr>
        <w:pStyle w:val="NormalnyWeb"/>
        <w:spacing w:after="0" w:line="276" w:lineRule="auto"/>
        <w:jc w:val="both"/>
      </w:pPr>
      <w:r w:rsidRPr="00B05BD5">
        <w:t xml:space="preserve">g) za nieprzedłożenie poświadczonej za zgodność z oryginałem kopii umowy </w:t>
      </w:r>
      <w:r w:rsidR="00CC690A">
        <w:br/>
      </w:r>
      <w:r w:rsidRPr="00B05BD5">
        <w:t>o podwykonawstwo, której przedmiotem są roboty budowlane, lub jej zmiany w wysokości 1% wynagrodzenia umownego brutto za każdy dzień nie dochowania terminu,</w:t>
      </w:r>
    </w:p>
    <w:p w14:paraId="4E7CCC47" w14:textId="77777777" w:rsidR="00E7134E" w:rsidRPr="00B05BD5" w:rsidRDefault="00E7134E" w:rsidP="00A07489">
      <w:pPr>
        <w:pStyle w:val="NormalnyWeb"/>
        <w:spacing w:after="0" w:line="276" w:lineRule="auto"/>
        <w:jc w:val="both"/>
      </w:pPr>
      <w:r w:rsidRPr="00B05BD5">
        <w:t>h) za brak zmiany umowy o podwykonawstwo w zakresie terminu zapłaty, zgodnie z art. 464 ust.10 Pzp, w wysokości 0,1% wynagrodzenia umownego brutto za każdy dzień nie dochowania terminu,</w:t>
      </w:r>
    </w:p>
    <w:p w14:paraId="24B58C86" w14:textId="77777777" w:rsidR="00E7134E" w:rsidRPr="00B05BD5" w:rsidRDefault="00E7134E" w:rsidP="00A07489">
      <w:pPr>
        <w:pStyle w:val="NormalnyWeb"/>
        <w:spacing w:after="0" w:line="276" w:lineRule="auto"/>
        <w:jc w:val="both"/>
      </w:pPr>
      <w:r w:rsidRPr="00B05BD5">
        <w:t>i) za nieprzedłożenie aneksów do umowy konsorcjalnej w terminie 10 dni od daty ich zawarcia w wysokości 0,1% wartości wynagrodzenia umownego brutto, jeśli w trakcie realizacji przedmiotu umowy będą zawierane aneksy,</w:t>
      </w:r>
    </w:p>
    <w:p w14:paraId="63DCA427" w14:textId="77777777" w:rsidR="00E7134E" w:rsidRPr="00B05BD5" w:rsidRDefault="00E7134E" w:rsidP="00A07489">
      <w:pPr>
        <w:pStyle w:val="NormalnyWeb"/>
        <w:spacing w:after="0" w:line="276" w:lineRule="auto"/>
        <w:jc w:val="both"/>
      </w:pPr>
      <w:r w:rsidRPr="00B05BD5">
        <w:t xml:space="preserve">j) za zlecenie robót podwykonawcom bez wiedzy i zgody Zamawiającego w wysokości 10% wartości wynagrodzenia umownego brutto. </w:t>
      </w:r>
    </w:p>
    <w:p w14:paraId="22926435" w14:textId="77777777" w:rsidR="00E7134E" w:rsidRPr="00B05BD5" w:rsidRDefault="00E7134E" w:rsidP="00A07489">
      <w:pPr>
        <w:pStyle w:val="NormalnyWeb"/>
        <w:spacing w:after="0" w:line="276" w:lineRule="auto"/>
        <w:jc w:val="both"/>
      </w:pPr>
      <w:r w:rsidRPr="00B05BD5">
        <w:t xml:space="preserve">k) za niespełnienie przez Wykonawcę wymogu zatrudnienia na podstawie umowy o pracę osób wykonujących czynności, o których mowa w § 10 ust. 3 niniejszej umowy, </w:t>
      </w:r>
      <w:r w:rsidR="00CC690A">
        <w:br/>
      </w:r>
      <w:r w:rsidRPr="00B05BD5">
        <w:t>w wysokości 1.000,00 zł za każdy przypadek.</w:t>
      </w:r>
    </w:p>
    <w:p w14:paraId="651AF847" w14:textId="77777777" w:rsidR="00E7134E" w:rsidRPr="00B05BD5" w:rsidRDefault="00E7134E" w:rsidP="00A07489">
      <w:pPr>
        <w:pStyle w:val="NormalnyWeb"/>
        <w:spacing w:before="0" w:beforeAutospacing="0" w:after="0" w:line="276" w:lineRule="auto"/>
        <w:jc w:val="both"/>
      </w:pPr>
      <w:r w:rsidRPr="00B05BD5">
        <w:t xml:space="preserve">l) za niezłożenie w terminie wyznaczonym przez zamawiającego żądanych dowodów, </w:t>
      </w:r>
      <w:r w:rsidR="00CC690A">
        <w:br/>
      </w:r>
      <w:r w:rsidRPr="00B05BD5">
        <w:t>o których mowa w § 10 ust. 6 niniejszej umowy, w wysokości 1.000,00 zł za każdy brak potwierdzenia.</w:t>
      </w:r>
    </w:p>
    <w:p w14:paraId="56B3B061"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lastRenderedPageBreak/>
        <w:t>Kary umowne mogą być potrącane przez Zamawiającego z faktury wystawionej przez Wykonawcę, nawet jeśli wynagrodzenie Wykonawcy nie jest wymagalne.</w:t>
      </w:r>
    </w:p>
    <w:p w14:paraId="46826B5B"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Kary umowne są niezależne od siebie i należą się Zamawiającemu w pełnej wysokości nawet w przypadku, gdy z powodu jednego zdarzenia naliczona jest więcej niż jedna kara. Kary będą naliczane za każdy przypadek naruszenia umowy odrębnie.</w:t>
      </w:r>
    </w:p>
    <w:p w14:paraId="145D4E0A"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Kary umowne są należne także w przypadku odstąpienia od umowy lub jej wypowiedzenia, niezależnie od przyczyny odstąpienia lub wypowiedzenia.</w:t>
      </w:r>
    </w:p>
    <w:p w14:paraId="5A879027"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 xml:space="preserve">Całkowita łączna kwota kar umownych naliczonych z tytułu Umowy nie może przekroczyć kwoty wynoszącej </w:t>
      </w:r>
      <w:r w:rsidR="008B11D8">
        <w:t>4</w:t>
      </w:r>
      <w:r w:rsidRPr="00B05BD5">
        <w:t>0% wynagrodzenia.</w:t>
      </w:r>
    </w:p>
    <w:p w14:paraId="1DB1FCB1"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Strony mają sobie prawo do dochodzenia odszkodowania uzupełniającego, na zasadach ogólnych w przypadku, gdy szkoda przewyższa wysokość kar umownych.</w:t>
      </w:r>
    </w:p>
    <w:p w14:paraId="5037C194" w14:textId="77777777" w:rsidR="00E7134E" w:rsidRPr="00B05BD5" w:rsidRDefault="00E7134E" w:rsidP="003A0012">
      <w:pPr>
        <w:pStyle w:val="NormalnyWeb"/>
        <w:keepNext/>
        <w:spacing w:after="0"/>
        <w:jc w:val="center"/>
      </w:pPr>
      <w:r w:rsidRPr="00B05BD5">
        <w:rPr>
          <w:b/>
          <w:bCs/>
        </w:rPr>
        <w:t>§ 1</w:t>
      </w:r>
      <w:r w:rsidR="004F3486" w:rsidRPr="00B05BD5">
        <w:rPr>
          <w:b/>
          <w:bCs/>
        </w:rPr>
        <w:t>5</w:t>
      </w:r>
    </w:p>
    <w:p w14:paraId="060A3C36" w14:textId="77777777" w:rsidR="00E7134E" w:rsidRPr="00B05BD5" w:rsidRDefault="00E7134E" w:rsidP="002E23B0">
      <w:pPr>
        <w:pStyle w:val="NormalnyWeb"/>
        <w:spacing w:before="0" w:beforeAutospacing="0" w:after="0"/>
        <w:jc w:val="center"/>
      </w:pPr>
      <w:r w:rsidRPr="00B05BD5">
        <w:rPr>
          <w:b/>
          <w:bCs/>
        </w:rPr>
        <w:t>Odstąpienie od umowy</w:t>
      </w:r>
    </w:p>
    <w:p w14:paraId="51B4973E" w14:textId="77777777" w:rsidR="00E7134E" w:rsidRPr="00B05BD5" w:rsidRDefault="00E7134E" w:rsidP="00BD00DC">
      <w:pPr>
        <w:pStyle w:val="NormalnyWeb"/>
        <w:numPr>
          <w:ilvl w:val="0"/>
          <w:numId w:val="41"/>
        </w:numPr>
        <w:tabs>
          <w:tab w:val="clear" w:pos="720"/>
          <w:tab w:val="num" w:pos="142"/>
        </w:tabs>
        <w:spacing w:before="0" w:beforeAutospacing="0" w:after="0" w:afterAutospacing="0" w:line="276" w:lineRule="auto"/>
        <w:ind w:left="142" w:firstLine="0"/>
        <w:jc w:val="both"/>
      </w:pPr>
      <w:r w:rsidRPr="00B05BD5">
        <w:t>Oprócz przypadków wymienionych w Kodeksie cywilnym, Zamawiającemu przysługuje prawo odstąpienia od umowy w przypadku gdy:</w:t>
      </w:r>
    </w:p>
    <w:p w14:paraId="181B0522" w14:textId="77777777" w:rsidR="00E7134E" w:rsidRPr="00B05BD5" w:rsidRDefault="00E7134E" w:rsidP="00A07489">
      <w:pPr>
        <w:pStyle w:val="NormalnyWeb"/>
        <w:spacing w:before="0" w:beforeAutospacing="0" w:after="0" w:line="276" w:lineRule="auto"/>
        <w:ind w:left="142"/>
        <w:jc w:val="both"/>
      </w:pPr>
      <w:r w:rsidRPr="00B05BD5">
        <w:t>1</w:t>
      </w:r>
      <w:r w:rsidR="002A6256">
        <w:t>)</w:t>
      </w:r>
      <w:r w:rsidRPr="00B05BD5">
        <w:t xml:space="preserve">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5FA0BA7F" w14:textId="77777777" w:rsidR="00E7134E" w:rsidRPr="00B05BD5" w:rsidRDefault="00E7134E" w:rsidP="00A07489">
      <w:pPr>
        <w:pStyle w:val="NormalnyWeb"/>
        <w:spacing w:before="0" w:beforeAutospacing="0" w:after="0" w:line="276" w:lineRule="auto"/>
        <w:ind w:left="142"/>
        <w:jc w:val="both"/>
      </w:pPr>
      <w:r w:rsidRPr="00B05BD5">
        <w:t>2</w:t>
      </w:r>
      <w:r w:rsidR="002A6256">
        <w:t>)</w:t>
      </w:r>
      <w:r w:rsidRPr="00B05BD5">
        <w:t xml:space="preserve"> Wykonawca przystąpi do likwidacji swojego przedsiębiorstwa - odstąpienie od umowy w tym przypadku może nastąpić w terminie 30 dni od powzięcia wiadomości </w:t>
      </w:r>
      <w:r w:rsidR="00CC690A">
        <w:br/>
      </w:r>
      <w:r w:rsidRPr="00B05BD5">
        <w:t xml:space="preserve">o powyższych okolicznościach, </w:t>
      </w:r>
    </w:p>
    <w:p w14:paraId="341F8F7A" w14:textId="77777777" w:rsidR="00E7134E" w:rsidRPr="00B05BD5" w:rsidRDefault="00E7134E" w:rsidP="00A07489">
      <w:pPr>
        <w:pStyle w:val="NormalnyWeb"/>
        <w:tabs>
          <w:tab w:val="left" w:pos="142"/>
        </w:tabs>
        <w:spacing w:before="0" w:beforeAutospacing="0" w:after="0" w:line="276" w:lineRule="auto"/>
        <w:ind w:left="142"/>
        <w:jc w:val="both"/>
      </w:pPr>
      <w:r w:rsidRPr="00B05BD5">
        <w:t>3</w:t>
      </w:r>
      <w:r w:rsidR="002A6256">
        <w:t>)</w:t>
      </w:r>
      <w:r w:rsidRPr="00B05BD5">
        <w:t xml:space="preserve"> Zamawiający poweźmie wiadomość o każdorazowym zajęciu komorniczym </w:t>
      </w:r>
      <w:r w:rsidR="00CC690A">
        <w:br/>
      </w:r>
      <w:r w:rsidRPr="00B05BD5">
        <w:t>z wykazanym długiem wykonawcy wobec osoby trzeciej lub powzięciu wiadomości o tym, że Wykonawca posiada dług wobec osób trzecich w wysokości przekraczającej równowartość 5 % wynagrodzenia Wykonawcy - odstąpienie od umowy w tym przypadku może nastąpić w terminie dwóch tygodni od powzięcia wiadomości o powyższych okolicznościach,</w:t>
      </w:r>
    </w:p>
    <w:p w14:paraId="39D00008" w14:textId="77777777" w:rsidR="00E7134E" w:rsidRPr="00B05BD5" w:rsidRDefault="00E7134E" w:rsidP="00A07489">
      <w:pPr>
        <w:pStyle w:val="NormalnyWeb"/>
        <w:spacing w:before="0" w:beforeAutospacing="0" w:after="0" w:line="276" w:lineRule="auto"/>
        <w:ind w:left="142"/>
        <w:jc w:val="both"/>
      </w:pPr>
      <w:r w:rsidRPr="00B05BD5">
        <w:t>4</w:t>
      </w:r>
      <w:r w:rsidR="00D13382">
        <w:t>)</w:t>
      </w:r>
      <w:r w:rsidRPr="00B05BD5">
        <w:t xml:space="preserve"> Wykonawca nie rozpoczął robót bez uzasadnionych przyczyn w terminie 7 dni od dnia, w którym powinien je rozpocząć oraz nie podejmuje ich pomimo wezwania Zamawiającego złożonego na piśmie - odstąpienie od umowy w tym przypadku może nastąpić w terminie 30 dni od powzięcia wiadomości o powyższych okolicznościach,</w:t>
      </w:r>
    </w:p>
    <w:p w14:paraId="7B9DFC08" w14:textId="77777777" w:rsidR="00E7134E" w:rsidRPr="00B05BD5" w:rsidRDefault="00D13382" w:rsidP="00A07489">
      <w:pPr>
        <w:pStyle w:val="NormalnyWeb"/>
        <w:spacing w:before="0" w:beforeAutospacing="0" w:after="0" w:afterAutospacing="0" w:line="276" w:lineRule="auto"/>
        <w:ind w:left="142"/>
        <w:jc w:val="both"/>
      </w:pPr>
      <w:r>
        <w:t xml:space="preserve">5) </w:t>
      </w:r>
      <w:r w:rsidR="00E7134E" w:rsidRPr="00B05BD5">
        <w:t>Wykonawca przerwał realizację robót i przerwa ta trwa dłużej niż jeden miesiąc - odstąpienie od umowy w tym przypadku może nastąpić w terminie 30 dni od powzięcia wiadomości o powyższych okolicznościach.</w:t>
      </w:r>
    </w:p>
    <w:p w14:paraId="76DAC9E5" w14:textId="77777777" w:rsidR="00E7134E" w:rsidRPr="00B05BD5" w:rsidRDefault="00D13382" w:rsidP="00A07489">
      <w:pPr>
        <w:pStyle w:val="NormalnyWeb"/>
        <w:spacing w:before="0" w:beforeAutospacing="0" w:after="0" w:afterAutospacing="0" w:line="276" w:lineRule="auto"/>
        <w:ind w:left="142"/>
        <w:jc w:val="both"/>
      </w:pPr>
      <w:r>
        <w:t xml:space="preserve">6) </w:t>
      </w:r>
      <w:r w:rsidR="00E7134E" w:rsidRPr="00B05BD5">
        <w:t>Wykonawca skierował, bez akceptacji Zamawiającego, do kierowania robotami inne osoby niż wskazane w umowie w  § 1</w:t>
      </w:r>
      <w:r w:rsidR="00756930">
        <w:t xml:space="preserve">6 </w:t>
      </w:r>
      <w:r w:rsidR="00E7134E" w:rsidRPr="00B05BD5">
        <w:t>ust.2.</w:t>
      </w:r>
    </w:p>
    <w:p w14:paraId="4280544C" w14:textId="77777777" w:rsidR="00E7134E" w:rsidRPr="00B05BD5" w:rsidRDefault="00E7134E" w:rsidP="00AE4E1A">
      <w:pPr>
        <w:pStyle w:val="NormalnyWeb"/>
        <w:numPr>
          <w:ilvl w:val="2"/>
          <w:numId w:val="76"/>
        </w:numPr>
        <w:tabs>
          <w:tab w:val="left" w:pos="567"/>
        </w:tabs>
        <w:spacing w:before="0" w:beforeAutospacing="0" w:after="0" w:afterAutospacing="0" w:line="276" w:lineRule="auto"/>
        <w:ind w:left="142" w:firstLine="0"/>
        <w:jc w:val="both"/>
      </w:pPr>
      <w:r w:rsidRPr="00B05BD5">
        <w:lastRenderedPageBreak/>
        <w:t>Wykonawca nie ureguluje wszystkich zobowiązań za prace wykonane przez podwykonawców, Zamawiający może odstąpić od umowy w terminie 30 dni od powzięcia wiadomości o powyższych okolicznościach.</w:t>
      </w:r>
    </w:p>
    <w:p w14:paraId="502EB60F" w14:textId="77777777" w:rsidR="00E7134E" w:rsidRPr="00B05BD5" w:rsidRDefault="00D13382" w:rsidP="00A07489">
      <w:pPr>
        <w:pStyle w:val="NormalnyWeb"/>
        <w:spacing w:before="0" w:beforeAutospacing="0" w:after="0" w:line="276" w:lineRule="auto"/>
        <w:ind w:left="142"/>
        <w:jc w:val="both"/>
      </w:pPr>
      <w:r>
        <w:t xml:space="preserve">8) </w:t>
      </w:r>
      <w:r w:rsidR="00E7134E" w:rsidRPr="00B05BD5">
        <w:t xml:space="preserve">wstrzymania wykonania robót przez władze nadzoru budowlanego lub inne organy z winy Wykonawcy, trwające dłużej niż 14 dni, Zamawiający może odstąpić od umowy </w:t>
      </w:r>
      <w:r w:rsidR="00CC690A">
        <w:br/>
      </w:r>
      <w:r w:rsidR="00E7134E" w:rsidRPr="00B05BD5">
        <w:t>w terminie 30 dni od powzięcia wiadomości o powyższych okolicznościach.</w:t>
      </w:r>
    </w:p>
    <w:p w14:paraId="2B0B3E1C" w14:textId="77777777" w:rsidR="00E7134E" w:rsidRPr="00B05BD5" w:rsidRDefault="00D13382" w:rsidP="00A07489">
      <w:pPr>
        <w:pStyle w:val="NormalnyWeb"/>
        <w:spacing w:before="0" w:beforeAutospacing="0" w:after="0" w:line="276" w:lineRule="auto"/>
        <w:ind w:left="142"/>
        <w:jc w:val="both"/>
      </w:pPr>
      <w:r>
        <w:t xml:space="preserve">9) </w:t>
      </w:r>
      <w:r w:rsidR="00E7134E" w:rsidRPr="00B05BD5">
        <w:t xml:space="preserve">Wykonawca powierzył roboty podwykonawcy bez uprzedniej zgody Zamawiającego, Zamawiający może odstąpić od umowy w terminie 30 dni od powzięcia wiadomości </w:t>
      </w:r>
      <w:r w:rsidR="00CC690A">
        <w:br/>
      </w:r>
      <w:r w:rsidR="00E7134E" w:rsidRPr="00B05BD5">
        <w:t>o powyższych okolicznościach.</w:t>
      </w:r>
    </w:p>
    <w:p w14:paraId="695A77C9" w14:textId="77777777" w:rsidR="00E7134E" w:rsidRPr="00B05BD5" w:rsidRDefault="00D13382" w:rsidP="00A07489">
      <w:pPr>
        <w:pStyle w:val="NormalnyWeb"/>
        <w:tabs>
          <w:tab w:val="left" w:pos="142"/>
        </w:tabs>
        <w:spacing w:before="0" w:beforeAutospacing="0" w:after="0" w:line="276" w:lineRule="auto"/>
        <w:ind w:left="142"/>
        <w:jc w:val="both"/>
      </w:pPr>
      <w:r>
        <w:t xml:space="preserve">10) </w:t>
      </w:r>
      <w:r w:rsidR="00E7134E" w:rsidRPr="00B05BD5">
        <w:t xml:space="preserve"> W przypadku trzykrotnie powtarzających się naruszeń wskazanych w § 1</w:t>
      </w:r>
      <w:r>
        <w:t>4</w:t>
      </w:r>
      <w:r w:rsidR="00E7134E" w:rsidRPr="00B05BD5">
        <w:t xml:space="preserve"> ust 1 pkt 1.2 zamawiającemu przysługuje prawo do odstąpienia od umowy w terminie 30 dni od powzięcia ostatniej okoliczności.</w:t>
      </w:r>
    </w:p>
    <w:p w14:paraId="4EB23C06" w14:textId="77777777" w:rsidR="00E7134E" w:rsidRPr="00B05BD5" w:rsidRDefault="00E7134E" w:rsidP="00BD00DC">
      <w:pPr>
        <w:pStyle w:val="NormalnyWeb"/>
        <w:numPr>
          <w:ilvl w:val="0"/>
          <w:numId w:val="42"/>
        </w:numPr>
        <w:tabs>
          <w:tab w:val="clear" w:pos="720"/>
          <w:tab w:val="num" w:pos="142"/>
        </w:tabs>
        <w:spacing w:before="0" w:beforeAutospacing="0" w:after="0" w:afterAutospacing="0" w:line="276" w:lineRule="auto"/>
        <w:ind w:left="142" w:firstLine="0"/>
        <w:jc w:val="both"/>
      </w:pPr>
      <w:r w:rsidRPr="00B05BD5">
        <w:t>Odstąpienie od umowy winno nastąpić w formie pisemnej pod rygorem nieważności takiego oświadczenia i powinno zawierać uzasadnienie.</w:t>
      </w:r>
    </w:p>
    <w:p w14:paraId="26B5A280" w14:textId="77777777" w:rsidR="00E7134E" w:rsidRPr="00B05BD5" w:rsidRDefault="00E7134E" w:rsidP="00BD00DC">
      <w:pPr>
        <w:pStyle w:val="NormalnyWeb"/>
        <w:numPr>
          <w:ilvl w:val="0"/>
          <w:numId w:val="42"/>
        </w:numPr>
        <w:tabs>
          <w:tab w:val="clear" w:pos="720"/>
          <w:tab w:val="num" w:pos="142"/>
        </w:tabs>
        <w:spacing w:before="0" w:beforeAutospacing="0" w:after="0" w:afterAutospacing="0" w:line="276" w:lineRule="auto"/>
        <w:ind w:left="142" w:firstLine="0"/>
        <w:jc w:val="both"/>
      </w:pPr>
      <w:r w:rsidRPr="00B05BD5">
        <w:t>W razie odstąpienia od umowy z przyczyn wymienionych wyżej, Wykonawca w terminie 3 dni od daty powiadomienia go o odstąpieniu od umowy jest obowiązany do :</w:t>
      </w:r>
    </w:p>
    <w:p w14:paraId="2127C6B1" w14:textId="77777777" w:rsidR="00E7134E" w:rsidRPr="00B05BD5" w:rsidRDefault="00E7134E" w:rsidP="00BD00DC">
      <w:pPr>
        <w:pStyle w:val="NormalnyWeb"/>
        <w:numPr>
          <w:ilvl w:val="1"/>
          <w:numId w:val="43"/>
        </w:numPr>
        <w:spacing w:before="0" w:beforeAutospacing="0" w:after="0" w:afterAutospacing="0" w:line="276" w:lineRule="auto"/>
        <w:jc w:val="both"/>
      </w:pPr>
      <w:r w:rsidRPr="00B05BD5">
        <w:t>Sporządzenia przy udziale przedstawicieli Zamawiającego inwentaryzacji wykonanych robót.</w:t>
      </w:r>
    </w:p>
    <w:p w14:paraId="0DFE4500" w14:textId="77777777" w:rsidR="00E7134E" w:rsidRPr="00B05BD5" w:rsidRDefault="00E7134E" w:rsidP="00BD00DC">
      <w:pPr>
        <w:pStyle w:val="NormalnyWeb"/>
        <w:numPr>
          <w:ilvl w:val="1"/>
          <w:numId w:val="43"/>
        </w:numPr>
        <w:spacing w:before="0" w:beforeAutospacing="0" w:after="0" w:afterAutospacing="0" w:line="276" w:lineRule="auto"/>
        <w:jc w:val="both"/>
      </w:pPr>
      <w:r w:rsidRPr="00B05BD5">
        <w:t>Przekazania uporządkowanego terenu budowy.</w:t>
      </w:r>
    </w:p>
    <w:p w14:paraId="6EA9DC86" w14:textId="77777777" w:rsidR="00E7134E" w:rsidRPr="00B05BD5" w:rsidRDefault="00E7134E" w:rsidP="00BD00DC">
      <w:pPr>
        <w:pStyle w:val="NormalnyWeb"/>
        <w:numPr>
          <w:ilvl w:val="0"/>
          <w:numId w:val="44"/>
        </w:numPr>
        <w:tabs>
          <w:tab w:val="clear" w:pos="720"/>
          <w:tab w:val="num" w:pos="142"/>
        </w:tabs>
        <w:spacing w:before="0" w:beforeAutospacing="0" w:after="0" w:afterAutospacing="0" w:line="276" w:lineRule="auto"/>
        <w:ind w:left="142" w:firstLine="0"/>
        <w:jc w:val="both"/>
      </w:pPr>
      <w:r w:rsidRPr="00B05BD5">
        <w:t>W razie nie wywiązania się przez Wykonawcę z obowiązków określonych w ust. 3 niniejszego paragrafu, Zamawiający ma prawo na własną rękę i na koszt Wykonawcy sporządzić inwentaryzację robót oraz dokonać uporządkowania i protokolarnego przejęcia terenu budowy, zawiadamiając o tym na piśmie Wykonawcę, a następnie wprowadzić nowego Wykonawcę, na koszt i niebezpieczeństwo, do dalszej realizacji robót w razie zakończenia umowy, Wykonawca ma obowiązek natychmiastowego wstrzymania i zabezpieczenia nie zakończonych robót oraz terenu budowy.</w:t>
      </w:r>
    </w:p>
    <w:p w14:paraId="057E047C" w14:textId="77777777" w:rsidR="00E7134E" w:rsidRPr="00B05BD5" w:rsidRDefault="00E7134E" w:rsidP="003A0012">
      <w:pPr>
        <w:pStyle w:val="NormalnyWeb"/>
        <w:keepNext/>
        <w:spacing w:after="0"/>
        <w:jc w:val="center"/>
      </w:pPr>
      <w:r w:rsidRPr="00B05BD5">
        <w:rPr>
          <w:b/>
          <w:bCs/>
        </w:rPr>
        <w:t>§ 1</w:t>
      </w:r>
      <w:r w:rsidR="004F3486" w:rsidRPr="00B05BD5">
        <w:rPr>
          <w:b/>
          <w:bCs/>
        </w:rPr>
        <w:t>6</w:t>
      </w:r>
    </w:p>
    <w:p w14:paraId="4E7EA9A4" w14:textId="77777777" w:rsidR="00E7134E" w:rsidRPr="00B05BD5" w:rsidRDefault="00E7134E" w:rsidP="003A0012">
      <w:pPr>
        <w:pStyle w:val="NormalnyWeb"/>
        <w:spacing w:after="0"/>
        <w:jc w:val="center"/>
      </w:pPr>
      <w:r w:rsidRPr="00B05BD5">
        <w:rPr>
          <w:b/>
          <w:bCs/>
        </w:rPr>
        <w:t>Postanowienia końcowe</w:t>
      </w:r>
    </w:p>
    <w:p w14:paraId="6C3ED2F0" w14:textId="77777777" w:rsidR="00E7134E" w:rsidRPr="00B05BD5" w:rsidRDefault="00E7134E" w:rsidP="00D52A51">
      <w:pPr>
        <w:pStyle w:val="NormalnyWeb"/>
        <w:keepNext/>
        <w:numPr>
          <w:ilvl w:val="0"/>
          <w:numId w:val="45"/>
        </w:numPr>
        <w:tabs>
          <w:tab w:val="num" w:pos="142"/>
        </w:tabs>
        <w:spacing w:before="0" w:beforeAutospacing="0" w:after="0" w:afterAutospacing="0" w:line="276" w:lineRule="auto"/>
        <w:ind w:left="426" w:hanging="66"/>
        <w:jc w:val="both"/>
      </w:pPr>
      <w:r w:rsidRPr="00B05BD5">
        <w:t>Zamawiający  wyznacza przedstawiciela odpowiedzialnego za nadzór i rozliczenie przedmiotu zamówienia: …………………………………………………………………………………..</w:t>
      </w:r>
    </w:p>
    <w:p w14:paraId="412F43A3" w14:textId="5654B2E4" w:rsidR="00E7134E" w:rsidRPr="00B05BD5" w:rsidRDefault="00E7134E" w:rsidP="004E19D5">
      <w:pPr>
        <w:pStyle w:val="NormalnyWeb"/>
        <w:keepNext/>
        <w:numPr>
          <w:ilvl w:val="0"/>
          <w:numId w:val="45"/>
        </w:numPr>
        <w:tabs>
          <w:tab w:val="num" w:pos="426"/>
        </w:tabs>
        <w:spacing w:before="0" w:beforeAutospacing="0" w:after="0" w:afterAutospacing="0" w:line="276" w:lineRule="auto"/>
        <w:ind w:left="426" w:hanging="66"/>
        <w:jc w:val="both"/>
      </w:pPr>
      <w:r w:rsidRPr="00B05BD5">
        <w:t>Wykonawca wyznacza kierownika robót odpowiedzialnego za realizację i rozliczenie przedmiotu umowy:…………………………………………………………………………</w:t>
      </w:r>
      <w:r w:rsidR="00EA6764">
        <w:t>…………………</w:t>
      </w:r>
    </w:p>
    <w:p w14:paraId="4D42A732" w14:textId="77777777" w:rsidR="00E7134E" w:rsidRPr="00B05BD5" w:rsidRDefault="00E7134E" w:rsidP="004E19D5">
      <w:pPr>
        <w:pStyle w:val="NormalnyWeb"/>
        <w:tabs>
          <w:tab w:val="num" w:pos="426"/>
        </w:tabs>
        <w:spacing w:before="0" w:beforeAutospacing="0" w:after="0" w:line="276" w:lineRule="auto"/>
        <w:ind w:left="426" w:hanging="66"/>
        <w:jc w:val="both"/>
      </w:pPr>
      <w:r w:rsidRPr="00B05BD5">
        <w:t>3. Zmiana postanowień zawartej umowy może nastąpić za zgodą obu stron wyrażoną na piśmie, w formie aneksu do umowy, pod rygorem nieważności takiej zmiany.</w:t>
      </w:r>
    </w:p>
    <w:p w14:paraId="111500FC" w14:textId="77777777" w:rsidR="00E7134E" w:rsidRPr="00B05BD5" w:rsidRDefault="00E7134E" w:rsidP="004E19D5">
      <w:pPr>
        <w:pStyle w:val="NormalnyWeb"/>
        <w:tabs>
          <w:tab w:val="num" w:pos="426"/>
        </w:tabs>
        <w:spacing w:before="0" w:beforeAutospacing="0" w:after="0" w:line="276" w:lineRule="auto"/>
        <w:ind w:left="426" w:hanging="66"/>
        <w:jc w:val="both"/>
      </w:pPr>
      <w:r w:rsidRPr="00B05BD5">
        <w:t xml:space="preserve">4. Zamawiający nie wyraża zgody na przelew (cesję) wierzytelności z wynagrodzenia Wykonawcy lub innego roszczenia Wykonawcy o charakterze pieniężnym przysługującego wobec Zamawiającego chyba, że Zamawiający inaczej postanowi. Zgoda </w:t>
      </w:r>
      <w:r w:rsidRPr="00B05BD5">
        <w:lastRenderedPageBreak/>
        <w:t>na przelew (cesję) wierzytelności może być uzależnione od spełnienia dodatkowych warunków, określonych przez Zamawiającego w odrębnym piśmie.</w:t>
      </w:r>
    </w:p>
    <w:p w14:paraId="6DD37286" w14:textId="77777777" w:rsidR="00E7134E" w:rsidRPr="00B05BD5" w:rsidRDefault="00E7134E" w:rsidP="004E19D5">
      <w:pPr>
        <w:pStyle w:val="NormalnyWeb"/>
        <w:numPr>
          <w:ilvl w:val="0"/>
          <w:numId w:val="44"/>
        </w:numPr>
        <w:tabs>
          <w:tab w:val="clear" w:pos="720"/>
        </w:tabs>
        <w:spacing w:before="0" w:beforeAutospacing="0" w:after="0" w:afterAutospacing="0" w:line="276" w:lineRule="auto"/>
        <w:ind w:left="426" w:hanging="66"/>
        <w:jc w:val="both"/>
      </w:pPr>
      <w:r w:rsidRPr="00B05BD5">
        <w:t>Ewentualne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63DD7A9C" w14:textId="77777777" w:rsidR="00E7134E" w:rsidRPr="00B05BD5" w:rsidRDefault="00E7134E" w:rsidP="004E19D5">
      <w:pPr>
        <w:pStyle w:val="NormalnyWeb"/>
        <w:numPr>
          <w:ilvl w:val="0"/>
          <w:numId w:val="44"/>
        </w:numPr>
        <w:spacing w:before="0" w:beforeAutospacing="0" w:after="0" w:afterAutospacing="0" w:line="276" w:lineRule="auto"/>
        <w:ind w:left="426" w:hanging="66"/>
        <w:jc w:val="both"/>
      </w:pPr>
      <w:r w:rsidRPr="00B05BD5">
        <w:t>W sprawach, których nie reguluje niniejsza umowa, będą miały zastosowanie odpowiednie przepisy Kodeksu cywilnego, polskiego prawa budowlanego i ustawy prawo zamówień publicznych wraz z aktami wykonawczymi do tych ustaw.</w:t>
      </w:r>
    </w:p>
    <w:p w14:paraId="42B59D4C" w14:textId="204D70FA" w:rsidR="00E7134E" w:rsidRPr="00B05BD5" w:rsidRDefault="00E7134E" w:rsidP="004E19D5">
      <w:pPr>
        <w:pStyle w:val="NormalnyWeb"/>
        <w:numPr>
          <w:ilvl w:val="0"/>
          <w:numId w:val="44"/>
        </w:numPr>
        <w:spacing w:before="0" w:beforeAutospacing="0" w:after="0" w:afterAutospacing="0" w:line="276" w:lineRule="auto"/>
        <w:ind w:left="426" w:hanging="66"/>
        <w:jc w:val="both"/>
      </w:pPr>
      <w:r w:rsidRPr="00B05BD5">
        <w:t xml:space="preserve">Niniejszą umowę wraz z załącznikami sporządzono w </w:t>
      </w:r>
      <w:r w:rsidR="003A2E73">
        <w:t>2</w:t>
      </w:r>
      <w:r w:rsidRPr="00B05BD5">
        <w:t xml:space="preserve"> jednobrzmiących egzemplarzach, jeden dla wykonawcy, </w:t>
      </w:r>
      <w:r w:rsidR="0009196C">
        <w:t>jeden</w:t>
      </w:r>
      <w:r w:rsidRPr="00B05BD5">
        <w:t xml:space="preserve"> dla zamawiającego.</w:t>
      </w:r>
    </w:p>
    <w:p w14:paraId="4C60324B" w14:textId="77777777" w:rsidR="00E7134E" w:rsidRPr="00A07489" w:rsidRDefault="00E7134E" w:rsidP="003A0012">
      <w:pPr>
        <w:pStyle w:val="NormalnyWeb"/>
        <w:tabs>
          <w:tab w:val="num" w:pos="426"/>
        </w:tabs>
        <w:spacing w:after="0"/>
        <w:ind w:left="426" w:hanging="66"/>
        <w:jc w:val="both"/>
      </w:pPr>
    </w:p>
    <w:p w14:paraId="21763E3D" w14:textId="77777777" w:rsidR="00E7134E" w:rsidRPr="00A07489" w:rsidRDefault="00E7134E" w:rsidP="003A0012">
      <w:pPr>
        <w:pStyle w:val="NormalnyWeb"/>
        <w:spacing w:after="0"/>
        <w:rPr>
          <w:b/>
          <w:bCs/>
        </w:rPr>
      </w:pPr>
      <w:r w:rsidRPr="00A07489">
        <w:rPr>
          <w:b/>
          <w:bCs/>
        </w:rPr>
        <w:t xml:space="preserve">                 Zamawiający:                                                                                              Wykonawca:</w:t>
      </w:r>
    </w:p>
    <w:p w14:paraId="503E7F94" w14:textId="77777777" w:rsidR="004F3486" w:rsidRPr="00B05BD5" w:rsidRDefault="004F3486" w:rsidP="002B4CE2">
      <w:pPr>
        <w:rPr>
          <w:rFonts w:ascii="Calibri" w:hAnsi="Calibri" w:cs="Calibri"/>
        </w:rPr>
      </w:pPr>
    </w:p>
    <w:p w14:paraId="08B12D4E" w14:textId="77777777" w:rsidR="00034446" w:rsidRDefault="00034446" w:rsidP="003A0012">
      <w:pPr>
        <w:jc w:val="right"/>
        <w:rPr>
          <w:rFonts w:ascii="Calibri" w:hAnsi="Calibri"/>
        </w:rPr>
      </w:pPr>
    </w:p>
    <w:p w14:paraId="1023C954" w14:textId="77777777" w:rsidR="00034446" w:rsidRDefault="00034446" w:rsidP="003A0012">
      <w:pPr>
        <w:jc w:val="right"/>
        <w:rPr>
          <w:rFonts w:ascii="Calibri" w:hAnsi="Calibri"/>
        </w:rPr>
      </w:pPr>
    </w:p>
    <w:p w14:paraId="47EF53A3" w14:textId="77777777" w:rsidR="00034446" w:rsidRDefault="00034446" w:rsidP="003A0012">
      <w:pPr>
        <w:jc w:val="right"/>
        <w:rPr>
          <w:rFonts w:ascii="Calibri" w:hAnsi="Calibri"/>
        </w:rPr>
      </w:pPr>
    </w:p>
    <w:p w14:paraId="43686FED" w14:textId="77777777" w:rsidR="00034446" w:rsidRDefault="00034446" w:rsidP="003A0012">
      <w:pPr>
        <w:jc w:val="right"/>
        <w:rPr>
          <w:rFonts w:ascii="Calibri" w:hAnsi="Calibri"/>
        </w:rPr>
      </w:pPr>
    </w:p>
    <w:p w14:paraId="189ABD87" w14:textId="77777777" w:rsidR="00FC5908" w:rsidRDefault="00FC5908" w:rsidP="003A0012">
      <w:pPr>
        <w:jc w:val="right"/>
        <w:rPr>
          <w:rFonts w:ascii="Calibri" w:hAnsi="Calibri"/>
        </w:rPr>
      </w:pPr>
    </w:p>
    <w:p w14:paraId="0365A323" w14:textId="77777777" w:rsidR="00FC5908" w:rsidRDefault="00FC5908" w:rsidP="003A0012">
      <w:pPr>
        <w:jc w:val="right"/>
        <w:rPr>
          <w:rFonts w:ascii="Calibri" w:hAnsi="Calibri"/>
        </w:rPr>
      </w:pPr>
    </w:p>
    <w:p w14:paraId="6D3026F1" w14:textId="77777777" w:rsidR="00FC5908" w:rsidRDefault="00FC5908" w:rsidP="003A0012">
      <w:pPr>
        <w:jc w:val="right"/>
        <w:rPr>
          <w:rFonts w:ascii="Calibri" w:hAnsi="Calibri"/>
        </w:rPr>
      </w:pPr>
    </w:p>
    <w:p w14:paraId="6B52D25A" w14:textId="77777777" w:rsidR="00FC5908" w:rsidRDefault="00FC5908" w:rsidP="003A0012">
      <w:pPr>
        <w:jc w:val="right"/>
        <w:rPr>
          <w:rFonts w:ascii="Calibri" w:hAnsi="Calibri"/>
        </w:rPr>
      </w:pPr>
    </w:p>
    <w:p w14:paraId="635CA8A0" w14:textId="77777777" w:rsidR="00FC5908" w:rsidRDefault="00FC5908" w:rsidP="003A0012">
      <w:pPr>
        <w:jc w:val="right"/>
        <w:rPr>
          <w:rFonts w:ascii="Calibri" w:hAnsi="Calibri"/>
        </w:rPr>
      </w:pPr>
    </w:p>
    <w:p w14:paraId="74BDEB8C" w14:textId="77777777" w:rsidR="00FC5908" w:rsidRDefault="00FC5908" w:rsidP="003A0012">
      <w:pPr>
        <w:jc w:val="right"/>
        <w:rPr>
          <w:rFonts w:ascii="Calibri" w:hAnsi="Calibri"/>
        </w:rPr>
      </w:pPr>
    </w:p>
    <w:p w14:paraId="35024981" w14:textId="77777777" w:rsidR="00FC5908" w:rsidRDefault="00FC5908" w:rsidP="003A0012">
      <w:pPr>
        <w:jc w:val="right"/>
        <w:rPr>
          <w:rFonts w:ascii="Calibri" w:hAnsi="Calibri"/>
        </w:rPr>
      </w:pPr>
    </w:p>
    <w:p w14:paraId="33CAA637" w14:textId="77777777" w:rsidR="00FC5908" w:rsidRDefault="00FC5908" w:rsidP="003A0012">
      <w:pPr>
        <w:jc w:val="right"/>
        <w:rPr>
          <w:rFonts w:ascii="Calibri" w:hAnsi="Calibri"/>
        </w:rPr>
      </w:pPr>
    </w:p>
    <w:p w14:paraId="00576958" w14:textId="77777777" w:rsidR="00034446" w:rsidRDefault="00034446" w:rsidP="003A0012">
      <w:pPr>
        <w:jc w:val="right"/>
        <w:rPr>
          <w:rFonts w:ascii="Calibri" w:hAnsi="Calibri"/>
        </w:rPr>
      </w:pPr>
    </w:p>
    <w:p w14:paraId="347114E2" w14:textId="77777777" w:rsidR="00034446" w:rsidRDefault="00034446" w:rsidP="003A0012">
      <w:pPr>
        <w:jc w:val="right"/>
        <w:rPr>
          <w:rFonts w:ascii="Calibri" w:hAnsi="Calibri"/>
        </w:rPr>
      </w:pPr>
    </w:p>
    <w:p w14:paraId="713AF99E" w14:textId="77777777" w:rsidR="008B11D8" w:rsidRDefault="008B11D8" w:rsidP="003A0012">
      <w:pPr>
        <w:jc w:val="right"/>
        <w:rPr>
          <w:rFonts w:ascii="Calibri" w:hAnsi="Calibri"/>
        </w:rPr>
      </w:pPr>
    </w:p>
    <w:p w14:paraId="7E87109D" w14:textId="77777777" w:rsidR="008B11D8" w:rsidRDefault="008B11D8" w:rsidP="003A0012">
      <w:pPr>
        <w:jc w:val="right"/>
        <w:rPr>
          <w:rFonts w:ascii="Calibri" w:hAnsi="Calibri"/>
        </w:rPr>
      </w:pPr>
    </w:p>
    <w:p w14:paraId="1E955EBC" w14:textId="77777777" w:rsidR="008B11D8" w:rsidRDefault="008B11D8" w:rsidP="003A0012">
      <w:pPr>
        <w:jc w:val="right"/>
        <w:rPr>
          <w:rFonts w:ascii="Calibri" w:hAnsi="Calibri"/>
        </w:rPr>
      </w:pPr>
    </w:p>
    <w:p w14:paraId="636003F9" w14:textId="77777777" w:rsidR="008B11D8" w:rsidRDefault="008B11D8" w:rsidP="003A0012">
      <w:pPr>
        <w:jc w:val="right"/>
        <w:rPr>
          <w:rFonts w:ascii="Calibri" w:hAnsi="Calibri"/>
        </w:rPr>
      </w:pPr>
    </w:p>
    <w:p w14:paraId="758551B4" w14:textId="77777777" w:rsidR="008B11D8" w:rsidRDefault="008B11D8" w:rsidP="003A0012">
      <w:pPr>
        <w:jc w:val="right"/>
        <w:rPr>
          <w:rFonts w:ascii="Calibri" w:hAnsi="Calibri"/>
        </w:rPr>
      </w:pPr>
    </w:p>
    <w:p w14:paraId="169C55F6" w14:textId="77777777" w:rsidR="008B11D8" w:rsidRDefault="008B11D8" w:rsidP="003A0012">
      <w:pPr>
        <w:jc w:val="right"/>
        <w:rPr>
          <w:rFonts w:ascii="Calibri" w:hAnsi="Calibri"/>
        </w:rPr>
      </w:pPr>
    </w:p>
    <w:p w14:paraId="069A83AE" w14:textId="77777777" w:rsidR="008B11D8" w:rsidRDefault="008B11D8" w:rsidP="003A0012">
      <w:pPr>
        <w:jc w:val="right"/>
        <w:rPr>
          <w:rFonts w:ascii="Calibri" w:hAnsi="Calibri"/>
        </w:rPr>
      </w:pPr>
    </w:p>
    <w:p w14:paraId="70BA5E5C" w14:textId="77777777" w:rsidR="008B11D8" w:rsidRDefault="008B11D8" w:rsidP="003A0012">
      <w:pPr>
        <w:jc w:val="right"/>
        <w:rPr>
          <w:rFonts w:ascii="Calibri" w:hAnsi="Calibri"/>
        </w:rPr>
      </w:pPr>
    </w:p>
    <w:p w14:paraId="38C2D972" w14:textId="77777777" w:rsidR="008B11D8" w:rsidRDefault="008B11D8" w:rsidP="003A0012">
      <w:pPr>
        <w:jc w:val="right"/>
        <w:rPr>
          <w:rFonts w:ascii="Calibri" w:hAnsi="Calibri"/>
        </w:rPr>
      </w:pPr>
    </w:p>
    <w:p w14:paraId="261CC527" w14:textId="77777777" w:rsidR="008B11D8" w:rsidRDefault="008B11D8" w:rsidP="003A0012">
      <w:pPr>
        <w:jc w:val="right"/>
        <w:rPr>
          <w:rFonts w:ascii="Calibri" w:hAnsi="Calibri"/>
        </w:rPr>
      </w:pPr>
    </w:p>
    <w:p w14:paraId="38C441BC" w14:textId="77777777" w:rsidR="008B11D8" w:rsidRDefault="008B11D8" w:rsidP="003A0012">
      <w:pPr>
        <w:jc w:val="right"/>
        <w:rPr>
          <w:rFonts w:ascii="Calibri" w:hAnsi="Calibri"/>
        </w:rPr>
      </w:pPr>
    </w:p>
    <w:p w14:paraId="5C1A9798" w14:textId="77777777" w:rsidR="008B11D8" w:rsidRDefault="008B11D8" w:rsidP="003A0012">
      <w:pPr>
        <w:jc w:val="right"/>
        <w:rPr>
          <w:rFonts w:ascii="Calibri" w:hAnsi="Calibri"/>
        </w:rPr>
      </w:pPr>
    </w:p>
    <w:p w14:paraId="03369B4F" w14:textId="77777777" w:rsidR="00034446" w:rsidRDefault="00034446" w:rsidP="003A0012">
      <w:pPr>
        <w:jc w:val="right"/>
        <w:rPr>
          <w:rFonts w:ascii="Calibri" w:hAnsi="Calibri"/>
        </w:rPr>
      </w:pPr>
    </w:p>
    <w:p w14:paraId="60F0C731" w14:textId="77777777" w:rsidR="00034446" w:rsidRDefault="00034446" w:rsidP="003A0012">
      <w:pPr>
        <w:jc w:val="right"/>
        <w:rPr>
          <w:rFonts w:ascii="Calibri" w:hAnsi="Calibri"/>
        </w:rPr>
      </w:pPr>
    </w:p>
    <w:p w14:paraId="10168410" w14:textId="77777777" w:rsidR="00034446" w:rsidRDefault="00034446" w:rsidP="003A0012">
      <w:pPr>
        <w:jc w:val="right"/>
        <w:rPr>
          <w:rFonts w:ascii="Calibri" w:hAnsi="Calibri"/>
        </w:rPr>
      </w:pPr>
    </w:p>
    <w:p w14:paraId="4AD51B73" w14:textId="77777777" w:rsidR="00034446" w:rsidRDefault="00034446" w:rsidP="003A0012">
      <w:pPr>
        <w:jc w:val="right"/>
        <w:rPr>
          <w:rFonts w:ascii="Calibri" w:hAnsi="Calibri"/>
        </w:rPr>
      </w:pPr>
    </w:p>
    <w:p w14:paraId="281DCB50" w14:textId="77777777" w:rsidR="0040381F" w:rsidRDefault="0040381F" w:rsidP="003A0012">
      <w:pPr>
        <w:jc w:val="right"/>
        <w:rPr>
          <w:rFonts w:ascii="Calibri" w:hAnsi="Calibri"/>
        </w:rPr>
      </w:pPr>
      <w:r>
        <w:rPr>
          <w:rFonts w:ascii="Calibri" w:hAnsi="Calibri"/>
        </w:rPr>
        <w:lastRenderedPageBreak/>
        <w:t>Załącznik nr 1 do Umowy …./202</w:t>
      </w:r>
      <w:r w:rsidR="00FC5908">
        <w:rPr>
          <w:rFonts w:ascii="Calibri" w:hAnsi="Calibri"/>
        </w:rPr>
        <w:t>2</w:t>
      </w:r>
    </w:p>
    <w:p w14:paraId="1A0D8485" w14:textId="77777777" w:rsidR="0040381F" w:rsidRDefault="0040381F" w:rsidP="003A0012">
      <w:pPr>
        <w:pStyle w:val="Akapitzlist"/>
        <w:spacing w:line="240" w:lineRule="auto"/>
        <w:ind w:left="0"/>
        <w:rPr>
          <w:rFonts w:ascii="Times New Roman" w:hAnsi="Times New Roman"/>
          <w:b/>
          <w:sz w:val="18"/>
        </w:rPr>
      </w:pPr>
    </w:p>
    <w:p w14:paraId="13A1AE99" w14:textId="77777777" w:rsidR="0040381F" w:rsidRDefault="0040381F" w:rsidP="003A0012">
      <w:pPr>
        <w:pStyle w:val="Akapitzlist"/>
        <w:spacing w:line="240" w:lineRule="auto"/>
        <w:ind w:left="0"/>
        <w:jc w:val="center"/>
        <w:rPr>
          <w:b/>
          <w:sz w:val="24"/>
          <w:szCs w:val="24"/>
        </w:rPr>
      </w:pPr>
    </w:p>
    <w:p w14:paraId="3CB3D39D" w14:textId="77777777" w:rsidR="0040381F" w:rsidRPr="004725A1" w:rsidRDefault="004725A1" w:rsidP="003A0012">
      <w:pPr>
        <w:pStyle w:val="Akapitzlist"/>
        <w:spacing w:line="240" w:lineRule="auto"/>
        <w:ind w:left="0"/>
        <w:jc w:val="center"/>
        <w:rPr>
          <w:b/>
          <w:sz w:val="24"/>
          <w:szCs w:val="24"/>
        </w:rPr>
      </w:pPr>
      <w:r>
        <w:rPr>
          <w:b/>
          <w:sz w:val="24"/>
          <w:szCs w:val="24"/>
        </w:rPr>
        <w:t>KLAUZULA INFORMACYJNA:</w:t>
      </w:r>
    </w:p>
    <w:p w14:paraId="59C9F212" w14:textId="77777777" w:rsidR="004725A1" w:rsidRPr="004725A1" w:rsidRDefault="004725A1" w:rsidP="003A0012">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2"/>
      </w:tblGrid>
      <w:tr w:rsidR="004725A1" w:rsidRPr="004725A1" w14:paraId="635ABD90" w14:textId="77777777" w:rsidTr="00F13C83">
        <w:tc>
          <w:tcPr>
            <w:tcW w:w="9062" w:type="dxa"/>
            <w:gridSpan w:val="2"/>
            <w:shd w:val="clear" w:color="auto" w:fill="auto"/>
          </w:tcPr>
          <w:p w14:paraId="335873AF" w14:textId="77777777" w:rsidR="004725A1" w:rsidRPr="004725A1" w:rsidRDefault="004725A1" w:rsidP="00C116BD">
            <w:pPr>
              <w:jc w:val="both"/>
              <w:rPr>
                <w:rFonts w:ascii="Calibri" w:eastAsia="Calibri" w:hAnsi="Calibri"/>
                <w:bCs/>
                <w:lang w:eastAsia="en-US"/>
              </w:rPr>
            </w:pPr>
            <w:r w:rsidRPr="004725A1">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4725A1" w:rsidRPr="004725A1" w14:paraId="08058123" w14:textId="77777777" w:rsidTr="00F13C83">
        <w:tc>
          <w:tcPr>
            <w:tcW w:w="4531" w:type="dxa"/>
            <w:shd w:val="clear" w:color="auto" w:fill="auto"/>
          </w:tcPr>
          <w:p w14:paraId="2B2737F9" w14:textId="77777777" w:rsidR="004725A1" w:rsidRPr="004725A1" w:rsidRDefault="004725A1" w:rsidP="003A0012">
            <w:pPr>
              <w:rPr>
                <w:rFonts w:ascii="Calibri" w:eastAsia="Calibri" w:hAnsi="Calibri"/>
                <w:bCs/>
                <w:lang w:eastAsia="en-US"/>
              </w:rPr>
            </w:pPr>
            <w:r w:rsidRPr="004725A1">
              <w:rPr>
                <w:rFonts w:ascii="Calibri" w:eastAsia="Calibri" w:hAnsi="Calibri"/>
                <w:bCs/>
                <w:lang w:eastAsia="en-US"/>
              </w:rPr>
              <w:t xml:space="preserve">Administratorem Państwa danych osobowych jest Urząd Gminy Wielka Nieszawka reprezentowany przez Wójta Gminy. Można się z nim kontaktować </w:t>
            </w:r>
            <w:r w:rsidRPr="004725A1">
              <w:rPr>
                <w:rFonts w:ascii="Calibri" w:eastAsia="Calibri" w:hAnsi="Calibri"/>
                <w:bCs/>
                <w:lang w:eastAsia="en-US"/>
              </w:rPr>
              <w:br/>
              <w:t xml:space="preserve">w następujący sposób: </w:t>
            </w:r>
          </w:p>
          <w:p w14:paraId="1A9B0C33" w14:textId="77777777" w:rsidR="004725A1" w:rsidRPr="004725A1" w:rsidRDefault="004725A1" w:rsidP="00BD00DC">
            <w:pPr>
              <w:numPr>
                <w:ilvl w:val="0"/>
                <w:numId w:val="58"/>
              </w:numPr>
              <w:rPr>
                <w:rFonts w:ascii="Calibri" w:eastAsia="Calibri" w:hAnsi="Calibri"/>
                <w:bCs/>
                <w:lang w:eastAsia="en-US"/>
              </w:rPr>
            </w:pPr>
            <w:r w:rsidRPr="004725A1">
              <w:rPr>
                <w:rFonts w:ascii="Calibri" w:eastAsia="Calibri" w:hAnsi="Calibri"/>
                <w:bCs/>
                <w:lang w:eastAsia="en-US"/>
              </w:rPr>
              <w:t>listownie na adres: Urząd Gminy Wielka Nieszawka, ul. Toruńska 12, 87-165 Cierpice</w:t>
            </w:r>
          </w:p>
          <w:p w14:paraId="492FB19B" w14:textId="77777777" w:rsidR="004725A1" w:rsidRPr="004725A1" w:rsidRDefault="004725A1" w:rsidP="00BD00DC">
            <w:pPr>
              <w:numPr>
                <w:ilvl w:val="0"/>
                <w:numId w:val="58"/>
              </w:numPr>
              <w:rPr>
                <w:rFonts w:ascii="Calibri" w:eastAsia="Calibri" w:hAnsi="Calibri"/>
                <w:bCs/>
                <w:lang w:val="en-US" w:eastAsia="en-US"/>
              </w:rPr>
            </w:pPr>
            <w:r w:rsidRPr="004725A1">
              <w:rPr>
                <w:rFonts w:ascii="Calibri" w:eastAsia="Calibri" w:hAnsi="Calibri"/>
                <w:bCs/>
                <w:lang w:val="en-US" w:eastAsia="en-US"/>
              </w:rPr>
              <w:t xml:space="preserve">e-mail:  </w:t>
            </w:r>
            <w:hyperlink r:id="rId12" w:history="1">
              <w:r w:rsidRPr="004725A1">
                <w:rPr>
                  <w:rStyle w:val="Hipercze"/>
                  <w:rFonts w:ascii="Calibri" w:eastAsia="Calibri" w:hAnsi="Calibri"/>
                  <w:bCs/>
                  <w:lang w:val="en-US" w:eastAsia="en-US"/>
                </w:rPr>
                <w:t>zastepca.wojta@wielkanieszawka.pl</w:t>
              </w:r>
            </w:hyperlink>
          </w:p>
          <w:p w14:paraId="45BD602C" w14:textId="77777777" w:rsidR="004725A1" w:rsidRPr="004725A1" w:rsidRDefault="004725A1" w:rsidP="00BD00DC">
            <w:pPr>
              <w:numPr>
                <w:ilvl w:val="0"/>
                <w:numId w:val="58"/>
              </w:numPr>
              <w:rPr>
                <w:rFonts w:ascii="Calibri" w:eastAsia="Calibri" w:hAnsi="Calibri"/>
                <w:bCs/>
                <w:lang w:eastAsia="en-US"/>
              </w:rPr>
            </w:pPr>
            <w:r w:rsidRPr="004725A1">
              <w:rPr>
                <w:rFonts w:ascii="Calibri" w:eastAsia="Calibri" w:hAnsi="Calibri"/>
                <w:bCs/>
                <w:lang w:eastAsia="en-US"/>
              </w:rPr>
              <w:t>telefonicznie: 56 678 12 12</w:t>
            </w:r>
          </w:p>
        </w:tc>
        <w:tc>
          <w:tcPr>
            <w:tcW w:w="4531" w:type="dxa"/>
            <w:shd w:val="clear" w:color="auto" w:fill="auto"/>
          </w:tcPr>
          <w:p w14:paraId="0D1F6229" w14:textId="77777777" w:rsidR="004725A1" w:rsidRPr="004725A1" w:rsidRDefault="004725A1" w:rsidP="00C116BD">
            <w:pPr>
              <w:jc w:val="both"/>
              <w:rPr>
                <w:rFonts w:ascii="Calibri" w:eastAsia="Calibri" w:hAnsi="Calibri"/>
                <w:bCs/>
                <w:lang w:eastAsia="en-US"/>
              </w:rPr>
            </w:pPr>
            <w:r w:rsidRPr="004725A1">
              <w:rPr>
                <w:rFonts w:ascii="Calibri" w:eastAsia="Calibri" w:hAnsi="Calibri"/>
                <w:bCs/>
                <w:lang w:eastAsia="en-US"/>
              </w:rPr>
              <w:t>Do kontaktów w sprawie ochrony danych osobowych został także powo</w:t>
            </w:r>
            <w:r w:rsidR="00C116BD">
              <w:rPr>
                <w:rFonts w:ascii="Calibri" w:eastAsia="Calibri" w:hAnsi="Calibri"/>
                <w:bCs/>
                <w:lang w:eastAsia="en-US"/>
              </w:rPr>
              <w:t xml:space="preserve">łany inspektor ochrony danych, </w:t>
            </w:r>
            <w:r w:rsidRPr="004725A1">
              <w:rPr>
                <w:rFonts w:ascii="Calibri" w:eastAsia="Calibri" w:hAnsi="Calibri"/>
                <w:bCs/>
                <w:lang w:eastAsia="en-US"/>
              </w:rPr>
              <w:t xml:space="preserve">z którym można się kontaktować wysyłając e-mail na adres </w:t>
            </w:r>
            <w:hyperlink r:id="rId13" w:history="1">
              <w:r w:rsidRPr="004725A1">
                <w:rPr>
                  <w:rStyle w:val="Hipercze"/>
                  <w:rFonts w:ascii="Calibri" w:eastAsia="Calibri" w:hAnsi="Calibri"/>
                  <w:bCs/>
                  <w:lang w:eastAsia="en-US"/>
                </w:rPr>
                <w:t>iod1@wielkanieszawka.pl</w:t>
              </w:r>
            </w:hyperlink>
          </w:p>
        </w:tc>
      </w:tr>
    </w:tbl>
    <w:p w14:paraId="5637BEB5" w14:textId="77777777" w:rsidR="004725A1" w:rsidRPr="004725A1" w:rsidRDefault="004725A1" w:rsidP="003A0012">
      <w:pPr>
        <w:rPr>
          <w:rFonts w:ascii="Calibri" w:eastAsia="Calibri" w:hAnsi="Calibri"/>
          <w:b/>
          <w:lang w:eastAsia="en-US"/>
        </w:rPr>
      </w:pPr>
    </w:p>
    <w:p w14:paraId="339BF8ED"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1. Państwa dane osobowe przetwarzane będą na podstawie:</w:t>
      </w:r>
    </w:p>
    <w:p w14:paraId="01A96768"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AF0A2F2"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00CC690A">
        <w:rPr>
          <w:rFonts w:ascii="Calibri" w:eastAsia="Calibri" w:hAnsi="Calibri"/>
          <w:bCs/>
          <w:lang w:eastAsia="en-US"/>
        </w:rPr>
        <w:br/>
      </w:r>
      <w:r w:rsidRPr="004725A1">
        <w:rPr>
          <w:rFonts w:ascii="Calibri" w:eastAsia="Calibri" w:hAnsi="Calibri"/>
          <w:bCs/>
          <w:lang w:eastAsia="en-US"/>
        </w:rPr>
        <w:t>o podwykonawstwo),</w:t>
      </w:r>
    </w:p>
    <w:p w14:paraId="5CA81786"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 xml:space="preserve">art. 6 ust. 1 lit a RODO na podstawie zgody. Zgoda jest wymagana, gdy uprawnienie do przetwarzania danych osobowych nie wynika wprost z przepisów prawa, </w:t>
      </w:r>
      <w:r w:rsidR="00CC690A">
        <w:rPr>
          <w:rFonts w:ascii="Calibri" w:eastAsia="Calibri" w:hAnsi="Calibri"/>
          <w:bCs/>
          <w:lang w:eastAsia="en-US"/>
        </w:rPr>
        <w:br/>
      </w:r>
      <w:r w:rsidRPr="004725A1">
        <w:rPr>
          <w:rFonts w:ascii="Calibri" w:eastAsia="Calibri" w:hAnsi="Calibri"/>
          <w:bCs/>
          <w:lang w:eastAsia="en-US"/>
        </w:rPr>
        <w:t>a Państwo przekażą administratorowi z własnej inicjatywy więcej danych niż jest to konieczne dla załatwienia swojej sprawy (tzw. działanie wyraźnie potwierdzające) np. podanie nr telefonu, adresu e-mail i inne.</w:t>
      </w:r>
    </w:p>
    <w:p w14:paraId="379B4D6A"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pocztowe,bankowe, telekomunikacyjne oraz inne podmioty, gdy wystąpią z takim żądaniem oczywiście w oparciu o stosownąpodstawę prawną. Pracownikom oraz współpracownikom administratora.Państwa dane osobowe możemy także przekazywać podmiotom, które przetwarzają je na zlecenie administratoratzw. podmiotom przetwarzającym, są nimi m.in. podmioty świadczące usługi informatyczne i inne, jednakż</w:t>
      </w:r>
      <w:r>
        <w:rPr>
          <w:rFonts w:ascii="Calibri" w:eastAsia="Calibri" w:hAnsi="Calibri"/>
          <w:bCs/>
          <w:lang w:eastAsia="en-US"/>
        </w:rPr>
        <w:t xml:space="preserve">e </w:t>
      </w:r>
      <w:r w:rsidRPr="004725A1">
        <w:rPr>
          <w:rFonts w:ascii="Calibri" w:eastAsia="Calibri" w:hAnsi="Calibri"/>
          <w:bCs/>
          <w:lang w:eastAsia="en-US"/>
        </w:rPr>
        <w:t xml:space="preserve">przekazanie Państwa danych nastąpić może tylko wtedy, gdy </w:t>
      </w:r>
      <w:r w:rsidRPr="004725A1">
        <w:rPr>
          <w:rFonts w:ascii="Calibri" w:eastAsia="Calibri" w:hAnsi="Calibri"/>
          <w:bCs/>
          <w:lang w:eastAsia="en-US"/>
        </w:rPr>
        <w:lastRenderedPageBreak/>
        <w:t>zapewnią one odpowiednią ochronę Państwa praw.</w:t>
      </w:r>
    </w:p>
    <w:p w14:paraId="5BF5BE43"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3. Państwa dane osobowe przetwarzane będą do czasu istnienia podstawy do ich przetwarzania, w tym również przez </w:t>
      </w:r>
    </w:p>
    <w:p w14:paraId="7D90F99C" w14:textId="77777777" w:rsidR="004725A1" w:rsidRPr="004725A1" w:rsidRDefault="004725A1" w:rsidP="00A07489">
      <w:pPr>
        <w:spacing w:line="276" w:lineRule="auto"/>
        <w:ind w:left="284" w:hanging="284"/>
        <w:jc w:val="both"/>
        <w:rPr>
          <w:rFonts w:ascii="Calibri" w:eastAsia="Calibri" w:hAnsi="Calibri"/>
          <w:bCs/>
          <w:lang w:eastAsia="en-US"/>
        </w:rPr>
      </w:pPr>
      <w:r w:rsidRPr="004725A1">
        <w:rPr>
          <w:rFonts w:ascii="Calibri" w:eastAsia="Calibri" w:hAnsi="Calibri"/>
          <w:bCs/>
          <w:lang w:eastAsia="en-US"/>
        </w:rPr>
        <w:t xml:space="preserve">    okres przewidziany w przepisach dotyczących przechowywania i archiwizacji dokumentacji i tak:</w:t>
      </w:r>
    </w:p>
    <w:p w14:paraId="3DC4DDBE"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przez okres 5 lat od dnia zakończenia postępowania o udzielenie zamówienia publicznego,</w:t>
      </w:r>
    </w:p>
    <w:p w14:paraId="447B9678"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jeżeli czas trwania umowy przekracza 4 lata, przez czas trwania umowy, do czasu przedawnienia roszczeń,</w:t>
      </w:r>
    </w:p>
    <w:p w14:paraId="54484844"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w zakresie danych, gdzie wyraziliście Państwo zgodę na ich przetwarzanie, do czasu cofnięcie zgody, nie dłużej jednak niż do czasu wskazanego w pkt 1.</w:t>
      </w:r>
    </w:p>
    <w:p w14:paraId="74094E43"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4. W związku z przetwarzaniem danych osobowych przez Administratora mają Państwo prawo do:</w:t>
      </w:r>
    </w:p>
    <w:p w14:paraId="240C6052" w14:textId="77777777" w:rsidR="004725A1" w:rsidRPr="004725A1" w:rsidRDefault="004725A1" w:rsidP="00BD00DC">
      <w:pPr>
        <w:numPr>
          <w:ilvl w:val="0"/>
          <w:numId w:val="61"/>
        </w:numPr>
        <w:spacing w:line="276" w:lineRule="auto"/>
        <w:ind w:left="567"/>
        <w:jc w:val="both"/>
        <w:rPr>
          <w:rFonts w:ascii="Calibri" w:eastAsia="Calibri" w:hAnsi="Calibri"/>
          <w:bCs/>
          <w:lang w:eastAsia="en-US"/>
        </w:rPr>
      </w:pPr>
      <w:r w:rsidRPr="004725A1">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w:t>
      </w:r>
      <w:r w:rsidR="00CC690A">
        <w:rPr>
          <w:rFonts w:ascii="Calibri" w:eastAsia="Calibri" w:hAnsi="Calibri"/>
          <w:bCs/>
          <w:lang w:eastAsia="en-US"/>
        </w:rPr>
        <w:t xml:space="preserve">na celu sprecyzowanie żądania, </w:t>
      </w:r>
      <w:r w:rsidRPr="004725A1">
        <w:rPr>
          <w:rFonts w:ascii="Calibri" w:eastAsia="Calibri" w:hAnsi="Calibri"/>
          <w:bCs/>
          <w:lang w:eastAsia="en-US"/>
        </w:rPr>
        <w:t>w szczególności podania nazwy lub daty postępowania o udzielenie zamówienia publicznego lub konkursu,</w:t>
      </w:r>
    </w:p>
    <w:p w14:paraId="09D7E68F" w14:textId="77777777" w:rsidR="004725A1" w:rsidRPr="004725A1" w:rsidRDefault="004725A1" w:rsidP="00BD00DC">
      <w:pPr>
        <w:numPr>
          <w:ilvl w:val="0"/>
          <w:numId w:val="61"/>
        </w:numPr>
        <w:spacing w:line="276" w:lineRule="auto"/>
        <w:ind w:left="709" w:hanging="425"/>
        <w:jc w:val="both"/>
        <w:rPr>
          <w:rFonts w:ascii="Calibri" w:eastAsia="Calibri" w:hAnsi="Calibri"/>
          <w:bCs/>
          <w:lang w:eastAsia="en-US"/>
        </w:rPr>
      </w:pPr>
      <w:r w:rsidRPr="004725A1">
        <w:rPr>
          <w:rFonts w:ascii="Calibri" w:eastAsia="Calibri" w:hAnsi="Calibri"/>
          <w:bCs/>
          <w:lang w:eastAsia="en-US"/>
        </w:rPr>
        <w:t>sprostowania danych,</w:t>
      </w:r>
    </w:p>
    <w:p w14:paraId="3AB4BB57" w14:textId="77777777" w:rsidR="00CC690A" w:rsidRDefault="004725A1" w:rsidP="00CC690A">
      <w:pPr>
        <w:numPr>
          <w:ilvl w:val="0"/>
          <w:numId w:val="61"/>
        </w:numPr>
        <w:spacing w:line="276" w:lineRule="auto"/>
        <w:ind w:left="709" w:hanging="425"/>
        <w:jc w:val="both"/>
        <w:rPr>
          <w:rFonts w:ascii="Calibri" w:eastAsia="Calibri" w:hAnsi="Calibri"/>
          <w:bCs/>
          <w:lang w:eastAsia="en-US"/>
        </w:rPr>
      </w:pPr>
      <w:r w:rsidRPr="004725A1">
        <w:rPr>
          <w:rFonts w:ascii="Calibri" w:eastAsia="Calibri" w:hAnsi="Calibri"/>
          <w:bCs/>
          <w:lang w:eastAsia="en-US"/>
        </w:rPr>
        <w:t>usunięcia danych, jeżeli:</w:t>
      </w:r>
    </w:p>
    <w:p w14:paraId="4283C5B5" w14:textId="77777777" w:rsidR="00CC690A" w:rsidRPr="00CC690A" w:rsidRDefault="004725A1" w:rsidP="00CC690A">
      <w:pPr>
        <w:pStyle w:val="Akapitzlist"/>
        <w:numPr>
          <w:ilvl w:val="1"/>
          <w:numId w:val="46"/>
        </w:numPr>
        <w:jc w:val="both"/>
        <w:rPr>
          <w:bCs/>
        </w:rPr>
      </w:pPr>
      <w:r w:rsidRPr="00CC690A">
        <w:rPr>
          <w:bCs/>
        </w:rPr>
        <w:t>wycofają zgodę na przetwarzanie danych osobowych,</w:t>
      </w:r>
    </w:p>
    <w:p w14:paraId="54448712" w14:textId="77777777" w:rsidR="00CC690A" w:rsidRPr="00CC690A" w:rsidRDefault="004725A1" w:rsidP="00CC690A">
      <w:pPr>
        <w:pStyle w:val="Akapitzlist"/>
        <w:numPr>
          <w:ilvl w:val="1"/>
          <w:numId w:val="46"/>
        </w:numPr>
        <w:jc w:val="both"/>
        <w:rPr>
          <w:bCs/>
        </w:rPr>
      </w:pPr>
      <w:r w:rsidRPr="00CC690A">
        <w:rPr>
          <w:bCs/>
        </w:rPr>
        <w:t xml:space="preserve">dane osobowe przestaną być niezbędne do celów, </w:t>
      </w:r>
      <w:r w:rsidR="00CC690A" w:rsidRPr="00CC690A">
        <w:rPr>
          <w:bCs/>
        </w:rPr>
        <w:t>dla których zostały zebrane lub dla których  były przetwarzane,</w:t>
      </w:r>
    </w:p>
    <w:p w14:paraId="63FEA0F8" w14:textId="77777777" w:rsidR="004725A1" w:rsidRPr="004725A1"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c) dane są przetwarzane niezgodnie z prawem.</w:t>
      </w:r>
    </w:p>
    <w:p w14:paraId="3A72255B" w14:textId="77777777" w:rsidR="00CC690A" w:rsidRDefault="004725A1" w:rsidP="00A07489">
      <w:pPr>
        <w:numPr>
          <w:ilvl w:val="0"/>
          <w:numId w:val="61"/>
        </w:numPr>
        <w:spacing w:line="276" w:lineRule="auto"/>
        <w:ind w:left="284" w:firstLine="0"/>
        <w:jc w:val="both"/>
        <w:rPr>
          <w:rFonts w:ascii="Calibri" w:eastAsia="Calibri" w:hAnsi="Calibri"/>
          <w:bCs/>
          <w:lang w:eastAsia="en-US"/>
        </w:rPr>
      </w:pPr>
      <w:r w:rsidRPr="004725A1">
        <w:rPr>
          <w:rFonts w:ascii="Calibri" w:eastAsia="Calibri" w:hAnsi="Calibri"/>
          <w:bCs/>
          <w:lang w:eastAsia="en-US"/>
        </w:rPr>
        <w:t>ograniczenia przetwarzania danych, jeżeli:</w:t>
      </w:r>
    </w:p>
    <w:p w14:paraId="480FF70A" w14:textId="77777777" w:rsidR="00CC690A" w:rsidRDefault="004725A1" w:rsidP="00CC690A">
      <w:pPr>
        <w:spacing w:line="276" w:lineRule="auto"/>
        <w:ind w:left="284"/>
        <w:jc w:val="both"/>
        <w:rPr>
          <w:rFonts w:ascii="Calibri" w:eastAsia="Calibri" w:hAnsi="Calibri"/>
          <w:bCs/>
          <w:lang w:eastAsia="en-US"/>
        </w:rPr>
      </w:pPr>
      <w:r w:rsidRPr="00CC690A">
        <w:rPr>
          <w:rFonts w:ascii="Calibri" w:eastAsia="Calibri" w:hAnsi="Calibri"/>
          <w:bCs/>
          <w:lang w:eastAsia="en-US"/>
        </w:rPr>
        <w:t>a) osoba, której dane dotyczą, kwestionuje prawidłowość danych osobowych,</w:t>
      </w:r>
    </w:p>
    <w:p w14:paraId="27851273" w14:textId="77777777" w:rsidR="00CC690A"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b) przetwarzanie jest niezgodne z prawem, a osoba, której dane dotyczą, sprzeciwia się usunięciu danych osobowych, żądając w zamian og</w:t>
      </w:r>
      <w:r w:rsidR="00CC690A">
        <w:rPr>
          <w:rFonts w:ascii="Calibri" w:eastAsia="Calibri" w:hAnsi="Calibri"/>
          <w:bCs/>
          <w:lang w:eastAsia="en-US"/>
        </w:rPr>
        <w:t>raniczenia ich wykorzystywania,</w:t>
      </w:r>
    </w:p>
    <w:p w14:paraId="37219B1F" w14:textId="77777777" w:rsidR="00CC690A"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c) administrator nie potrzebuje już danych osobowych do celów przetwarzania, ale są one potrzebne  osobie, której dane dotyczą, do ustalenia, d</w:t>
      </w:r>
      <w:r w:rsidR="00CC690A">
        <w:rPr>
          <w:rFonts w:ascii="Calibri" w:eastAsia="Calibri" w:hAnsi="Calibri"/>
          <w:bCs/>
          <w:lang w:eastAsia="en-US"/>
        </w:rPr>
        <w:t>ochodzenia lub obrony roszczeń,</w:t>
      </w:r>
    </w:p>
    <w:p w14:paraId="1F48C9D5" w14:textId="77777777" w:rsidR="004725A1" w:rsidRPr="004725A1"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00CC690A">
        <w:rPr>
          <w:rFonts w:ascii="Calibri" w:eastAsia="Calibri" w:hAnsi="Calibri"/>
          <w:bCs/>
          <w:lang w:eastAsia="en-US"/>
        </w:rPr>
        <w:br/>
      </w:r>
      <w:r w:rsidRPr="004725A1">
        <w:rPr>
          <w:rFonts w:ascii="Calibri" w:eastAsia="Calibri" w:hAnsi="Calibri"/>
          <w:bCs/>
          <w:lang w:eastAsia="en-US"/>
        </w:rPr>
        <w:t>z żądaniem ograniczenia przetwarzania danych nie  ogranicza przetwarzania danych osobowych do czasu zakończ</w:t>
      </w:r>
      <w:r w:rsidR="00CC690A">
        <w:rPr>
          <w:rFonts w:ascii="Calibri" w:eastAsia="Calibri" w:hAnsi="Calibri"/>
          <w:bCs/>
          <w:lang w:eastAsia="en-US"/>
        </w:rPr>
        <w:t xml:space="preserve">enia postępowania o udzielenie </w:t>
      </w:r>
      <w:r w:rsidRPr="004725A1">
        <w:rPr>
          <w:rFonts w:ascii="Calibri" w:eastAsia="Calibri" w:hAnsi="Calibri"/>
          <w:bCs/>
          <w:lang w:eastAsia="en-US"/>
        </w:rPr>
        <w:t>zamówienia publicznego lub konkursu.</w:t>
      </w:r>
    </w:p>
    <w:p w14:paraId="4673B47D" w14:textId="77777777" w:rsidR="004725A1" w:rsidRPr="004725A1" w:rsidRDefault="004725A1" w:rsidP="00BD00DC">
      <w:pPr>
        <w:numPr>
          <w:ilvl w:val="0"/>
          <w:numId w:val="61"/>
        </w:numPr>
        <w:spacing w:line="276" w:lineRule="auto"/>
        <w:ind w:left="426" w:hanging="142"/>
        <w:jc w:val="both"/>
        <w:rPr>
          <w:rFonts w:ascii="Calibri" w:eastAsia="Calibri" w:hAnsi="Calibri"/>
          <w:bCs/>
          <w:lang w:eastAsia="en-US"/>
        </w:rPr>
      </w:pPr>
      <w:r w:rsidRPr="004725A1">
        <w:rPr>
          <w:rFonts w:ascii="Calibri" w:eastAsia="Calibri" w:hAnsi="Calibri"/>
          <w:bCs/>
          <w:lang w:eastAsia="en-US"/>
        </w:rPr>
        <w:t>cofnięcia zgody w dowolnym momencie. Cofnięcie zgody nie wpływa na przetwarzanie danych dokonywane   przez administratora przed jej cofnięciem.</w:t>
      </w:r>
    </w:p>
    <w:p w14:paraId="5FDFFD85"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5. Podanie Państwa danych:</w:t>
      </w:r>
    </w:p>
    <w:p w14:paraId="2F0DB68D"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3C2113E4"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2) jest wymogiem umowy, jeżeli nie przekażą Państwo nam swoich danych osobowych nie </w:t>
      </w:r>
      <w:r w:rsidRPr="004725A1">
        <w:rPr>
          <w:rFonts w:ascii="Calibri" w:eastAsia="Calibri" w:hAnsi="Calibri"/>
          <w:bCs/>
          <w:lang w:eastAsia="en-US"/>
        </w:rPr>
        <w:lastRenderedPageBreak/>
        <w:t>będziemy mogli  podpisać i realizować z Państwem zawarcia umowy,</w:t>
      </w:r>
    </w:p>
    <w:p w14:paraId="5C04F568" w14:textId="77777777" w:rsidR="004725A1" w:rsidRPr="004725A1" w:rsidRDefault="00CC690A" w:rsidP="00A07489">
      <w:pPr>
        <w:spacing w:line="276" w:lineRule="auto"/>
        <w:jc w:val="both"/>
        <w:rPr>
          <w:rFonts w:ascii="Calibri" w:eastAsia="Calibri" w:hAnsi="Calibri"/>
          <w:bCs/>
          <w:lang w:eastAsia="en-US"/>
        </w:rPr>
      </w:pPr>
      <w:r>
        <w:rPr>
          <w:rFonts w:ascii="Calibri" w:eastAsia="Calibri" w:hAnsi="Calibri"/>
          <w:bCs/>
          <w:lang w:eastAsia="en-US"/>
        </w:rPr>
        <w:t xml:space="preserve">3) </w:t>
      </w:r>
      <w:r w:rsidR="004725A1" w:rsidRPr="004725A1">
        <w:rPr>
          <w:rFonts w:ascii="Calibri" w:eastAsia="Calibri" w:hAnsi="Calibri"/>
          <w:bCs/>
          <w:lang w:eastAsia="en-US"/>
        </w:rPr>
        <w:t>jest dobrowolne w zakresie zgody, która może być cofnięta w dowolnym momencie.</w:t>
      </w:r>
    </w:p>
    <w:p w14:paraId="45477FFB"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3059AEC"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7. Dane nie podlegają zautomatyzowanemu podejmowaniu decyzji, w tym również </w:t>
      </w:r>
      <w:r w:rsidR="00CC690A">
        <w:rPr>
          <w:rFonts w:ascii="Calibri" w:eastAsia="Calibri" w:hAnsi="Calibri"/>
          <w:bCs/>
          <w:lang w:eastAsia="en-US"/>
        </w:rPr>
        <w:br/>
      </w:r>
      <w:r w:rsidRPr="004725A1">
        <w:rPr>
          <w:rFonts w:ascii="Calibri" w:eastAsia="Calibri" w:hAnsi="Calibri"/>
          <w:bCs/>
          <w:lang w:eastAsia="en-US"/>
        </w:rPr>
        <w:t>w formie profilowania</w:t>
      </w:r>
    </w:p>
    <w:p w14:paraId="6915284C"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8. Administrator nie przekazuje danych osobowych do państwa trzeciego lub organizacji międzynarodowych.</w:t>
      </w:r>
    </w:p>
    <w:p w14:paraId="6BB7E045" w14:textId="77777777" w:rsidR="004725A1" w:rsidRPr="004725A1" w:rsidRDefault="004725A1" w:rsidP="003A0012">
      <w:pPr>
        <w:rPr>
          <w:rFonts w:ascii="Calibri" w:eastAsia="Calibri" w:hAnsi="Calibri"/>
          <w:bCs/>
          <w:lang w:eastAsia="en-US"/>
        </w:rPr>
      </w:pPr>
    </w:p>
    <w:p w14:paraId="0823B027" w14:textId="77777777" w:rsidR="0040381F" w:rsidRPr="004725A1" w:rsidRDefault="0040381F" w:rsidP="003A0012">
      <w:pPr>
        <w:rPr>
          <w:rFonts w:ascii="Calibri" w:hAnsi="Calibri"/>
          <w:bCs/>
        </w:rPr>
      </w:pPr>
    </w:p>
    <w:p w14:paraId="5C299006" w14:textId="77777777" w:rsidR="0040381F" w:rsidRPr="004725A1" w:rsidRDefault="0040381F" w:rsidP="003A0012">
      <w:pPr>
        <w:rPr>
          <w:rFonts w:ascii="Calibri" w:hAnsi="Calibri"/>
          <w:bCs/>
        </w:rPr>
      </w:pPr>
    </w:p>
    <w:p w14:paraId="41871770" w14:textId="77777777" w:rsidR="0040381F" w:rsidRPr="004725A1" w:rsidRDefault="0040381F" w:rsidP="003A0012">
      <w:pPr>
        <w:rPr>
          <w:rFonts w:ascii="Calibri" w:hAnsi="Calibri"/>
          <w:bCs/>
        </w:rPr>
      </w:pPr>
    </w:p>
    <w:p w14:paraId="769AF4AF" w14:textId="77777777" w:rsidR="0040381F" w:rsidRPr="004725A1" w:rsidRDefault="0040381F" w:rsidP="003A0012">
      <w:pPr>
        <w:jc w:val="center"/>
        <w:rPr>
          <w:rFonts w:ascii="Calibri" w:hAnsi="Calibri"/>
          <w:bCs/>
        </w:rPr>
      </w:pPr>
    </w:p>
    <w:p w14:paraId="31A9C4FA" w14:textId="77777777" w:rsidR="0040381F" w:rsidRPr="004725A1" w:rsidRDefault="0040381F" w:rsidP="003A0012">
      <w:pPr>
        <w:pStyle w:val="NormalnyWeb"/>
        <w:spacing w:after="0"/>
        <w:rPr>
          <w:bCs/>
          <w:sz w:val="22"/>
          <w:szCs w:val="22"/>
        </w:rPr>
      </w:pPr>
    </w:p>
    <w:sectPr w:rsidR="0040381F" w:rsidRPr="004725A1" w:rsidSect="00E55489">
      <w:headerReference w:type="default" r:id="rId14"/>
      <w:footerReference w:type="default" r:id="rId15"/>
      <w:pgSz w:w="11906" w:h="16838"/>
      <w:pgMar w:top="109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3681" w14:textId="77777777" w:rsidR="00246995" w:rsidRDefault="00246995">
      <w:r>
        <w:separator/>
      </w:r>
    </w:p>
  </w:endnote>
  <w:endnote w:type="continuationSeparator" w:id="0">
    <w:p w14:paraId="670AAA18" w14:textId="77777777" w:rsidR="00246995" w:rsidRDefault="0024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184" w14:textId="77777777" w:rsidR="00B501EA" w:rsidRPr="00C62C84" w:rsidRDefault="00B501EA" w:rsidP="00C62C84">
    <w:pPr>
      <w:pStyle w:val="Stopka"/>
      <w:jc w:val="center"/>
      <w:rPr>
        <w:rFonts w:ascii="Calibri" w:hAnsi="Calibri"/>
        <w:sz w:val="20"/>
        <w:szCs w:val="20"/>
      </w:rPr>
    </w:pPr>
    <w:r w:rsidRPr="00C62C84">
      <w:rPr>
        <w:rFonts w:ascii="Calibri" w:hAnsi="Calibri" w:cs="Calibri"/>
        <w:sz w:val="20"/>
        <w:szCs w:val="20"/>
      </w:rPr>
      <w:t xml:space="preserve">Strona </w:t>
    </w:r>
    <w:r w:rsidR="00DD04D2" w:rsidRPr="00C62C84">
      <w:rPr>
        <w:rFonts w:ascii="Calibri" w:hAnsi="Calibri"/>
        <w:sz w:val="20"/>
        <w:szCs w:val="20"/>
      </w:rPr>
      <w:fldChar w:fldCharType="begin"/>
    </w:r>
    <w:r w:rsidRPr="00C62C84">
      <w:rPr>
        <w:rFonts w:ascii="Calibri" w:hAnsi="Calibri"/>
        <w:sz w:val="20"/>
        <w:szCs w:val="20"/>
      </w:rPr>
      <w:instrText xml:space="preserve"> PAGE </w:instrText>
    </w:r>
    <w:r w:rsidR="00DD04D2" w:rsidRPr="00C62C84">
      <w:rPr>
        <w:rFonts w:ascii="Calibri" w:hAnsi="Calibri"/>
        <w:sz w:val="20"/>
        <w:szCs w:val="20"/>
      </w:rPr>
      <w:fldChar w:fldCharType="separate"/>
    </w:r>
    <w:r w:rsidR="001067C7">
      <w:rPr>
        <w:rFonts w:ascii="Calibri" w:hAnsi="Calibri"/>
        <w:noProof/>
        <w:sz w:val="20"/>
        <w:szCs w:val="20"/>
      </w:rPr>
      <w:t>52</w:t>
    </w:r>
    <w:r w:rsidR="00DD04D2" w:rsidRPr="00C62C84">
      <w:rPr>
        <w:rFonts w:ascii="Calibri" w:hAnsi="Calibri"/>
        <w:sz w:val="20"/>
        <w:szCs w:val="20"/>
      </w:rPr>
      <w:fldChar w:fldCharType="end"/>
    </w:r>
    <w:r w:rsidRPr="00C62C84">
      <w:rPr>
        <w:rFonts w:ascii="Calibri" w:hAnsi="Calibri" w:cs="Calibri"/>
        <w:sz w:val="20"/>
        <w:szCs w:val="20"/>
      </w:rPr>
      <w:t xml:space="preserve"> z </w:t>
    </w:r>
    <w:r w:rsidR="00DD04D2" w:rsidRPr="00C62C84">
      <w:rPr>
        <w:rFonts w:ascii="Calibri" w:hAnsi="Calibri"/>
        <w:sz w:val="20"/>
        <w:szCs w:val="20"/>
      </w:rPr>
      <w:fldChar w:fldCharType="begin"/>
    </w:r>
    <w:r w:rsidRPr="00C62C84">
      <w:rPr>
        <w:rFonts w:ascii="Calibri" w:hAnsi="Calibri"/>
        <w:sz w:val="20"/>
        <w:szCs w:val="20"/>
      </w:rPr>
      <w:instrText xml:space="preserve"> NUMPAGES \*Arabic </w:instrText>
    </w:r>
    <w:r w:rsidR="00DD04D2" w:rsidRPr="00C62C84">
      <w:rPr>
        <w:rFonts w:ascii="Calibri" w:hAnsi="Calibri"/>
        <w:sz w:val="20"/>
        <w:szCs w:val="20"/>
      </w:rPr>
      <w:fldChar w:fldCharType="separate"/>
    </w:r>
    <w:r w:rsidR="001067C7">
      <w:rPr>
        <w:rFonts w:ascii="Calibri" w:hAnsi="Calibri"/>
        <w:noProof/>
        <w:sz w:val="20"/>
        <w:szCs w:val="20"/>
      </w:rPr>
      <w:t>52</w:t>
    </w:r>
    <w:r w:rsidR="00DD04D2" w:rsidRPr="00C62C8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4E1D" w14:textId="77777777" w:rsidR="00246995" w:rsidRDefault="00246995">
      <w:r>
        <w:separator/>
      </w:r>
    </w:p>
  </w:footnote>
  <w:footnote w:type="continuationSeparator" w:id="0">
    <w:p w14:paraId="69EA11AE" w14:textId="77777777" w:rsidR="00246995" w:rsidRDefault="0024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ABC5" w14:textId="62C447B4" w:rsidR="00B501EA" w:rsidRDefault="00B501EA">
    <w:pPr>
      <w:pStyle w:val="Nagwek"/>
      <w:tabs>
        <w:tab w:val="clear" w:pos="4536"/>
        <w:tab w:val="left" w:pos="1134"/>
      </w:tabs>
      <w:jc w:val="right"/>
    </w:pPr>
    <w:r>
      <w:rPr>
        <w:rFonts w:ascii="Calibri" w:hAnsi="Calibri" w:cs="Calibri"/>
        <w:u w:val="single"/>
      </w:rPr>
      <w:t>________________________________________________Znak sprawy: RIT.271.</w:t>
    </w:r>
    <w:r w:rsidR="00945E32">
      <w:rPr>
        <w:rFonts w:ascii="Calibri" w:hAnsi="Calibri" w:cs="Calibri"/>
        <w:u w:val="single"/>
      </w:rPr>
      <w:t>2</w:t>
    </w:r>
    <w:r w:rsidR="00030493">
      <w:rPr>
        <w:rFonts w:ascii="Calibri" w:hAnsi="Calibri" w:cs="Calibri"/>
        <w:u w:val="single"/>
      </w:rPr>
      <w:t>3</w:t>
    </w:r>
    <w:r>
      <w:rPr>
        <w:rFonts w:ascii="Calibri" w:hAnsi="Calibri" w:cs="Calibri"/>
        <w:u w:val="single"/>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rPr>
        <w:rFonts w:eastAsia="Times New Roman"/>
        <w:b/>
        <w:i w:val="0"/>
      </w:r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795827"/>
    <w:multiLevelType w:val="multilevel"/>
    <w:tmpl w:val="4D6ED1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1095653"/>
    <w:multiLevelType w:val="hybridMultilevel"/>
    <w:tmpl w:val="14C2C748"/>
    <w:lvl w:ilvl="0" w:tplc="C442CBA8">
      <w:start w:val="8"/>
      <w:numFmt w:val="decimal"/>
      <w:lvlText w:val="%1."/>
      <w:lvlJc w:val="left"/>
      <w:pPr>
        <w:ind w:left="720" w:hanging="360"/>
      </w:pPr>
      <w:rPr>
        <w:rFonts w:ascii="Calibri" w:hAnsi="Calibri" w:cs="Calibri" w:hint="default"/>
        <w:b/>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FE2878"/>
    <w:multiLevelType w:val="hybridMultilevel"/>
    <w:tmpl w:val="F39E7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03366B93"/>
    <w:multiLevelType w:val="multilevel"/>
    <w:tmpl w:val="53F67F84"/>
    <w:lvl w:ilvl="0">
      <w:start w:val="1"/>
      <w:numFmt w:val="decimal"/>
      <w:lvlText w:val="%1)"/>
      <w:lvlJc w:val="left"/>
      <w:pPr>
        <w:tabs>
          <w:tab w:val="num" w:pos="1212"/>
        </w:tabs>
        <w:ind w:left="1212" w:hanging="360"/>
      </w:pPr>
    </w:lvl>
    <w:lvl w:ilvl="1">
      <w:start w:val="1"/>
      <w:numFmt w:val="lowerLetter"/>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72" w15:restartNumberingAfterBreak="0">
    <w:nsid w:val="06661D4E"/>
    <w:multiLevelType w:val="multilevel"/>
    <w:tmpl w:val="CE24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7D949B2"/>
    <w:multiLevelType w:val="multilevel"/>
    <w:tmpl w:val="D01A3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A8716CD"/>
    <w:multiLevelType w:val="hybridMultilevel"/>
    <w:tmpl w:val="E8D84DCE"/>
    <w:lvl w:ilvl="0" w:tplc="69B26DAA">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6"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0F5013C0"/>
    <w:multiLevelType w:val="hybridMultilevel"/>
    <w:tmpl w:val="A602485C"/>
    <w:lvl w:ilvl="0" w:tplc="7D161A6E">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1A10393"/>
    <w:multiLevelType w:val="multilevel"/>
    <w:tmpl w:val="7EDAD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33916EC"/>
    <w:multiLevelType w:val="hybridMultilevel"/>
    <w:tmpl w:val="86AE29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19B60027"/>
    <w:multiLevelType w:val="multilevel"/>
    <w:tmpl w:val="0BFE7CCC"/>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5" w15:restartNumberingAfterBreak="0">
    <w:nsid w:val="1CAE00ED"/>
    <w:multiLevelType w:val="multilevel"/>
    <w:tmpl w:val="2826AC8C"/>
    <w:lvl w:ilvl="0">
      <w:start w:val="1"/>
      <w:numFmt w:val="lowerLetter"/>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86" w15:restartNumberingAfterBreak="0">
    <w:nsid w:val="1D4773B9"/>
    <w:multiLevelType w:val="hybridMultilevel"/>
    <w:tmpl w:val="F0A0B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D9A5D7A"/>
    <w:multiLevelType w:val="multilevel"/>
    <w:tmpl w:val="59D47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EFB408C"/>
    <w:multiLevelType w:val="hybridMultilevel"/>
    <w:tmpl w:val="13AAAAB8"/>
    <w:lvl w:ilvl="0" w:tplc="6B786CE6">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B91B5B"/>
    <w:multiLevelType w:val="multilevel"/>
    <w:tmpl w:val="62561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91" w15:restartNumberingAfterBreak="0">
    <w:nsid w:val="22055AAE"/>
    <w:multiLevelType w:val="multilevel"/>
    <w:tmpl w:val="C24A10BE"/>
    <w:lvl w:ilvl="0">
      <w:start w:val="1"/>
      <w:numFmt w:val="lowerLetter"/>
      <w:lvlText w:val="%1)"/>
      <w:lvlJc w:val="left"/>
      <w:pPr>
        <w:tabs>
          <w:tab w:val="num" w:pos="1212"/>
        </w:tabs>
        <w:ind w:left="1212" w:hanging="360"/>
      </w:pPr>
    </w:lvl>
    <w:lvl w:ilvl="1">
      <w:start w:val="1"/>
      <w:numFmt w:val="lowerLetter"/>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92" w15:restartNumberingAfterBreak="0">
    <w:nsid w:val="24341893"/>
    <w:multiLevelType w:val="multilevel"/>
    <w:tmpl w:val="82E622A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7A3CE4"/>
    <w:multiLevelType w:val="hybridMultilevel"/>
    <w:tmpl w:val="DA604CEE"/>
    <w:lvl w:ilvl="0" w:tplc="8BB41BA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046161"/>
    <w:multiLevelType w:val="hybridMultilevel"/>
    <w:tmpl w:val="0FF68F8C"/>
    <w:lvl w:ilvl="0" w:tplc="61DE0D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9C2670"/>
    <w:multiLevelType w:val="hybridMultilevel"/>
    <w:tmpl w:val="97C27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F56B6A"/>
    <w:multiLevelType w:val="multilevel"/>
    <w:tmpl w:val="77E64BA4"/>
    <w:lvl w:ilvl="0">
      <w:start w:val="1"/>
      <w:numFmt w:val="lowerLetter"/>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F977C11"/>
    <w:multiLevelType w:val="hybridMultilevel"/>
    <w:tmpl w:val="CFFED9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F63CCC"/>
    <w:multiLevelType w:val="hybridMultilevel"/>
    <w:tmpl w:val="828A67D8"/>
    <w:lvl w:ilvl="0" w:tplc="4B4AABF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095009A"/>
    <w:multiLevelType w:val="hybridMultilevel"/>
    <w:tmpl w:val="951E2CD4"/>
    <w:lvl w:ilvl="0" w:tplc="64F460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077EB"/>
    <w:multiLevelType w:val="hybridMultilevel"/>
    <w:tmpl w:val="951E2CD4"/>
    <w:lvl w:ilvl="0" w:tplc="64F460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2" w15:restartNumberingAfterBreak="0">
    <w:nsid w:val="346C5054"/>
    <w:multiLevelType w:val="multilevel"/>
    <w:tmpl w:val="59D47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7" w15:restartNumberingAfterBreak="0">
    <w:nsid w:val="3A173EDC"/>
    <w:multiLevelType w:val="multilevel"/>
    <w:tmpl w:val="048A603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174519"/>
    <w:multiLevelType w:val="hybridMultilevel"/>
    <w:tmpl w:val="C972C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226737"/>
    <w:multiLevelType w:val="multilevel"/>
    <w:tmpl w:val="05B06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B9178DA"/>
    <w:multiLevelType w:val="hybridMultilevel"/>
    <w:tmpl w:val="83E45E62"/>
    <w:lvl w:ilvl="0" w:tplc="4D1A70F4">
      <w:start w:val="1"/>
      <w:numFmt w:val="decimal"/>
      <w:lvlText w:val="%1)"/>
      <w:lvlJc w:val="left"/>
      <w:pPr>
        <w:ind w:left="122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F2410E3"/>
    <w:multiLevelType w:val="multilevel"/>
    <w:tmpl w:val="F41C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FB37686"/>
    <w:multiLevelType w:val="hybridMultilevel"/>
    <w:tmpl w:val="5CC21032"/>
    <w:lvl w:ilvl="0" w:tplc="D29E8BB8">
      <w:start w:val="1"/>
      <w:numFmt w:val="decimal"/>
      <w:lvlText w:val="%1)"/>
      <w:lvlJc w:val="left"/>
      <w:pPr>
        <w:ind w:left="1380" w:hanging="360"/>
      </w:pPr>
      <w:rPr>
        <w:rFonts w:ascii="Calibri" w:eastAsia="Times New Roman" w:hAnsi="Calibri" w:cs="Calibri"/>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5" w15:restartNumberingAfterBreak="0">
    <w:nsid w:val="3FB84596"/>
    <w:multiLevelType w:val="hybridMultilevel"/>
    <w:tmpl w:val="828A67D8"/>
    <w:lvl w:ilvl="0" w:tplc="4B4AABF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826B63"/>
    <w:multiLevelType w:val="hybridMultilevel"/>
    <w:tmpl w:val="EA8A656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17" w15:restartNumberingAfterBreak="0">
    <w:nsid w:val="42E045C2"/>
    <w:multiLevelType w:val="hybridMultilevel"/>
    <w:tmpl w:val="DF08C816"/>
    <w:lvl w:ilvl="0" w:tplc="890040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FE56D9"/>
    <w:multiLevelType w:val="multilevel"/>
    <w:tmpl w:val="13782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3346602"/>
    <w:multiLevelType w:val="multilevel"/>
    <w:tmpl w:val="2FBCA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53D0559"/>
    <w:multiLevelType w:val="multilevel"/>
    <w:tmpl w:val="B944E60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1" w15:restartNumberingAfterBreak="0">
    <w:nsid w:val="47762B0A"/>
    <w:multiLevelType w:val="hybridMultilevel"/>
    <w:tmpl w:val="6A0A641C"/>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25"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6" w15:restartNumberingAfterBreak="0">
    <w:nsid w:val="4A636C89"/>
    <w:multiLevelType w:val="hybridMultilevel"/>
    <w:tmpl w:val="879ABC72"/>
    <w:lvl w:ilvl="0" w:tplc="FE0C9F66">
      <w:start w:val="1"/>
      <w:numFmt w:val="lowerLetter"/>
      <w:lvlText w:val="%1)"/>
      <w:lvlJc w:val="left"/>
      <w:pPr>
        <w:ind w:left="780"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071B18"/>
    <w:multiLevelType w:val="multilevel"/>
    <w:tmpl w:val="5FC4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C0761EB"/>
    <w:multiLevelType w:val="multilevel"/>
    <w:tmpl w:val="8F426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FE555B"/>
    <w:multiLevelType w:val="hybridMultilevel"/>
    <w:tmpl w:val="3FD2EA70"/>
    <w:lvl w:ilvl="0" w:tplc="91C6F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4663E5"/>
    <w:multiLevelType w:val="hybridMultilevel"/>
    <w:tmpl w:val="9EAE05B8"/>
    <w:lvl w:ilvl="0" w:tplc="04150001">
      <w:start w:val="1"/>
      <w:numFmt w:val="bullet"/>
      <w:lvlText w:val=""/>
      <w:lvlJc w:val="left"/>
      <w:pPr>
        <w:ind w:left="1683" w:hanging="360"/>
      </w:pPr>
      <w:rPr>
        <w:rFonts w:ascii="Symbol" w:hAnsi="Symbol" w:hint="default"/>
      </w:rPr>
    </w:lvl>
    <w:lvl w:ilvl="1" w:tplc="04150003" w:tentative="1">
      <w:start w:val="1"/>
      <w:numFmt w:val="bullet"/>
      <w:lvlText w:val="o"/>
      <w:lvlJc w:val="left"/>
      <w:pPr>
        <w:ind w:left="2403" w:hanging="360"/>
      </w:pPr>
      <w:rPr>
        <w:rFonts w:ascii="Courier New" w:hAnsi="Courier New" w:cs="Courier New" w:hint="default"/>
      </w:rPr>
    </w:lvl>
    <w:lvl w:ilvl="2" w:tplc="04150005" w:tentative="1">
      <w:start w:val="1"/>
      <w:numFmt w:val="bullet"/>
      <w:lvlText w:val=""/>
      <w:lvlJc w:val="left"/>
      <w:pPr>
        <w:ind w:left="3123" w:hanging="360"/>
      </w:pPr>
      <w:rPr>
        <w:rFonts w:ascii="Wingdings" w:hAnsi="Wingdings" w:hint="default"/>
      </w:rPr>
    </w:lvl>
    <w:lvl w:ilvl="3" w:tplc="04150001" w:tentative="1">
      <w:start w:val="1"/>
      <w:numFmt w:val="bullet"/>
      <w:lvlText w:val=""/>
      <w:lvlJc w:val="left"/>
      <w:pPr>
        <w:ind w:left="3843" w:hanging="360"/>
      </w:pPr>
      <w:rPr>
        <w:rFonts w:ascii="Symbol" w:hAnsi="Symbol" w:hint="default"/>
      </w:rPr>
    </w:lvl>
    <w:lvl w:ilvl="4" w:tplc="04150003" w:tentative="1">
      <w:start w:val="1"/>
      <w:numFmt w:val="bullet"/>
      <w:lvlText w:val="o"/>
      <w:lvlJc w:val="left"/>
      <w:pPr>
        <w:ind w:left="4563" w:hanging="360"/>
      </w:pPr>
      <w:rPr>
        <w:rFonts w:ascii="Courier New" w:hAnsi="Courier New" w:cs="Courier New" w:hint="default"/>
      </w:rPr>
    </w:lvl>
    <w:lvl w:ilvl="5" w:tplc="04150005" w:tentative="1">
      <w:start w:val="1"/>
      <w:numFmt w:val="bullet"/>
      <w:lvlText w:val=""/>
      <w:lvlJc w:val="left"/>
      <w:pPr>
        <w:ind w:left="5283" w:hanging="360"/>
      </w:pPr>
      <w:rPr>
        <w:rFonts w:ascii="Wingdings" w:hAnsi="Wingdings" w:hint="default"/>
      </w:rPr>
    </w:lvl>
    <w:lvl w:ilvl="6" w:tplc="04150001" w:tentative="1">
      <w:start w:val="1"/>
      <w:numFmt w:val="bullet"/>
      <w:lvlText w:val=""/>
      <w:lvlJc w:val="left"/>
      <w:pPr>
        <w:ind w:left="6003" w:hanging="360"/>
      </w:pPr>
      <w:rPr>
        <w:rFonts w:ascii="Symbol" w:hAnsi="Symbol" w:hint="default"/>
      </w:rPr>
    </w:lvl>
    <w:lvl w:ilvl="7" w:tplc="04150003" w:tentative="1">
      <w:start w:val="1"/>
      <w:numFmt w:val="bullet"/>
      <w:lvlText w:val="o"/>
      <w:lvlJc w:val="left"/>
      <w:pPr>
        <w:ind w:left="6723" w:hanging="360"/>
      </w:pPr>
      <w:rPr>
        <w:rFonts w:ascii="Courier New" w:hAnsi="Courier New" w:cs="Courier New" w:hint="default"/>
      </w:rPr>
    </w:lvl>
    <w:lvl w:ilvl="8" w:tplc="04150005" w:tentative="1">
      <w:start w:val="1"/>
      <w:numFmt w:val="bullet"/>
      <w:lvlText w:val=""/>
      <w:lvlJc w:val="left"/>
      <w:pPr>
        <w:ind w:left="7443" w:hanging="360"/>
      </w:pPr>
      <w:rPr>
        <w:rFonts w:ascii="Wingdings" w:hAnsi="Wingdings" w:hint="default"/>
      </w:rPr>
    </w:lvl>
  </w:abstractNum>
  <w:abstractNum w:abstractNumId="131" w15:restartNumberingAfterBreak="0">
    <w:nsid w:val="50242E71"/>
    <w:multiLevelType w:val="hybridMultilevel"/>
    <w:tmpl w:val="BFDCE40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B207F0"/>
    <w:multiLevelType w:val="hybridMultilevel"/>
    <w:tmpl w:val="4E6CEB6E"/>
    <w:lvl w:ilvl="0" w:tplc="7AAECE5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753C25"/>
    <w:multiLevelType w:val="hybridMultilevel"/>
    <w:tmpl w:val="1DAC9EF8"/>
    <w:lvl w:ilvl="0" w:tplc="49722166">
      <w:start w:val="2"/>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B4F3D77"/>
    <w:multiLevelType w:val="hybridMultilevel"/>
    <w:tmpl w:val="371CA78C"/>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36" w15:restartNumberingAfterBreak="0">
    <w:nsid w:val="5CDA70CF"/>
    <w:multiLevelType w:val="multilevel"/>
    <w:tmpl w:val="065A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9" w15:restartNumberingAfterBreak="0">
    <w:nsid w:val="624F4C9D"/>
    <w:multiLevelType w:val="multilevel"/>
    <w:tmpl w:val="CD469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41" w15:restartNumberingAfterBreak="0">
    <w:nsid w:val="6A2E474A"/>
    <w:multiLevelType w:val="multilevel"/>
    <w:tmpl w:val="537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D483D1B"/>
    <w:multiLevelType w:val="hybridMultilevel"/>
    <w:tmpl w:val="E3AE4542"/>
    <w:lvl w:ilvl="0" w:tplc="8BAE17A8">
      <w:start w:val="2"/>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837F69"/>
    <w:multiLevelType w:val="multilevel"/>
    <w:tmpl w:val="4C20EFE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C37609"/>
    <w:multiLevelType w:val="multilevel"/>
    <w:tmpl w:val="2254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6" w15:restartNumberingAfterBreak="0">
    <w:nsid w:val="710100BE"/>
    <w:multiLevelType w:val="multilevel"/>
    <w:tmpl w:val="6048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437660"/>
    <w:multiLevelType w:val="multilevel"/>
    <w:tmpl w:val="4B429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49" w15:restartNumberingAfterBreak="0">
    <w:nsid w:val="73A27076"/>
    <w:multiLevelType w:val="hybridMultilevel"/>
    <w:tmpl w:val="83E45E62"/>
    <w:lvl w:ilvl="0" w:tplc="4D1A70F4">
      <w:start w:val="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2A3043"/>
    <w:multiLevelType w:val="hybridMultilevel"/>
    <w:tmpl w:val="D9648EF8"/>
    <w:lvl w:ilvl="0" w:tplc="5A96B8DE">
      <w:start w:val="1"/>
      <w:numFmt w:val="lowerLetter"/>
      <w:lvlText w:val="%1)"/>
      <w:lvlJc w:val="left"/>
      <w:pPr>
        <w:tabs>
          <w:tab w:val="num" w:pos="2264"/>
        </w:tabs>
        <w:ind w:left="2264" w:hanging="360"/>
      </w:pPr>
      <w:rPr>
        <w:rFonts w:ascii="Times New Roman" w:eastAsia="Calibri" w:hAnsi="Times New Roman" w:cs="Times New Roman"/>
      </w:rPr>
    </w:lvl>
    <w:lvl w:ilvl="1" w:tplc="E11EB7AC">
      <w:start w:val="1"/>
      <w:numFmt w:val="decimal"/>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C4126DF"/>
    <w:multiLevelType w:val="multilevel"/>
    <w:tmpl w:val="865E6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766388">
    <w:abstractNumId w:val="84"/>
  </w:num>
  <w:num w:numId="2" w16cid:durableId="1156455190">
    <w:abstractNumId w:val="115"/>
  </w:num>
  <w:num w:numId="3" w16cid:durableId="1414206567">
    <w:abstractNumId w:val="117"/>
  </w:num>
  <w:num w:numId="4" w16cid:durableId="1696036698">
    <w:abstractNumId w:val="99"/>
  </w:num>
  <w:num w:numId="5" w16cid:durableId="2124957011">
    <w:abstractNumId w:val="74"/>
  </w:num>
  <w:num w:numId="6" w16cid:durableId="1460760858">
    <w:abstractNumId w:val="149"/>
  </w:num>
  <w:num w:numId="7" w16cid:durableId="304698070">
    <w:abstractNumId w:val="133"/>
  </w:num>
  <w:num w:numId="8" w16cid:durableId="288751898">
    <w:abstractNumId w:val="130"/>
  </w:num>
  <w:num w:numId="9" w16cid:durableId="1474906551">
    <w:abstractNumId w:val="108"/>
  </w:num>
  <w:num w:numId="10" w16cid:durableId="1878662968">
    <w:abstractNumId w:val="134"/>
  </w:num>
  <w:num w:numId="11" w16cid:durableId="696732003">
    <w:abstractNumId w:val="101"/>
  </w:num>
  <w:num w:numId="12" w16cid:durableId="1262713824">
    <w:abstractNumId w:val="112"/>
  </w:num>
  <w:num w:numId="13" w16cid:durableId="1923104313">
    <w:abstractNumId w:val="126"/>
  </w:num>
  <w:num w:numId="14" w16cid:durableId="1909412898">
    <w:abstractNumId w:val="148"/>
  </w:num>
  <w:num w:numId="15" w16cid:durableId="992174342">
    <w:abstractNumId w:val="90"/>
  </w:num>
  <w:num w:numId="16" w16cid:durableId="1657344691">
    <w:abstractNumId w:val="82"/>
  </w:num>
  <w:num w:numId="17" w16cid:durableId="1865821359">
    <w:abstractNumId w:val="78"/>
  </w:num>
  <w:num w:numId="18" w16cid:durableId="2091996988">
    <w:abstractNumId w:val="123"/>
  </w:num>
  <w:num w:numId="19" w16cid:durableId="1869180908">
    <w:abstractNumId w:val="105"/>
  </w:num>
  <w:num w:numId="20" w16cid:durableId="1362978495">
    <w:abstractNumId w:val="111"/>
  </w:num>
  <w:num w:numId="21" w16cid:durableId="1373457960">
    <w:abstractNumId w:val="106"/>
  </w:num>
  <w:num w:numId="22" w16cid:durableId="1050039">
    <w:abstractNumId w:val="113"/>
  </w:num>
  <w:num w:numId="23" w16cid:durableId="231164137">
    <w:abstractNumId w:val="144"/>
  </w:num>
  <w:num w:numId="24" w16cid:durableId="1672415514">
    <w:abstractNumId w:val="89"/>
  </w:num>
  <w:num w:numId="25" w16cid:durableId="553272846">
    <w:abstractNumId w:val="120"/>
  </w:num>
  <w:num w:numId="26" w16cid:durableId="1763598959">
    <w:abstractNumId w:val="68"/>
  </w:num>
  <w:num w:numId="27" w16cid:durableId="1655832597">
    <w:abstractNumId w:val="119"/>
  </w:num>
  <w:num w:numId="28" w16cid:durableId="1936208803">
    <w:abstractNumId w:val="151"/>
  </w:num>
  <w:num w:numId="29" w16cid:durableId="530916714">
    <w:abstractNumId w:val="96"/>
  </w:num>
  <w:num w:numId="30" w16cid:durableId="1235778296">
    <w:abstractNumId w:val="146"/>
  </w:num>
  <w:num w:numId="31" w16cid:durableId="841773979">
    <w:abstractNumId w:val="79"/>
  </w:num>
  <w:num w:numId="32" w16cid:durableId="1354846438">
    <w:abstractNumId w:val="109"/>
  </w:num>
  <w:num w:numId="33" w16cid:durableId="1882135553">
    <w:abstractNumId w:val="102"/>
  </w:num>
  <w:num w:numId="34" w16cid:durableId="2043702061">
    <w:abstractNumId w:val="139"/>
  </w:num>
  <w:num w:numId="35" w16cid:durableId="466556210">
    <w:abstractNumId w:val="92"/>
  </w:num>
  <w:num w:numId="36" w16cid:durableId="620460252">
    <w:abstractNumId w:val="118"/>
  </w:num>
  <w:num w:numId="37" w16cid:durableId="279802091">
    <w:abstractNumId w:val="147"/>
  </w:num>
  <w:num w:numId="38" w16cid:durableId="105779991">
    <w:abstractNumId w:val="136"/>
  </w:num>
  <w:num w:numId="39" w16cid:durableId="55933648">
    <w:abstractNumId w:val="72"/>
  </w:num>
  <w:num w:numId="40" w16cid:durableId="727804854">
    <w:abstractNumId w:val="127"/>
  </w:num>
  <w:num w:numId="41" w16cid:durableId="408578335">
    <w:abstractNumId w:val="141"/>
  </w:num>
  <w:num w:numId="42" w16cid:durableId="2043243304">
    <w:abstractNumId w:val="73"/>
  </w:num>
  <w:num w:numId="43" w16cid:durableId="1453741474">
    <w:abstractNumId w:val="107"/>
  </w:num>
  <w:num w:numId="44" w16cid:durableId="2014525372">
    <w:abstractNumId w:val="128"/>
  </w:num>
  <w:num w:numId="45" w16cid:durableId="163935935">
    <w:abstractNumId w:val="143"/>
  </w:num>
  <w:num w:numId="46" w16cid:durableId="1114708816">
    <w:abstractNumId w:val="140"/>
  </w:num>
  <w:num w:numId="47" w16cid:durableId="1249775047">
    <w:abstractNumId w:val="150"/>
  </w:num>
  <w:num w:numId="48" w16cid:durableId="1323046431">
    <w:abstractNumId w:val="80"/>
  </w:num>
  <w:num w:numId="49" w16cid:durableId="1127891420">
    <w:abstractNumId w:val="85"/>
  </w:num>
  <w:num w:numId="50" w16cid:durableId="971327269">
    <w:abstractNumId w:val="91"/>
  </w:num>
  <w:num w:numId="51" w16cid:durableId="475416574">
    <w:abstractNumId w:val="131"/>
  </w:num>
  <w:num w:numId="52" w16cid:durableId="1754819826">
    <w:abstractNumId w:val="71"/>
  </w:num>
  <w:num w:numId="53" w16cid:durableId="1372337966">
    <w:abstractNumId w:val="86"/>
  </w:num>
  <w:num w:numId="54" w16cid:durableId="1942255496">
    <w:abstractNumId w:val="15"/>
  </w:num>
  <w:num w:numId="55" w16cid:durableId="1003779711">
    <w:abstractNumId w:val="114"/>
  </w:num>
  <w:num w:numId="56" w16cid:durableId="878279485">
    <w:abstractNumId w:val="76"/>
  </w:num>
  <w:num w:numId="57" w16cid:durableId="1742171539">
    <w:abstractNumId w:val="121"/>
  </w:num>
  <w:num w:numId="58" w16cid:durableId="1427767405">
    <w:abstractNumId w:val="124"/>
  </w:num>
  <w:num w:numId="59" w16cid:durableId="1543056114">
    <w:abstractNumId w:val="104"/>
  </w:num>
  <w:num w:numId="60" w16cid:durableId="789787287">
    <w:abstractNumId w:val="145"/>
  </w:num>
  <w:num w:numId="61" w16cid:durableId="1869639408">
    <w:abstractNumId w:val="83"/>
  </w:num>
  <w:num w:numId="62" w16cid:durableId="671109823">
    <w:abstractNumId w:val="69"/>
  </w:num>
  <w:num w:numId="63" w16cid:durableId="1437364772">
    <w:abstractNumId w:val="70"/>
  </w:num>
  <w:num w:numId="64" w16cid:durableId="1872720830">
    <w:abstractNumId w:val="135"/>
  </w:num>
  <w:num w:numId="65" w16cid:durableId="1067456884">
    <w:abstractNumId w:val="95"/>
  </w:num>
  <w:num w:numId="66" w16cid:durableId="1456018692">
    <w:abstractNumId w:val="97"/>
  </w:num>
  <w:num w:numId="67" w16cid:durableId="1535381062">
    <w:abstractNumId w:val="75"/>
  </w:num>
  <w:num w:numId="68" w16cid:durableId="614217231">
    <w:abstractNumId w:val="93"/>
  </w:num>
  <w:num w:numId="69" w16cid:durableId="594367665">
    <w:abstractNumId w:val="110"/>
  </w:num>
  <w:num w:numId="70" w16cid:durableId="249971268">
    <w:abstractNumId w:val="142"/>
  </w:num>
  <w:num w:numId="71" w16cid:durableId="1239292512">
    <w:abstractNumId w:val="98"/>
  </w:num>
  <w:num w:numId="72" w16cid:durableId="1129083049">
    <w:abstractNumId w:val="132"/>
  </w:num>
  <w:num w:numId="73" w16cid:durableId="1097675086">
    <w:abstractNumId w:val="100"/>
  </w:num>
  <w:num w:numId="74" w16cid:durableId="1354458632">
    <w:abstractNumId w:val="116"/>
  </w:num>
  <w:num w:numId="75" w16cid:durableId="691078568">
    <w:abstractNumId w:val="88"/>
  </w:num>
  <w:num w:numId="76" w16cid:durableId="1615358901">
    <w:abstractNumId w:val="87"/>
  </w:num>
  <w:num w:numId="77" w16cid:durableId="1593781350">
    <w:abstractNumId w:val="77"/>
  </w:num>
  <w:num w:numId="78" w16cid:durableId="853037975">
    <w:abstractNumId w:val="94"/>
  </w:num>
  <w:num w:numId="79" w16cid:durableId="1258513639">
    <w:abstractNumId w:val="1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142CB"/>
    <w:rsid w:val="00014AE0"/>
    <w:rsid w:val="00017B08"/>
    <w:rsid w:val="00020E9E"/>
    <w:rsid w:val="000212EE"/>
    <w:rsid w:val="00021333"/>
    <w:rsid w:val="000220F0"/>
    <w:rsid w:val="0002605B"/>
    <w:rsid w:val="00030493"/>
    <w:rsid w:val="00034446"/>
    <w:rsid w:val="00041242"/>
    <w:rsid w:val="00044663"/>
    <w:rsid w:val="00046387"/>
    <w:rsid w:val="00047FB8"/>
    <w:rsid w:val="0005137B"/>
    <w:rsid w:val="00057338"/>
    <w:rsid w:val="00064E93"/>
    <w:rsid w:val="0007222F"/>
    <w:rsid w:val="00074308"/>
    <w:rsid w:val="00074CE8"/>
    <w:rsid w:val="00085888"/>
    <w:rsid w:val="00085A20"/>
    <w:rsid w:val="0009143F"/>
    <w:rsid w:val="0009196C"/>
    <w:rsid w:val="000921AB"/>
    <w:rsid w:val="000A6ECB"/>
    <w:rsid w:val="000B3BE4"/>
    <w:rsid w:val="000B7BA6"/>
    <w:rsid w:val="000C296E"/>
    <w:rsid w:val="000C2B7F"/>
    <w:rsid w:val="000D3B48"/>
    <w:rsid w:val="000D639A"/>
    <w:rsid w:val="000E242B"/>
    <w:rsid w:val="000E4492"/>
    <w:rsid w:val="000E772D"/>
    <w:rsid w:val="000F2291"/>
    <w:rsid w:val="000F33A3"/>
    <w:rsid w:val="000F343F"/>
    <w:rsid w:val="000F61B8"/>
    <w:rsid w:val="000F7AA0"/>
    <w:rsid w:val="001039B3"/>
    <w:rsid w:val="001067C7"/>
    <w:rsid w:val="00106E41"/>
    <w:rsid w:val="00112923"/>
    <w:rsid w:val="001132D8"/>
    <w:rsid w:val="001133D1"/>
    <w:rsid w:val="001178D2"/>
    <w:rsid w:val="00130ECA"/>
    <w:rsid w:val="00132E7D"/>
    <w:rsid w:val="00141DC7"/>
    <w:rsid w:val="0014202D"/>
    <w:rsid w:val="0015274A"/>
    <w:rsid w:val="001528F3"/>
    <w:rsid w:val="001574E0"/>
    <w:rsid w:val="001621D9"/>
    <w:rsid w:val="00162B83"/>
    <w:rsid w:val="00175F31"/>
    <w:rsid w:val="00191E07"/>
    <w:rsid w:val="001929B1"/>
    <w:rsid w:val="00194952"/>
    <w:rsid w:val="001A4661"/>
    <w:rsid w:val="001A5AEB"/>
    <w:rsid w:val="001A67BB"/>
    <w:rsid w:val="001A7152"/>
    <w:rsid w:val="001B5542"/>
    <w:rsid w:val="001C5647"/>
    <w:rsid w:val="001D1D06"/>
    <w:rsid w:val="001D32FA"/>
    <w:rsid w:val="001D3CAC"/>
    <w:rsid w:val="001D6009"/>
    <w:rsid w:val="001D7357"/>
    <w:rsid w:val="001E1D5D"/>
    <w:rsid w:val="001F0EA4"/>
    <w:rsid w:val="001F2A3A"/>
    <w:rsid w:val="0020199F"/>
    <w:rsid w:val="00201CBC"/>
    <w:rsid w:val="002059F8"/>
    <w:rsid w:val="00205C3A"/>
    <w:rsid w:val="002070CC"/>
    <w:rsid w:val="00207F21"/>
    <w:rsid w:val="0021199C"/>
    <w:rsid w:val="0022061A"/>
    <w:rsid w:val="002234B8"/>
    <w:rsid w:val="0023152D"/>
    <w:rsid w:val="002344B2"/>
    <w:rsid w:val="00236DAE"/>
    <w:rsid w:val="002403D7"/>
    <w:rsid w:val="00243B94"/>
    <w:rsid w:val="00246995"/>
    <w:rsid w:val="00247397"/>
    <w:rsid w:val="00250DBD"/>
    <w:rsid w:val="0025463B"/>
    <w:rsid w:val="00260014"/>
    <w:rsid w:val="002636D4"/>
    <w:rsid w:val="002723E6"/>
    <w:rsid w:val="00276417"/>
    <w:rsid w:val="002A3236"/>
    <w:rsid w:val="002A3C06"/>
    <w:rsid w:val="002A46A0"/>
    <w:rsid w:val="002A6256"/>
    <w:rsid w:val="002A6EA4"/>
    <w:rsid w:val="002B17E5"/>
    <w:rsid w:val="002B4CE2"/>
    <w:rsid w:val="002B7780"/>
    <w:rsid w:val="002C043F"/>
    <w:rsid w:val="002C0E6F"/>
    <w:rsid w:val="002C3527"/>
    <w:rsid w:val="002C4035"/>
    <w:rsid w:val="002C6066"/>
    <w:rsid w:val="002D419E"/>
    <w:rsid w:val="002E1C76"/>
    <w:rsid w:val="002E23B0"/>
    <w:rsid w:val="002E370D"/>
    <w:rsid w:val="002E7DFE"/>
    <w:rsid w:val="002F03C0"/>
    <w:rsid w:val="002F40FD"/>
    <w:rsid w:val="002F5B7B"/>
    <w:rsid w:val="003005FD"/>
    <w:rsid w:val="00305670"/>
    <w:rsid w:val="003162B6"/>
    <w:rsid w:val="003327BB"/>
    <w:rsid w:val="003338DD"/>
    <w:rsid w:val="00337CE4"/>
    <w:rsid w:val="0034675D"/>
    <w:rsid w:val="003515F4"/>
    <w:rsid w:val="00355FDE"/>
    <w:rsid w:val="00363E8A"/>
    <w:rsid w:val="00367FCD"/>
    <w:rsid w:val="0037074A"/>
    <w:rsid w:val="00375A93"/>
    <w:rsid w:val="00377EC7"/>
    <w:rsid w:val="00382AA3"/>
    <w:rsid w:val="003836B5"/>
    <w:rsid w:val="003929BC"/>
    <w:rsid w:val="00394CA4"/>
    <w:rsid w:val="003A0012"/>
    <w:rsid w:val="003A1DB5"/>
    <w:rsid w:val="003A2E73"/>
    <w:rsid w:val="003A37C9"/>
    <w:rsid w:val="003B0561"/>
    <w:rsid w:val="003B78CC"/>
    <w:rsid w:val="003C09C1"/>
    <w:rsid w:val="003D1445"/>
    <w:rsid w:val="003D3AED"/>
    <w:rsid w:val="003E102A"/>
    <w:rsid w:val="003E16BF"/>
    <w:rsid w:val="003F00EE"/>
    <w:rsid w:val="003F31B5"/>
    <w:rsid w:val="003F6158"/>
    <w:rsid w:val="003F7C4B"/>
    <w:rsid w:val="00401442"/>
    <w:rsid w:val="0040381F"/>
    <w:rsid w:val="00415053"/>
    <w:rsid w:val="00417EB4"/>
    <w:rsid w:val="00421B55"/>
    <w:rsid w:val="004238FE"/>
    <w:rsid w:val="00427B54"/>
    <w:rsid w:val="0043006F"/>
    <w:rsid w:val="00431B19"/>
    <w:rsid w:val="0043355B"/>
    <w:rsid w:val="00435B63"/>
    <w:rsid w:val="00444930"/>
    <w:rsid w:val="0045380F"/>
    <w:rsid w:val="00457EE3"/>
    <w:rsid w:val="00464351"/>
    <w:rsid w:val="00466F47"/>
    <w:rsid w:val="00467763"/>
    <w:rsid w:val="00472561"/>
    <w:rsid w:val="004725A1"/>
    <w:rsid w:val="00472BA0"/>
    <w:rsid w:val="00473CC0"/>
    <w:rsid w:val="004825F7"/>
    <w:rsid w:val="00494A66"/>
    <w:rsid w:val="004955EB"/>
    <w:rsid w:val="004A4E62"/>
    <w:rsid w:val="004B1C4B"/>
    <w:rsid w:val="004B2D32"/>
    <w:rsid w:val="004B3C6C"/>
    <w:rsid w:val="004B5268"/>
    <w:rsid w:val="004B67CE"/>
    <w:rsid w:val="004B6D7C"/>
    <w:rsid w:val="004C25E6"/>
    <w:rsid w:val="004C495B"/>
    <w:rsid w:val="004C6E90"/>
    <w:rsid w:val="004D03A4"/>
    <w:rsid w:val="004D3302"/>
    <w:rsid w:val="004D4B45"/>
    <w:rsid w:val="004E19D5"/>
    <w:rsid w:val="004E558D"/>
    <w:rsid w:val="004F0851"/>
    <w:rsid w:val="004F2117"/>
    <w:rsid w:val="004F2A04"/>
    <w:rsid w:val="004F3486"/>
    <w:rsid w:val="004F6966"/>
    <w:rsid w:val="00506335"/>
    <w:rsid w:val="00511C06"/>
    <w:rsid w:val="00512D63"/>
    <w:rsid w:val="00514561"/>
    <w:rsid w:val="00515B36"/>
    <w:rsid w:val="00524570"/>
    <w:rsid w:val="00525D12"/>
    <w:rsid w:val="0052635C"/>
    <w:rsid w:val="00526980"/>
    <w:rsid w:val="00534236"/>
    <w:rsid w:val="005352FA"/>
    <w:rsid w:val="00536D79"/>
    <w:rsid w:val="005416E9"/>
    <w:rsid w:val="00546AE7"/>
    <w:rsid w:val="00547C79"/>
    <w:rsid w:val="00553065"/>
    <w:rsid w:val="00553A05"/>
    <w:rsid w:val="00557589"/>
    <w:rsid w:val="005603DD"/>
    <w:rsid w:val="00561986"/>
    <w:rsid w:val="00561E45"/>
    <w:rsid w:val="00564D1A"/>
    <w:rsid w:val="0056502C"/>
    <w:rsid w:val="005670BF"/>
    <w:rsid w:val="005676FF"/>
    <w:rsid w:val="00572841"/>
    <w:rsid w:val="005823A6"/>
    <w:rsid w:val="00583786"/>
    <w:rsid w:val="0059054A"/>
    <w:rsid w:val="00592EB6"/>
    <w:rsid w:val="0059306B"/>
    <w:rsid w:val="005946AB"/>
    <w:rsid w:val="00596CB3"/>
    <w:rsid w:val="005A7620"/>
    <w:rsid w:val="005A7EA7"/>
    <w:rsid w:val="005B15CF"/>
    <w:rsid w:val="005B1A3E"/>
    <w:rsid w:val="005B5686"/>
    <w:rsid w:val="005B570F"/>
    <w:rsid w:val="005B60AA"/>
    <w:rsid w:val="005D5C14"/>
    <w:rsid w:val="005D7C78"/>
    <w:rsid w:val="005E139A"/>
    <w:rsid w:val="005E5334"/>
    <w:rsid w:val="006019BE"/>
    <w:rsid w:val="00602DAF"/>
    <w:rsid w:val="00604A88"/>
    <w:rsid w:val="00606792"/>
    <w:rsid w:val="00611EC0"/>
    <w:rsid w:val="00614BDE"/>
    <w:rsid w:val="00625034"/>
    <w:rsid w:val="00626828"/>
    <w:rsid w:val="006318FD"/>
    <w:rsid w:val="00635DB3"/>
    <w:rsid w:val="00645DB9"/>
    <w:rsid w:val="00646181"/>
    <w:rsid w:val="00653244"/>
    <w:rsid w:val="00654350"/>
    <w:rsid w:val="00667CEE"/>
    <w:rsid w:val="00671649"/>
    <w:rsid w:val="00673B96"/>
    <w:rsid w:val="00680632"/>
    <w:rsid w:val="006876FA"/>
    <w:rsid w:val="006905A9"/>
    <w:rsid w:val="00690F18"/>
    <w:rsid w:val="00693169"/>
    <w:rsid w:val="0069517A"/>
    <w:rsid w:val="0069599D"/>
    <w:rsid w:val="006A170A"/>
    <w:rsid w:val="006A7B95"/>
    <w:rsid w:val="006B0310"/>
    <w:rsid w:val="006B1290"/>
    <w:rsid w:val="006B1B0A"/>
    <w:rsid w:val="006C0495"/>
    <w:rsid w:val="006C0F75"/>
    <w:rsid w:val="006C108D"/>
    <w:rsid w:val="006C67DB"/>
    <w:rsid w:val="006D2717"/>
    <w:rsid w:val="006D3F3C"/>
    <w:rsid w:val="006D4B37"/>
    <w:rsid w:val="006E688C"/>
    <w:rsid w:val="006F67C7"/>
    <w:rsid w:val="006F79E2"/>
    <w:rsid w:val="00701404"/>
    <w:rsid w:val="0070605F"/>
    <w:rsid w:val="00706336"/>
    <w:rsid w:val="007075D4"/>
    <w:rsid w:val="00707EFD"/>
    <w:rsid w:val="00713DBF"/>
    <w:rsid w:val="007155DE"/>
    <w:rsid w:val="00717A7F"/>
    <w:rsid w:val="00720A7C"/>
    <w:rsid w:val="00724826"/>
    <w:rsid w:val="007301AA"/>
    <w:rsid w:val="00730915"/>
    <w:rsid w:val="00730FEC"/>
    <w:rsid w:val="007310A0"/>
    <w:rsid w:val="00732A68"/>
    <w:rsid w:val="00732F72"/>
    <w:rsid w:val="00733170"/>
    <w:rsid w:val="007378B6"/>
    <w:rsid w:val="00743152"/>
    <w:rsid w:val="00756930"/>
    <w:rsid w:val="00756C77"/>
    <w:rsid w:val="007660FC"/>
    <w:rsid w:val="0076765F"/>
    <w:rsid w:val="00772226"/>
    <w:rsid w:val="00783A12"/>
    <w:rsid w:val="007854E5"/>
    <w:rsid w:val="00792A1F"/>
    <w:rsid w:val="00793090"/>
    <w:rsid w:val="007A2E8E"/>
    <w:rsid w:val="007A35BB"/>
    <w:rsid w:val="007B1E65"/>
    <w:rsid w:val="007B4821"/>
    <w:rsid w:val="007C4086"/>
    <w:rsid w:val="007D0D86"/>
    <w:rsid w:val="007D5399"/>
    <w:rsid w:val="007D66DD"/>
    <w:rsid w:val="007E0AE3"/>
    <w:rsid w:val="007E79E2"/>
    <w:rsid w:val="007F68CB"/>
    <w:rsid w:val="00806DFE"/>
    <w:rsid w:val="00811E18"/>
    <w:rsid w:val="00814310"/>
    <w:rsid w:val="00814999"/>
    <w:rsid w:val="00815800"/>
    <w:rsid w:val="00816292"/>
    <w:rsid w:val="008209F8"/>
    <w:rsid w:val="0082197B"/>
    <w:rsid w:val="00822AFB"/>
    <w:rsid w:val="00824285"/>
    <w:rsid w:val="008309FC"/>
    <w:rsid w:val="00836EB2"/>
    <w:rsid w:val="0084365D"/>
    <w:rsid w:val="008663F7"/>
    <w:rsid w:val="00866E75"/>
    <w:rsid w:val="00876379"/>
    <w:rsid w:val="008778DD"/>
    <w:rsid w:val="00880155"/>
    <w:rsid w:val="008805F2"/>
    <w:rsid w:val="00881FA0"/>
    <w:rsid w:val="008828BA"/>
    <w:rsid w:val="008835E3"/>
    <w:rsid w:val="00884A21"/>
    <w:rsid w:val="00890C5C"/>
    <w:rsid w:val="00893541"/>
    <w:rsid w:val="008957E0"/>
    <w:rsid w:val="008A19E9"/>
    <w:rsid w:val="008A3857"/>
    <w:rsid w:val="008A4D2E"/>
    <w:rsid w:val="008B11D8"/>
    <w:rsid w:val="008B16E2"/>
    <w:rsid w:val="008B1950"/>
    <w:rsid w:val="008B324B"/>
    <w:rsid w:val="008B7847"/>
    <w:rsid w:val="008C0536"/>
    <w:rsid w:val="008C4246"/>
    <w:rsid w:val="008C7E89"/>
    <w:rsid w:val="008D07EC"/>
    <w:rsid w:val="008D61B1"/>
    <w:rsid w:val="008D660B"/>
    <w:rsid w:val="008E1C61"/>
    <w:rsid w:val="008E2828"/>
    <w:rsid w:val="008E29B7"/>
    <w:rsid w:val="008E359E"/>
    <w:rsid w:val="008E6988"/>
    <w:rsid w:val="008E75BA"/>
    <w:rsid w:val="008F0DD9"/>
    <w:rsid w:val="009017F6"/>
    <w:rsid w:val="00902A73"/>
    <w:rsid w:val="00903568"/>
    <w:rsid w:val="009109CC"/>
    <w:rsid w:val="00915AEF"/>
    <w:rsid w:val="00925244"/>
    <w:rsid w:val="00932E23"/>
    <w:rsid w:val="009348F8"/>
    <w:rsid w:val="009412BD"/>
    <w:rsid w:val="00945076"/>
    <w:rsid w:val="00945E32"/>
    <w:rsid w:val="0094645D"/>
    <w:rsid w:val="00946936"/>
    <w:rsid w:val="009505F5"/>
    <w:rsid w:val="00956A8B"/>
    <w:rsid w:val="00962230"/>
    <w:rsid w:val="009646F4"/>
    <w:rsid w:val="00970B09"/>
    <w:rsid w:val="00973279"/>
    <w:rsid w:val="00975F8B"/>
    <w:rsid w:val="009777BB"/>
    <w:rsid w:val="00983E3B"/>
    <w:rsid w:val="00991677"/>
    <w:rsid w:val="00993259"/>
    <w:rsid w:val="009A2C5C"/>
    <w:rsid w:val="009B6E47"/>
    <w:rsid w:val="009B75A5"/>
    <w:rsid w:val="009B7711"/>
    <w:rsid w:val="009C0635"/>
    <w:rsid w:val="009C1E6C"/>
    <w:rsid w:val="009D3267"/>
    <w:rsid w:val="009D39AC"/>
    <w:rsid w:val="009D4005"/>
    <w:rsid w:val="009D46C1"/>
    <w:rsid w:val="009E1BC3"/>
    <w:rsid w:val="009E38E0"/>
    <w:rsid w:val="009F6553"/>
    <w:rsid w:val="00A00AF6"/>
    <w:rsid w:val="00A00C89"/>
    <w:rsid w:val="00A01C59"/>
    <w:rsid w:val="00A07317"/>
    <w:rsid w:val="00A07489"/>
    <w:rsid w:val="00A158EB"/>
    <w:rsid w:val="00A20928"/>
    <w:rsid w:val="00A24247"/>
    <w:rsid w:val="00A2787B"/>
    <w:rsid w:val="00A35C3D"/>
    <w:rsid w:val="00A35D10"/>
    <w:rsid w:val="00A37178"/>
    <w:rsid w:val="00A44C1D"/>
    <w:rsid w:val="00A45151"/>
    <w:rsid w:val="00A53660"/>
    <w:rsid w:val="00A555E5"/>
    <w:rsid w:val="00A61B4A"/>
    <w:rsid w:val="00A6337A"/>
    <w:rsid w:val="00A64294"/>
    <w:rsid w:val="00A74D7D"/>
    <w:rsid w:val="00A754C1"/>
    <w:rsid w:val="00A83EBC"/>
    <w:rsid w:val="00A868CF"/>
    <w:rsid w:val="00A928F9"/>
    <w:rsid w:val="00AA0EAA"/>
    <w:rsid w:val="00AA538A"/>
    <w:rsid w:val="00AA6AC9"/>
    <w:rsid w:val="00AB2409"/>
    <w:rsid w:val="00AB25D4"/>
    <w:rsid w:val="00AC16C9"/>
    <w:rsid w:val="00AC2510"/>
    <w:rsid w:val="00AD3762"/>
    <w:rsid w:val="00AD6B47"/>
    <w:rsid w:val="00AD7AAC"/>
    <w:rsid w:val="00AE4E1A"/>
    <w:rsid w:val="00AF47DC"/>
    <w:rsid w:val="00AF5E70"/>
    <w:rsid w:val="00B01B5F"/>
    <w:rsid w:val="00B0277E"/>
    <w:rsid w:val="00B046AC"/>
    <w:rsid w:val="00B05BD5"/>
    <w:rsid w:val="00B10270"/>
    <w:rsid w:val="00B164B2"/>
    <w:rsid w:val="00B1677D"/>
    <w:rsid w:val="00B1790F"/>
    <w:rsid w:val="00B240DD"/>
    <w:rsid w:val="00B24A07"/>
    <w:rsid w:val="00B374A9"/>
    <w:rsid w:val="00B41D67"/>
    <w:rsid w:val="00B44B49"/>
    <w:rsid w:val="00B47AF3"/>
    <w:rsid w:val="00B501EA"/>
    <w:rsid w:val="00B62114"/>
    <w:rsid w:val="00B6315D"/>
    <w:rsid w:val="00B63164"/>
    <w:rsid w:val="00B66639"/>
    <w:rsid w:val="00B73611"/>
    <w:rsid w:val="00B775F4"/>
    <w:rsid w:val="00B80CEB"/>
    <w:rsid w:val="00B80E83"/>
    <w:rsid w:val="00B86D85"/>
    <w:rsid w:val="00B91221"/>
    <w:rsid w:val="00B916B7"/>
    <w:rsid w:val="00B95245"/>
    <w:rsid w:val="00B97BA4"/>
    <w:rsid w:val="00BA0C43"/>
    <w:rsid w:val="00BA1F36"/>
    <w:rsid w:val="00BA3159"/>
    <w:rsid w:val="00BA4C3B"/>
    <w:rsid w:val="00BA5711"/>
    <w:rsid w:val="00BA7321"/>
    <w:rsid w:val="00BB4044"/>
    <w:rsid w:val="00BB4F9D"/>
    <w:rsid w:val="00BB6C8C"/>
    <w:rsid w:val="00BC0863"/>
    <w:rsid w:val="00BC14D9"/>
    <w:rsid w:val="00BC37FD"/>
    <w:rsid w:val="00BD00DC"/>
    <w:rsid w:val="00BD3557"/>
    <w:rsid w:val="00BE16AB"/>
    <w:rsid w:val="00BE3E5D"/>
    <w:rsid w:val="00BE4266"/>
    <w:rsid w:val="00BE5E9E"/>
    <w:rsid w:val="00BE7D61"/>
    <w:rsid w:val="00BF05A0"/>
    <w:rsid w:val="00BF1B40"/>
    <w:rsid w:val="00BF51F5"/>
    <w:rsid w:val="00BF63A4"/>
    <w:rsid w:val="00C0253B"/>
    <w:rsid w:val="00C116BD"/>
    <w:rsid w:val="00C12038"/>
    <w:rsid w:val="00C1206C"/>
    <w:rsid w:val="00C1356A"/>
    <w:rsid w:val="00C2125B"/>
    <w:rsid w:val="00C27AC8"/>
    <w:rsid w:val="00C32350"/>
    <w:rsid w:val="00C35B17"/>
    <w:rsid w:val="00C35CCF"/>
    <w:rsid w:val="00C40D61"/>
    <w:rsid w:val="00C41D58"/>
    <w:rsid w:val="00C43C83"/>
    <w:rsid w:val="00C44918"/>
    <w:rsid w:val="00C47FE7"/>
    <w:rsid w:val="00C57B8B"/>
    <w:rsid w:val="00C62C84"/>
    <w:rsid w:val="00C65749"/>
    <w:rsid w:val="00C74FC0"/>
    <w:rsid w:val="00C96CA7"/>
    <w:rsid w:val="00C97241"/>
    <w:rsid w:val="00CA3B28"/>
    <w:rsid w:val="00CA768A"/>
    <w:rsid w:val="00CB56B5"/>
    <w:rsid w:val="00CC1C96"/>
    <w:rsid w:val="00CC690A"/>
    <w:rsid w:val="00CD0CBD"/>
    <w:rsid w:val="00CD2120"/>
    <w:rsid w:val="00CD4BEA"/>
    <w:rsid w:val="00CD52CA"/>
    <w:rsid w:val="00CD786E"/>
    <w:rsid w:val="00CE03EB"/>
    <w:rsid w:val="00CE1B26"/>
    <w:rsid w:val="00CE2796"/>
    <w:rsid w:val="00CE64F3"/>
    <w:rsid w:val="00CF3237"/>
    <w:rsid w:val="00CF5F0B"/>
    <w:rsid w:val="00CF5FC9"/>
    <w:rsid w:val="00CF74CD"/>
    <w:rsid w:val="00D01D60"/>
    <w:rsid w:val="00D0775D"/>
    <w:rsid w:val="00D11046"/>
    <w:rsid w:val="00D11188"/>
    <w:rsid w:val="00D112DC"/>
    <w:rsid w:val="00D12FAE"/>
    <w:rsid w:val="00D13382"/>
    <w:rsid w:val="00D1393C"/>
    <w:rsid w:val="00D1708C"/>
    <w:rsid w:val="00D20AD0"/>
    <w:rsid w:val="00D213DB"/>
    <w:rsid w:val="00D23BB9"/>
    <w:rsid w:val="00D24D32"/>
    <w:rsid w:val="00D25B9A"/>
    <w:rsid w:val="00D26138"/>
    <w:rsid w:val="00D278CC"/>
    <w:rsid w:val="00D340B7"/>
    <w:rsid w:val="00D37D52"/>
    <w:rsid w:val="00D43676"/>
    <w:rsid w:val="00D44753"/>
    <w:rsid w:val="00D5064E"/>
    <w:rsid w:val="00D5079A"/>
    <w:rsid w:val="00D52A51"/>
    <w:rsid w:val="00D54FE6"/>
    <w:rsid w:val="00D55B48"/>
    <w:rsid w:val="00D640F4"/>
    <w:rsid w:val="00D742E6"/>
    <w:rsid w:val="00D84C12"/>
    <w:rsid w:val="00D85AC5"/>
    <w:rsid w:val="00D92590"/>
    <w:rsid w:val="00D95AA2"/>
    <w:rsid w:val="00DA0B48"/>
    <w:rsid w:val="00DA1F4E"/>
    <w:rsid w:val="00DA3121"/>
    <w:rsid w:val="00DA4FC7"/>
    <w:rsid w:val="00DB4064"/>
    <w:rsid w:val="00DB5AA6"/>
    <w:rsid w:val="00DC1EE8"/>
    <w:rsid w:val="00DC275E"/>
    <w:rsid w:val="00DC2AC3"/>
    <w:rsid w:val="00DC4560"/>
    <w:rsid w:val="00DD03C1"/>
    <w:rsid w:val="00DD04D2"/>
    <w:rsid w:val="00DD15A8"/>
    <w:rsid w:val="00DD1C4D"/>
    <w:rsid w:val="00DD3755"/>
    <w:rsid w:val="00DD5026"/>
    <w:rsid w:val="00DD513D"/>
    <w:rsid w:val="00DD5662"/>
    <w:rsid w:val="00DE1978"/>
    <w:rsid w:val="00DE240E"/>
    <w:rsid w:val="00DE410A"/>
    <w:rsid w:val="00DE6BEE"/>
    <w:rsid w:val="00DF1985"/>
    <w:rsid w:val="00DF23CC"/>
    <w:rsid w:val="00DF33F9"/>
    <w:rsid w:val="00DF428D"/>
    <w:rsid w:val="00E0253A"/>
    <w:rsid w:val="00E02850"/>
    <w:rsid w:val="00E0487F"/>
    <w:rsid w:val="00E056F3"/>
    <w:rsid w:val="00E10DA2"/>
    <w:rsid w:val="00E126D6"/>
    <w:rsid w:val="00E14105"/>
    <w:rsid w:val="00E270F0"/>
    <w:rsid w:val="00E27C0E"/>
    <w:rsid w:val="00E32D3D"/>
    <w:rsid w:val="00E43644"/>
    <w:rsid w:val="00E443BA"/>
    <w:rsid w:val="00E4695C"/>
    <w:rsid w:val="00E53E00"/>
    <w:rsid w:val="00E548F7"/>
    <w:rsid w:val="00E55489"/>
    <w:rsid w:val="00E56C06"/>
    <w:rsid w:val="00E62BAB"/>
    <w:rsid w:val="00E65E1D"/>
    <w:rsid w:val="00E7134E"/>
    <w:rsid w:val="00E73547"/>
    <w:rsid w:val="00E7403F"/>
    <w:rsid w:val="00E87575"/>
    <w:rsid w:val="00E90C0B"/>
    <w:rsid w:val="00E95AE9"/>
    <w:rsid w:val="00EA00A4"/>
    <w:rsid w:val="00EA37E7"/>
    <w:rsid w:val="00EA6687"/>
    <w:rsid w:val="00EA6764"/>
    <w:rsid w:val="00EA7DF7"/>
    <w:rsid w:val="00EB2944"/>
    <w:rsid w:val="00EB6727"/>
    <w:rsid w:val="00EB7EA3"/>
    <w:rsid w:val="00EC19F1"/>
    <w:rsid w:val="00EC1FAE"/>
    <w:rsid w:val="00EC6E00"/>
    <w:rsid w:val="00ED17A1"/>
    <w:rsid w:val="00ED63B2"/>
    <w:rsid w:val="00EE5305"/>
    <w:rsid w:val="00EE59AC"/>
    <w:rsid w:val="00EE7AB4"/>
    <w:rsid w:val="00EF1C84"/>
    <w:rsid w:val="00EF263A"/>
    <w:rsid w:val="00F004C4"/>
    <w:rsid w:val="00F04058"/>
    <w:rsid w:val="00F05C3A"/>
    <w:rsid w:val="00F12F79"/>
    <w:rsid w:val="00F137C8"/>
    <w:rsid w:val="00F13C83"/>
    <w:rsid w:val="00F1546F"/>
    <w:rsid w:val="00F15656"/>
    <w:rsid w:val="00F205A2"/>
    <w:rsid w:val="00F21C89"/>
    <w:rsid w:val="00F26E56"/>
    <w:rsid w:val="00F42897"/>
    <w:rsid w:val="00F42CB0"/>
    <w:rsid w:val="00F43468"/>
    <w:rsid w:val="00F44734"/>
    <w:rsid w:val="00F4653A"/>
    <w:rsid w:val="00F527B3"/>
    <w:rsid w:val="00F5727D"/>
    <w:rsid w:val="00F61377"/>
    <w:rsid w:val="00F66034"/>
    <w:rsid w:val="00F755F9"/>
    <w:rsid w:val="00F83ACF"/>
    <w:rsid w:val="00F84D77"/>
    <w:rsid w:val="00F91B9E"/>
    <w:rsid w:val="00FA0C7D"/>
    <w:rsid w:val="00FA1049"/>
    <w:rsid w:val="00FA4DEE"/>
    <w:rsid w:val="00FA6232"/>
    <w:rsid w:val="00FA769C"/>
    <w:rsid w:val="00FA7C9C"/>
    <w:rsid w:val="00FB218A"/>
    <w:rsid w:val="00FB2B35"/>
    <w:rsid w:val="00FB41BD"/>
    <w:rsid w:val="00FC0677"/>
    <w:rsid w:val="00FC297C"/>
    <w:rsid w:val="00FC5908"/>
    <w:rsid w:val="00FC7B6B"/>
    <w:rsid w:val="00FD105E"/>
    <w:rsid w:val="00FD5DD9"/>
    <w:rsid w:val="00FE1CF3"/>
    <w:rsid w:val="00FE29ED"/>
    <w:rsid w:val="00FF1B25"/>
    <w:rsid w:val="00FF4989"/>
    <w:rsid w:val="00FF59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753466"/>
  <w15:docId w15:val="{2AFD5E2B-3A58-4354-BFA9-75E306B0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A35BB"/>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7A35BB"/>
  </w:style>
  <w:style w:type="character" w:customStyle="1" w:styleId="WW8Num1z1">
    <w:name w:val="WW8Num1z1"/>
    <w:rsid w:val="007A35BB"/>
  </w:style>
  <w:style w:type="character" w:customStyle="1" w:styleId="WW8Num1z2">
    <w:name w:val="WW8Num1z2"/>
    <w:rsid w:val="007A35BB"/>
  </w:style>
  <w:style w:type="character" w:customStyle="1" w:styleId="WW8Num1z3">
    <w:name w:val="WW8Num1z3"/>
    <w:rsid w:val="007A35BB"/>
  </w:style>
  <w:style w:type="character" w:customStyle="1" w:styleId="WW8Num1z4">
    <w:name w:val="WW8Num1z4"/>
    <w:rsid w:val="007A35BB"/>
  </w:style>
  <w:style w:type="character" w:customStyle="1" w:styleId="WW8Num1z5">
    <w:name w:val="WW8Num1z5"/>
    <w:rsid w:val="007A35BB"/>
  </w:style>
  <w:style w:type="character" w:customStyle="1" w:styleId="WW8Num1z6">
    <w:name w:val="WW8Num1z6"/>
    <w:rsid w:val="007A35BB"/>
  </w:style>
  <w:style w:type="character" w:customStyle="1" w:styleId="WW8Num1z7">
    <w:name w:val="WW8Num1z7"/>
    <w:rsid w:val="007A35BB"/>
  </w:style>
  <w:style w:type="character" w:customStyle="1" w:styleId="WW8Num1z8">
    <w:name w:val="WW8Num1z8"/>
    <w:rsid w:val="007A35BB"/>
  </w:style>
  <w:style w:type="character" w:customStyle="1" w:styleId="WW8Num2z0">
    <w:name w:val="WW8Num2z0"/>
    <w:rsid w:val="007A35BB"/>
    <w:rPr>
      <w:rFonts w:eastAsia="Times New Roman"/>
      <w:b/>
      <w:i w:val="0"/>
    </w:rPr>
  </w:style>
  <w:style w:type="character" w:customStyle="1" w:styleId="WW8Num2z1">
    <w:name w:val="WW8Num2z1"/>
    <w:rsid w:val="007A35BB"/>
  </w:style>
  <w:style w:type="character" w:customStyle="1" w:styleId="WW8Num2z2">
    <w:name w:val="WW8Num2z2"/>
    <w:rsid w:val="007A35BB"/>
  </w:style>
  <w:style w:type="character" w:customStyle="1" w:styleId="WW8Num2z3">
    <w:name w:val="WW8Num2z3"/>
    <w:rsid w:val="007A35BB"/>
  </w:style>
  <w:style w:type="character" w:customStyle="1" w:styleId="WW8Num2z4">
    <w:name w:val="WW8Num2z4"/>
    <w:rsid w:val="007A35BB"/>
  </w:style>
  <w:style w:type="character" w:customStyle="1" w:styleId="WW8Num2z5">
    <w:name w:val="WW8Num2z5"/>
    <w:rsid w:val="007A35BB"/>
  </w:style>
  <w:style w:type="character" w:customStyle="1" w:styleId="WW8Num2z6">
    <w:name w:val="WW8Num2z6"/>
    <w:rsid w:val="007A35BB"/>
  </w:style>
  <w:style w:type="character" w:customStyle="1" w:styleId="WW8Num2z7">
    <w:name w:val="WW8Num2z7"/>
    <w:rsid w:val="007A35BB"/>
  </w:style>
  <w:style w:type="character" w:customStyle="1" w:styleId="WW8Num2z8">
    <w:name w:val="WW8Num2z8"/>
    <w:rsid w:val="007A35BB"/>
  </w:style>
  <w:style w:type="character" w:customStyle="1" w:styleId="WW8Num3z0">
    <w:name w:val="WW8Num3z0"/>
    <w:rsid w:val="007A35BB"/>
    <w:rPr>
      <w:lang w:val="de-DE"/>
    </w:rPr>
  </w:style>
  <w:style w:type="character" w:customStyle="1" w:styleId="WW8Num3z1">
    <w:name w:val="WW8Num3z1"/>
    <w:rsid w:val="007A35BB"/>
  </w:style>
  <w:style w:type="character" w:customStyle="1" w:styleId="WW8Num3z2">
    <w:name w:val="WW8Num3z2"/>
    <w:rsid w:val="007A35BB"/>
  </w:style>
  <w:style w:type="character" w:customStyle="1" w:styleId="WW8Num3z3">
    <w:name w:val="WW8Num3z3"/>
    <w:rsid w:val="007A35BB"/>
  </w:style>
  <w:style w:type="character" w:customStyle="1" w:styleId="WW8Num3z4">
    <w:name w:val="WW8Num3z4"/>
    <w:rsid w:val="007A35BB"/>
  </w:style>
  <w:style w:type="character" w:customStyle="1" w:styleId="WW8Num3z5">
    <w:name w:val="WW8Num3z5"/>
    <w:rsid w:val="007A35BB"/>
  </w:style>
  <w:style w:type="character" w:customStyle="1" w:styleId="WW8Num3z6">
    <w:name w:val="WW8Num3z6"/>
    <w:rsid w:val="007A35BB"/>
  </w:style>
  <w:style w:type="character" w:customStyle="1" w:styleId="WW8Num3z7">
    <w:name w:val="WW8Num3z7"/>
    <w:rsid w:val="007A35BB"/>
  </w:style>
  <w:style w:type="character" w:customStyle="1" w:styleId="WW8Num3z8">
    <w:name w:val="WW8Num3z8"/>
    <w:rsid w:val="007A35BB"/>
  </w:style>
  <w:style w:type="character" w:customStyle="1" w:styleId="WW8Num4z0">
    <w:name w:val="WW8Num4z0"/>
    <w:rsid w:val="007A35BB"/>
    <w:rPr>
      <w:rFonts w:ascii="Calibri" w:eastAsia="Times New Roman" w:hAnsi="Calibri" w:cs="Calibri"/>
    </w:rPr>
  </w:style>
  <w:style w:type="character" w:customStyle="1" w:styleId="WW8Num4z1">
    <w:name w:val="WW8Num4z1"/>
    <w:rsid w:val="007A35BB"/>
  </w:style>
  <w:style w:type="character" w:customStyle="1" w:styleId="WW8Num4z2">
    <w:name w:val="WW8Num4z2"/>
    <w:rsid w:val="007A35BB"/>
  </w:style>
  <w:style w:type="character" w:customStyle="1" w:styleId="WW8Num4z3">
    <w:name w:val="WW8Num4z3"/>
    <w:rsid w:val="007A35BB"/>
  </w:style>
  <w:style w:type="character" w:customStyle="1" w:styleId="WW8Num4z4">
    <w:name w:val="WW8Num4z4"/>
    <w:rsid w:val="007A35BB"/>
  </w:style>
  <w:style w:type="character" w:customStyle="1" w:styleId="WW8Num4z5">
    <w:name w:val="WW8Num4z5"/>
    <w:rsid w:val="007A35BB"/>
  </w:style>
  <w:style w:type="character" w:customStyle="1" w:styleId="WW8Num4z6">
    <w:name w:val="WW8Num4z6"/>
    <w:rsid w:val="007A35BB"/>
  </w:style>
  <w:style w:type="character" w:customStyle="1" w:styleId="WW8Num4z7">
    <w:name w:val="WW8Num4z7"/>
    <w:rsid w:val="007A35BB"/>
  </w:style>
  <w:style w:type="character" w:customStyle="1" w:styleId="WW8Num4z8">
    <w:name w:val="WW8Num4z8"/>
    <w:rsid w:val="007A35BB"/>
  </w:style>
  <w:style w:type="character" w:customStyle="1" w:styleId="WW8Num5z0">
    <w:name w:val="WW8Num5z0"/>
    <w:rsid w:val="007A35BB"/>
    <w:rPr>
      <w:rFonts w:ascii="Calibri" w:eastAsia="Times New Roman" w:hAnsi="Calibri" w:cs="Calibri"/>
    </w:rPr>
  </w:style>
  <w:style w:type="character" w:customStyle="1" w:styleId="WW8Num5z1">
    <w:name w:val="WW8Num5z1"/>
    <w:rsid w:val="007A35BB"/>
  </w:style>
  <w:style w:type="character" w:customStyle="1" w:styleId="WW8Num5z2">
    <w:name w:val="WW8Num5z2"/>
    <w:rsid w:val="007A35BB"/>
  </w:style>
  <w:style w:type="character" w:customStyle="1" w:styleId="WW8Num5z3">
    <w:name w:val="WW8Num5z3"/>
    <w:rsid w:val="007A35BB"/>
  </w:style>
  <w:style w:type="character" w:customStyle="1" w:styleId="WW8Num5z4">
    <w:name w:val="WW8Num5z4"/>
    <w:rsid w:val="007A35BB"/>
  </w:style>
  <w:style w:type="character" w:customStyle="1" w:styleId="WW8Num5z5">
    <w:name w:val="WW8Num5z5"/>
    <w:rsid w:val="007A35BB"/>
  </w:style>
  <w:style w:type="character" w:customStyle="1" w:styleId="WW8Num5z6">
    <w:name w:val="WW8Num5z6"/>
    <w:rsid w:val="007A35BB"/>
  </w:style>
  <w:style w:type="character" w:customStyle="1" w:styleId="WW8Num5z7">
    <w:name w:val="WW8Num5z7"/>
    <w:rsid w:val="007A35BB"/>
  </w:style>
  <w:style w:type="character" w:customStyle="1" w:styleId="WW8Num5z8">
    <w:name w:val="WW8Num5z8"/>
    <w:rsid w:val="007A35BB"/>
  </w:style>
  <w:style w:type="character" w:customStyle="1" w:styleId="WW8Num6z0">
    <w:name w:val="WW8Num6z0"/>
    <w:rsid w:val="007A35BB"/>
    <w:rPr>
      <w:rFonts w:ascii="Calibri" w:eastAsia="Times New Roman" w:hAnsi="Calibri" w:cs="Calibri"/>
    </w:rPr>
  </w:style>
  <w:style w:type="character" w:customStyle="1" w:styleId="WW8Num6z1">
    <w:name w:val="WW8Num6z1"/>
    <w:rsid w:val="007A35BB"/>
  </w:style>
  <w:style w:type="character" w:customStyle="1" w:styleId="WW8Num6z2">
    <w:name w:val="WW8Num6z2"/>
    <w:rsid w:val="007A35BB"/>
  </w:style>
  <w:style w:type="character" w:customStyle="1" w:styleId="WW8Num6z3">
    <w:name w:val="WW8Num6z3"/>
    <w:rsid w:val="007A35BB"/>
  </w:style>
  <w:style w:type="character" w:customStyle="1" w:styleId="WW8Num6z4">
    <w:name w:val="WW8Num6z4"/>
    <w:rsid w:val="007A35BB"/>
  </w:style>
  <w:style w:type="character" w:customStyle="1" w:styleId="WW8Num6z5">
    <w:name w:val="WW8Num6z5"/>
    <w:rsid w:val="007A35BB"/>
  </w:style>
  <w:style w:type="character" w:customStyle="1" w:styleId="WW8Num6z6">
    <w:name w:val="WW8Num6z6"/>
    <w:rsid w:val="007A35BB"/>
  </w:style>
  <w:style w:type="character" w:customStyle="1" w:styleId="WW8Num6z7">
    <w:name w:val="WW8Num6z7"/>
    <w:rsid w:val="007A35BB"/>
  </w:style>
  <w:style w:type="character" w:customStyle="1" w:styleId="WW8Num6z8">
    <w:name w:val="WW8Num6z8"/>
    <w:rsid w:val="007A35BB"/>
  </w:style>
  <w:style w:type="character" w:customStyle="1" w:styleId="WW8Num7z0">
    <w:name w:val="WW8Num7z0"/>
    <w:rsid w:val="007A35BB"/>
    <w:rPr>
      <w:rFonts w:ascii="Calibri" w:eastAsia="Times New Roman" w:hAnsi="Calibri" w:cs="Calibri"/>
    </w:rPr>
  </w:style>
  <w:style w:type="character" w:customStyle="1" w:styleId="WW8Num7z1">
    <w:name w:val="WW8Num7z1"/>
    <w:rsid w:val="007A35BB"/>
  </w:style>
  <w:style w:type="character" w:customStyle="1" w:styleId="WW8Num7z2">
    <w:name w:val="WW8Num7z2"/>
    <w:rsid w:val="007A35BB"/>
  </w:style>
  <w:style w:type="character" w:customStyle="1" w:styleId="WW8Num7z3">
    <w:name w:val="WW8Num7z3"/>
    <w:rsid w:val="007A35BB"/>
  </w:style>
  <w:style w:type="character" w:customStyle="1" w:styleId="WW8Num7z4">
    <w:name w:val="WW8Num7z4"/>
    <w:rsid w:val="007A35BB"/>
  </w:style>
  <w:style w:type="character" w:customStyle="1" w:styleId="WW8Num7z5">
    <w:name w:val="WW8Num7z5"/>
    <w:rsid w:val="007A35BB"/>
  </w:style>
  <w:style w:type="character" w:customStyle="1" w:styleId="WW8Num7z6">
    <w:name w:val="WW8Num7z6"/>
    <w:rsid w:val="007A35BB"/>
  </w:style>
  <w:style w:type="character" w:customStyle="1" w:styleId="WW8Num7z7">
    <w:name w:val="WW8Num7z7"/>
    <w:rsid w:val="007A35BB"/>
  </w:style>
  <w:style w:type="character" w:customStyle="1" w:styleId="WW8Num7z8">
    <w:name w:val="WW8Num7z8"/>
    <w:rsid w:val="007A35BB"/>
  </w:style>
  <w:style w:type="character" w:customStyle="1" w:styleId="WW8Num8z0">
    <w:name w:val="WW8Num8z0"/>
    <w:rsid w:val="007A35BB"/>
    <w:rPr>
      <w:rFonts w:ascii="Calibri" w:eastAsia="Times New Roman" w:hAnsi="Calibri" w:cs="Calibri"/>
      <w:i w:val="0"/>
    </w:rPr>
  </w:style>
  <w:style w:type="character" w:customStyle="1" w:styleId="WW8Num8z1">
    <w:name w:val="WW8Num8z1"/>
    <w:rsid w:val="007A35BB"/>
  </w:style>
  <w:style w:type="character" w:customStyle="1" w:styleId="WW8Num8z2">
    <w:name w:val="WW8Num8z2"/>
    <w:rsid w:val="007A35BB"/>
  </w:style>
  <w:style w:type="character" w:customStyle="1" w:styleId="WW8Num8z3">
    <w:name w:val="WW8Num8z3"/>
    <w:rsid w:val="007A35BB"/>
  </w:style>
  <w:style w:type="character" w:customStyle="1" w:styleId="WW8Num8z4">
    <w:name w:val="WW8Num8z4"/>
    <w:rsid w:val="007A35BB"/>
  </w:style>
  <w:style w:type="character" w:customStyle="1" w:styleId="WW8Num8z5">
    <w:name w:val="WW8Num8z5"/>
    <w:rsid w:val="007A35BB"/>
  </w:style>
  <w:style w:type="character" w:customStyle="1" w:styleId="WW8Num8z6">
    <w:name w:val="WW8Num8z6"/>
    <w:rsid w:val="007A35BB"/>
  </w:style>
  <w:style w:type="character" w:customStyle="1" w:styleId="WW8Num8z7">
    <w:name w:val="WW8Num8z7"/>
    <w:rsid w:val="007A35BB"/>
  </w:style>
  <w:style w:type="character" w:customStyle="1" w:styleId="WW8Num8z8">
    <w:name w:val="WW8Num8z8"/>
    <w:rsid w:val="007A35BB"/>
  </w:style>
  <w:style w:type="character" w:customStyle="1" w:styleId="WW8Num9z0">
    <w:name w:val="WW8Num9z0"/>
    <w:rsid w:val="007A35BB"/>
    <w:rPr>
      <w:rFonts w:ascii="Calibri" w:hAnsi="Calibri" w:cs="Calibri"/>
      <w:b w:val="0"/>
    </w:rPr>
  </w:style>
  <w:style w:type="character" w:customStyle="1" w:styleId="WW8Num9z1">
    <w:name w:val="WW8Num9z1"/>
    <w:rsid w:val="007A35BB"/>
  </w:style>
  <w:style w:type="character" w:customStyle="1" w:styleId="WW8Num9z2">
    <w:name w:val="WW8Num9z2"/>
    <w:rsid w:val="007A35BB"/>
  </w:style>
  <w:style w:type="character" w:customStyle="1" w:styleId="WW8Num9z3">
    <w:name w:val="WW8Num9z3"/>
    <w:rsid w:val="007A35BB"/>
  </w:style>
  <w:style w:type="character" w:customStyle="1" w:styleId="WW8Num9z4">
    <w:name w:val="WW8Num9z4"/>
    <w:rsid w:val="007A35BB"/>
  </w:style>
  <w:style w:type="character" w:customStyle="1" w:styleId="WW8Num9z5">
    <w:name w:val="WW8Num9z5"/>
    <w:rsid w:val="007A35BB"/>
  </w:style>
  <w:style w:type="character" w:customStyle="1" w:styleId="WW8Num9z6">
    <w:name w:val="WW8Num9z6"/>
    <w:rsid w:val="007A35BB"/>
  </w:style>
  <w:style w:type="character" w:customStyle="1" w:styleId="WW8Num9z7">
    <w:name w:val="WW8Num9z7"/>
    <w:rsid w:val="007A35BB"/>
  </w:style>
  <w:style w:type="character" w:customStyle="1" w:styleId="WW8Num9z8">
    <w:name w:val="WW8Num9z8"/>
    <w:rsid w:val="007A35BB"/>
  </w:style>
  <w:style w:type="character" w:customStyle="1" w:styleId="WW8Num10z0">
    <w:name w:val="WW8Num10z0"/>
    <w:rsid w:val="007A35BB"/>
    <w:rPr>
      <w:rFonts w:eastAsia="Times New Roman"/>
      <w:b w:val="0"/>
      <w:i w:val="0"/>
    </w:rPr>
  </w:style>
  <w:style w:type="character" w:customStyle="1" w:styleId="WW8Num10z1">
    <w:name w:val="WW8Num10z1"/>
    <w:rsid w:val="007A35BB"/>
  </w:style>
  <w:style w:type="character" w:customStyle="1" w:styleId="WW8Num10z2">
    <w:name w:val="WW8Num10z2"/>
    <w:rsid w:val="007A35BB"/>
  </w:style>
  <w:style w:type="character" w:customStyle="1" w:styleId="WW8Num10z3">
    <w:name w:val="WW8Num10z3"/>
    <w:rsid w:val="007A35BB"/>
  </w:style>
  <w:style w:type="character" w:customStyle="1" w:styleId="WW8Num10z4">
    <w:name w:val="WW8Num10z4"/>
    <w:rsid w:val="007A35BB"/>
  </w:style>
  <w:style w:type="character" w:customStyle="1" w:styleId="WW8Num10z5">
    <w:name w:val="WW8Num10z5"/>
    <w:rsid w:val="007A35BB"/>
  </w:style>
  <w:style w:type="character" w:customStyle="1" w:styleId="WW8Num10z6">
    <w:name w:val="WW8Num10z6"/>
    <w:rsid w:val="007A35BB"/>
  </w:style>
  <w:style w:type="character" w:customStyle="1" w:styleId="WW8Num10z7">
    <w:name w:val="WW8Num10z7"/>
    <w:rsid w:val="007A35BB"/>
  </w:style>
  <w:style w:type="character" w:customStyle="1" w:styleId="WW8Num10z8">
    <w:name w:val="WW8Num10z8"/>
    <w:rsid w:val="007A35BB"/>
  </w:style>
  <w:style w:type="character" w:customStyle="1" w:styleId="WW8Num11z0">
    <w:name w:val="WW8Num11z0"/>
    <w:rsid w:val="007A35BB"/>
    <w:rPr>
      <w:rFonts w:hint="default"/>
    </w:rPr>
  </w:style>
  <w:style w:type="character" w:customStyle="1" w:styleId="WW8Num11z3">
    <w:name w:val="WW8Num11z3"/>
    <w:rsid w:val="007A35BB"/>
    <w:rPr>
      <w:rFonts w:hint="default"/>
      <w:b/>
      <w:sz w:val="28"/>
      <w:szCs w:val="28"/>
    </w:rPr>
  </w:style>
  <w:style w:type="character" w:customStyle="1" w:styleId="WW8Num12z0">
    <w:name w:val="WW8Num12z0"/>
    <w:rsid w:val="007A35BB"/>
    <w:rPr>
      <w:rFonts w:ascii="Calibri" w:eastAsia="Times New Roman" w:hAnsi="Calibri" w:cs="Calibri"/>
      <w:b w:val="0"/>
      <w:i w:val="0"/>
    </w:rPr>
  </w:style>
  <w:style w:type="character" w:customStyle="1" w:styleId="WW8Num12z1">
    <w:name w:val="WW8Num12z1"/>
    <w:rsid w:val="007A35BB"/>
  </w:style>
  <w:style w:type="character" w:customStyle="1" w:styleId="WW8Num12z2">
    <w:name w:val="WW8Num12z2"/>
    <w:rsid w:val="007A35BB"/>
  </w:style>
  <w:style w:type="character" w:customStyle="1" w:styleId="WW8Num12z3">
    <w:name w:val="WW8Num12z3"/>
    <w:rsid w:val="007A35BB"/>
  </w:style>
  <w:style w:type="character" w:customStyle="1" w:styleId="WW8Num12z4">
    <w:name w:val="WW8Num12z4"/>
    <w:rsid w:val="007A35BB"/>
  </w:style>
  <w:style w:type="character" w:customStyle="1" w:styleId="WW8Num12z5">
    <w:name w:val="WW8Num12z5"/>
    <w:rsid w:val="007A35BB"/>
  </w:style>
  <w:style w:type="character" w:customStyle="1" w:styleId="WW8Num12z6">
    <w:name w:val="WW8Num12z6"/>
    <w:rsid w:val="007A35BB"/>
  </w:style>
  <w:style w:type="character" w:customStyle="1" w:styleId="WW8Num12z7">
    <w:name w:val="WW8Num12z7"/>
    <w:rsid w:val="007A35BB"/>
  </w:style>
  <w:style w:type="character" w:customStyle="1" w:styleId="WW8Num12z8">
    <w:name w:val="WW8Num12z8"/>
    <w:rsid w:val="007A35BB"/>
  </w:style>
  <w:style w:type="character" w:customStyle="1" w:styleId="WW8Num13z0">
    <w:name w:val="WW8Num13z0"/>
    <w:rsid w:val="007A35BB"/>
    <w:rPr>
      <w:rFonts w:ascii="Calibri" w:eastAsia="Times New Roman" w:hAnsi="Calibri" w:cs="Calibri"/>
      <w:b/>
      <w:i w:val="0"/>
      <w:color w:val="000000"/>
    </w:rPr>
  </w:style>
  <w:style w:type="character" w:customStyle="1" w:styleId="WW8Num13z1">
    <w:name w:val="WW8Num13z1"/>
    <w:rsid w:val="007A35BB"/>
  </w:style>
  <w:style w:type="character" w:customStyle="1" w:styleId="WW8Num13z2">
    <w:name w:val="WW8Num13z2"/>
    <w:rsid w:val="007A35BB"/>
  </w:style>
  <w:style w:type="character" w:customStyle="1" w:styleId="WW8Num13z3">
    <w:name w:val="WW8Num13z3"/>
    <w:rsid w:val="007A35BB"/>
  </w:style>
  <w:style w:type="character" w:customStyle="1" w:styleId="WW8Num13z4">
    <w:name w:val="WW8Num13z4"/>
    <w:rsid w:val="007A35BB"/>
  </w:style>
  <w:style w:type="character" w:customStyle="1" w:styleId="WW8Num13z5">
    <w:name w:val="WW8Num13z5"/>
    <w:rsid w:val="007A35BB"/>
  </w:style>
  <w:style w:type="character" w:customStyle="1" w:styleId="WW8Num13z6">
    <w:name w:val="WW8Num13z6"/>
    <w:rsid w:val="007A35BB"/>
  </w:style>
  <w:style w:type="character" w:customStyle="1" w:styleId="WW8Num13z7">
    <w:name w:val="WW8Num13z7"/>
    <w:rsid w:val="007A35BB"/>
  </w:style>
  <w:style w:type="character" w:customStyle="1" w:styleId="WW8Num13z8">
    <w:name w:val="WW8Num13z8"/>
    <w:rsid w:val="007A35BB"/>
  </w:style>
  <w:style w:type="character" w:customStyle="1" w:styleId="WW8Num14z0">
    <w:name w:val="WW8Num14z0"/>
    <w:rsid w:val="007A35BB"/>
    <w:rPr>
      <w:rFonts w:ascii="OpenSymbol" w:hAnsi="OpenSymbol" w:cs="OpenSymbol"/>
    </w:rPr>
  </w:style>
  <w:style w:type="character" w:customStyle="1" w:styleId="WW8Num14z1">
    <w:name w:val="WW8Num14z1"/>
    <w:rsid w:val="007A35BB"/>
  </w:style>
  <w:style w:type="character" w:customStyle="1" w:styleId="WW8Num14z2">
    <w:name w:val="WW8Num14z2"/>
    <w:rsid w:val="007A35BB"/>
  </w:style>
  <w:style w:type="character" w:customStyle="1" w:styleId="WW8Num14z3">
    <w:name w:val="WW8Num14z3"/>
    <w:rsid w:val="007A35BB"/>
  </w:style>
  <w:style w:type="character" w:customStyle="1" w:styleId="WW8Num14z4">
    <w:name w:val="WW8Num14z4"/>
    <w:rsid w:val="007A35BB"/>
  </w:style>
  <w:style w:type="character" w:customStyle="1" w:styleId="WW8Num14z5">
    <w:name w:val="WW8Num14z5"/>
    <w:rsid w:val="007A35BB"/>
  </w:style>
  <w:style w:type="character" w:customStyle="1" w:styleId="WW8Num14z6">
    <w:name w:val="WW8Num14z6"/>
    <w:rsid w:val="007A35BB"/>
  </w:style>
  <w:style w:type="character" w:customStyle="1" w:styleId="WW8Num14z7">
    <w:name w:val="WW8Num14z7"/>
    <w:rsid w:val="007A35BB"/>
  </w:style>
  <w:style w:type="character" w:customStyle="1" w:styleId="WW8Num14z8">
    <w:name w:val="WW8Num14z8"/>
    <w:rsid w:val="007A35BB"/>
  </w:style>
  <w:style w:type="character" w:customStyle="1" w:styleId="WW8Num15z0">
    <w:name w:val="WW8Num15z0"/>
    <w:rsid w:val="007A35BB"/>
    <w:rPr>
      <w:rFonts w:ascii="Calibri" w:eastAsia="Times New Roman" w:hAnsi="Calibri" w:cs="Calibri"/>
      <w:b w:val="0"/>
    </w:rPr>
  </w:style>
  <w:style w:type="character" w:customStyle="1" w:styleId="WW8Num15z1">
    <w:name w:val="WW8Num15z1"/>
    <w:rsid w:val="007A35BB"/>
  </w:style>
  <w:style w:type="character" w:customStyle="1" w:styleId="WW8Num15z2">
    <w:name w:val="WW8Num15z2"/>
    <w:rsid w:val="007A35BB"/>
  </w:style>
  <w:style w:type="character" w:customStyle="1" w:styleId="WW8Num15z3">
    <w:name w:val="WW8Num15z3"/>
    <w:rsid w:val="007A35BB"/>
  </w:style>
  <w:style w:type="character" w:customStyle="1" w:styleId="WW8Num15z4">
    <w:name w:val="WW8Num15z4"/>
    <w:rsid w:val="007A35BB"/>
  </w:style>
  <w:style w:type="character" w:customStyle="1" w:styleId="WW8Num15z5">
    <w:name w:val="WW8Num15z5"/>
    <w:rsid w:val="007A35BB"/>
  </w:style>
  <w:style w:type="character" w:customStyle="1" w:styleId="WW8Num15z6">
    <w:name w:val="WW8Num15z6"/>
    <w:rsid w:val="007A35BB"/>
  </w:style>
  <w:style w:type="character" w:customStyle="1" w:styleId="WW8Num15z7">
    <w:name w:val="WW8Num15z7"/>
    <w:rsid w:val="007A35BB"/>
  </w:style>
  <w:style w:type="character" w:customStyle="1" w:styleId="WW8Num15z8">
    <w:name w:val="WW8Num15z8"/>
    <w:rsid w:val="007A35BB"/>
  </w:style>
  <w:style w:type="character" w:customStyle="1" w:styleId="WW8Num16z0">
    <w:name w:val="WW8Num16z0"/>
    <w:rsid w:val="007A35BB"/>
    <w:rPr>
      <w:rFonts w:ascii="Calibri" w:eastAsia="Times New Roman" w:hAnsi="Calibri" w:cs="Calibri"/>
      <w:b w:val="0"/>
    </w:rPr>
  </w:style>
  <w:style w:type="character" w:customStyle="1" w:styleId="WW8Num16z1">
    <w:name w:val="WW8Num16z1"/>
    <w:rsid w:val="007A35BB"/>
  </w:style>
  <w:style w:type="character" w:customStyle="1" w:styleId="WW8Num16z2">
    <w:name w:val="WW8Num16z2"/>
    <w:rsid w:val="007A35BB"/>
  </w:style>
  <w:style w:type="character" w:customStyle="1" w:styleId="WW8Num16z3">
    <w:name w:val="WW8Num16z3"/>
    <w:rsid w:val="007A35BB"/>
  </w:style>
  <w:style w:type="character" w:customStyle="1" w:styleId="WW8Num16z4">
    <w:name w:val="WW8Num16z4"/>
    <w:rsid w:val="007A35BB"/>
  </w:style>
  <w:style w:type="character" w:customStyle="1" w:styleId="WW8Num16z5">
    <w:name w:val="WW8Num16z5"/>
    <w:rsid w:val="007A35BB"/>
  </w:style>
  <w:style w:type="character" w:customStyle="1" w:styleId="WW8Num16z6">
    <w:name w:val="WW8Num16z6"/>
    <w:rsid w:val="007A35BB"/>
  </w:style>
  <w:style w:type="character" w:customStyle="1" w:styleId="WW8Num16z7">
    <w:name w:val="WW8Num16z7"/>
    <w:rsid w:val="007A35BB"/>
  </w:style>
  <w:style w:type="character" w:customStyle="1" w:styleId="WW8Num16z8">
    <w:name w:val="WW8Num16z8"/>
    <w:rsid w:val="007A35BB"/>
  </w:style>
  <w:style w:type="character" w:customStyle="1" w:styleId="WW8Num17z0">
    <w:name w:val="WW8Num17z0"/>
    <w:rsid w:val="007A35BB"/>
    <w:rPr>
      <w:rFonts w:ascii="Calibri" w:hAnsi="Calibri" w:cs="Calibri"/>
      <w:b w:val="0"/>
      <w:i w:val="0"/>
    </w:rPr>
  </w:style>
  <w:style w:type="character" w:customStyle="1" w:styleId="WW8Num17z1">
    <w:name w:val="WW8Num17z1"/>
    <w:rsid w:val="007A35BB"/>
  </w:style>
  <w:style w:type="character" w:customStyle="1" w:styleId="WW8Num17z2">
    <w:name w:val="WW8Num17z2"/>
    <w:rsid w:val="007A35BB"/>
  </w:style>
  <w:style w:type="character" w:customStyle="1" w:styleId="WW8Num17z3">
    <w:name w:val="WW8Num17z3"/>
    <w:rsid w:val="007A35BB"/>
  </w:style>
  <w:style w:type="character" w:customStyle="1" w:styleId="WW8Num17z4">
    <w:name w:val="WW8Num17z4"/>
    <w:rsid w:val="007A35BB"/>
  </w:style>
  <w:style w:type="character" w:customStyle="1" w:styleId="WW8Num17z5">
    <w:name w:val="WW8Num17z5"/>
    <w:rsid w:val="007A35BB"/>
  </w:style>
  <w:style w:type="character" w:customStyle="1" w:styleId="WW8Num17z6">
    <w:name w:val="WW8Num17z6"/>
    <w:rsid w:val="007A35BB"/>
  </w:style>
  <w:style w:type="character" w:customStyle="1" w:styleId="WW8Num17z7">
    <w:name w:val="WW8Num17z7"/>
    <w:rsid w:val="007A35BB"/>
  </w:style>
  <w:style w:type="character" w:customStyle="1" w:styleId="WW8Num17z8">
    <w:name w:val="WW8Num17z8"/>
    <w:rsid w:val="007A35BB"/>
  </w:style>
  <w:style w:type="character" w:customStyle="1" w:styleId="WW8Num18z0">
    <w:name w:val="WW8Num18z0"/>
    <w:rsid w:val="007A35BB"/>
    <w:rPr>
      <w:b w:val="0"/>
      <w:i w:val="0"/>
    </w:rPr>
  </w:style>
  <w:style w:type="character" w:customStyle="1" w:styleId="WW8Num18z1">
    <w:name w:val="WW8Num18z1"/>
    <w:rsid w:val="007A35BB"/>
  </w:style>
  <w:style w:type="character" w:customStyle="1" w:styleId="WW8Num18z2">
    <w:name w:val="WW8Num18z2"/>
    <w:rsid w:val="007A35BB"/>
  </w:style>
  <w:style w:type="character" w:customStyle="1" w:styleId="WW8Num18z3">
    <w:name w:val="WW8Num18z3"/>
    <w:rsid w:val="007A35BB"/>
  </w:style>
  <w:style w:type="character" w:customStyle="1" w:styleId="WW8Num18z4">
    <w:name w:val="WW8Num18z4"/>
    <w:rsid w:val="007A35BB"/>
  </w:style>
  <w:style w:type="character" w:customStyle="1" w:styleId="WW8Num18z5">
    <w:name w:val="WW8Num18z5"/>
    <w:rsid w:val="007A35BB"/>
  </w:style>
  <w:style w:type="character" w:customStyle="1" w:styleId="WW8Num18z6">
    <w:name w:val="WW8Num18z6"/>
    <w:rsid w:val="007A35BB"/>
  </w:style>
  <w:style w:type="character" w:customStyle="1" w:styleId="WW8Num18z7">
    <w:name w:val="WW8Num18z7"/>
    <w:rsid w:val="007A35BB"/>
  </w:style>
  <w:style w:type="character" w:customStyle="1" w:styleId="WW8Num18z8">
    <w:name w:val="WW8Num18z8"/>
    <w:rsid w:val="007A35BB"/>
  </w:style>
  <w:style w:type="character" w:customStyle="1" w:styleId="WW8Num19z0">
    <w:name w:val="WW8Num19z0"/>
    <w:rsid w:val="007A35BB"/>
  </w:style>
  <w:style w:type="character" w:customStyle="1" w:styleId="WW8Num19z1">
    <w:name w:val="WW8Num19z1"/>
    <w:rsid w:val="007A35BB"/>
  </w:style>
  <w:style w:type="character" w:customStyle="1" w:styleId="WW8Num19z2">
    <w:name w:val="WW8Num19z2"/>
    <w:rsid w:val="007A35BB"/>
  </w:style>
  <w:style w:type="character" w:customStyle="1" w:styleId="WW8Num19z3">
    <w:name w:val="WW8Num19z3"/>
    <w:rsid w:val="007A35BB"/>
  </w:style>
  <w:style w:type="character" w:customStyle="1" w:styleId="WW8Num19z4">
    <w:name w:val="WW8Num19z4"/>
    <w:rsid w:val="007A35BB"/>
  </w:style>
  <w:style w:type="character" w:customStyle="1" w:styleId="WW8Num19z5">
    <w:name w:val="WW8Num19z5"/>
    <w:rsid w:val="007A35BB"/>
  </w:style>
  <w:style w:type="character" w:customStyle="1" w:styleId="WW8Num19z6">
    <w:name w:val="WW8Num19z6"/>
    <w:rsid w:val="007A35BB"/>
  </w:style>
  <w:style w:type="character" w:customStyle="1" w:styleId="WW8Num19z7">
    <w:name w:val="WW8Num19z7"/>
    <w:rsid w:val="007A35BB"/>
  </w:style>
  <w:style w:type="character" w:customStyle="1" w:styleId="WW8Num19z8">
    <w:name w:val="WW8Num19z8"/>
    <w:rsid w:val="007A35BB"/>
  </w:style>
  <w:style w:type="character" w:customStyle="1" w:styleId="WW8Num20z0">
    <w:name w:val="WW8Num20z0"/>
    <w:rsid w:val="007A35BB"/>
    <w:rPr>
      <w:rFonts w:ascii="Calibri" w:hAnsi="Calibri" w:cs="Calibri"/>
      <w:b w:val="0"/>
    </w:rPr>
  </w:style>
  <w:style w:type="character" w:customStyle="1" w:styleId="WW8Num20z1">
    <w:name w:val="WW8Num20z1"/>
    <w:rsid w:val="007A35BB"/>
  </w:style>
  <w:style w:type="character" w:customStyle="1" w:styleId="WW8Num20z2">
    <w:name w:val="WW8Num20z2"/>
    <w:rsid w:val="007A35BB"/>
  </w:style>
  <w:style w:type="character" w:customStyle="1" w:styleId="WW8Num20z3">
    <w:name w:val="WW8Num20z3"/>
    <w:rsid w:val="007A35BB"/>
  </w:style>
  <w:style w:type="character" w:customStyle="1" w:styleId="WW8Num20z4">
    <w:name w:val="WW8Num20z4"/>
    <w:rsid w:val="007A35BB"/>
  </w:style>
  <w:style w:type="character" w:customStyle="1" w:styleId="WW8Num20z5">
    <w:name w:val="WW8Num20z5"/>
    <w:rsid w:val="007A35BB"/>
  </w:style>
  <w:style w:type="character" w:customStyle="1" w:styleId="WW8Num20z6">
    <w:name w:val="WW8Num20z6"/>
    <w:rsid w:val="007A35BB"/>
  </w:style>
  <w:style w:type="character" w:customStyle="1" w:styleId="WW8Num20z7">
    <w:name w:val="WW8Num20z7"/>
    <w:rsid w:val="007A35BB"/>
  </w:style>
  <w:style w:type="character" w:customStyle="1" w:styleId="WW8Num20z8">
    <w:name w:val="WW8Num20z8"/>
    <w:rsid w:val="007A35BB"/>
  </w:style>
  <w:style w:type="character" w:customStyle="1" w:styleId="WW8Num21z0">
    <w:name w:val="WW8Num21z0"/>
    <w:rsid w:val="007A35BB"/>
  </w:style>
  <w:style w:type="character" w:customStyle="1" w:styleId="WW8Num21z1">
    <w:name w:val="WW8Num21z1"/>
    <w:rsid w:val="007A35BB"/>
  </w:style>
  <w:style w:type="character" w:customStyle="1" w:styleId="WW8Num21z2">
    <w:name w:val="WW8Num21z2"/>
    <w:rsid w:val="007A35BB"/>
  </w:style>
  <w:style w:type="character" w:customStyle="1" w:styleId="WW8Num21z3">
    <w:name w:val="WW8Num21z3"/>
    <w:rsid w:val="007A35BB"/>
  </w:style>
  <w:style w:type="character" w:customStyle="1" w:styleId="WW8Num21z4">
    <w:name w:val="WW8Num21z4"/>
    <w:rsid w:val="007A35BB"/>
  </w:style>
  <w:style w:type="character" w:customStyle="1" w:styleId="WW8Num21z5">
    <w:name w:val="WW8Num21z5"/>
    <w:rsid w:val="007A35BB"/>
  </w:style>
  <w:style w:type="character" w:customStyle="1" w:styleId="WW8Num21z6">
    <w:name w:val="WW8Num21z6"/>
    <w:rsid w:val="007A35BB"/>
  </w:style>
  <w:style w:type="character" w:customStyle="1" w:styleId="WW8Num21z7">
    <w:name w:val="WW8Num21z7"/>
    <w:rsid w:val="007A35BB"/>
  </w:style>
  <w:style w:type="character" w:customStyle="1" w:styleId="WW8Num21z8">
    <w:name w:val="WW8Num21z8"/>
    <w:rsid w:val="007A35BB"/>
  </w:style>
  <w:style w:type="character" w:customStyle="1" w:styleId="WW8Num22z0">
    <w:name w:val="WW8Num22z0"/>
    <w:rsid w:val="007A35BB"/>
    <w:rPr>
      <w:i w:val="0"/>
    </w:rPr>
  </w:style>
  <w:style w:type="character" w:customStyle="1" w:styleId="WW8Num22z1">
    <w:name w:val="WW8Num22z1"/>
    <w:rsid w:val="007A35BB"/>
  </w:style>
  <w:style w:type="character" w:customStyle="1" w:styleId="WW8Num22z2">
    <w:name w:val="WW8Num22z2"/>
    <w:rsid w:val="007A35BB"/>
  </w:style>
  <w:style w:type="character" w:customStyle="1" w:styleId="WW8Num22z3">
    <w:name w:val="WW8Num22z3"/>
    <w:rsid w:val="007A35BB"/>
  </w:style>
  <w:style w:type="character" w:customStyle="1" w:styleId="WW8Num22z4">
    <w:name w:val="WW8Num22z4"/>
    <w:rsid w:val="007A35BB"/>
  </w:style>
  <w:style w:type="character" w:customStyle="1" w:styleId="WW8Num22z5">
    <w:name w:val="WW8Num22z5"/>
    <w:rsid w:val="007A35BB"/>
  </w:style>
  <w:style w:type="character" w:customStyle="1" w:styleId="WW8Num22z6">
    <w:name w:val="WW8Num22z6"/>
    <w:rsid w:val="007A35BB"/>
  </w:style>
  <w:style w:type="character" w:customStyle="1" w:styleId="WW8Num22z7">
    <w:name w:val="WW8Num22z7"/>
    <w:rsid w:val="007A35BB"/>
  </w:style>
  <w:style w:type="character" w:customStyle="1" w:styleId="WW8Num22z8">
    <w:name w:val="WW8Num22z8"/>
    <w:rsid w:val="007A35BB"/>
  </w:style>
  <w:style w:type="character" w:customStyle="1" w:styleId="WW8Num23z0">
    <w:name w:val="WW8Num23z0"/>
    <w:rsid w:val="007A35BB"/>
  </w:style>
  <w:style w:type="character" w:customStyle="1" w:styleId="WW8Num23z1">
    <w:name w:val="WW8Num23z1"/>
    <w:rsid w:val="007A35BB"/>
  </w:style>
  <w:style w:type="character" w:customStyle="1" w:styleId="WW8Num23z2">
    <w:name w:val="WW8Num23z2"/>
    <w:rsid w:val="007A35BB"/>
  </w:style>
  <w:style w:type="character" w:customStyle="1" w:styleId="WW8Num23z3">
    <w:name w:val="WW8Num23z3"/>
    <w:rsid w:val="007A35BB"/>
  </w:style>
  <w:style w:type="character" w:customStyle="1" w:styleId="WW8Num23z4">
    <w:name w:val="WW8Num23z4"/>
    <w:rsid w:val="007A35BB"/>
  </w:style>
  <w:style w:type="character" w:customStyle="1" w:styleId="WW8Num23z5">
    <w:name w:val="WW8Num23z5"/>
    <w:rsid w:val="007A35BB"/>
  </w:style>
  <w:style w:type="character" w:customStyle="1" w:styleId="WW8Num23z6">
    <w:name w:val="WW8Num23z6"/>
    <w:rsid w:val="007A35BB"/>
  </w:style>
  <w:style w:type="character" w:customStyle="1" w:styleId="WW8Num23z7">
    <w:name w:val="WW8Num23z7"/>
    <w:rsid w:val="007A35BB"/>
  </w:style>
  <w:style w:type="character" w:customStyle="1" w:styleId="WW8Num23z8">
    <w:name w:val="WW8Num23z8"/>
    <w:rsid w:val="007A35BB"/>
  </w:style>
  <w:style w:type="character" w:customStyle="1" w:styleId="WW8Num24z0">
    <w:name w:val="WW8Num24z0"/>
    <w:rsid w:val="007A35BB"/>
  </w:style>
  <w:style w:type="character" w:customStyle="1" w:styleId="WW8Num24z1">
    <w:name w:val="WW8Num24z1"/>
    <w:rsid w:val="007A35BB"/>
  </w:style>
  <w:style w:type="character" w:customStyle="1" w:styleId="WW8Num24z2">
    <w:name w:val="WW8Num24z2"/>
    <w:rsid w:val="007A35BB"/>
  </w:style>
  <w:style w:type="character" w:customStyle="1" w:styleId="WW8Num24z3">
    <w:name w:val="WW8Num24z3"/>
    <w:rsid w:val="007A35BB"/>
  </w:style>
  <w:style w:type="character" w:customStyle="1" w:styleId="WW8Num24z4">
    <w:name w:val="WW8Num24z4"/>
    <w:rsid w:val="007A35BB"/>
  </w:style>
  <w:style w:type="character" w:customStyle="1" w:styleId="WW8Num24z5">
    <w:name w:val="WW8Num24z5"/>
    <w:rsid w:val="007A35BB"/>
  </w:style>
  <w:style w:type="character" w:customStyle="1" w:styleId="WW8Num24z6">
    <w:name w:val="WW8Num24z6"/>
    <w:rsid w:val="007A35BB"/>
  </w:style>
  <w:style w:type="character" w:customStyle="1" w:styleId="WW8Num24z7">
    <w:name w:val="WW8Num24z7"/>
    <w:rsid w:val="007A35BB"/>
  </w:style>
  <w:style w:type="character" w:customStyle="1" w:styleId="WW8Num24z8">
    <w:name w:val="WW8Num24z8"/>
    <w:rsid w:val="007A35BB"/>
  </w:style>
  <w:style w:type="character" w:customStyle="1" w:styleId="WW8Num25z0">
    <w:name w:val="WW8Num25z0"/>
    <w:rsid w:val="007A35BB"/>
  </w:style>
  <w:style w:type="character" w:customStyle="1" w:styleId="WW8Num25z1">
    <w:name w:val="WW8Num25z1"/>
    <w:rsid w:val="007A35BB"/>
  </w:style>
  <w:style w:type="character" w:customStyle="1" w:styleId="WW8Num25z2">
    <w:name w:val="WW8Num25z2"/>
    <w:rsid w:val="007A35BB"/>
  </w:style>
  <w:style w:type="character" w:customStyle="1" w:styleId="WW8Num25z3">
    <w:name w:val="WW8Num25z3"/>
    <w:rsid w:val="007A35BB"/>
  </w:style>
  <w:style w:type="character" w:customStyle="1" w:styleId="WW8Num25z4">
    <w:name w:val="WW8Num25z4"/>
    <w:rsid w:val="007A35BB"/>
  </w:style>
  <w:style w:type="character" w:customStyle="1" w:styleId="WW8Num25z5">
    <w:name w:val="WW8Num25z5"/>
    <w:rsid w:val="007A35BB"/>
  </w:style>
  <w:style w:type="character" w:customStyle="1" w:styleId="WW8Num25z6">
    <w:name w:val="WW8Num25z6"/>
    <w:rsid w:val="007A35BB"/>
  </w:style>
  <w:style w:type="character" w:customStyle="1" w:styleId="WW8Num25z7">
    <w:name w:val="WW8Num25z7"/>
    <w:rsid w:val="007A35BB"/>
  </w:style>
  <w:style w:type="character" w:customStyle="1" w:styleId="WW8Num25z8">
    <w:name w:val="WW8Num25z8"/>
    <w:rsid w:val="007A35BB"/>
  </w:style>
  <w:style w:type="character" w:customStyle="1" w:styleId="WW8Num26z0">
    <w:name w:val="WW8Num26z0"/>
    <w:rsid w:val="007A35BB"/>
  </w:style>
  <w:style w:type="character" w:customStyle="1" w:styleId="WW8Num26z1">
    <w:name w:val="WW8Num26z1"/>
    <w:rsid w:val="007A35BB"/>
  </w:style>
  <w:style w:type="character" w:customStyle="1" w:styleId="WW8Num26z2">
    <w:name w:val="WW8Num26z2"/>
    <w:rsid w:val="007A35BB"/>
  </w:style>
  <w:style w:type="character" w:customStyle="1" w:styleId="WW8Num26z3">
    <w:name w:val="WW8Num26z3"/>
    <w:rsid w:val="007A35BB"/>
  </w:style>
  <w:style w:type="character" w:customStyle="1" w:styleId="WW8Num26z4">
    <w:name w:val="WW8Num26z4"/>
    <w:rsid w:val="007A35BB"/>
  </w:style>
  <w:style w:type="character" w:customStyle="1" w:styleId="WW8Num26z5">
    <w:name w:val="WW8Num26z5"/>
    <w:rsid w:val="007A35BB"/>
  </w:style>
  <w:style w:type="character" w:customStyle="1" w:styleId="WW8Num26z6">
    <w:name w:val="WW8Num26z6"/>
    <w:rsid w:val="007A35BB"/>
  </w:style>
  <w:style w:type="character" w:customStyle="1" w:styleId="WW8Num26z7">
    <w:name w:val="WW8Num26z7"/>
    <w:rsid w:val="007A35BB"/>
  </w:style>
  <w:style w:type="character" w:customStyle="1" w:styleId="WW8Num26z8">
    <w:name w:val="WW8Num26z8"/>
    <w:rsid w:val="007A35BB"/>
  </w:style>
  <w:style w:type="character" w:customStyle="1" w:styleId="WW8Num27z0">
    <w:name w:val="WW8Num27z0"/>
    <w:rsid w:val="007A35BB"/>
    <w:rPr>
      <w:rFonts w:ascii="Calibri" w:hAnsi="Calibri" w:cs="Calibri" w:hint="default"/>
    </w:rPr>
  </w:style>
  <w:style w:type="character" w:customStyle="1" w:styleId="WW8Num28z0">
    <w:name w:val="WW8Num28z0"/>
    <w:rsid w:val="007A35BB"/>
    <w:rPr>
      <w:rFonts w:ascii="Symbol" w:hAnsi="Symbol" w:cs="Symbol"/>
    </w:rPr>
  </w:style>
  <w:style w:type="character" w:customStyle="1" w:styleId="WW8Num28z1">
    <w:name w:val="WW8Num28z1"/>
    <w:rsid w:val="007A35BB"/>
  </w:style>
  <w:style w:type="character" w:customStyle="1" w:styleId="WW8Num28z2">
    <w:name w:val="WW8Num28z2"/>
    <w:rsid w:val="007A35BB"/>
  </w:style>
  <w:style w:type="character" w:customStyle="1" w:styleId="WW8Num28z3">
    <w:name w:val="WW8Num28z3"/>
    <w:rsid w:val="007A35BB"/>
  </w:style>
  <w:style w:type="character" w:customStyle="1" w:styleId="WW8Num28z4">
    <w:name w:val="WW8Num28z4"/>
    <w:rsid w:val="007A35BB"/>
  </w:style>
  <w:style w:type="character" w:customStyle="1" w:styleId="WW8Num28z5">
    <w:name w:val="WW8Num28z5"/>
    <w:rsid w:val="007A35BB"/>
  </w:style>
  <w:style w:type="character" w:customStyle="1" w:styleId="WW8Num28z6">
    <w:name w:val="WW8Num28z6"/>
    <w:rsid w:val="007A35BB"/>
  </w:style>
  <w:style w:type="character" w:customStyle="1" w:styleId="WW8Num28z7">
    <w:name w:val="WW8Num28z7"/>
    <w:rsid w:val="007A35BB"/>
  </w:style>
  <w:style w:type="character" w:customStyle="1" w:styleId="WW8Num28z8">
    <w:name w:val="WW8Num28z8"/>
    <w:rsid w:val="007A35BB"/>
  </w:style>
  <w:style w:type="character" w:customStyle="1" w:styleId="WW8Num29z0">
    <w:name w:val="WW8Num29z0"/>
    <w:rsid w:val="007A35BB"/>
    <w:rPr>
      <w:rFonts w:ascii="Symbol" w:hAnsi="Symbol" w:cs="Symbol"/>
    </w:rPr>
  </w:style>
  <w:style w:type="character" w:customStyle="1" w:styleId="WW8Num29z1">
    <w:name w:val="WW8Num29z1"/>
    <w:rsid w:val="007A35BB"/>
  </w:style>
  <w:style w:type="character" w:customStyle="1" w:styleId="WW8Num29z2">
    <w:name w:val="WW8Num29z2"/>
    <w:rsid w:val="007A35BB"/>
  </w:style>
  <w:style w:type="character" w:customStyle="1" w:styleId="WW8Num29z3">
    <w:name w:val="WW8Num29z3"/>
    <w:rsid w:val="007A35BB"/>
  </w:style>
  <w:style w:type="character" w:customStyle="1" w:styleId="WW8Num29z4">
    <w:name w:val="WW8Num29z4"/>
    <w:rsid w:val="007A35BB"/>
  </w:style>
  <w:style w:type="character" w:customStyle="1" w:styleId="WW8Num29z5">
    <w:name w:val="WW8Num29z5"/>
    <w:rsid w:val="007A35BB"/>
  </w:style>
  <w:style w:type="character" w:customStyle="1" w:styleId="WW8Num29z6">
    <w:name w:val="WW8Num29z6"/>
    <w:rsid w:val="007A35BB"/>
  </w:style>
  <w:style w:type="character" w:customStyle="1" w:styleId="WW8Num29z7">
    <w:name w:val="WW8Num29z7"/>
    <w:rsid w:val="007A35BB"/>
  </w:style>
  <w:style w:type="character" w:customStyle="1" w:styleId="WW8Num29z8">
    <w:name w:val="WW8Num29z8"/>
    <w:rsid w:val="007A35BB"/>
  </w:style>
  <w:style w:type="character" w:customStyle="1" w:styleId="WW8Num30z0">
    <w:name w:val="WW8Num30z0"/>
    <w:rsid w:val="007A35BB"/>
    <w:rPr>
      <w:rFonts w:ascii="Calibri" w:hAnsi="Calibri" w:cs="Calibri"/>
      <w:b/>
      <w:bCs/>
    </w:rPr>
  </w:style>
  <w:style w:type="character" w:customStyle="1" w:styleId="WW8Num30z1">
    <w:name w:val="WW8Num30z1"/>
    <w:rsid w:val="007A35BB"/>
  </w:style>
  <w:style w:type="character" w:customStyle="1" w:styleId="WW8Num30z2">
    <w:name w:val="WW8Num30z2"/>
    <w:rsid w:val="007A35BB"/>
  </w:style>
  <w:style w:type="character" w:customStyle="1" w:styleId="WW8Num30z3">
    <w:name w:val="WW8Num30z3"/>
    <w:rsid w:val="007A35BB"/>
  </w:style>
  <w:style w:type="character" w:customStyle="1" w:styleId="WW8Num30z4">
    <w:name w:val="WW8Num30z4"/>
    <w:rsid w:val="007A35BB"/>
  </w:style>
  <w:style w:type="character" w:customStyle="1" w:styleId="WW8Num30z5">
    <w:name w:val="WW8Num30z5"/>
    <w:rsid w:val="007A35BB"/>
  </w:style>
  <w:style w:type="character" w:customStyle="1" w:styleId="WW8Num30z6">
    <w:name w:val="WW8Num30z6"/>
    <w:rsid w:val="007A35BB"/>
  </w:style>
  <w:style w:type="character" w:customStyle="1" w:styleId="WW8Num30z7">
    <w:name w:val="WW8Num30z7"/>
    <w:rsid w:val="007A35BB"/>
  </w:style>
  <w:style w:type="character" w:customStyle="1" w:styleId="WW8Num30z8">
    <w:name w:val="WW8Num30z8"/>
    <w:rsid w:val="007A35BB"/>
  </w:style>
  <w:style w:type="character" w:customStyle="1" w:styleId="WW8Num31z0">
    <w:name w:val="WW8Num31z0"/>
    <w:rsid w:val="007A35BB"/>
    <w:rPr>
      <w:i w:val="0"/>
      <w:shd w:val="clear" w:color="auto" w:fill="FFFF00"/>
    </w:rPr>
  </w:style>
  <w:style w:type="character" w:customStyle="1" w:styleId="WW8Num31z1">
    <w:name w:val="WW8Num31z1"/>
    <w:rsid w:val="007A35BB"/>
  </w:style>
  <w:style w:type="character" w:customStyle="1" w:styleId="WW8Num31z2">
    <w:name w:val="WW8Num31z2"/>
    <w:rsid w:val="007A35BB"/>
  </w:style>
  <w:style w:type="character" w:customStyle="1" w:styleId="WW8Num31z3">
    <w:name w:val="WW8Num31z3"/>
    <w:rsid w:val="007A35BB"/>
  </w:style>
  <w:style w:type="character" w:customStyle="1" w:styleId="WW8Num31z4">
    <w:name w:val="WW8Num31z4"/>
    <w:rsid w:val="007A35BB"/>
  </w:style>
  <w:style w:type="character" w:customStyle="1" w:styleId="WW8Num31z5">
    <w:name w:val="WW8Num31z5"/>
    <w:rsid w:val="007A35BB"/>
  </w:style>
  <w:style w:type="character" w:customStyle="1" w:styleId="WW8Num31z6">
    <w:name w:val="WW8Num31z6"/>
    <w:rsid w:val="007A35BB"/>
  </w:style>
  <w:style w:type="character" w:customStyle="1" w:styleId="WW8Num31z7">
    <w:name w:val="WW8Num31z7"/>
    <w:rsid w:val="007A35BB"/>
  </w:style>
  <w:style w:type="character" w:customStyle="1" w:styleId="WW8Num31z8">
    <w:name w:val="WW8Num31z8"/>
    <w:rsid w:val="007A35BB"/>
  </w:style>
  <w:style w:type="character" w:customStyle="1" w:styleId="WW8Num32z0">
    <w:name w:val="WW8Num32z0"/>
    <w:rsid w:val="007A35BB"/>
  </w:style>
  <w:style w:type="character" w:customStyle="1" w:styleId="WW8Num32z1">
    <w:name w:val="WW8Num32z1"/>
    <w:rsid w:val="007A35BB"/>
  </w:style>
  <w:style w:type="character" w:customStyle="1" w:styleId="WW8Num32z2">
    <w:name w:val="WW8Num32z2"/>
    <w:rsid w:val="007A35BB"/>
  </w:style>
  <w:style w:type="character" w:customStyle="1" w:styleId="WW8Num32z3">
    <w:name w:val="WW8Num32z3"/>
    <w:rsid w:val="007A35BB"/>
  </w:style>
  <w:style w:type="character" w:customStyle="1" w:styleId="WW8Num32z4">
    <w:name w:val="WW8Num32z4"/>
    <w:rsid w:val="007A35BB"/>
  </w:style>
  <w:style w:type="character" w:customStyle="1" w:styleId="WW8Num32z5">
    <w:name w:val="WW8Num32z5"/>
    <w:rsid w:val="007A35BB"/>
  </w:style>
  <w:style w:type="character" w:customStyle="1" w:styleId="WW8Num32z6">
    <w:name w:val="WW8Num32z6"/>
    <w:rsid w:val="007A35BB"/>
  </w:style>
  <w:style w:type="character" w:customStyle="1" w:styleId="WW8Num32z7">
    <w:name w:val="WW8Num32z7"/>
    <w:rsid w:val="007A35BB"/>
  </w:style>
  <w:style w:type="character" w:customStyle="1" w:styleId="WW8Num32z8">
    <w:name w:val="WW8Num32z8"/>
    <w:rsid w:val="007A35BB"/>
  </w:style>
  <w:style w:type="character" w:customStyle="1" w:styleId="WW8Num33z0">
    <w:name w:val="WW8Num33z0"/>
    <w:rsid w:val="007A35BB"/>
  </w:style>
  <w:style w:type="character" w:customStyle="1" w:styleId="WW8Num33z1">
    <w:name w:val="WW8Num33z1"/>
    <w:rsid w:val="007A35BB"/>
  </w:style>
  <w:style w:type="character" w:customStyle="1" w:styleId="WW8Num33z2">
    <w:name w:val="WW8Num33z2"/>
    <w:rsid w:val="007A35BB"/>
  </w:style>
  <w:style w:type="character" w:customStyle="1" w:styleId="WW8Num33z3">
    <w:name w:val="WW8Num33z3"/>
    <w:rsid w:val="007A35BB"/>
  </w:style>
  <w:style w:type="character" w:customStyle="1" w:styleId="WW8Num33z4">
    <w:name w:val="WW8Num33z4"/>
    <w:rsid w:val="007A35BB"/>
  </w:style>
  <w:style w:type="character" w:customStyle="1" w:styleId="WW8Num33z5">
    <w:name w:val="WW8Num33z5"/>
    <w:rsid w:val="007A35BB"/>
  </w:style>
  <w:style w:type="character" w:customStyle="1" w:styleId="WW8Num33z6">
    <w:name w:val="WW8Num33z6"/>
    <w:rsid w:val="007A35BB"/>
  </w:style>
  <w:style w:type="character" w:customStyle="1" w:styleId="WW8Num33z7">
    <w:name w:val="WW8Num33z7"/>
    <w:rsid w:val="007A35BB"/>
  </w:style>
  <w:style w:type="character" w:customStyle="1" w:styleId="WW8Num33z8">
    <w:name w:val="WW8Num33z8"/>
    <w:rsid w:val="007A35BB"/>
  </w:style>
  <w:style w:type="character" w:customStyle="1" w:styleId="WW8Num34z0">
    <w:name w:val="WW8Num34z0"/>
    <w:rsid w:val="007A35BB"/>
    <w:rPr>
      <w:rFonts w:ascii="Symbol" w:hAnsi="Symbol" w:cs="Symbol"/>
    </w:rPr>
  </w:style>
  <w:style w:type="character" w:customStyle="1" w:styleId="WW8Num34z1">
    <w:name w:val="WW8Num34z1"/>
    <w:rsid w:val="007A35BB"/>
  </w:style>
  <w:style w:type="character" w:customStyle="1" w:styleId="WW8Num34z2">
    <w:name w:val="WW8Num34z2"/>
    <w:rsid w:val="007A35BB"/>
  </w:style>
  <w:style w:type="character" w:customStyle="1" w:styleId="WW8Num34z3">
    <w:name w:val="WW8Num34z3"/>
    <w:rsid w:val="007A35BB"/>
  </w:style>
  <w:style w:type="character" w:customStyle="1" w:styleId="WW8Num34z4">
    <w:name w:val="WW8Num34z4"/>
    <w:rsid w:val="007A35BB"/>
  </w:style>
  <w:style w:type="character" w:customStyle="1" w:styleId="WW8Num34z5">
    <w:name w:val="WW8Num34z5"/>
    <w:rsid w:val="007A35BB"/>
  </w:style>
  <w:style w:type="character" w:customStyle="1" w:styleId="WW8Num34z6">
    <w:name w:val="WW8Num34z6"/>
    <w:rsid w:val="007A35BB"/>
  </w:style>
  <w:style w:type="character" w:customStyle="1" w:styleId="WW8Num34z7">
    <w:name w:val="WW8Num34z7"/>
    <w:rsid w:val="007A35BB"/>
  </w:style>
  <w:style w:type="character" w:customStyle="1" w:styleId="WW8Num34z8">
    <w:name w:val="WW8Num34z8"/>
    <w:rsid w:val="007A35BB"/>
  </w:style>
  <w:style w:type="character" w:customStyle="1" w:styleId="WW8Num35z0">
    <w:name w:val="WW8Num35z0"/>
    <w:rsid w:val="007A35BB"/>
    <w:rPr>
      <w:rFonts w:ascii="Calibri" w:eastAsia="Times New Roman" w:hAnsi="Calibri" w:cs="Calibri"/>
    </w:rPr>
  </w:style>
  <w:style w:type="character" w:customStyle="1" w:styleId="WW8Num35z1">
    <w:name w:val="WW8Num35z1"/>
    <w:rsid w:val="007A35BB"/>
  </w:style>
  <w:style w:type="character" w:customStyle="1" w:styleId="WW8Num35z2">
    <w:name w:val="WW8Num35z2"/>
    <w:rsid w:val="007A35BB"/>
  </w:style>
  <w:style w:type="character" w:customStyle="1" w:styleId="WW8Num35z3">
    <w:name w:val="WW8Num35z3"/>
    <w:rsid w:val="007A35BB"/>
  </w:style>
  <w:style w:type="character" w:customStyle="1" w:styleId="WW8Num35z4">
    <w:name w:val="WW8Num35z4"/>
    <w:rsid w:val="007A35BB"/>
  </w:style>
  <w:style w:type="character" w:customStyle="1" w:styleId="WW8Num35z5">
    <w:name w:val="WW8Num35z5"/>
    <w:rsid w:val="007A35BB"/>
  </w:style>
  <w:style w:type="character" w:customStyle="1" w:styleId="WW8Num35z6">
    <w:name w:val="WW8Num35z6"/>
    <w:rsid w:val="007A35BB"/>
  </w:style>
  <w:style w:type="character" w:customStyle="1" w:styleId="WW8Num35z7">
    <w:name w:val="WW8Num35z7"/>
    <w:rsid w:val="007A35BB"/>
  </w:style>
  <w:style w:type="character" w:customStyle="1" w:styleId="WW8Num35z8">
    <w:name w:val="WW8Num35z8"/>
    <w:rsid w:val="007A35BB"/>
  </w:style>
  <w:style w:type="character" w:customStyle="1" w:styleId="WW8Num36z0">
    <w:name w:val="WW8Num36z0"/>
    <w:rsid w:val="007A35BB"/>
  </w:style>
  <w:style w:type="character" w:customStyle="1" w:styleId="WW8Num36z1">
    <w:name w:val="WW8Num36z1"/>
    <w:rsid w:val="007A35BB"/>
  </w:style>
  <w:style w:type="character" w:customStyle="1" w:styleId="WW8Num36z2">
    <w:name w:val="WW8Num36z2"/>
    <w:rsid w:val="007A35BB"/>
  </w:style>
  <w:style w:type="character" w:customStyle="1" w:styleId="WW8Num36z3">
    <w:name w:val="WW8Num36z3"/>
    <w:rsid w:val="007A35BB"/>
  </w:style>
  <w:style w:type="character" w:customStyle="1" w:styleId="WW8Num36z4">
    <w:name w:val="WW8Num36z4"/>
    <w:rsid w:val="007A35BB"/>
  </w:style>
  <w:style w:type="character" w:customStyle="1" w:styleId="WW8Num36z5">
    <w:name w:val="WW8Num36z5"/>
    <w:rsid w:val="007A35BB"/>
  </w:style>
  <w:style w:type="character" w:customStyle="1" w:styleId="WW8Num36z6">
    <w:name w:val="WW8Num36z6"/>
    <w:rsid w:val="007A35BB"/>
  </w:style>
  <w:style w:type="character" w:customStyle="1" w:styleId="WW8Num36z7">
    <w:name w:val="WW8Num36z7"/>
    <w:rsid w:val="007A35BB"/>
  </w:style>
  <w:style w:type="character" w:customStyle="1" w:styleId="WW8Num36z8">
    <w:name w:val="WW8Num36z8"/>
    <w:rsid w:val="007A35BB"/>
  </w:style>
  <w:style w:type="character" w:customStyle="1" w:styleId="WW8Num37z0">
    <w:name w:val="WW8Num37z0"/>
    <w:rsid w:val="007A35BB"/>
  </w:style>
  <w:style w:type="character" w:customStyle="1" w:styleId="WW8Num37z1">
    <w:name w:val="WW8Num37z1"/>
    <w:rsid w:val="007A35BB"/>
  </w:style>
  <w:style w:type="character" w:customStyle="1" w:styleId="WW8Num37z2">
    <w:name w:val="WW8Num37z2"/>
    <w:rsid w:val="007A35BB"/>
  </w:style>
  <w:style w:type="character" w:customStyle="1" w:styleId="WW8Num37z3">
    <w:name w:val="WW8Num37z3"/>
    <w:rsid w:val="007A35BB"/>
  </w:style>
  <w:style w:type="character" w:customStyle="1" w:styleId="WW8Num37z4">
    <w:name w:val="WW8Num37z4"/>
    <w:rsid w:val="007A35BB"/>
  </w:style>
  <w:style w:type="character" w:customStyle="1" w:styleId="WW8Num37z5">
    <w:name w:val="WW8Num37z5"/>
    <w:rsid w:val="007A35BB"/>
  </w:style>
  <w:style w:type="character" w:customStyle="1" w:styleId="WW8Num37z6">
    <w:name w:val="WW8Num37z6"/>
    <w:rsid w:val="007A35BB"/>
  </w:style>
  <w:style w:type="character" w:customStyle="1" w:styleId="WW8Num37z7">
    <w:name w:val="WW8Num37z7"/>
    <w:rsid w:val="007A35BB"/>
  </w:style>
  <w:style w:type="character" w:customStyle="1" w:styleId="WW8Num37z8">
    <w:name w:val="WW8Num37z8"/>
    <w:rsid w:val="007A35BB"/>
  </w:style>
  <w:style w:type="character" w:customStyle="1" w:styleId="WW8Num38z0">
    <w:name w:val="WW8Num38z0"/>
    <w:rsid w:val="007A35BB"/>
  </w:style>
  <w:style w:type="character" w:customStyle="1" w:styleId="WW8Num38z1">
    <w:name w:val="WW8Num38z1"/>
    <w:rsid w:val="007A35BB"/>
  </w:style>
  <w:style w:type="character" w:customStyle="1" w:styleId="WW8Num38z2">
    <w:name w:val="WW8Num38z2"/>
    <w:rsid w:val="007A35BB"/>
  </w:style>
  <w:style w:type="character" w:customStyle="1" w:styleId="WW8Num38z3">
    <w:name w:val="WW8Num38z3"/>
    <w:rsid w:val="007A35BB"/>
  </w:style>
  <w:style w:type="character" w:customStyle="1" w:styleId="WW8Num38z4">
    <w:name w:val="WW8Num38z4"/>
    <w:rsid w:val="007A35BB"/>
  </w:style>
  <w:style w:type="character" w:customStyle="1" w:styleId="WW8Num38z5">
    <w:name w:val="WW8Num38z5"/>
    <w:rsid w:val="007A35BB"/>
  </w:style>
  <w:style w:type="character" w:customStyle="1" w:styleId="WW8Num38z6">
    <w:name w:val="WW8Num38z6"/>
    <w:rsid w:val="007A35BB"/>
  </w:style>
  <w:style w:type="character" w:customStyle="1" w:styleId="WW8Num38z7">
    <w:name w:val="WW8Num38z7"/>
    <w:rsid w:val="007A35BB"/>
  </w:style>
  <w:style w:type="character" w:customStyle="1" w:styleId="WW8Num38z8">
    <w:name w:val="WW8Num38z8"/>
    <w:rsid w:val="007A35BB"/>
  </w:style>
  <w:style w:type="character" w:customStyle="1" w:styleId="WW8Num39z0">
    <w:name w:val="WW8Num39z0"/>
    <w:rsid w:val="007A35BB"/>
    <w:rPr>
      <w:rFonts w:ascii="Calibri" w:hAnsi="Calibri" w:cs="Calibri"/>
    </w:rPr>
  </w:style>
  <w:style w:type="character" w:customStyle="1" w:styleId="WW8Num39z1">
    <w:name w:val="WW8Num39z1"/>
    <w:rsid w:val="007A35BB"/>
  </w:style>
  <w:style w:type="character" w:customStyle="1" w:styleId="WW8Num39z2">
    <w:name w:val="WW8Num39z2"/>
    <w:rsid w:val="007A35BB"/>
  </w:style>
  <w:style w:type="character" w:customStyle="1" w:styleId="WW8Num39z3">
    <w:name w:val="WW8Num39z3"/>
    <w:rsid w:val="007A35BB"/>
  </w:style>
  <w:style w:type="character" w:customStyle="1" w:styleId="WW8Num39z4">
    <w:name w:val="WW8Num39z4"/>
    <w:rsid w:val="007A35BB"/>
  </w:style>
  <w:style w:type="character" w:customStyle="1" w:styleId="WW8Num39z5">
    <w:name w:val="WW8Num39z5"/>
    <w:rsid w:val="007A35BB"/>
  </w:style>
  <w:style w:type="character" w:customStyle="1" w:styleId="WW8Num39z6">
    <w:name w:val="WW8Num39z6"/>
    <w:rsid w:val="007A35BB"/>
  </w:style>
  <w:style w:type="character" w:customStyle="1" w:styleId="WW8Num39z7">
    <w:name w:val="WW8Num39z7"/>
    <w:rsid w:val="007A35BB"/>
  </w:style>
  <w:style w:type="character" w:customStyle="1" w:styleId="WW8Num39z8">
    <w:name w:val="WW8Num39z8"/>
    <w:rsid w:val="007A35BB"/>
  </w:style>
  <w:style w:type="character" w:customStyle="1" w:styleId="WW8Num40z0">
    <w:name w:val="WW8Num40z0"/>
    <w:rsid w:val="007A35BB"/>
  </w:style>
  <w:style w:type="character" w:customStyle="1" w:styleId="WW8Num40z1">
    <w:name w:val="WW8Num40z1"/>
    <w:rsid w:val="007A35BB"/>
  </w:style>
  <w:style w:type="character" w:customStyle="1" w:styleId="WW8Num40z2">
    <w:name w:val="WW8Num40z2"/>
    <w:rsid w:val="007A35BB"/>
  </w:style>
  <w:style w:type="character" w:customStyle="1" w:styleId="WW8Num40z3">
    <w:name w:val="WW8Num40z3"/>
    <w:rsid w:val="007A35BB"/>
  </w:style>
  <w:style w:type="character" w:customStyle="1" w:styleId="WW8Num40z4">
    <w:name w:val="WW8Num40z4"/>
    <w:rsid w:val="007A35BB"/>
  </w:style>
  <w:style w:type="character" w:customStyle="1" w:styleId="WW8Num40z5">
    <w:name w:val="WW8Num40z5"/>
    <w:rsid w:val="007A35BB"/>
  </w:style>
  <w:style w:type="character" w:customStyle="1" w:styleId="WW8Num40z6">
    <w:name w:val="WW8Num40z6"/>
    <w:rsid w:val="007A35BB"/>
  </w:style>
  <w:style w:type="character" w:customStyle="1" w:styleId="WW8Num40z7">
    <w:name w:val="WW8Num40z7"/>
    <w:rsid w:val="007A35BB"/>
  </w:style>
  <w:style w:type="character" w:customStyle="1" w:styleId="WW8Num40z8">
    <w:name w:val="WW8Num40z8"/>
    <w:rsid w:val="007A35BB"/>
  </w:style>
  <w:style w:type="character" w:customStyle="1" w:styleId="WW8Num41z0">
    <w:name w:val="WW8Num41z0"/>
    <w:rsid w:val="007A35BB"/>
  </w:style>
  <w:style w:type="character" w:customStyle="1" w:styleId="WW8Num41z1">
    <w:name w:val="WW8Num41z1"/>
    <w:rsid w:val="007A35BB"/>
  </w:style>
  <w:style w:type="character" w:customStyle="1" w:styleId="WW8Num41z2">
    <w:name w:val="WW8Num41z2"/>
    <w:rsid w:val="007A35BB"/>
  </w:style>
  <w:style w:type="character" w:customStyle="1" w:styleId="WW8Num41z3">
    <w:name w:val="WW8Num41z3"/>
    <w:rsid w:val="007A35BB"/>
  </w:style>
  <w:style w:type="character" w:customStyle="1" w:styleId="WW8Num41z4">
    <w:name w:val="WW8Num41z4"/>
    <w:rsid w:val="007A35BB"/>
  </w:style>
  <w:style w:type="character" w:customStyle="1" w:styleId="WW8Num41z5">
    <w:name w:val="WW8Num41z5"/>
    <w:rsid w:val="007A35BB"/>
  </w:style>
  <w:style w:type="character" w:customStyle="1" w:styleId="WW8Num41z6">
    <w:name w:val="WW8Num41z6"/>
    <w:rsid w:val="007A35BB"/>
  </w:style>
  <w:style w:type="character" w:customStyle="1" w:styleId="WW8Num41z7">
    <w:name w:val="WW8Num41z7"/>
    <w:rsid w:val="007A35BB"/>
  </w:style>
  <w:style w:type="character" w:customStyle="1" w:styleId="WW8Num41z8">
    <w:name w:val="WW8Num41z8"/>
    <w:rsid w:val="007A35BB"/>
  </w:style>
  <w:style w:type="character" w:customStyle="1" w:styleId="WW8Num42z0">
    <w:name w:val="WW8Num42z0"/>
    <w:rsid w:val="007A35BB"/>
    <w:rPr>
      <w:rFonts w:ascii="Calibri" w:hAnsi="Calibri" w:cs="Calibri"/>
    </w:rPr>
  </w:style>
  <w:style w:type="character" w:customStyle="1" w:styleId="WW8Num42z1">
    <w:name w:val="WW8Num42z1"/>
    <w:rsid w:val="007A35BB"/>
  </w:style>
  <w:style w:type="character" w:customStyle="1" w:styleId="WW8Num42z2">
    <w:name w:val="WW8Num42z2"/>
    <w:rsid w:val="007A35BB"/>
  </w:style>
  <w:style w:type="character" w:customStyle="1" w:styleId="WW8Num42z3">
    <w:name w:val="WW8Num42z3"/>
    <w:rsid w:val="007A35BB"/>
  </w:style>
  <w:style w:type="character" w:customStyle="1" w:styleId="WW8Num42z4">
    <w:name w:val="WW8Num42z4"/>
    <w:rsid w:val="007A35BB"/>
  </w:style>
  <w:style w:type="character" w:customStyle="1" w:styleId="WW8Num42z5">
    <w:name w:val="WW8Num42z5"/>
    <w:rsid w:val="007A35BB"/>
  </w:style>
  <w:style w:type="character" w:customStyle="1" w:styleId="WW8Num42z6">
    <w:name w:val="WW8Num42z6"/>
    <w:rsid w:val="007A35BB"/>
  </w:style>
  <w:style w:type="character" w:customStyle="1" w:styleId="WW8Num42z7">
    <w:name w:val="WW8Num42z7"/>
    <w:rsid w:val="007A35BB"/>
  </w:style>
  <w:style w:type="character" w:customStyle="1" w:styleId="WW8Num42z8">
    <w:name w:val="WW8Num42z8"/>
    <w:rsid w:val="007A35BB"/>
  </w:style>
  <w:style w:type="character" w:customStyle="1" w:styleId="WW8Num43z0">
    <w:name w:val="WW8Num43z0"/>
    <w:rsid w:val="007A35BB"/>
  </w:style>
  <w:style w:type="character" w:customStyle="1" w:styleId="WW8Num43z1">
    <w:name w:val="WW8Num43z1"/>
    <w:rsid w:val="007A35BB"/>
  </w:style>
  <w:style w:type="character" w:customStyle="1" w:styleId="WW8Num43z2">
    <w:name w:val="WW8Num43z2"/>
    <w:rsid w:val="007A35BB"/>
  </w:style>
  <w:style w:type="character" w:customStyle="1" w:styleId="WW8Num43z3">
    <w:name w:val="WW8Num43z3"/>
    <w:rsid w:val="007A35BB"/>
  </w:style>
  <w:style w:type="character" w:customStyle="1" w:styleId="WW8Num43z4">
    <w:name w:val="WW8Num43z4"/>
    <w:rsid w:val="007A35BB"/>
  </w:style>
  <w:style w:type="character" w:customStyle="1" w:styleId="WW8Num43z5">
    <w:name w:val="WW8Num43z5"/>
    <w:rsid w:val="007A35BB"/>
  </w:style>
  <w:style w:type="character" w:customStyle="1" w:styleId="WW8Num43z6">
    <w:name w:val="WW8Num43z6"/>
    <w:rsid w:val="007A35BB"/>
  </w:style>
  <w:style w:type="character" w:customStyle="1" w:styleId="WW8Num43z7">
    <w:name w:val="WW8Num43z7"/>
    <w:rsid w:val="007A35BB"/>
  </w:style>
  <w:style w:type="character" w:customStyle="1" w:styleId="WW8Num43z8">
    <w:name w:val="WW8Num43z8"/>
    <w:rsid w:val="007A35BB"/>
  </w:style>
  <w:style w:type="character" w:customStyle="1" w:styleId="WW8Num44z0">
    <w:name w:val="WW8Num44z0"/>
    <w:rsid w:val="007A35BB"/>
    <w:rPr>
      <w:rFonts w:ascii="Calibri" w:hAnsi="Calibri" w:cs="Calibri"/>
    </w:rPr>
  </w:style>
  <w:style w:type="character" w:customStyle="1" w:styleId="WW8Num44z1">
    <w:name w:val="WW8Num44z1"/>
    <w:rsid w:val="007A35BB"/>
  </w:style>
  <w:style w:type="character" w:customStyle="1" w:styleId="WW8Num44z2">
    <w:name w:val="WW8Num44z2"/>
    <w:rsid w:val="007A35BB"/>
  </w:style>
  <w:style w:type="character" w:customStyle="1" w:styleId="WW8Num44z3">
    <w:name w:val="WW8Num44z3"/>
    <w:rsid w:val="007A35BB"/>
  </w:style>
  <w:style w:type="character" w:customStyle="1" w:styleId="WW8Num44z4">
    <w:name w:val="WW8Num44z4"/>
    <w:rsid w:val="007A35BB"/>
  </w:style>
  <w:style w:type="character" w:customStyle="1" w:styleId="WW8Num44z5">
    <w:name w:val="WW8Num44z5"/>
    <w:rsid w:val="007A35BB"/>
  </w:style>
  <w:style w:type="character" w:customStyle="1" w:styleId="WW8Num44z6">
    <w:name w:val="WW8Num44z6"/>
    <w:rsid w:val="007A35BB"/>
  </w:style>
  <w:style w:type="character" w:customStyle="1" w:styleId="WW8Num44z7">
    <w:name w:val="WW8Num44z7"/>
    <w:rsid w:val="007A35BB"/>
  </w:style>
  <w:style w:type="character" w:customStyle="1" w:styleId="WW8Num44z8">
    <w:name w:val="WW8Num44z8"/>
    <w:rsid w:val="007A35BB"/>
  </w:style>
  <w:style w:type="character" w:customStyle="1" w:styleId="WW8Num45z0">
    <w:name w:val="WW8Num45z0"/>
    <w:rsid w:val="007A35BB"/>
  </w:style>
  <w:style w:type="character" w:customStyle="1" w:styleId="WW8Num45z1">
    <w:name w:val="WW8Num45z1"/>
    <w:rsid w:val="007A35BB"/>
  </w:style>
  <w:style w:type="character" w:customStyle="1" w:styleId="WW8Num45z2">
    <w:name w:val="WW8Num45z2"/>
    <w:rsid w:val="007A35BB"/>
  </w:style>
  <w:style w:type="character" w:customStyle="1" w:styleId="WW8Num45z3">
    <w:name w:val="WW8Num45z3"/>
    <w:rsid w:val="007A35BB"/>
  </w:style>
  <w:style w:type="character" w:customStyle="1" w:styleId="WW8Num45z4">
    <w:name w:val="WW8Num45z4"/>
    <w:rsid w:val="007A35BB"/>
  </w:style>
  <w:style w:type="character" w:customStyle="1" w:styleId="WW8Num45z5">
    <w:name w:val="WW8Num45z5"/>
    <w:rsid w:val="007A35BB"/>
  </w:style>
  <w:style w:type="character" w:customStyle="1" w:styleId="WW8Num45z6">
    <w:name w:val="WW8Num45z6"/>
    <w:rsid w:val="007A35BB"/>
  </w:style>
  <w:style w:type="character" w:customStyle="1" w:styleId="WW8Num45z7">
    <w:name w:val="WW8Num45z7"/>
    <w:rsid w:val="007A35BB"/>
  </w:style>
  <w:style w:type="character" w:customStyle="1" w:styleId="WW8Num45z8">
    <w:name w:val="WW8Num45z8"/>
    <w:rsid w:val="007A35BB"/>
  </w:style>
  <w:style w:type="character" w:customStyle="1" w:styleId="WW8Num46z0">
    <w:name w:val="WW8Num46z0"/>
    <w:rsid w:val="007A35BB"/>
  </w:style>
  <w:style w:type="character" w:customStyle="1" w:styleId="WW8Num46z1">
    <w:name w:val="WW8Num46z1"/>
    <w:rsid w:val="007A35BB"/>
  </w:style>
  <w:style w:type="character" w:customStyle="1" w:styleId="WW8Num46z2">
    <w:name w:val="WW8Num46z2"/>
    <w:rsid w:val="007A35BB"/>
  </w:style>
  <w:style w:type="character" w:customStyle="1" w:styleId="WW8Num46z3">
    <w:name w:val="WW8Num46z3"/>
    <w:rsid w:val="007A35BB"/>
  </w:style>
  <w:style w:type="character" w:customStyle="1" w:styleId="WW8Num46z4">
    <w:name w:val="WW8Num46z4"/>
    <w:rsid w:val="007A35BB"/>
  </w:style>
  <w:style w:type="character" w:customStyle="1" w:styleId="WW8Num46z5">
    <w:name w:val="WW8Num46z5"/>
    <w:rsid w:val="007A35BB"/>
  </w:style>
  <w:style w:type="character" w:customStyle="1" w:styleId="WW8Num46z6">
    <w:name w:val="WW8Num46z6"/>
    <w:rsid w:val="007A35BB"/>
  </w:style>
  <w:style w:type="character" w:customStyle="1" w:styleId="WW8Num46z7">
    <w:name w:val="WW8Num46z7"/>
    <w:rsid w:val="007A35BB"/>
  </w:style>
  <w:style w:type="character" w:customStyle="1" w:styleId="WW8Num46z8">
    <w:name w:val="WW8Num46z8"/>
    <w:rsid w:val="007A35BB"/>
  </w:style>
  <w:style w:type="character" w:customStyle="1" w:styleId="WW8Num47z0">
    <w:name w:val="WW8Num47z0"/>
    <w:rsid w:val="007A35BB"/>
    <w:rPr>
      <w:b/>
    </w:rPr>
  </w:style>
  <w:style w:type="character" w:customStyle="1" w:styleId="WW8Num47z1">
    <w:name w:val="WW8Num47z1"/>
    <w:rsid w:val="007A35BB"/>
  </w:style>
  <w:style w:type="character" w:customStyle="1" w:styleId="WW8Num47z2">
    <w:name w:val="WW8Num47z2"/>
    <w:rsid w:val="007A35BB"/>
  </w:style>
  <w:style w:type="character" w:customStyle="1" w:styleId="WW8Num47z3">
    <w:name w:val="WW8Num47z3"/>
    <w:rsid w:val="007A35BB"/>
  </w:style>
  <w:style w:type="character" w:customStyle="1" w:styleId="WW8Num47z4">
    <w:name w:val="WW8Num47z4"/>
    <w:rsid w:val="007A35BB"/>
  </w:style>
  <w:style w:type="character" w:customStyle="1" w:styleId="WW8Num47z5">
    <w:name w:val="WW8Num47z5"/>
    <w:rsid w:val="007A35BB"/>
  </w:style>
  <w:style w:type="character" w:customStyle="1" w:styleId="WW8Num47z6">
    <w:name w:val="WW8Num47z6"/>
    <w:rsid w:val="007A35BB"/>
  </w:style>
  <w:style w:type="character" w:customStyle="1" w:styleId="WW8Num47z7">
    <w:name w:val="WW8Num47z7"/>
    <w:rsid w:val="007A35BB"/>
  </w:style>
  <w:style w:type="character" w:customStyle="1" w:styleId="WW8Num47z8">
    <w:name w:val="WW8Num47z8"/>
    <w:rsid w:val="007A35BB"/>
  </w:style>
  <w:style w:type="character" w:customStyle="1" w:styleId="WW8Num48z0">
    <w:name w:val="WW8Num48z0"/>
    <w:rsid w:val="007A35BB"/>
  </w:style>
  <w:style w:type="character" w:customStyle="1" w:styleId="WW8Num48z1">
    <w:name w:val="WW8Num48z1"/>
    <w:rsid w:val="007A35BB"/>
  </w:style>
  <w:style w:type="character" w:customStyle="1" w:styleId="WW8Num48z2">
    <w:name w:val="WW8Num48z2"/>
    <w:rsid w:val="007A35BB"/>
  </w:style>
  <w:style w:type="character" w:customStyle="1" w:styleId="WW8Num48z3">
    <w:name w:val="WW8Num48z3"/>
    <w:rsid w:val="007A35BB"/>
  </w:style>
  <w:style w:type="character" w:customStyle="1" w:styleId="WW8Num48z4">
    <w:name w:val="WW8Num48z4"/>
    <w:rsid w:val="007A35BB"/>
  </w:style>
  <w:style w:type="character" w:customStyle="1" w:styleId="WW8Num48z5">
    <w:name w:val="WW8Num48z5"/>
    <w:rsid w:val="007A35BB"/>
  </w:style>
  <w:style w:type="character" w:customStyle="1" w:styleId="WW8Num48z6">
    <w:name w:val="WW8Num48z6"/>
    <w:rsid w:val="007A35BB"/>
  </w:style>
  <w:style w:type="character" w:customStyle="1" w:styleId="WW8Num48z7">
    <w:name w:val="WW8Num48z7"/>
    <w:rsid w:val="007A35BB"/>
  </w:style>
  <w:style w:type="character" w:customStyle="1" w:styleId="WW8Num48z8">
    <w:name w:val="WW8Num48z8"/>
    <w:rsid w:val="007A35BB"/>
  </w:style>
  <w:style w:type="character" w:customStyle="1" w:styleId="WW8Num49z0">
    <w:name w:val="WW8Num49z0"/>
    <w:rsid w:val="007A35BB"/>
  </w:style>
  <w:style w:type="character" w:customStyle="1" w:styleId="WW8Num49z1">
    <w:name w:val="WW8Num49z1"/>
    <w:rsid w:val="007A35BB"/>
  </w:style>
  <w:style w:type="character" w:customStyle="1" w:styleId="WW8Num49z2">
    <w:name w:val="WW8Num49z2"/>
    <w:rsid w:val="007A35BB"/>
  </w:style>
  <w:style w:type="character" w:customStyle="1" w:styleId="WW8Num49z3">
    <w:name w:val="WW8Num49z3"/>
    <w:rsid w:val="007A35BB"/>
  </w:style>
  <w:style w:type="character" w:customStyle="1" w:styleId="WW8Num49z4">
    <w:name w:val="WW8Num49z4"/>
    <w:rsid w:val="007A35BB"/>
  </w:style>
  <w:style w:type="character" w:customStyle="1" w:styleId="WW8Num49z5">
    <w:name w:val="WW8Num49z5"/>
    <w:rsid w:val="007A35BB"/>
  </w:style>
  <w:style w:type="character" w:customStyle="1" w:styleId="WW8Num49z6">
    <w:name w:val="WW8Num49z6"/>
    <w:rsid w:val="007A35BB"/>
  </w:style>
  <w:style w:type="character" w:customStyle="1" w:styleId="WW8Num49z7">
    <w:name w:val="WW8Num49z7"/>
    <w:rsid w:val="007A35BB"/>
  </w:style>
  <w:style w:type="character" w:customStyle="1" w:styleId="WW8Num49z8">
    <w:name w:val="WW8Num49z8"/>
    <w:rsid w:val="007A35BB"/>
  </w:style>
  <w:style w:type="character" w:customStyle="1" w:styleId="WW8Num50z0">
    <w:name w:val="WW8Num50z0"/>
    <w:rsid w:val="007A35BB"/>
    <w:rPr>
      <w:rFonts w:ascii="OpenSymbol" w:hAnsi="OpenSymbol" w:cs="OpenSymbol"/>
    </w:rPr>
  </w:style>
  <w:style w:type="character" w:customStyle="1" w:styleId="WW8Num50z1">
    <w:name w:val="WW8Num50z1"/>
    <w:rsid w:val="007A35BB"/>
    <w:rPr>
      <w:rFonts w:ascii="Courier New" w:hAnsi="Courier New" w:cs="Courier New"/>
    </w:rPr>
  </w:style>
  <w:style w:type="character" w:customStyle="1" w:styleId="WW8Num50z2">
    <w:name w:val="WW8Num50z2"/>
    <w:rsid w:val="007A35BB"/>
    <w:rPr>
      <w:rFonts w:ascii="Wingdings" w:hAnsi="Wingdings" w:cs="Wingdings"/>
    </w:rPr>
  </w:style>
  <w:style w:type="character" w:customStyle="1" w:styleId="WW8Num50z3">
    <w:name w:val="WW8Num50z3"/>
    <w:rsid w:val="007A35BB"/>
    <w:rPr>
      <w:rFonts w:ascii="Symbol" w:hAnsi="Symbol" w:cs="Symbol"/>
    </w:rPr>
  </w:style>
  <w:style w:type="character" w:customStyle="1" w:styleId="WW8Num51z0">
    <w:name w:val="WW8Num51z0"/>
    <w:rsid w:val="007A35BB"/>
    <w:rPr>
      <w:sz w:val="24"/>
      <w:szCs w:val="24"/>
    </w:rPr>
  </w:style>
  <w:style w:type="character" w:customStyle="1" w:styleId="WW8Num51z1">
    <w:name w:val="WW8Num51z1"/>
    <w:rsid w:val="007A35BB"/>
  </w:style>
  <w:style w:type="character" w:customStyle="1" w:styleId="WW8Num51z2">
    <w:name w:val="WW8Num51z2"/>
    <w:rsid w:val="007A35BB"/>
  </w:style>
  <w:style w:type="character" w:customStyle="1" w:styleId="WW8Num51z3">
    <w:name w:val="WW8Num51z3"/>
    <w:rsid w:val="007A35BB"/>
  </w:style>
  <w:style w:type="character" w:customStyle="1" w:styleId="WW8Num51z4">
    <w:name w:val="WW8Num51z4"/>
    <w:rsid w:val="007A35BB"/>
  </w:style>
  <w:style w:type="character" w:customStyle="1" w:styleId="WW8Num51z5">
    <w:name w:val="WW8Num51z5"/>
    <w:rsid w:val="007A35BB"/>
  </w:style>
  <w:style w:type="character" w:customStyle="1" w:styleId="WW8Num51z6">
    <w:name w:val="WW8Num51z6"/>
    <w:rsid w:val="007A35BB"/>
  </w:style>
  <w:style w:type="character" w:customStyle="1" w:styleId="WW8Num51z7">
    <w:name w:val="WW8Num51z7"/>
    <w:rsid w:val="007A35BB"/>
  </w:style>
  <w:style w:type="character" w:customStyle="1" w:styleId="WW8Num51z8">
    <w:name w:val="WW8Num51z8"/>
    <w:rsid w:val="007A35BB"/>
  </w:style>
  <w:style w:type="character" w:customStyle="1" w:styleId="WW8Num52z0">
    <w:name w:val="WW8Num52z0"/>
    <w:rsid w:val="007A35BB"/>
    <w:rPr>
      <w:sz w:val="24"/>
      <w:szCs w:val="24"/>
    </w:rPr>
  </w:style>
  <w:style w:type="character" w:customStyle="1" w:styleId="WW8Num52z1">
    <w:name w:val="WW8Num52z1"/>
    <w:rsid w:val="007A35BB"/>
  </w:style>
  <w:style w:type="character" w:customStyle="1" w:styleId="WW8Num52z2">
    <w:name w:val="WW8Num52z2"/>
    <w:rsid w:val="007A35BB"/>
  </w:style>
  <w:style w:type="character" w:customStyle="1" w:styleId="WW8Num52z3">
    <w:name w:val="WW8Num52z3"/>
    <w:rsid w:val="007A35BB"/>
  </w:style>
  <w:style w:type="character" w:customStyle="1" w:styleId="WW8Num52z4">
    <w:name w:val="WW8Num52z4"/>
    <w:rsid w:val="007A35BB"/>
  </w:style>
  <w:style w:type="character" w:customStyle="1" w:styleId="WW8Num52z5">
    <w:name w:val="WW8Num52z5"/>
    <w:rsid w:val="007A35BB"/>
  </w:style>
  <w:style w:type="character" w:customStyle="1" w:styleId="WW8Num52z6">
    <w:name w:val="WW8Num52z6"/>
    <w:rsid w:val="007A35BB"/>
  </w:style>
  <w:style w:type="character" w:customStyle="1" w:styleId="WW8Num52z7">
    <w:name w:val="WW8Num52z7"/>
    <w:rsid w:val="007A35BB"/>
  </w:style>
  <w:style w:type="character" w:customStyle="1" w:styleId="WW8Num52z8">
    <w:name w:val="WW8Num52z8"/>
    <w:rsid w:val="007A35BB"/>
  </w:style>
  <w:style w:type="character" w:customStyle="1" w:styleId="WW8Num53z0">
    <w:name w:val="WW8Num53z0"/>
    <w:rsid w:val="007A35BB"/>
    <w:rPr>
      <w:sz w:val="24"/>
      <w:szCs w:val="24"/>
    </w:rPr>
  </w:style>
  <w:style w:type="character" w:customStyle="1" w:styleId="WW8Num53z1">
    <w:name w:val="WW8Num53z1"/>
    <w:rsid w:val="007A35BB"/>
  </w:style>
  <w:style w:type="character" w:customStyle="1" w:styleId="WW8Num53z2">
    <w:name w:val="WW8Num53z2"/>
    <w:rsid w:val="007A35BB"/>
  </w:style>
  <w:style w:type="character" w:customStyle="1" w:styleId="WW8Num53z3">
    <w:name w:val="WW8Num53z3"/>
    <w:rsid w:val="007A35BB"/>
  </w:style>
  <w:style w:type="character" w:customStyle="1" w:styleId="WW8Num53z4">
    <w:name w:val="WW8Num53z4"/>
    <w:rsid w:val="007A35BB"/>
  </w:style>
  <w:style w:type="character" w:customStyle="1" w:styleId="WW8Num53z5">
    <w:name w:val="WW8Num53z5"/>
    <w:rsid w:val="007A35BB"/>
  </w:style>
  <w:style w:type="character" w:customStyle="1" w:styleId="WW8Num53z6">
    <w:name w:val="WW8Num53z6"/>
    <w:rsid w:val="007A35BB"/>
  </w:style>
  <w:style w:type="character" w:customStyle="1" w:styleId="WW8Num53z7">
    <w:name w:val="WW8Num53z7"/>
    <w:rsid w:val="007A35BB"/>
  </w:style>
  <w:style w:type="character" w:customStyle="1" w:styleId="WW8Num53z8">
    <w:name w:val="WW8Num53z8"/>
    <w:rsid w:val="007A35BB"/>
  </w:style>
  <w:style w:type="character" w:customStyle="1" w:styleId="WW8Num54z0">
    <w:name w:val="WW8Num54z0"/>
    <w:rsid w:val="007A35BB"/>
  </w:style>
  <w:style w:type="character" w:customStyle="1" w:styleId="WW8Num54z1">
    <w:name w:val="WW8Num54z1"/>
    <w:rsid w:val="007A35BB"/>
  </w:style>
  <w:style w:type="character" w:customStyle="1" w:styleId="WW8Num54z2">
    <w:name w:val="WW8Num54z2"/>
    <w:rsid w:val="007A35BB"/>
  </w:style>
  <w:style w:type="character" w:customStyle="1" w:styleId="WW8Num54z3">
    <w:name w:val="WW8Num54z3"/>
    <w:rsid w:val="007A35BB"/>
  </w:style>
  <w:style w:type="character" w:customStyle="1" w:styleId="WW8Num54z4">
    <w:name w:val="WW8Num54z4"/>
    <w:rsid w:val="007A35BB"/>
  </w:style>
  <w:style w:type="character" w:customStyle="1" w:styleId="WW8Num54z5">
    <w:name w:val="WW8Num54z5"/>
    <w:rsid w:val="007A35BB"/>
  </w:style>
  <w:style w:type="character" w:customStyle="1" w:styleId="WW8Num54z6">
    <w:name w:val="WW8Num54z6"/>
    <w:rsid w:val="007A35BB"/>
  </w:style>
  <w:style w:type="character" w:customStyle="1" w:styleId="WW8Num54z7">
    <w:name w:val="WW8Num54z7"/>
    <w:rsid w:val="007A35BB"/>
  </w:style>
  <w:style w:type="character" w:customStyle="1" w:styleId="WW8Num54z8">
    <w:name w:val="WW8Num54z8"/>
    <w:rsid w:val="007A35BB"/>
  </w:style>
  <w:style w:type="character" w:customStyle="1" w:styleId="WW8Num55z0">
    <w:name w:val="WW8Num55z0"/>
    <w:rsid w:val="007A35BB"/>
    <w:rPr>
      <w:rFonts w:ascii="OpenSymbol" w:hAnsi="OpenSymbol" w:cs="OpenSymbol"/>
      <w:sz w:val="24"/>
      <w:szCs w:val="24"/>
    </w:rPr>
  </w:style>
  <w:style w:type="character" w:customStyle="1" w:styleId="WW8Num55z1">
    <w:name w:val="WW8Num55z1"/>
    <w:rsid w:val="007A35BB"/>
    <w:rPr>
      <w:rFonts w:ascii="Courier New" w:hAnsi="Courier New" w:cs="Courier New"/>
    </w:rPr>
  </w:style>
  <w:style w:type="character" w:customStyle="1" w:styleId="WW8Num55z2">
    <w:name w:val="WW8Num55z2"/>
    <w:rsid w:val="007A35BB"/>
    <w:rPr>
      <w:rFonts w:ascii="Wingdings" w:hAnsi="Wingdings" w:cs="Wingdings"/>
    </w:rPr>
  </w:style>
  <w:style w:type="character" w:customStyle="1" w:styleId="WW8Num55z3">
    <w:name w:val="WW8Num55z3"/>
    <w:rsid w:val="007A35BB"/>
    <w:rPr>
      <w:rFonts w:ascii="Symbol" w:hAnsi="Symbol" w:cs="Symbol"/>
    </w:rPr>
  </w:style>
  <w:style w:type="character" w:customStyle="1" w:styleId="WW8Num56z0">
    <w:name w:val="WW8Num56z0"/>
    <w:rsid w:val="007A35BB"/>
    <w:rPr>
      <w:b/>
    </w:rPr>
  </w:style>
  <w:style w:type="character" w:customStyle="1" w:styleId="WW8Num56z1">
    <w:name w:val="WW8Num56z1"/>
    <w:rsid w:val="007A35BB"/>
  </w:style>
  <w:style w:type="character" w:customStyle="1" w:styleId="WW8Num56z2">
    <w:name w:val="WW8Num56z2"/>
    <w:rsid w:val="007A35BB"/>
  </w:style>
  <w:style w:type="character" w:customStyle="1" w:styleId="WW8Num56z3">
    <w:name w:val="WW8Num56z3"/>
    <w:rsid w:val="007A35BB"/>
  </w:style>
  <w:style w:type="character" w:customStyle="1" w:styleId="WW8Num56z4">
    <w:name w:val="WW8Num56z4"/>
    <w:rsid w:val="007A35BB"/>
  </w:style>
  <w:style w:type="character" w:customStyle="1" w:styleId="WW8Num56z5">
    <w:name w:val="WW8Num56z5"/>
    <w:rsid w:val="007A35BB"/>
  </w:style>
  <w:style w:type="character" w:customStyle="1" w:styleId="WW8Num56z6">
    <w:name w:val="WW8Num56z6"/>
    <w:rsid w:val="007A35BB"/>
  </w:style>
  <w:style w:type="character" w:customStyle="1" w:styleId="WW8Num56z7">
    <w:name w:val="WW8Num56z7"/>
    <w:rsid w:val="007A35BB"/>
  </w:style>
  <w:style w:type="character" w:customStyle="1" w:styleId="WW8Num56z8">
    <w:name w:val="WW8Num56z8"/>
    <w:rsid w:val="007A35BB"/>
  </w:style>
  <w:style w:type="character" w:customStyle="1" w:styleId="WW8Num57z0">
    <w:name w:val="WW8Num57z0"/>
    <w:rsid w:val="007A35BB"/>
    <w:rPr>
      <w:rFonts w:cs="Calibri"/>
      <w:bCs/>
      <w:iCs/>
      <w:color w:val="000000"/>
      <w:sz w:val="24"/>
      <w:szCs w:val="24"/>
    </w:rPr>
  </w:style>
  <w:style w:type="character" w:customStyle="1" w:styleId="WW8Num57z1">
    <w:name w:val="WW8Num57z1"/>
    <w:rsid w:val="007A35BB"/>
  </w:style>
  <w:style w:type="character" w:customStyle="1" w:styleId="WW8Num57z2">
    <w:name w:val="WW8Num57z2"/>
    <w:rsid w:val="007A35BB"/>
  </w:style>
  <w:style w:type="character" w:customStyle="1" w:styleId="WW8Num57z3">
    <w:name w:val="WW8Num57z3"/>
    <w:rsid w:val="007A35BB"/>
  </w:style>
  <w:style w:type="character" w:customStyle="1" w:styleId="WW8Num57z4">
    <w:name w:val="WW8Num57z4"/>
    <w:rsid w:val="007A35BB"/>
  </w:style>
  <w:style w:type="character" w:customStyle="1" w:styleId="WW8Num57z5">
    <w:name w:val="WW8Num57z5"/>
    <w:rsid w:val="007A35BB"/>
  </w:style>
  <w:style w:type="character" w:customStyle="1" w:styleId="WW8Num57z6">
    <w:name w:val="WW8Num57z6"/>
    <w:rsid w:val="007A35BB"/>
  </w:style>
  <w:style w:type="character" w:customStyle="1" w:styleId="WW8Num57z7">
    <w:name w:val="WW8Num57z7"/>
    <w:rsid w:val="007A35BB"/>
  </w:style>
  <w:style w:type="character" w:customStyle="1" w:styleId="WW8Num57z8">
    <w:name w:val="WW8Num57z8"/>
    <w:rsid w:val="007A35BB"/>
  </w:style>
  <w:style w:type="character" w:customStyle="1" w:styleId="WW8Num58z0">
    <w:name w:val="WW8Num58z0"/>
    <w:rsid w:val="007A35BB"/>
    <w:rPr>
      <w:rFonts w:cs="Calibri"/>
      <w:sz w:val="24"/>
      <w:szCs w:val="24"/>
    </w:rPr>
  </w:style>
  <w:style w:type="character" w:customStyle="1" w:styleId="WW8Num58z1">
    <w:name w:val="WW8Num58z1"/>
    <w:rsid w:val="007A35BB"/>
  </w:style>
  <w:style w:type="character" w:customStyle="1" w:styleId="WW8Num58z2">
    <w:name w:val="WW8Num58z2"/>
    <w:rsid w:val="007A35BB"/>
  </w:style>
  <w:style w:type="character" w:customStyle="1" w:styleId="WW8Num58z3">
    <w:name w:val="WW8Num58z3"/>
    <w:rsid w:val="007A35BB"/>
  </w:style>
  <w:style w:type="character" w:customStyle="1" w:styleId="WW8Num58z4">
    <w:name w:val="WW8Num58z4"/>
    <w:rsid w:val="007A35BB"/>
  </w:style>
  <w:style w:type="character" w:customStyle="1" w:styleId="WW8Num58z5">
    <w:name w:val="WW8Num58z5"/>
    <w:rsid w:val="007A35BB"/>
  </w:style>
  <w:style w:type="character" w:customStyle="1" w:styleId="WW8Num58z6">
    <w:name w:val="WW8Num58z6"/>
    <w:rsid w:val="007A35BB"/>
  </w:style>
  <w:style w:type="character" w:customStyle="1" w:styleId="WW8Num58z7">
    <w:name w:val="WW8Num58z7"/>
    <w:rsid w:val="007A35BB"/>
  </w:style>
  <w:style w:type="character" w:customStyle="1" w:styleId="WW8Num58z8">
    <w:name w:val="WW8Num58z8"/>
    <w:rsid w:val="007A35BB"/>
  </w:style>
  <w:style w:type="character" w:customStyle="1" w:styleId="WW8Num59z0">
    <w:name w:val="WW8Num59z0"/>
    <w:rsid w:val="007A35BB"/>
  </w:style>
  <w:style w:type="character" w:customStyle="1" w:styleId="WW8Num59z1">
    <w:name w:val="WW8Num59z1"/>
    <w:rsid w:val="007A35BB"/>
  </w:style>
  <w:style w:type="character" w:customStyle="1" w:styleId="WW8Num59z2">
    <w:name w:val="WW8Num59z2"/>
    <w:rsid w:val="007A35BB"/>
  </w:style>
  <w:style w:type="character" w:customStyle="1" w:styleId="WW8Num59z3">
    <w:name w:val="WW8Num59z3"/>
    <w:rsid w:val="007A35BB"/>
  </w:style>
  <w:style w:type="character" w:customStyle="1" w:styleId="WW8Num59z4">
    <w:name w:val="WW8Num59z4"/>
    <w:rsid w:val="007A35BB"/>
  </w:style>
  <w:style w:type="character" w:customStyle="1" w:styleId="WW8Num59z5">
    <w:name w:val="WW8Num59z5"/>
    <w:rsid w:val="007A35BB"/>
  </w:style>
  <w:style w:type="character" w:customStyle="1" w:styleId="WW8Num59z6">
    <w:name w:val="WW8Num59z6"/>
    <w:rsid w:val="007A35BB"/>
  </w:style>
  <w:style w:type="character" w:customStyle="1" w:styleId="WW8Num59z7">
    <w:name w:val="WW8Num59z7"/>
    <w:rsid w:val="007A35BB"/>
  </w:style>
  <w:style w:type="character" w:customStyle="1" w:styleId="WW8Num59z8">
    <w:name w:val="WW8Num59z8"/>
    <w:rsid w:val="007A35BB"/>
  </w:style>
  <w:style w:type="character" w:customStyle="1" w:styleId="WW8Num60z0">
    <w:name w:val="WW8Num60z0"/>
    <w:rsid w:val="007A35BB"/>
    <w:rPr>
      <w:rFonts w:cs="Calibri"/>
      <w:sz w:val="24"/>
      <w:szCs w:val="24"/>
      <w:shd w:val="clear" w:color="auto" w:fill="FF0000"/>
    </w:rPr>
  </w:style>
  <w:style w:type="character" w:customStyle="1" w:styleId="WW8Num60z1">
    <w:name w:val="WW8Num60z1"/>
    <w:rsid w:val="007A35BB"/>
  </w:style>
  <w:style w:type="character" w:customStyle="1" w:styleId="WW8Num60z2">
    <w:name w:val="WW8Num60z2"/>
    <w:rsid w:val="007A35BB"/>
  </w:style>
  <w:style w:type="character" w:customStyle="1" w:styleId="WW8Num60z3">
    <w:name w:val="WW8Num60z3"/>
    <w:rsid w:val="007A35BB"/>
  </w:style>
  <w:style w:type="character" w:customStyle="1" w:styleId="WW8Num60z4">
    <w:name w:val="WW8Num60z4"/>
    <w:rsid w:val="007A35BB"/>
  </w:style>
  <w:style w:type="character" w:customStyle="1" w:styleId="WW8Num60z5">
    <w:name w:val="WW8Num60z5"/>
    <w:rsid w:val="007A35BB"/>
  </w:style>
  <w:style w:type="character" w:customStyle="1" w:styleId="WW8Num60z6">
    <w:name w:val="WW8Num60z6"/>
    <w:rsid w:val="007A35BB"/>
  </w:style>
  <w:style w:type="character" w:customStyle="1" w:styleId="WW8Num60z7">
    <w:name w:val="WW8Num60z7"/>
    <w:rsid w:val="007A35BB"/>
  </w:style>
  <w:style w:type="character" w:customStyle="1" w:styleId="WW8Num60z8">
    <w:name w:val="WW8Num60z8"/>
    <w:rsid w:val="007A35BB"/>
  </w:style>
  <w:style w:type="character" w:customStyle="1" w:styleId="WW8Num61z0">
    <w:name w:val="WW8Num61z0"/>
    <w:rsid w:val="007A35BB"/>
    <w:rPr>
      <w:color w:val="000000"/>
    </w:rPr>
  </w:style>
  <w:style w:type="character" w:customStyle="1" w:styleId="WW8Num61z1">
    <w:name w:val="WW8Num61z1"/>
    <w:rsid w:val="007A35BB"/>
  </w:style>
  <w:style w:type="character" w:customStyle="1" w:styleId="WW8Num61z2">
    <w:name w:val="WW8Num61z2"/>
    <w:rsid w:val="007A35BB"/>
  </w:style>
  <w:style w:type="character" w:customStyle="1" w:styleId="WW8Num61z3">
    <w:name w:val="WW8Num61z3"/>
    <w:rsid w:val="007A35BB"/>
  </w:style>
  <w:style w:type="character" w:customStyle="1" w:styleId="WW8Num61z4">
    <w:name w:val="WW8Num61z4"/>
    <w:rsid w:val="007A35BB"/>
  </w:style>
  <w:style w:type="character" w:customStyle="1" w:styleId="WW8Num61z5">
    <w:name w:val="WW8Num61z5"/>
    <w:rsid w:val="007A35BB"/>
  </w:style>
  <w:style w:type="character" w:customStyle="1" w:styleId="WW8Num61z6">
    <w:name w:val="WW8Num61z6"/>
    <w:rsid w:val="007A35BB"/>
  </w:style>
  <w:style w:type="character" w:customStyle="1" w:styleId="WW8Num61z7">
    <w:name w:val="WW8Num61z7"/>
    <w:rsid w:val="007A35BB"/>
  </w:style>
  <w:style w:type="character" w:customStyle="1" w:styleId="WW8Num61z8">
    <w:name w:val="WW8Num61z8"/>
    <w:rsid w:val="007A35BB"/>
  </w:style>
  <w:style w:type="character" w:customStyle="1" w:styleId="WW8Num62z0">
    <w:name w:val="WW8Num62z0"/>
    <w:rsid w:val="007A35BB"/>
    <w:rPr>
      <w:rFonts w:ascii="Calibri" w:hAnsi="Calibri" w:cs="Calibri"/>
      <w:bCs/>
      <w:iCs/>
    </w:rPr>
  </w:style>
  <w:style w:type="character" w:customStyle="1" w:styleId="WW8Num62z1">
    <w:name w:val="WW8Num62z1"/>
    <w:rsid w:val="007A35BB"/>
  </w:style>
  <w:style w:type="character" w:customStyle="1" w:styleId="WW8Num62z2">
    <w:name w:val="WW8Num62z2"/>
    <w:rsid w:val="007A35BB"/>
  </w:style>
  <w:style w:type="character" w:customStyle="1" w:styleId="WW8Num62z3">
    <w:name w:val="WW8Num62z3"/>
    <w:rsid w:val="007A35BB"/>
  </w:style>
  <w:style w:type="character" w:customStyle="1" w:styleId="WW8Num62z4">
    <w:name w:val="WW8Num62z4"/>
    <w:rsid w:val="007A35BB"/>
  </w:style>
  <w:style w:type="character" w:customStyle="1" w:styleId="WW8Num62z5">
    <w:name w:val="WW8Num62z5"/>
    <w:rsid w:val="007A35BB"/>
  </w:style>
  <w:style w:type="character" w:customStyle="1" w:styleId="WW8Num62z6">
    <w:name w:val="WW8Num62z6"/>
    <w:rsid w:val="007A35BB"/>
  </w:style>
  <w:style w:type="character" w:customStyle="1" w:styleId="WW8Num62z7">
    <w:name w:val="WW8Num62z7"/>
    <w:rsid w:val="007A35BB"/>
  </w:style>
  <w:style w:type="character" w:customStyle="1" w:styleId="WW8Num62z8">
    <w:name w:val="WW8Num62z8"/>
    <w:rsid w:val="007A35BB"/>
  </w:style>
  <w:style w:type="character" w:customStyle="1" w:styleId="WW8Num63z0">
    <w:name w:val="WW8Num63z0"/>
    <w:rsid w:val="007A35BB"/>
    <w:rPr>
      <w:rFonts w:cs="Calibri"/>
      <w:color w:val="00000A"/>
      <w:sz w:val="24"/>
      <w:szCs w:val="24"/>
    </w:rPr>
  </w:style>
  <w:style w:type="character" w:customStyle="1" w:styleId="WW8Num63z1">
    <w:name w:val="WW8Num63z1"/>
    <w:rsid w:val="007A35BB"/>
  </w:style>
  <w:style w:type="character" w:customStyle="1" w:styleId="WW8Num63z2">
    <w:name w:val="WW8Num63z2"/>
    <w:rsid w:val="007A35BB"/>
  </w:style>
  <w:style w:type="character" w:customStyle="1" w:styleId="WW8Num63z3">
    <w:name w:val="WW8Num63z3"/>
    <w:rsid w:val="007A35BB"/>
  </w:style>
  <w:style w:type="character" w:customStyle="1" w:styleId="WW8Num63z4">
    <w:name w:val="WW8Num63z4"/>
    <w:rsid w:val="007A35BB"/>
  </w:style>
  <w:style w:type="character" w:customStyle="1" w:styleId="WW8Num63z5">
    <w:name w:val="WW8Num63z5"/>
    <w:rsid w:val="007A35BB"/>
  </w:style>
  <w:style w:type="character" w:customStyle="1" w:styleId="WW8Num63z6">
    <w:name w:val="WW8Num63z6"/>
    <w:rsid w:val="007A35BB"/>
  </w:style>
  <w:style w:type="character" w:customStyle="1" w:styleId="WW8Num63z7">
    <w:name w:val="WW8Num63z7"/>
    <w:rsid w:val="007A35BB"/>
  </w:style>
  <w:style w:type="character" w:customStyle="1" w:styleId="WW8Num63z8">
    <w:name w:val="WW8Num63z8"/>
    <w:rsid w:val="007A35BB"/>
  </w:style>
  <w:style w:type="character" w:customStyle="1" w:styleId="WW8Num64z0">
    <w:name w:val="WW8Num64z0"/>
    <w:rsid w:val="007A35BB"/>
    <w:rPr>
      <w:rFonts w:cs="Calibri"/>
      <w:b w:val="0"/>
      <w:sz w:val="24"/>
      <w:szCs w:val="24"/>
    </w:rPr>
  </w:style>
  <w:style w:type="character" w:customStyle="1" w:styleId="WW8Num64z1">
    <w:name w:val="WW8Num64z1"/>
    <w:rsid w:val="007A35BB"/>
  </w:style>
  <w:style w:type="character" w:customStyle="1" w:styleId="WW8Num64z2">
    <w:name w:val="WW8Num64z2"/>
    <w:rsid w:val="007A35BB"/>
  </w:style>
  <w:style w:type="character" w:customStyle="1" w:styleId="WW8Num64z3">
    <w:name w:val="WW8Num64z3"/>
    <w:rsid w:val="007A35BB"/>
  </w:style>
  <w:style w:type="character" w:customStyle="1" w:styleId="WW8Num64z4">
    <w:name w:val="WW8Num64z4"/>
    <w:rsid w:val="007A35BB"/>
  </w:style>
  <w:style w:type="character" w:customStyle="1" w:styleId="WW8Num64z5">
    <w:name w:val="WW8Num64z5"/>
    <w:rsid w:val="007A35BB"/>
  </w:style>
  <w:style w:type="character" w:customStyle="1" w:styleId="WW8Num64z6">
    <w:name w:val="WW8Num64z6"/>
    <w:rsid w:val="007A35BB"/>
  </w:style>
  <w:style w:type="character" w:customStyle="1" w:styleId="WW8Num64z7">
    <w:name w:val="WW8Num64z7"/>
    <w:rsid w:val="007A35BB"/>
  </w:style>
  <w:style w:type="character" w:customStyle="1" w:styleId="WW8Num64z8">
    <w:name w:val="WW8Num64z8"/>
    <w:rsid w:val="007A35BB"/>
  </w:style>
  <w:style w:type="character" w:customStyle="1" w:styleId="WW8Num65z0">
    <w:name w:val="WW8Num65z0"/>
    <w:rsid w:val="007A35BB"/>
  </w:style>
  <w:style w:type="character" w:customStyle="1" w:styleId="WW8Num65z1">
    <w:name w:val="WW8Num65z1"/>
    <w:rsid w:val="007A35BB"/>
  </w:style>
  <w:style w:type="character" w:customStyle="1" w:styleId="WW8Num65z2">
    <w:name w:val="WW8Num65z2"/>
    <w:rsid w:val="007A35BB"/>
  </w:style>
  <w:style w:type="character" w:customStyle="1" w:styleId="WW8Num65z3">
    <w:name w:val="WW8Num65z3"/>
    <w:rsid w:val="007A35BB"/>
  </w:style>
  <w:style w:type="character" w:customStyle="1" w:styleId="WW8Num65z4">
    <w:name w:val="WW8Num65z4"/>
    <w:rsid w:val="007A35BB"/>
  </w:style>
  <w:style w:type="character" w:customStyle="1" w:styleId="WW8Num65z5">
    <w:name w:val="WW8Num65z5"/>
    <w:rsid w:val="007A35BB"/>
  </w:style>
  <w:style w:type="character" w:customStyle="1" w:styleId="WW8Num65z6">
    <w:name w:val="WW8Num65z6"/>
    <w:rsid w:val="007A35BB"/>
  </w:style>
  <w:style w:type="character" w:customStyle="1" w:styleId="WW8Num65z7">
    <w:name w:val="WW8Num65z7"/>
    <w:rsid w:val="007A35BB"/>
  </w:style>
  <w:style w:type="character" w:customStyle="1" w:styleId="WW8Num65z8">
    <w:name w:val="WW8Num65z8"/>
    <w:rsid w:val="007A35BB"/>
  </w:style>
  <w:style w:type="character" w:customStyle="1" w:styleId="WW8Num66z0">
    <w:name w:val="WW8Num66z0"/>
    <w:rsid w:val="007A35BB"/>
    <w:rPr>
      <w:rFonts w:ascii="Calibri" w:eastAsia="Times New Roman" w:hAnsi="Calibri" w:cs="Calibri"/>
      <w:b/>
      <w:color w:val="000000"/>
    </w:rPr>
  </w:style>
  <w:style w:type="character" w:customStyle="1" w:styleId="WW8Num66z1">
    <w:name w:val="WW8Num66z1"/>
    <w:rsid w:val="007A35BB"/>
  </w:style>
  <w:style w:type="character" w:customStyle="1" w:styleId="WW8Num66z2">
    <w:name w:val="WW8Num66z2"/>
    <w:rsid w:val="007A35BB"/>
  </w:style>
  <w:style w:type="character" w:customStyle="1" w:styleId="WW8Num66z3">
    <w:name w:val="WW8Num66z3"/>
    <w:rsid w:val="007A35BB"/>
  </w:style>
  <w:style w:type="character" w:customStyle="1" w:styleId="WW8Num66z4">
    <w:name w:val="WW8Num66z4"/>
    <w:rsid w:val="007A35BB"/>
  </w:style>
  <w:style w:type="character" w:customStyle="1" w:styleId="WW8Num66z5">
    <w:name w:val="WW8Num66z5"/>
    <w:rsid w:val="007A35BB"/>
  </w:style>
  <w:style w:type="character" w:customStyle="1" w:styleId="WW8Num66z6">
    <w:name w:val="WW8Num66z6"/>
    <w:rsid w:val="007A35BB"/>
  </w:style>
  <w:style w:type="character" w:customStyle="1" w:styleId="WW8Num66z7">
    <w:name w:val="WW8Num66z7"/>
    <w:rsid w:val="007A35BB"/>
  </w:style>
  <w:style w:type="character" w:customStyle="1" w:styleId="WW8Num66z8">
    <w:name w:val="WW8Num66z8"/>
    <w:rsid w:val="007A35BB"/>
  </w:style>
  <w:style w:type="character" w:customStyle="1" w:styleId="WW8Num67z0">
    <w:name w:val="WW8Num67z0"/>
    <w:rsid w:val="007A35BB"/>
    <w:rPr>
      <w:rFonts w:cs="Calibri"/>
      <w:sz w:val="24"/>
      <w:szCs w:val="24"/>
    </w:rPr>
  </w:style>
  <w:style w:type="character" w:customStyle="1" w:styleId="WW8Num67z1">
    <w:name w:val="WW8Num67z1"/>
    <w:rsid w:val="007A35BB"/>
  </w:style>
  <w:style w:type="character" w:customStyle="1" w:styleId="WW8Num67z2">
    <w:name w:val="WW8Num67z2"/>
    <w:rsid w:val="007A35BB"/>
  </w:style>
  <w:style w:type="character" w:customStyle="1" w:styleId="WW8Num67z3">
    <w:name w:val="WW8Num67z3"/>
    <w:rsid w:val="007A35BB"/>
  </w:style>
  <w:style w:type="character" w:customStyle="1" w:styleId="WW8Num67z4">
    <w:name w:val="WW8Num67z4"/>
    <w:rsid w:val="007A35BB"/>
  </w:style>
  <w:style w:type="character" w:customStyle="1" w:styleId="WW8Num67z5">
    <w:name w:val="WW8Num67z5"/>
    <w:rsid w:val="007A35BB"/>
  </w:style>
  <w:style w:type="character" w:customStyle="1" w:styleId="WW8Num67z6">
    <w:name w:val="WW8Num67z6"/>
    <w:rsid w:val="007A35BB"/>
  </w:style>
  <w:style w:type="character" w:customStyle="1" w:styleId="WW8Num67z7">
    <w:name w:val="WW8Num67z7"/>
    <w:rsid w:val="007A35BB"/>
  </w:style>
  <w:style w:type="character" w:customStyle="1" w:styleId="WW8Num67z8">
    <w:name w:val="WW8Num67z8"/>
    <w:rsid w:val="007A35BB"/>
  </w:style>
  <w:style w:type="character" w:customStyle="1" w:styleId="WW8Num68z0">
    <w:name w:val="WW8Num68z0"/>
    <w:rsid w:val="007A35BB"/>
  </w:style>
  <w:style w:type="character" w:customStyle="1" w:styleId="WW8Num68z1">
    <w:name w:val="WW8Num68z1"/>
    <w:rsid w:val="007A35BB"/>
  </w:style>
  <w:style w:type="character" w:customStyle="1" w:styleId="WW8Num68z2">
    <w:name w:val="WW8Num68z2"/>
    <w:rsid w:val="007A35BB"/>
  </w:style>
  <w:style w:type="character" w:customStyle="1" w:styleId="WW8Num68z3">
    <w:name w:val="WW8Num68z3"/>
    <w:rsid w:val="007A35BB"/>
  </w:style>
  <w:style w:type="character" w:customStyle="1" w:styleId="WW8Num68z4">
    <w:name w:val="WW8Num68z4"/>
    <w:rsid w:val="007A35BB"/>
  </w:style>
  <w:style w:type="character" w:customStyle="1" w:styleId="WW8Num68z5">
    <w:name w:val="WW8Num68z5"/>
    <w:rsid w:val="007A35BB"/>
  </w:style>
  <w:style w:type="character" w:customStyle="1" w:styleId="WW8Num68z6">
    <w:name w:val="WW8Num68z6"/>
    <w:rsid w:val="007A35BB"/>
  </w:style>
  <w:style w:type="character" w:customStyle="1" w:styleId="WW8Num68z7">
    <w:name w:val="WW8Num68z7"/>
    <w:rsid w:val="007A35BB"/>
  </w:style>
  <w:style w:type="character" w:customStyle="1" w:styleId="WW8Num68z8">
    <w:name w:val="WW8Num68z8"/>
    <w:rsid w:val="007A35BB"/>
  </w:style>
  <w:style w:type="character" w:customStyle="1" w:styleId="WW8Num69z0">
    <w:name w:val="WW8Num69z0"/>
    <w:rsid w:val="007A35BB"/>
    <w:rPr>
      <w:color w:val="00000A"/>
    </w:rPr>
  </w:style>
  <w:style w:type="character" w:customStyle="1" w:styleId="WW8Num69z1">
    <w:name w:val="WW8Num69z1"/>
    <w:rsid w:val="007A35BB"/>
    <w:rPr>
      <w:rFonts w:ascii="Courier New" w:hAnsi="Courier New" w:cs="Courier New"/>
    </w:rPr>
  </w:style>
  <w:style w:type="character" w:customStyle="1" w:styleId="WW8Num69z2">
    <w:name w:val="WW8Num69z2"/>
    <w:rsid w:val="007A35BB"/>
    <w:rPr>
      <w:rFonts w:ascii="Wingdings" w:hAnsi="Wingdings" w:cs="Wingdings"/>
    </w:rPr>
  </w:style>
  <w:style w:type="character" w:customStyle="1" w:styleId="WW8Num69z3">
    <w:name w:val="WW8Num69z3"/>
    <w:rsid w:val="007A35BB"/>
    <w:rPr>
      <w:rFonts w:ascii="Symbol" w:hAnsi="Symbol" w:cs="Symbol"/>
    </w:rPr>
  </w:style>
  <w:style w:type="character" w:customStyle="1" w:styleId="WW8Num70z0">
    <w:name w:val="WW8Num70z0"/>
    <w:rsid w:val="007A35BB"/>
    <w:rPr>
      <w:rFonts w:ascii="Verdana" w:hAnsi="Verdana" w:cs="Verdana"/>
      <w:color w:val="00000A"/>
      <w:sz w:val="20"/>
      <w:szCs w:val="20"/>
      <w:shd w:val="clear" w:color="auto" w:fill="FFFF00"/>
    </w:rPr>
  </w:style>
  <w:style w:type="character" w:customStyle="1" w:styleId="WW8Num70z1">
    <w:name w:val="WW8Num70z1"/>
    <w:rsid w:val="007A35BB"/>
  </w:style>
  <w:style w:type="character" w:customStyle="1" w:styleId="WW8Num70z2">
    <w:name w:val="WW8Num70z2"/>
    <w:rsid w:val="007A35BB"/>
  </w:style>
  <w:style w:type="character" w:customStyle="1" w:styleId="WW8Num70z3">
    <w:name w:val="WW8Num70z3"/>
    <w:rsid w:val="007A35BB"/>
  </w:style>
  <w:style w:type="character" w:customStyle="1" w:styleId="WW8Num70z4">
    <w:name w:val="WW8Num70z4"/>
    <w:rsid w:val="007A35BB"/>
  </w:style>
  <w:style w:type="character" w:customStyle="1" w:styleId="WW8Num70z5">
    <w:name w:val="WW8Num70z5"/>
    <w:rsid w:val="007A35BB"/>
  </w:style>
  <w:style w:type="character" w:customStyle="1" w:styleId="WW8Num70z6">
    <w:name w:val="WW8Num70z6"/>
    <w:rsid w:val="007A35BB"/>
  </w:style>
  <w:style w:type="character" w:customStyle="1" w:styleId="WW8Num70z7">
    <w:name w:val="WW8Num70z7"/>
    <w:rsid w:val="007A35BB"/>
  </w:style>
  <w:style w:type="character" w:customStyle="1" w:styleId="WW8Num70z8">
    <w:name w:val="WW8Num70z8"/>
    <w:rsid w:val="007A35BB"/>
  </w:style>
  <w:style w:type="character" w:customStyle="1" w:styleId="WW8Num71z0">
    <w:name w:val="WW8Num71z0"/>
    <w:rsid w:val="007A35BB"/>
  </w:style>
  <w:style w:type="character" w:customStyle="1" w:styleId="WW8Num71z1">
    <w:name w:val="WW8Num71z1"/>
    <w:rsid w:val="007A35BB"/>
  </w:style>
  <w:style w:type="character" w:customStyle="1" w:styleId="WW8Num71z2">
    <w:name w:val="WW8Num71z2"/>
    <w:rsid w:val="007A35BB"/>
  </w:style>
  <w:style w:type="character" w:customStyle="1" w:styleId="WW8Num71z3">
    <w:name w:val="WW8Num71z3"/>
    <w:rsid w:val="007A35BB"/>
  </w:style>
  <w:style w:type="character" w:customStyle="1" w:styleId="WW8Num71z4">
    <w:name w:val="WW8Num71z4"/>
    <w:rsid w:val="007A35BB"/>
  </w:style>
  <w:style w:type="character" w:customStyle="1" w:styleId="WW8Num71z5">
    <w:name w:val="WW8Num71z5"/>
    <w:rsid w:val="007A35BB"/>
  </w:style>
  <w:style w:type="character" w:customStyle="1" w:styleId="WW8Num71z6">
    <w:name w:val="WW8Num71z6"/>
    <w:rsid w:val="007A35BB"/>
  </w:style>
  <w:style w:type="character" w:customStyle="1" w:styleId="WW8Num71z7">
    <w:name w:val="WW8Num71z7"/>
    <w:rsid w:val="007A35BB"/>
  </w:style>
  <w:style w:type="character" w:customStyle="1" w:styleId="WW8Num71z8">
    <w:name w:val="WW8Num71z8"/>
    <w:rsid w:val="007A35BB"/>
  </w:style>
  <w:style w:type="character" w:customStyle="1" w:styleId="WW8Num72z0">
    <w:name w:val="WW8Num72z0"/>
    <w:rsid w:val="007A35BB"/>
    <w:rPr>
      <w:rFonts w:ascii="Calibri" w:eastAsia="Times New Roman" w:hAnsi="Calibri" w:cs="Calibri"/>
    </w:rPr>
  </w:style>
  <w:style w:type="character" w:customStyle="1" w:styleId="WW8Num72z1">
    <w:name w:val="WW8Num72z1"/>
    <w:rsid w:val="007A35BB"/>
  </w:style>
  <w:style w:type="character" w:customStyle="1" w:styleId="WW8Num72z2">
    <w:name w:val="WW8Num72z2"/>
    <w:rsid w:val="007A35BB"/>
  </w:style>
  <w:style w:type="character" w:customStyle="1" w:styleId="WW8Num72z3">
    <w:name w:val="WW8Num72z3"/>
    <w:rsid w:val="007A35BB"/>
  </w:style>
  <w:style w:type="character" w:customStyle="1" w:styleId="WW8Num72z4">
    <w:name w:val="WW8Num72z4"/>
    <w:rsid w:val="007A35BB"/>
  </w:style>
  <w:style w:type="character" w:customStyle="1" w:styleId="WW8Num72z5">
    <w:name w:val="WW8Num72z5"/>
    <w:rsid w:val="007A35BB"/>
  </w:style>
  <w:style w:type="character" w:customStyle="1" w:styleId="WW8Num72z6">
    <w:name w:val="WW8Num72z6"/>
    <w:rsid w:val="007A35BB"/>
  </w:style>
  <w:style w:type="character" w:customStyle="1" w:styleId="WW8Num72z7">
    <w:name w:val="WW8Num72z7"/>
    <w:rsid w:val="007A35BB"/>
  </w:style>
  <w:style w:type="character" w:customStyle="1" w:styleId="WW8Num72z8">
    <w:name w:val="WW8Num72z8"/>
    <w:rsid w:val="007A35BB"/>
  </w:style>
  <w:style w:type="character" w:customStyle="1" w:styleId="WW8Num73z0">
    <w:name w:val="WW8Num73z0"/>
    <w:rsid w:val="007A35BB"/>
    <w:rPr>
      <w:b w:val="0"/>
    </w:rPr>
  </w:style>
  <w:style w:type="character" w:customStyle="1" w:styleId="WW8Num73z1">
    <w:name w:val="WW8Num73z1"/>
    <w:rsid w:val="007A35BB"/>
  </w:style>
  <w:style w:type="character" w:customStyle="1" w:styleId="WW8Num73z2">
    <w:name w:val="WW8Num73z2"/>
    <w:rsid w:val="007A35BB"/>
  </w:style>
  <w:style w:type="character" w:customStyle="1" w:styleId="WW8Num73z3">
    <w:name w:val="WW8Num73z3"/>
    <w:rsid w:val="007A35BB"/>
  </w:style>
  <w:style w:type="character" w:customStyle="1" w:styleId="WW8Num73z4">
    <w:name w:val="WW8Num73z4"/>
    <w:rsid w:val="007A35BB"/>
  </w:style>
  <w:style w:type="character" w:customStyle="1" w:styleId="WW8Num73z5">
    <w:name w:val="WW8Num73z5"/>
    <w:rsid w:val="007A35BB"/>
  </w:style>
  <w:style w:type="character" w:customStyle="1" w:styleId="WW8Num73z6">
    <w:name w:val="WW8Num73z6"/>
    <w:rsid w:val="007A35BB"/>
  </w:style>
  <w:style w:type="character" w:customStyle="1" w:styleId="WW8Num73z7">
    <w:name w:val="WW8Num73z7"/>
    <w:rsid w:val="007A35BB"/>
  </w:style>
  <w:style w:type="character" w:customStyle="1" w:styleId="WW8Num73z8">
    <w:name w:val="WW8Num73z8"/>
    <w:rsid w:val="007A35BB"/>
  </w:style>
  <w:style w:type="character" w:customStyle="1" w:styleId="WW8Num74z0">
    <w:name w:val="WW8Num74z0"/>
    <w:rsid w:val="007A35BB"/>
    <w:rPr>
      <w:rFonts w:hint="default"/>
      <w:vanish/>
    </w:rPr>
  </w:style>
  <w:style w:type="character" w:customStyle="1" w:styleId="WW8Num75z0">
    <w:name w:val="WW8Num75z0"/>
    <w:rsid w:val="007A35BB"/>
    <w:rPr>
      <w:rFonts w:hint="default"/>
      <w:color w:val="00000A"/>
      <w:shd w:val="clear" w:color="auto" w:fill="00FFFF"/>
    </w:rPr>
  </w:style>
  <w:style w:type="character" w:customStyle="1" w:styleId="WW8Num75z1">
    <w:name w:val="WW8Num75z1"/>
    <w:rsid w:val="007A35BB"/>
    <w:rPr>
      <w:rFonts w:hint="default"/>
    </w:rPr>
  </w:style>
  <w:style w:type="character" w:customStyle="1" w:styleId="WW8Num76z0">
    <w:name w:val="WW8Num76z0"/>
    <w:rsid w:val="007A35BB"/>
  </w:style>
  <w:style w:type="character" w:customStyle="1" w:styleId="WW8Num76z1">
    <w:name w:val="WW8Num76z1"/>
    <w:rsid w:val="007A35BB"/>
  </w:style>
  <w:style w:type="character" w:customStyle="1" w:styleId="WW8Num76z2">
    <w:name w:val="WW8Num76z2"/>
    <w:rsid w:val="007A35BB"/>
  </w:style>
  <w:style w:type="character" w:customStyle="1" w:styleId="WW8Num76z3">
    <w:name w:val="WW8Num76z3"/>
    <w:rsid w:val="007A35BB"/>
  </w:style>
  <w:style w:type="character" w:customStyle="1" w:styleId="WW8Num76z4">
    <w:name w:val="WW8Num76z4"/>
    <w:rsid w:val="007A35BB"/>
  </w:style>
  <w:style w:type="character" w:customStyle="1" w:styleId="WW8Num76z5">
    <w:name w:val="WW8Num76z5"/>
    <w:rsid w:val="007A35BB"/>
  </w:style>
  <w:style w:type="character" w:customStyle="1" w:styleId="WW8Num76z6">
    <w:name w:val="WW8Num76z6"/>
    <w:rsid w:val="007A35BB"/>
  </w:style>
  <w:style w:type="character" w:customStyle="1" w:styleId="WW8Num76z7">
    <w:name w:val="WW8Num76z7"/>
    <w:rsid w:val="007A35BB"/>
  </w:style>
  <w:style w:type="character" w:customStyle="1" w:styleId="WW8Num76z8">
    <w:name w:val="WW8Num76z8"/>
    <w:rsid w:val="007A35BB"/>
  </w:style>
  <w:style w:type="character" w:customStyle="1" w:styleId="WW8Num77z0">
    <w:name w:val="WW8Num77z0"/>
    <w:rsid w:val="007A35BB"/>
    <w:rPr>
      <w:rFonts w:hint="default"/>
    </w:rPr>
  </w:style>
  <w:style w:type="character" w:customStyle="1" w:styleId="WW8Num78z0">
    <w:name w:val="WW8Num78z0"/>
    <w:rsid w:val="007A35BB"/>
    <w:rPr>
      <w:rFonts w:ascii="Calibri" w:hAnsi="Calibri" w:cs="Calibri" w:hint="default"/>
      <w:b w:val="0"/>
      <w:strike w:val="0"/>
      <w:dstrike w:val="0"/>
    </w:rPr>
  </w:style>
  <w:style w:type="character" w:customStyle="1" w:styleId="WW8Num78z1">
    <w:name w:val="WW8Num78z1"/>
    <w:rsid w:val="007A35BB"/>
    <w:rPr>
      <w:rFonts w:hint="default"/>
    </w:rPr>
  </w:style>
  <w:style w:type="character" w:customStyle="1" w:styleId="WW8Num79z0">
    <w:name w:val="WW8Num79z0"/>
    <w:rsid w:val="007A35BB"/>
    <w:rPr>
      <w:rFonts w:ascii="Calibri" w:hAnsi="Calibri" w:cs="Calibri" w:hint="default"/>
    </w:rPr>
  </w:style>
  <w:style w:type="character" w:customStyle="1" w:styleId="WW8Num79z1">
    <w:name w:val="WW8Num79z1"/>
    <w:rsid w:val="007A35BB"/>
  </w:style>
  <w:style w:type="character" w:customStyle="1" w:styleId="WW8Num79z2">
    <w:name w:val="WW8Num79z2"/>
    <w:rsid w:val="007A35BB"/>
  </w:style>
  <w:style w:type="character" w:customStyle="1" w:styleId="WW8Num79z3">
    <w:name w:val="WW8Num79z3"/>
    <w:rsid w:val="007A35BB"/>
  </w:style>
  <w:style w:type="character" w:customStyle="1" w:styleId="WW8Num79z4">
    <w:name w:val="WW8Num79z4"/>
    <w:rsid w:val="007A35BB"/>
  </w:style>
  <w:style w:type="character" w:customStyle="1" w:styleId="WW8Num79z5">
    <w:name w:val="WW8Num79z5"/>
    <w:rsid w:val="007A35BB"/>
  </w:style>
  <w:style w:type="character" w:customStyle="1" w:styleId="WW8Num79z6">
    <w:name w:val="WW8Num79z6"/>
    <w:rsid w:val="007A35BB"/>
  </w:style>
  <w:style w:type="character" w:customStyle="1" w:styleId="WW8Num79z7">
    <w:name w:val="WW8Num79z7"/>
    <w:rsid w:val="007A35BB"/>
  </w:style>
  <w:style w:type="character" w:customStyle="1" w:styleId="WW8Num79z8">
    <w:name w:val="WW8Num79z8"/>
    <w:rsid w:val="007A35BB"/>
  </w:style>
  <w:style w:type="character" w:customStyle="1" w:styleId="Domylnaczcionkaakapitu1">
    <w:name w:val="Domyślna czcionka akapitu1"/>
    <w:rsid w:val="007A35BB"/>
  </w:style>
  <w:style w:type="character" w:customStyle="1" w:styleId="Domylnaczcionkaakapitu2">
    <w:name w:val="Domyślna czcionka akapitu2"/>
    <w:rsid w:val="007A35BB"/>
  </w:style>
  <w:style w:type="character" w:customStyle="1" w:styleId="Symbolewypunktowania">
    <w:name w:val="Symbole wypunktowania"/>
    <w:rsid w:val="007A35BB"/>
    <w:rPr>
      <w:rFonts w:ascii="StarSymbol" w:eastAsia="StarSymbol" w:hAnsi="StarSymbol" w:cs="Wingdings"/>
      <w:sz w:val="18"/>
      <w:szCs w:val="18"/>
    </w:rPr>
  </w:style>
  <w:style w:type="character" w:customStyle="1" w:styleId="Numerstrony1">
    <w:name w:val="Numer strony1"/>
    <w:basedOn w:val="Domylnaczcionkaakapitu2"/>
    <w:rsid w:val="007A35BB"/>
  </w:style>
  <w:style w:type="character" w:customStyle="1" w:styleId="TekstdymkaZnak">
    <w:name w:val="Tekst dymka Znak"/>
    <w:uiPriority w:val="99"/>
    <w:rsid w:val="007A35BB"/>
    <w:rPr>
      <w:rFonts w:ascii="Tahoma" w:eastAsia="Lucida Sans Unicode" w:hAnsi="Tahoma" w:cs="Tahoma"/>
      <w:sz w:val="16"/>
      <w:szCs w:val="16"/>
    </w:rPr>
  </w:style>
  <w:style w:type="character" w:customStyle="1" w:styleId="Odwoaniedokomentarza1">
    <w:name w:val="Odwołanie do komentarza1"/>
    <w:rsid w:val="007A35BB"/>
    <w:rPr>
      <w:sz w:val="16"/>
      <w:szCs w:val="16"/>
    </w:rPr>
  </w:style>
  <w:style w:type="character" w:customStyle="1" w:styleId="TekstkomentarzaZnak">
    <w:name w:val="Tekst komentarza Znak"/>
    <w:rsid w:val="007A35BB"/>
    <w:rPr>
      <w:rFonts w:eastAsia="Lucida Sans Unicode"/>
    </w:rPr>
  </w:style>
  <w:style w:type="character" w:customStyle="1" w:styleId="TematkomentarzaZnak">
    <w:name w:val="Temat komentarza Znak"/>
    <w:rsid w:val="007A35BB"/>
    <w:rPr>
      <w:rFonts w:eastAsia="Lucida Sans Unicode"/>
      <w:b/>
      <w:bCs/>
    </w:rPr>
  </w:style>
  <w:style w:type="character" w:customStyle="1" w:styleId="cpvdrzewo5">
    <w:name w:val="cpv_drzewo_5"/>
    <w:basedOn w:val="Domylnaczcionkaakapitu2"/>
    <w:rsid w:val="007A35BB"/>
  </w:style>
  <w:style w:type="character" w:customStyle="1" w:styleId="TekstpodstawowyZnak">
    <w:name w:val="Tekst podstawowy Znak"/>
    <w:rsid w:val="007A35BB"/>
    <w:rPr>
      <w:rFonts w:eastAsia="Lucida Sans Unicode"/>
      <w:sz w:val="24"/>
      <w:szCs w:val="24"/>
    </w:rPr>
  </w:style>
  <w:style w:type="character" w:customStyle="1" w:styleId="Tekstpodstawowy2Znak">
    <w:name w:val="Tekst podstawowy 2 Znak"/>
    <w:rsid w:val="007A35BB"/>
    <w:rPr>
      <w:rFonts w:eastAsia="Arial Unicode MS"/>
      <w:sz w:val="24"/>
      <w:szCs w:val="24"/>
    </w:rPr>
  </w:style>
  <w:style w:type="character" w:customStyle="1" w:styleId="Tekstpodstawowy3Znak">
    <w:name w:val="Tekst podstawowy 3 Znak"/>
    <w:rsid w:val="007A35BB"/>
    <w:rPr>
      <w:rFonts w:eastAsia="Lucida Sans Unicode"/>
      <w:b/>
      <w:szCs w:val="24"/>
    </w:rPr>
  </w:style>
  <w:style w:type="character" w:customStyle="1" w:styleId="StopkaZnak">
    <w:name w:val="Stopka Znak"/>
    <w:rsid w:val="007A35BB"/>
    <w:rPr>
      <w:rFonts w:eastAsia="Lucida Sans Unicode"/>
      <w:sz w:val="24"/>
      <w:szCs w:val="24"/>
    </w:rPr>
  </w:style>
  <w:style w:type="character" w:styleId="Hipercze">
    <w:name w:val="Hyperlink"/>
    <w:rsid w:val="007A35BB"/>
    <w:rPr>
      <w:color w:val="0000FF"/>
      <w:u w:val="single"/>
    </w:rPr>
  </w:style>
  <w:style w:type="character" w:styleId="Pogrubienie">
    <w:name w:val="Strong"/>
    <w:qFormat/>
    <w:rsid w:val="001528F3"/>
    <w:rPr>
      <w:b/>
      <w:bCs/>
    </w:rPr>
  </w:style>
  <w:style w:type="character" w:customStyle="1" w:styleId="UyteHipercze1">
    <w:name w:val="UżyteHiperłącze1"/>
    <w:rsid w:val="007A35BB"/>
    <w:rPr>
      <w:color w:val="800080"/>
      <w:u w:val="single"/>
    </w:rPr>
  </w:style>
  <w:style w:type="character" w:customStyle="1" w:styleId="ListLabel1">
    <w:name w:val="ListLabel 1"/>
    <w:rsid w:val="007A35BB"/>
    <w:rPr>
      <w:b/>
      <w:i w:val="0"/>
    </w:rPr>
  </w:style>
  <w:style w:type="character" w:customStyle="1" w:styleId="ListLabel2">
    <w:name w:val="ListLabel 2"/>
    <w:rsid w:val="007A35BB"/>
    <w:rPr>
      <w:b w:val="0"/>
    </w:rPr>
  </w:style>
  <w:style w:type="character" w:customStyle="1" w:styleId="ListLabel3">
    <w:name w:val="ListLabel 3"/>
    <w:rsid w:val="007A35BB"/>
    <w:rPr>
      <w:b w:val="0"/>
      <w:i w:val="0"/>
    </w:rPr>
  </w:style>
  <w:style w:type="character" w:customStyle="1" w:styleId="ListLabel4">
    <w:name w:val="ListLabel 4"/>
    <w:rsid w:val="007A35BB"/>
    <w:rPr>
      <w:b/>
      <w:sz w:val="28"/>
      <w:szCs w:val="28"/>
    </w:rPr>
  </w:style>
  <w:style w:type="character" w:customStyle="1" w:styleId="ListLabel5">
    <w:name w:val="ListLabel 5"/>
    <w:rsid w:val="007A35BB"/>
    <w:rPr>
      <w:rFonts w:cs="Courier New"/>
    </w:rPr>
  </w:style>
  <w:style w:type="character" w:customStyle="1" w:styleId="ListLabel6">
    <w:name w:val="ListLabel 6"/>
    <w:rsid w:val="007A35BB"/>
    <w:rPr>
      <w:color w:val="00000A"/>
    </w:rPr>
  </w:style>
  <w:style w:type="character" w:customStyle="1" w:styleId="TekstdymkaZnak1">
    <w:name w:val="Tekst dymka Znak1"/>
    <w:rsid w:val="007A35BB"/>
    <w:rPr>
      <w:rFonts w:ascii="Segoe UI" w:eastAsia="Lucida Sans Unicode" w:hAnsi="Segoe UI" w:cs="Segoe UI"/>
      <w:sz w:val="18"/>
      <w:szCs w:val="18"/>
    </w:rPr>
  </w:style>
  <w:style w:type="character" w:customStyle="1" w:styleId="TekstprzypisudolnegoZnak">
    <w:name w:val="Tekst przypisu dolnego Znak"/>
    <w:rsid w:val="007A35BB"/>
    <w:rPr>
      <w:rFonts w:eastAsia="Lucida Sans Unicode"/>
    </w:rPr>
  </w:style>
  <w:style w:type="character" w:customStyle="1" w:styleId="Znakiprzypiswdolnych">
    <w:name w:val="Znaki przypisów dolnych"/>
    <w:rsid w:val="007A35BB"/>
    <w:rPr>
      <w:vertAlign w:val="superscript"/>
    </w:rPr>
  </w:style>
  <w:style w:type="character" w:customStyle="1" w:styleId="Znakinumeracji">
    <w:name w:val="Znaki numeracji"/>
    <w:rsid w:val="007A35BB"/>
  </w:style>
  <w:style w:type="paragraph" w:customStyle="1" w:styleId="Nagwek20">
    <w:name w:val="Nagłówek2"/>
    <w:basedOn w:val="Normalny"/>
    <w:next w:val="Tekstpodstawowy"/>
    <w:rsid w:val="007A35BB"/>
    <w:pPr>
      <w:keepNext/>
      <w:spacing w:before="240" w:after="120"/>
    </w:pPr>
    <w:rPr>
      <w:rFonts w:ascii="Arial" w:eastAsia="Microsoft YaHei" w:hAnsi="Arial" w:cs="Mangal"/>
      <w:sz w:val="28"/>
      <w:szCs w:val="28"/>
    </w:rPr>
  </w:style>
  <w:style w:type="paragraph" w:styleId="Lista">
    <w:name w:val="List"/>
    <w:basedOn w:val="Tekstpodstawowy"/>
    <w:rsid w:val="007A35BB"/>
    <w:rPr>
      <w:rFonts w:cs="Wingdings"/>
    </w:rPr>
  </w:style>
  <w:style w:type="paragraph" w:customStyle="1" w:styleId="Podpis2">
    <w:name w:val="Podpis2"/>
    <w:basedOn w:val="Normalny"/>
    <w:rsid w:val="007A35BB"/>
    <w:pPr>
      <w:suppressLineNumbers/>
      <w:spacing w:before="120" w:after="120"/>
    </w:pPr>
    <w:rPr>
      <w:rFonts w:cs="Mangal"/>
      <w:i/>
      <w:iCs/>
    </w:rPr>
  </w:style>
  <w:style w:type="paragraph" w:customStyle="1" w:styleId="Indeks">
    <w:name w:val="Indeks"/>
    <w:basedOn w:val="Normalny"/>
    <w:rsid w:val="007A35BB"/>
    <w:pPr>
      <w:suppressLineNumbers/>
    </w:pPr>
    <w:rPr>
      <w:rFonts w:cs="Wingdings"/>
    </w:rPr>
  </w:style>
  <w:style w:type="paragraph" w:customStyle="1" w:styleId="Nagwek10">
    <w:name w:val="Nagłówek1"/>
    <w:basedOn w:val="Normalny"/>
    <w:next w:val="Tekstpodstawowy"/>
    <w:rsid w:val="007A35BB"/>
    <w:pPr>
      <w:keepNext/>
      <w:spacing w:before="240" w:after="120"/>
    </w:pPr>
    <w:rPr>
      <w:rFonts w:ascii="Arial" w:eastAsia="Microsoft YaHei" w:hAnsi="Arial" w:cs="Mangal"/>
      <w:sz w:val="28"/>
      <w:szCs w:val="28"/>
    </w:rPr>
  </w:style>
  <w:style w:type="paragraph" w:customStyle="1" w:styleId="Podpis1">
    <w:name w:val="Podpis1"/>
    <w:basedOn w:val="Normalny"/>
    <w:rsid w:val="007A35BB"/>
    <w:pPr>
      <w:suppressLineNumbers/>
      <w:spacing w:before="120" w:after="120"/>
    </w:pPr>
    <w:rPr>
      <w:rFonts w:cs="Wingdings"/>
      <w:i/>
      <w:iCs/>
    </w:rPr>
  </w:style>
  <w:style w:type="paragraph" w:styleId="Nagwek">
    <w:name w:val="header"/>
    <w:basedOn w:val="Normalny"/>
    <w:rsid w:val="007A35BB"/>
    <w:pPr>
      <w:suppressLineNumbers/>
      <w:tabs>
        <w:tab w:val="center" w:pos="4536"/>
        <w:tab w:val="right" w:pos="9072"/>
      </w:tabs>
    </w:pPr>
  </w:style>
  <w:style w:type="paragraph" w:styleId="Tekstpodstawowywcity">
    <w:name w:val="Body Text Indent"/>
    <w:basedOn w:val="Normalny"/>
    <w:rsid w:val="007A35BB"/>
    <w:pPr>
      <w:spacing w:line="360" w:lineRule="auto"/>
      <w:ind w:left="1080" w:hanging="1080"/>
      <w:jc w:val="both"/>
    </w:pPr>
  </w:style>
  <w:style w:type="paragraph" w:styleId="Stopka">
    <w:name w:val="footer"/>
    <w:basedOn w:val="Normalny"/>
    <w:rsid w:val="007A35BB"/>
    <w:pPr>
      <w:suppressLineNumbers/>
      <w:tabs>
        <w:tab w:val="center" w:pos="4536"/>
        <w:tab w:val="right" w:pos="9072"/>
      </w:tabs>
    </w:pPr>
  </w:style>
  <w:style w:type="paragraph" w:customStyle="1" w:styleId="Tekstpodstawowywcity31">
    <w:name w:val="Tekst podstawowy wcięty 31"/>
    <w:basedOn w:val="Normalny"/>
    <w:rsid w:val="007A35B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7A35BB"/>
  </w:style>
  <w:style w:type="paragraph" w:customStyle="1" w:styleId="Tekstpodstawowy31">
    <w:name w:val="Tekst podstawowy 31"/>
    <w:basedOn w:val="Normalny"/>
    <w:rsid w:val="007A35BB"/>
    <w:pPr>
      <w:spacing w:line="360" w:lineRule="auto"/>
      <w:jc w:val="center"/>
    </w:pPr>
    <w:rPr>
      <w:b/>
      <w:sz w:val="20"/>
    </w:rPr>
  </w:style>
  <w:style w:type="paragraph" w:customStyle="1" w:styleId="Tekstpodstawowy21">
    <w:name w:val="Tekst podstawowy 21"/>
    <w:basedOn w:val="Normalny"/>
    <w:rsid w:val="007A35BB"/>
    <w:pPr>
      <w:jc w:val="both"/>
    </w:pPr>
    <w:rPr>
      <w:rFonts w:eastAsia="Arial Unicode MS"/>
    </w:rPr>
  </w:style>
  <w:style w:type="paragraph" w:customStyle="1" w:styleId="Tekstpodstawowywcity21">
    <w:name w:val="Tekst podstawowy wcięty 21"/>
    <w:basedOn w:val="Normalny"/>
    <w:rsid w:val="007A35BB"/>
    <w:pPr>
      <w:tabs>
        <w:tab w:val="left" w:pos="431"/>
      </w:tabs>
      <w:spacing w:line="360" w:lineRule="auto"/>
      <w:ind w:left="360"/>
      <w:jc w:val="both"/>
    </w:pPr>
    <w:rPr>
      <w:rFonts w:eastAsia="Times New Roman"/>
      <w:color w:val="000000"/>
    </w:rPr>
  </w:style>
  <w:style w:type="paragraph" w:styleId="Spistreci4">
    <w:name w:val="toc 4"/>
    <w:basedOn w:val="Normalny"/>
    <w:rsid w:val="007A35BB"/>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7A35BB"/>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7A35BB"/>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7A35BB"/>
    <w:rPr>
      <w:rFonts w:ascii="Tahoma" w:hAnsi="Tahoma" w:cs="Tahoma"/>
      <w:sz w:val="16"/>
      <w:szCs w:val="16"/>
    </w:rPr>
  </w:style>
  <w:style w:type="paragraph" w:customStyle="1" w:styleId="Tekstkomentarza1">
    <w:name w:val="Tekst komentarza1"/>
    <w:basedOn w:val="Normalny"/>
    <w:rsid w:val="007A35BB"/>
    <w:rPr>
      <w:sz w:val="20"/>
      <w:szCs w:val="20"/>
    </w:rPr>
  </w:style>
  <w:style w:type="paragraph" w:customStyle="1" w:styleId="Tematkomentarza1">
    <w:name w:val="Temat komentarza1"/>
    <w:basedOn w:val="Tekstkomentarza1"/>
    <w:rsid w:val="007A35BB"/>
    <w:rPr>
      <w:b/>
      <w:bCs/>
    </w:rPr>
  </w:style>
  <w:style w:type="paragraph" w:customStyle="1" w:styleId="Default">
    <w:name w:val="Default"/>
    <w:rsid w:val="007A35BB"/>
    <w:pPr>
      <w:suppressAutoHyphens/>
    </w:pPr>
    <w:rPr>
      <w:rFonts w:ascii="Arial" w:hAnsi="Arial" w:cs="Arial"/>
      <w:color w:val="000000"/>
      <w:sz w:val="24"/>
      <w:szCs w:val="24"/>
      <w:lang w:eastAsia="ar-SA"/>
    </w:rPr>
  </w:style>
  <w:style w:type="paragraph" w:customStyle="1" w:styleId="zwykl">
    <w:name w:val="zwykl"/>
    <w:basedOn w:val="Normalny"/>
    <w:rsid w:val="007A35BB"/>
    <w:pPr>
      <w:widowControl/>
      <w:suppressAutoHyphens w:val="0"/>
      <w:spacing w:before="100" w:after="100"/>
    </w:pPr>
    <w:rPr>
      <w:rFonts w:eastAsia="Times New Roman"/>
    </w:rPr>
  </w:style>
  <w:style w:type="paragraph" w:customStyle="1" w:styleId="Bezodstpw1">
    <w:name w:val="Bez odstępów1"/>
    <w:rsid w:val="007A35BB"/>
    <w:pPr>
      <w:widowControl w:val="0"/>
      <w:suppressAutoHyphens/>
    </w:pPr>
    <w:rPr>
      <w:sz w:val="24"/>
      <w:szCs w:val="24"/>
      <w:lang w:eastAsia="ar-SA"/>
    </w:rPr>
  </w:style>
  <w:style w:type="paragraph" w:customStyle="1" w:styleId="Normalny1">
    <w:name w:val="Normalny1"/>
    <w:rsid w:val="007A35BB"/>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7A35BB"/>
    <w:pPr>
      <w:widowControl/>
      <w:suppressAutoHyphens w:val="0"/>
      <w:spacing w:before="100" w:after="100"/>
    </w:pPr>
    <w:rPr>
      <w:rFonts w:ascii="Calibri" w:eastAsia="Times New Roman" w:hAnsi="Calibri" w:cs="Calibri"/>
    </w:rPr>
  </w:style>
  <w:style w:type="paragraph" w:customStyle="1" w:styleId="pkt">
    <w:name w:val="pkt"/>
    <w:basedOn w:val="Normalny"/>
    <w:rsid w:val="007A35BB"/>
    <w:pPr>
      <w:widowControl/>
      <w:suppressAutoHyphens w:val="0"/>
      <w:spacing w:before="60" w:after="60"/>
      <w:ind w:left="851" w:hanging="295"/>
      <w:jc w:val="both"/>
    </w:pPr>
    <w:rPr>
      <w:rFonts w:eastAsia="Times New Roman"/>
    </w:rPr>
  </w:style>
  <w:style w:type="paragraph" w:customStyle="1" w:styleId="p1">
    <w:name w:val="p1"/>
    <w:basedOn w:val="Normalny"/>
    <w:rsid w:val="007A35BB"/>
    <w:pPr>
      <w:widowControl/>
      <w:suppressAutoHyphens w:val="0"/>
      <w:spacing w:before="100" w:after="100"/>
    </w:pPr>
    <w:rPr>
      <w:rFonts w:eastAsia="Times New Roman"/>
    </w:rPr>
  </w:style>
  <w:style w:type="paragraph" w:customStyle="1" w:styleId="p2">
    <w:name w:val="p2"/>
    <w:basedOn w:val="Normalny"/>
    <w:rsid w:val="007A35BB"/>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7A35BB"/>
    <w:rPr>
      <w:rFonts w:ascii="Segoe UI" w:hAnsi="Segoe UI" w:cs="Segoe UI"/>
      <w:sz w:val="18"/>
      <w:szCs w:val="18"/>
    </w:rPr>
  </w:style>
  <w:style w:type="paragraph" w:styleId="Tekstprzypisudolnego">
    <w:name w:val="footnote text"/>
    <w:basedOn w:val="Normalny"/>
    <w:rsid w:val="007A35BB"/>
    <w:rPr>
      <w:sz w:val="20"/>
      <w:szCs w:val="20"/>
    </w:rPr>
  </w:style>
  <w:style w:type="paragraph" w:customStyle="1" w:styleId="p0">
    <w:name w:val="p0"/>
    <w:basedOn w:val="Normalny"/>
    <w:rsid w:val="007A35BB"/>
    <w:pPr>
      <w:widowControl/>
      <w:suppressAutoHyphens w:val="0"/>
      <w:spacing w:before="280" w:after="280"/>
    </w:pPr>
    <w:rPr>
      <w:rFonts w:eastAsia="Times New Roman"/>
    </w:rPr>
  </w:style>
  <w:style w:type="paragraph" w:customStyle="1" w:styleId="Standard">
    <w:name w:val="Standard"/>
    <w:qFormat/>
    <w:rsid w:val="007A35BB"/>
    <w:pPr>
      <w:suppressAutoHyphens/>
      <w:textAlignment w:val="baseline"/>
    </w:pPr>
    <w:rPr>
      <w:kern w:val="1"/>
      <w:lang w:eastAsia="ar-SA"/>
    </w:rPr>
  </w:style>
  <w:style w:type="paragraph" w:customStyle="1" w:styleId="Zawartotabeli">
    <w:name w:val="Zawartość tabeli"/>
    <w:basedOn w:val="Normalny"/>
    <w:rsid w:val="007A35BB"/>
    <w:pPr>
      <w:suppressLineNumbers/>
    </w:pPr>
  </w:style>
  <w:style w:type="paragraph" w:customStyle="1" w:styleId="Nagwektabeli">
    <w:name w:val="Nagłówek tabeli"/>
    <w:basedOn w:val="Zawartotabeli"/>
    <w:rsid w:val="007A35BB"/>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4A4E62"/>
    <w:rPr>
      <w:color w:val="605E5C"/>
      <w:shd w:val="clear" w:color="auto" w:fill="E1DFDD"/>
    </w:rPr>
  </w:style>
  <w:style w:type="character" w:styleId="Odwoanieprzypisudolnego">
    <w:name w:val="footnote reference"/>
    <w:basedOn w:val="Domylnaczcionkaakapitu"/>
    <w:uiPriority w:val="99"/>
    <w:semiHidden/>
    <w:unhideWhenUsed/>
    <w:rsid w:val="00FC5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504121580">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mailto:zam.publiczne@wielkanieszawk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F887-B2B7-4369-A9DD-6A79487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17007</Words>
  <Characters>102042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118812</CharactersWithSpaces>
  <SharedDoc>false</SharedDoc>
  <HLinks>
    <vt:vector size="36" baseType="variant">
      <vt:variant>
        <vt:i4>1638522</vt:i4>
      </vt:variant>
      <vt:variant>
        <vt:i4>15</vt:i4>
      </vt:variant>
      <vt:variant>
        <vt:i4>0</vt:i4>
      </vt:variant>
      <vt:variant>
        <vt:i4>5</vt:i4>
      </vt:variant>
      <vt:variant>
        <vt:lpwstr>mailto:iod1@wielkanieszawka.pl</vt:lpwstr>
      </vt:variant>
      <vt:variant>
        <vt:lpwstr/>
      </vt:variant>
      <vt:variant>
        <vt:i4>3014748</vt:i4>
      </vt:variant>
      <vt:variant>
        <vt:i4>12</vt:i4>
      </vt:variant>
      <vt:variant>
        <vt:i4>0</vt:i4>
      </vt:variant>
      <vt:variant>
        <vt:i4>5</vt:i4>
      </vt:variant>
      <vt:variant>
        <vt:lpwstr>mailto:zastepca.wojta@wielkanieszawka.pl</vt:lpwstr>
      </vt:variant>
      <vt:variant>
        <vt:lpwstr/>
      </vt: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8323083</vt:i4>
      </vt:variant>
      <vt:variant>
        <vt:i4>3</vt:i4>
      </vt:variant>
      <vt:variant>
        <vt:i4>0</vt:i4>
      </vt:variant>
      <vt:variant>
        <vt:i4>5</vt:i4>
      </vt:variant>
      <vt:variant>
        <vt:lpwstr>mailto:zam.publiczne@wielkanieszawka.pl</vt:lpwstr>
      </vt:variant>
      <vt:variant>
        <vt:lpwstr/>
      </vt:variant>
      <vt:variant>
        <vt:i4>5505103</vt:i4>
      </vt:variant>
      <vt:variant>
        <vt:i4>0</vt:i4>
      </vt:variant>
      <vt:variant>
        <vt:i4>0</vt:i4>
      </vt:variant>
      <vt:variant>
        <vt:i4>5</vt:i4>
      </vt:variant>
      <vt:variant>
        <vt:lpwstr>https://www.portalzp.pl/kody-cpv/szczegoly/chodniki-3727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5</cp:revision>
  <cp:lastPrinted>2021-03-15T11:10:00Z</cp:lastPrinted>
  <dcterms:created xsi:type="dcterms:W3CDTF">2022-07-27T09:33:00Z</dcterms:created>
  <dcterms:modified xsi:type="dcterms:W3CDTF">2022-08-08T05:29:00Z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