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4734" w:rsidRDefault="00F44734" w:rsidP="003A0012">
      <w:pPr>
        <w:pStyle w:val="Tekstpodstawowy"/>
        <w:spacing w:after="0"/>
        <w:rPr>
          <w:rFonts w:ascii="Calibri" w:eastAsia="Times New Roman" w:hAnsi="Calibri" w:cs="Calibri"/>
          <w:vertAlign w:val="subscript"/>
        </w:rPr>
      </w:pPr>
      <w:bookmarkStart w:id="0" w:name="_Hlk67497178"/>
    </w:p>
    <w:p w:rsidR="00F44734" w:rsidRDefault="00F44734" w:rsidP="003A0012">
      <w:pPr>
        <w:pStyle w:val="Tekstpodstawowy"/>
        <w:spacing w:after="0"/>
        <w:jc w:val="center"/>
        <w:rPr>
          <w:rFonts w:ascii="Calibri" w:eastAsia="Times New Roman" w:hAnsi="Calibri" w:cs="Calibri"/>
        </w:rPr>
      </w:pPr>
      <w:r>
        <w:rPr>
          <w:rFonts w:ascii="Calibri" w:eastAsia="Times New Roman" w:hAnsi="Calibri" w:cs="Calibri"/>
          <w:b/>
        </w:rPr>
        <w:t>SPECYFIKACJA WARUNKÓW ZAMÓWIENIA</w:t>
      </w:r>
    </w:p>
    <w:p w:rsidR="00467763" w:rsidRDefault="00467763" w:rsidP="003A0012">
      <w:pPr>
        <w:jc w:val="center"/>
        <w:rPr>
          <w:rFonts w:ascii="Calibri" w:eastAsia="Times New Roman" w:hAnsi="Calibri"/>
        </w:rPr>
      </w:pPr>
    </w:p>
    <w:p w:rsidR="00814999" w:rsidRDefault="00814999" w:rsidP="00A07489">
      <w:pPr>
        <w:spacing w:line="276" w:lineRule="auto"/>
        <w:jc w:val="center"/>
        <w:rPr>
          <w:rFonts w:ascii="Calibri" w:eastAsia="Times New Roman" w:hAnsi="Calibri"/>
        </w:rPr>
      </w:pPr>
      <w:r>
        <w:rPr>
          <w:rFonts w:ascii="Calibri" w:eastAsia="Times New Roman" w:hAnsi="Calibri"/>
        </w:rPr>
        <w:t xml:space="preserve">Zgodnie z przepisami ustawy z dnia 11 września 2019 r. – Prawo zamówień Publicznych </w:t>
      </w:r>
    </w:p>
    <w:p w:rsidR="00814999" w:rsidRDefault="00814999" w:rsidP="00A07489">
      <w:pPr>
        <w:spacing w:line="276" w:lineRule="auto"/>
        <w:jc w:val="center"/>
        <w:rPr>
          <w:rFonts w:ascii="Calibri" w:eastAsia="Times New Roman" w:hAnsi="Calibri"/>
        </w:rPr>
      </w:pPr>
      <w:r w:rsidRPr="00814999">
        <w:rPr>
          <w:rFonts w:ascii="Calibri" w:eastAsia="Times New Roman" w:hAnsi="Calibri"/>
        </w:rPr>
        <w:t>(</w:t>
      </w:r>
      <w:r w:rsidR="00816292" w:rsidRPr="00816292">
        <w:rPr>
          <w:rFonts w:ascii="Calibri" w:eastAsia="Times New Roman" w:hAnsi="Calibri"/>
        </w:rPr>
        <w:t>Dz. U. z 2021 r. poz. 1129 ze zm., z 2022 r. poz. 25.</w:t>
      </w:r>
      <w:r w:rsidRPr="00814999">
        <w:rPr>
          <w:rFonts w:ascii="Calibri" w:eastAsia="Times New Roman" w:hAnsi="Calibri"/>
        </w:rPr>
        <w:t>)</w:t>
      </w:r>
    </w:p>
    <w:p w:rsidR="00816292" w:rsidRDefault="00814999" w:rsidP="00A07489">
      <w:pPr>
        <w:spacing w:line="276" w:lineRule="auto"/>
        <w:jc w:val="center"/>
        <w:rPr>
          <w:rFonts w:ascii="Calibri" w:eastAsia="Times New Roman" w:hAnsi="Calibri"/>
        </w:rPr>
      </w:pPr>
      <w:r>
        <w:rPr>
          <w:rFonts w:ascii="Calibri" w:eastAsia="Times New Roman" w:hAnsi="Calibri"/>
        </w:rPr>
        <w:t xml:space="preserve">Gmina Wielka Nieszawka z siedzibą w Wielkiej Nieszawce przy ulicy Toruńskiej 12, 87-165 Cierpice </w:t>
      </w:r>
    </w:p>
    <w:p w:rsidR="00816292" w:rsidRPr="00264345" w:rsidRDefault="00816292" w:rsidP="00816292">
      <w:pPr>
        <w:spacing w:line="276" w:lineRule="auto"/>
        <w:jc w:val="center"/>
        <w:rPr>
          <w:rFonts w:ascii="Calibri" w:eastAsia="Times New Roman" w:hAnsi="Calibri"/>
          <w:color w:val="000000"/>
        </w:rPr>
      </w:pPr>
      <w:r w:rsidRPr="00264345">
        <w:rPr>
          <w:rFonts w:ascii="Calibri" w:eastAsia="Times New Roman" w:hAnsi="Calibri"/>
          <w:color w:val="000000"/>
        </w:rPr>
        <w:t>adres strony internetowej: https://www.wielkanieszawka.pl/</w:t>
      </w:r>
    </w:p>
    <w:p w:rsidR="00816292" w:rsidRPr="00264345" w:rsidRDefault="00816292" w:rsidP="00816292">
      <w:pPr>
        <w:spacing w:line="276" w:lineRule="auto"/>
        <w:jc w:val="center"/>
        <w:rPr>
          <w:rFonts w:ascii="Calibri" w:eastAsia="Times New Roman" w:hAnsi="Calibri"/>
          <w:color w:val="000000"/>
          <w:highlight w:val="yellow"/>
        </w:rPr>
      </w:pPr>
      <w:r w:rsidRPr="00264345">
        <w:rPr>
          <w:rFonts w:ascii="Calibri" w:eastAsia="Times New Roman" w:hAnsi="Calibri"/>
          <w:color w:val="000000"/>
        </w:rPr>
        <w:t xml:space="preserve">Biuletyn Informacji Publicznej: </w:t>
      </w:r>
      <w:r w:rsidRPr="00C828A7">
        <w:rPr>
          <w:rFonts w:ascii="Calibri" w:eastAsia="Times New Roman" w:hAnsi="Calibri"/>
          <w:color w:val="000000"/>
        </w:rPr>
        <w:t>https://bip.wielkanieszawka.pl/</w:t>
      </w:r>
    </w:p>
    <w:p w:rsidR="00814999" w:rsidRPr="00814999" w:rsidRDefault="00814999" w:rsidP="00A07489">
      <w:pPr>
        <w:spacing w:line="276" w:lineRule="auto"/>
        <w:jc w:val="center"/>
        <w:rPr>
          <w:rFonts w:ascii="Calibri" w:eastAsia="Times New Roman" w:hAnsi="Calibri"/>
        </w:rPr>
      </w:pPr>
      <w:r>
        <w:rPr>
          <w:rFonts w:ascii="Calibri" w:eastAsia="Times New Roman" w:hAnsi="Calibri"/>
        </w:rPr>
        <w:t xml:space="preserve">zaprasza do wzięcia udziału w postępowaniu </w:t>
      </w:r>
      <w:r w:rsidRPr="00814999">
        <w:rPr>
          <w:rFonts w:ascii="Calibri" w:eastAsia="Times New Roman" w:hAnsi="Calibri"/>
        </w:rPr>
        <w:t>o udzielenie zamówienia publicznego prowadzonego w trybie podstawowym</w:t>
      </w:r>
    </w:p>
    <w:p w:rsidR="00945076" w:rsidRPr="00814999" w:rsidRDefault="00945076" w:rsidP="00A07489">
      <w:pPr>
        <w:spacing w:line="276" w:lineRule="auto"/>
        <w:jc w:val="center"/>
        <w:rPr>
          <w:rFonts w:ascii="Calibri" w:eastAsia="Times New Roman" w:hAnsi="Calibri"/>
        </w:rPr>
      </w:pPr>
      <w:r w:rsidRPr="00814999">
        <w:rPr>
          <w:rFonts w:ascii="Calibri" w:eastAsia="Times New Roman" w:hAnsi="Calibri"/>
        </w:rPr>
        <w:t xml:space="preserve"> na realizację zadania pn.: </w:t>
      </w:r>
    </w:p>
    <w:p w:rsidR="00A61B4A" w:rsidRDefault="00A61B4A" w:rsidP="007D5399">
      <w:pPr>
        <w:jc w:val="center"/>
        <w:rPr>
          <w:rFonts w:ascii="Calibri" w:eastAsia="Times New Roman" w:hAnsi="Calibri" w:cs="Calibri"/>
          <w:b/>
          <w:color w:val="000000"/>
        </w:rPr>
      </w:pPr>
    </w:p>
    <w:p w:rsidR="007D5399" w:rsidRDefault="007D5399" w:rsidP="007D5399">
      <w:pPr>
        <w:jc w:val="center"/>
        <w:rPr>
          <w:rFonts w:ascii="Calibri" w:hAnsi="Calibri"/>
          <w:b/>
        </w:rPr>
      </w:pPr>
      <w:r>
        <w:rPr>
          <w:rFonts w:ascii="Calibri" w:hAnsi="Calibri"/>
          <w:b/>
        </w:rPr>
        <w:t xml:space="preserve">Remont nawierzchni dróg gminnych </w:t>
      </w:r>
    </w:p>
    <w:p w:rsidR="007D5399" w:rsidRPr="00F61377" w:rsidRDefault="007D5399" w:rsidP="007D5399">
      <w:pPr>
        <w:jc w:val="center"/>
        <w:rPr>
          <w:rFonts w:ascii="Calibri" w:hAnsi="Calibri"/>
          <w:b/>
        </w:rPr>
      </w:pPr>
      <w:r>
        <w:rPr>
          <w:rFonts w:ascii="Calibri" w:hAnsi="Calibri"/>
          <w:b/>
        </w:rPr>
        <w:t>na terenie gminy Wielka Nieszawka</w:t>
      </w:r>
    </w:p>
    <w:p w:rsidR="003F7C4B" w:rsidRPr="00F61377" w:rsidRDefault="003F7C4B" w:rsidP="003A0012">
      <w:pPr>
        <w:jc w:val="center"/>
        <w:rPr>
          <w:rFonts w:ascii="Calibri" w:hAnsi="Calibri"/>
          <w:b/>
        </w:rPr>
      </w:pPr>
    </w:p>
    <w:p w:rsidR="00814999" w:rsidRPr="00814999" w:rsidRDefault="00814999" w:rsidP="00DD5026">
      <w:pPr>
        <w:spacing w:line="276" w:lineRule="auto"/>
        <w:jc w:val="both"/>
        <w:rPr>
          <w:rFonts w:ascii="Calibri" w:eastAsia="Times New Roman" w:hAnsi="Calibri" w:cs="Calibri"/>
          <w:color w:val="000000"/>
        </w:rPr>
      </w:pPr>
      <w:r w:rsidRPr="00814999">
        <w:rPr>
          <w:rFonts w:ascii="Calibri" w:eastAsia="Times New Roman" w:hAnsi="Calibri" w:cs="Calibri"/>
          <w:color w:val="000000"/>
        </w:rPr>
        <w:t>Wartość zamówienia nie przekracza progów unijnych określonych na podstawie art. 3ustawy z 11 września 2019 r. – Prawo zamówień publicznych (</w:t>
      </w:r>
      <w:r w:rsidR="00811E18" w:rsidRPr="00811E18">
        <w:rPr>
          <w:rFonts w:ascii="Calibri" w:eastAsia="Times New Roman" w:hAnsi="Calibri" w:cs="Calibri"/>
          <w:color w:val="000000"/>
        </w:rPr>
        <w:t>Dz. U. z 2021 r. poz. 1129 ze zm., z 2022 r. poz. 25</w:t>
      </w:r>
      <w:r w:rsidRPr="00814999">
        <w:rPr>
          <w:rFonts w:ascii="Calibri" w:eastAsia="Times New Roman" w:hAnsi="Calibri" w:cs="Calibri"/>
          <w:color w:val="000000"/>
        </w:rPr>
        <w:t>.).</w:t>
      </w:r>
    </w:p>
    <w:p w:rsidR="00DA0B48" w:rsidRPr="00814999" w:rsidRDefault="00DA0B48" w:rsidP="00A07489">
      <w:pPr>
        <w:spacing w:line="276" w:lineRule="auto"/>
        <w:rPr>
          <w:rFonts w:ascii="Calibri" w:eastAsia="Times New Roman" w:hAnsi="Calibri" w:cs="Calibri"/>
          <w:color w:val="000000"/>
        </w:rPr>
      </w:pPr>
    </w:p>
    <w:p w:rsidR="00F44734" w:rsidRPr="00C35CCF" w:rsidRDefault="00F44734" w:rsidP="003A0012">
      <w:pPr>
        <w:rPr>
          <w:rFonts w:ascii="Calibri" w:eastAsia="Times New Roman" w:hAnsi="Calibri" w:cs="Calibri"/>
          <w:color w:val="000000"/>
        </w:rPr>
      </w:pPr>
      <w:r w:rsidRPr="00C35CCF">
        <w:rPr>
          <w:rFonts w:ascii="Calibri" w:eastAsia="Times New Roman" w:hAnsi="Calibri" w:cs="Calibri"/>
          <w:color w:val="000000"/>
        </w:rPr>
        <w:t>Wspólny słownik zamówień CPV:</w:t>
      </w:r>
    </w:p>
    <w:p w:rsidR="00C62C84" w:rsidRDefault="00C62C84" w:rsidP="003A0012">
      <w:pPr>
        <w:rPr>
          <w:rFonts w:ascii="Calibri" w:eastAsia="Times New Roman" w:hAnsi="Calibri" w:cs="Calibri"/>
          <w:b/>
          <w:color w:val="000000"/>
        </w:rPr>
      </w:pPr>
    </w:p>
    <w:p w:rsidR="002E1C76" w:rsidRDefault="002E1C76" w:rsidP="00A07489">
      <w:pPr>
        <w:spacing w:line="276" w:lineRule="auto"/>
        <w:ind w:firstLine="426"/>
        <w:jc w:val="both"/>
        <w:rPr>
          <w:rStyle w:val="cpvdrzewo5"/>
          <w:rFonts w:ascii="Calibri" w:hAnsi="Calibri"/>
        </w:rPr>
      </w:pPr>
      <w:r w:rsidRPr="002E1C76">
        <w:rPr>
          <w:rStyle w:val="cpvdrzewo5"/>
          <w:rFonts w:ascii="Calibri" w:hAnsi="Calibri"/>
        </w:rPr>
        <w:t>45233142-6</w:t>
      </w:r>
      <w:r w:rsidRPr="00A77B60">
        <w:rPr>
          <w:rStyle w:val="cpvdrzewo5"/>
          <w:rFonts w:ascii="Calibri" w:hAnsi="Calibri"/>
        </w:rPr>
        <w:tab/>
      </w:r>
      <w:r w:rsidRPr="00040811">
        <w:rPr>
          <w:rStyle w:val="cpvdrzewo5"/>
          <w:rFonts w:ascii="Calibri" w:hAnsi="Calibri"/>
        </w:rPr>
        <w:t>Roboty w zakresie naprawy dróg</w:t>
      </w:r>
    </w:p>
    <w:p w:rsidR="00814999" w:rsidRDefault="00814999" w:rsidP="003A0012">
      <w:pPr>
        <w:contextualSpacing/>
        <w:jc w:val="both"/>
        <w:rPr>
          <w:rStyle w:val="cpvdrzewo5"/>
          <w:rFonts w:ascii="Calibri" w:hAnsi="Calibri"/>
        </w:rPr>
      </w:pPr>
    </w:p>
    <w:p w:rsidR="00814999" w:rsidRPr="00814999" w:rsidRDefault="00814999" w:rsidP="00A07489">
      <w:pPr>
        <w:spacing w:line="276" w:lineRule="auto"/>
        <w:contextualSpacing/>
        <w:jc w:val="both"/>
        <w:rPr>
          <w:rFonts w:ascii="Calibri" w:eastAsia="Times New Roman" w:hAnsi="Calibri" w:cs="Calibri"/>
          <w:b/>
        </w:rPr>
      </w:pPr>
      <w:r w:rsidRPr="00814999">
        <w:rPr>
          <w:rFonts w:ascii="Calibri" w:eastAsia="Times New Roman" w:hAnsi="Calibri" w:cs="Calibri"/>
          <w:b/>
        </w:rPr>
        <w:t>Tryb udzielenia zamówienia - tryb podstawowy bez negocjacji o którym mowa w art. 275 pkt 1 ustawy z 11 września 2019 r. –Prawo zamówień publicznych (</w:t>
      </w:r>
      <w:r w:rsidR="00811E18" w:rsidRPr="00811E18">
        <w:rPr>
          <w:rFonts w:ascii="Calibri" w:eastAsia="Times New Roman" w:hAnsi="Calibri" w:cs="Calibri"/>
          <w:b/>
        </w:rPr>
        <w:t>Dz. U. z 2021 r. poz. 1129 ze zm., z 2022 r. poz. 25</w:t>
      </w:r>
      <w:r w:rsidRPr="00814999">
        <w:rPr>
          <w:rFonts w:ascii="Calibri" w:eastAsia="Times New Roman" w:hAnsi="Calibri" w:cs="Calibri"/>
          <w:b/>
        </w:rPr>
        <w:t>.)</w:t>
      </w:r>
      <w:r w:rsidR="00DA1F4E">
        <w:rPr>
          <w:rFonts w:ascii="Calibri" w:eastAsia="Times New Roman" w:hAnsi="Calibri" w:cs="Calibri"/>
          <w:b/>
        </w:rPr>
        <w:t>.</w:t>
      </w:r>
    </w:p>
    <w:p w:rsidR="00814999" w:rsidRPr="00814999" w:rsidRDefault="00814999" w:rsidP="00A07489">
      <w:pPr>
        <w:spacing w:line="276" w:lineRule="auto"/>
        <w:contextualSpacing/>
        <w:jc w:val="both"/>
        <w:rPr>
          <w:rFonts w:ascii="Calibri" w:eastAsia="Times New Roman" w:hAnsi="Calibri" w:cs="Calibri"/>
          <w:b/>
        </w:rPr>
      </w:pPr>
      <w:r w:rsidRPr="00814999">
        <w:rPr>
          <w:rFonts w:ascii="Calibri" w:eastAsia="Times New Roman" w:hAnsi="Calibri" w:cs="Calibri"/>
          <w:b/>
        </w:rPr>
        <w:t xml:space="preserve">Zamawiający nie przewiduje wyboru najkorzystniejszej oferty z możliwością prowadzenia negocjacji na podstawie art. 275 pkt 2 ustawy. </w:t>
      </w:r>
    </w:p>
    <w:p w:rsidR="00814999" w:rsidRDefault="00814999" w:rsidP="003A0012">
      <w:pPr>
        <w:jc w:val="both"/>
        <w:rPr>
          <w:rFonts w:ascii="Calibri" w:hAnsi="Calibri" w:cs="Calibri"/>
          <w:b/>
        </w:rPr>
      </w:pPr>
    </w:p>
    <w:p w:rsidR="00E7403F" w:rsidRPr="00E7403F" w:rsidRDefault="00814999" w:rsidP="00E7403F">
      <w:pPr>
        <w:pStyle w:val="Akapitzlist"/>
        <w:numPr>
          <w:ilvl w:val="0"/>
          <w:numId w:val="5"/>
        </w:numPr>
        <w:jc w:val="both"/>
        <w:rPr>
          <w:rFonts w:cs="Calibri"/>
          <w:b/>
          <w:sz w:val="24"/>
        </w:rPr>
      </w:pPr>
      <w:r w:rsidRPr="005D5C14">
        <w:rPr>
          <w:rFonts w:cs="Calibri"/>
          <w:b/>
          <w:sz w:val="24"/>
        </w:rPr>
        <w:t xml:space="preserve">Opis przedmiotu zamówienia: </w:t>
      </w:r>
    </w:p>
    <w:p w:rsidR="007D5399" w:rsidRPr="005D5C14" w:rsidRDefault="007D5399" w:rsidP="005D5C14">
      <w:pPr>
        <w:pStyle w:val="Akapitzlist"/>
        <w:numPr>
          <w:ilvl w:val="0"/>
          <w:numId w:val="78"/>
        </w:numPr>
        <w:jc w:val="both"/>
        <w:rPr>
          <w:rFonts w:cs="Calibri"/>
          <w:b/>
          <w:sz w:val="24"/>
        </w:rPr>
      </w:pPr>
      <w:r w:rsidRPr="005D5C14">
        <w:rPr>
          <w:sz w:val="24"/>
          <w:szCs w:val="24"/>
        </w:rPr>
        <w:t>Przedmiotem zamówienia jest remont nawierzchni dróg gminnych oraz chodnik</w:t>
      </w:r>
      <w:r w:rsidR="00DA1F4E" w:rsidRPr="005D5C14">
        <w:rPr>
          <w:sz w:val="24"/>
          <w:szCs w:val="24"/>
        </w:rPr>
        <w:t xml:space="preserve">a </w:t>
      </w:r>
      <w:r w:rsidRPr="005D5C14">
        <w:rPr>
          <w:sz w:val="24"/>
          <w:szCs w:val="24"/>
        </w:rPr>
        <w:t xml:space="preserve">na terenie gminy Wielka Nieszawka, w miejscach </w:t>
      </w:r>
      <w:r w:rsidR="0023152D" w:rsidRPr="005D5C14">
        <w:rPr>
          <w:sz w:val="24"/>
          <w:szCs w:val="24"/>
        </w:rPr>
        <w:t xml:space="preserve">wskazanych przez zamawiającego, </w:t>
      </w:r>
      <w:r w:rsidRPr="005D5C14">
        <w:rPr>
          <w:sz w:val="24"/>
          <w:szCs w:val="24"/>
        </w:rPr>
        <w:t>woparciu o ofertowe ceny jednostkowe za wykonanie 1 m</w:t>
      </w:r>
      <w:r w:rsidRPr="005D5C14">
        <w:rPr>
          <w:sz w:val="24"/>
          <w:szCs w:val="24"/>
          <w:vertAlign w:val="superscript"/>
        </w:rPr>
        <w:t>2</w:t>
      </w:r>
      <w:r w:rsidRPr="005D5C14">
        <w:rPr>
          <w:sz w:val="24"/>
          <w:szCs w:val="24"/>
        </w:rPr>
        <w:t xml:space="preserve"> remontu poszczególnych asortymentów robót, z podziałem na </w:t>
      </w:r>
      <w:r w:rsidR="00AA0EAA">
        <w:rPr>
          <w:sz w:val="24"/>
          <w:szCs w:val="24"/>
        </w:rPr>
        <w:t>dwie</w:t>
      </w:r>
      <w:r w:rsidRPr="005D5C14">
        <w:rPr>
          <w:sz w:val="24"/>
          <w:szCs w:val="24"/>
        </w:rPr>
        <w:t xml:space="preserve"> części, tj.:</w:t>
      </w:r>
    </w:p>
    <w:p w:rsidR="007D5399" w:rsidRPr="00EC6E00" w:rsidRDefault="007D5399" w:rsidP="007D5399">
      <w:pPr>
        <w:numPr>
          <w:ilvl w:val="0"/>
          <w:numId w:val="6"/>
        </w:numPr>
        <w:spacing w:line="276" w:lineRule="auto"/>
        <w:ind w:left="1134" w:hanging="425"/>
        <w:jc w:val="both"/>
        <w:rPr>
          <w:rFonts w:ascii="Calibri" w:eastAsia="Calibri" w:hAnsi="Calibri"/>
          <w:lang w:eastAsia="en-US"/>
        </w:rPr>
      </w:pPr>
      <w:bookmarkStart w:id="1" w:name="_Hlk66699493"/>
      <w:r w:rsidRPr="00EC6E00">
        <w:rPr>
          <w:rFonts w:ascii="Calibri" w:eastAsia="Calibri" w:hAnsi="Calibri"/>
          <w:b/>
          <w:u w:val="single"/>
          <w:lang w:eastAsia="en-US"/>
        </w:rPr>
        <w:t>Część I:</w:t>
      </w:r>
      <w:r w:rsidRPr="00EC6E00">
        <w:rPr>
          <w:rFonts w:ascii="Calibri" w:eastAsia="Calibri" w:hAnsi="Calibri"/>
          <w:lang w:eastAsia="en-US"/>
        </w:rPr>
        <w:t xml:space="preserve"> Remont cząstkowy (uzupełnienie ubytków) nawierzchni asfaltowych przy użyciu ‘remontera ciśnieniowego’ -  ok. </w:t>
      </w:r>
      <w:r w:rsidR="00816292">
        <w:rPr>
          <w:rFonts w:ascii="Calibri" w:eastAsia="Calibri" w:hAnsi="Calibri"/>
          <w:lang w:eastAsia="en-US"/>
        </w:rPr>
        <w:t>10</w:t>
      </w:r>
      <w:r w:rsidRPr="00EC6E00">
        <w:rPr>
          <w:rFonts w:ascii="Calibri" w:eastAsia="Calibri" w:hAnsi="Calibri"/>
          <w:lang w:eastAsia="en-US"/>
        </w:rPr>
        <w:t>00 m</w:t>
      </w:r>
      <w:r w:rsidRPr="00EC6E00">
        <w:rPr>
          <w:rFonts w:ascii="Calibri" w:eastAsia="Calibri" w:hAnsi="Calibri"/>
          <w:vertAlign w:val="superscript"/>
          <w:lang w:eastAsia="en-US"/>
        </w:rPr>
        <w:t>2</w:t>
      </w:r>
      <w:r w:rsidRPr="00EC6E00">
        <w:rPr>
          <w:rFonts w:ascii="Calibri" w:eastAsia="Calibri" w:hAnsi="Calibri"/>
          <w:lang w:eastAsia="en-US"/>
        </w:rPr>
        <w:t>.</w:t>
      </w:r>
    </w:p>
    <w:p w:rsidR="007D5399" w:rsidRPr="00EC6E00" w:rsidRDefault="007D5399" w:rsidP="007D5399">
      <w:pPr>
        <w:numPr>
          <w:ilvl w:val="0"/>
          <w:numId w:val="6"/>
        </w:numPr>
        <w:spacing w:line="276" w:lineRule="auto"/>
        <w:ind w:left="1134" w:hanging="425"/>
        <w:jc w:val="both"/>
        <w:rPr>
          <w:rFonts w:ascii="Calibri" w:eastAsia="Calibri" w:hAnsi="Calibri"/>
          <w:lang w:eastAsia="en-US"/>
        </w:rPr>
      </w:pPr>
      <w:r w:rsidRPr="00EC6E00">
        <w:rPr>
          <w:rFonts w:ascii="Calibri" w:eastAsia="Calibri" w:hAnsi="Calibri"/>
          <w:b/>
          <w:u w:val="single"/>
          <w:lang w:eastAsia="en-US"/>
        </w:rPr>
        <w:t>Część II:</w:t>
      </w:r>
      <w:r w:rsidRPr="00EC6E00">
        <w:rPr>
          <w:rFonts w:ascii="Calibri" w:eastAsia="Calibri" w:hAnsi="Calibri"/>
          <w:lang w:eastAsia="en-US"/>
        </w:rPr>
        <w:t xml:space="preserve"> Remont nawierzchni z wymianą podbudowy – ok. </w:t>
      </w:r>
      <w:r w:rsidR="00816292">
        <w:rPr>
          <w:rFonts w:ascii="Calibri" w:eastAsia="Calibri" w:hAnsi="Calibri"/>
          <w:lang w:eastAsia="en-US"/>
        </w:rPr>
        <w:t>4</w:t>
      </w:r>
      <w:r w:rsidRPr="00EC6E00">
        <w:rPr>
          <w:rFonts w:ascii="Calibri" w:eastAsia="Calibri" w:hAnsi="Calibri"/>
          <w:lang w:eastAsia="en-US"/>
        </w:rPr>
        <w:t>50 m</w:t>
      </w:r>
      <w:r w:rsidRPr="00EC6E00">
        <w:rPr>
          <w:rFonts w:ascii="Calibri" w:eastAsia="Calibri" w:hAnsi="Calibri"/>
          <w:vertAlign w:val="superscript"/>
          <w:lang w:eastAsia="en-US"/>
        </w:rPr>
        <w:t>2</w:t>
      </w:r>
      <w:r w:rsidRPr="00EC6E00">
        <w:rPr>
          <w:rFonts w:ascii="Calibri" w:eastAsia="Calibri" w:hAnsi="Calibri"/>
          <w:lang w:eastAsia="en-US"/>
        </w:rPr>
        <w:t>.</w:t>
      </w:r>
    </w:p>
    <w:bookmarkEnd w:id="1"/>
    <w:p w:rsidR="007D5399" w:rsidRPr="00EC6E00" w:rsidRDefault="007D5399" w:rsidP="005D5C14">
      <w:pPr>
        <w:pStyle w:val="Akapitzlist"/>
        <w:numPr>
          <w:ilvl w:val="0"/>
          <w:numId w:val="78"/>
        </w:numPr>
        <w:jc w:val="both"/>
        <w:rPr>
          <w:bCs/>
          <w:sz w:val="24"/>
          <w:szCs w:val="24"/>
          <w:u w:val="single"/>
        </w:rPr>
      </w:pPr>
      <w:r w:rsidRPr="00EC6E00">
        <w:rPr>
          <w:sz w:val="24"/>
          <w:szCs w:val="24"/>
        </w:rPr>
        <w:t xml:space="preserve">Na konstrukcję nawierzchni wskazanej w ust. 1 pkt </w:t>
      </w:r>
      <w:r w:rsidR="005676FF" w:rsidRPr="00EC6E00">
        <w:rPr>
          <w:sz w:val="24"/>
          <w:szCs w:val="24"/>
        </w:rPr>
        <w:t xml:space="preserve">1 </w:t>
      </w:r>
      <w:r w:rsidRPr="00EC6E00">
        <w:rPr>
          <w:sz w:val="24"/>
          <w:szCs w:val="24"/>
        </w:rPr>
        <w:t>musi się składać:</w:t>
      </w:r>
    </w:p>
    <w:p w:rsidR="007D5399" w:rsidRPr="00EC6E00" w:rsidRDefault="007D5399" w:rsidP="007D5399">
      <w:pPr>
        <w:numPr>
          <w:ilvl w:val="0"/>
          <w:numId w:val="2"/>
        </w:numPr>
        <w:spacing w:line="276" w:lineRule="auto"/>
        <w:ind w:left="993" w:hanging="284"/>
        <w:jc w:val="both"/>
        <w:rPr>
          <w:rFonts w:ascii="Calibri" w:eastAsia="Calibri" w:hAnsi="Calibri"/>
          <w:lang w:eastAsia="en-US"/>
        </w:rPr>
      </w:pPr>
      <w:r w:rsidRPr="00EC6E00">
        <w:rPr>
          <w:rFonts w:ascii="Calibri" w:eastAsia="Calibri" w:hAnsi="Calibri"/>
          <w:lang w:eastAsia="en-US"/>
        </w:rPr>
        <w:t>Podsypka piaskowa grubości 15 cm</w:t>
      </w:r>
      <w:r w:rsidR="00DA1F4E" w:rsidRPr="00EC6E00">
        <w:rPr>
          <w:rFonts w:ascii="Calibri" w:eastAsia="Calibri" w:hAnsi="Calibri"/>
          <w:lang w:eastAsia="en-US"/>
        </w:rPr>
        <w:t>.</w:t>
      </w:r>
    </w:p>
    <w:p w:rsidR="007D5399" w:rsidRPr="00EC6E00" w:rsidRDefault="007D5399" w:rsidP="007D5399">
      <w:pPr>
        <w:numPr>
          <w:ilvl w:val="0"/>
          <w:numId w:val="2"/>
        </w:numPr>
        <w:spacing w:line="276" w:lineRule="auto"/>
        <w:ind w:left="993" w:hanging="284"/>
        <w:jc w:val="both"/>
        <w:rPr>
          <w:rFonts w:ascii="Calibri" w:eastAsia="Calibri" w:hAnsi="Calibri"/>
          <w:lang w:eastAsia="en-US"/>
        </w:rPr>
      </w:pPr>
      <w:r w:rsidRPr="00EC6E00">
        <w:rPr>
          <w:rFonts w:ascii="Calibri" w:eastAsia="Calibri" w:hAnsi="Calibri"/>
          <w:lang w:eastAsia="en-US"/>
        </w:rPr>
        <w:t>Podbudowa z tłucznia kamiennego, drogowego o frakcji 31-63 zaklinowana klińcem kamiennym o uziarnieniu 2-8 o łącznej grubości min 30 cm</w:t>
      </w:r>
      <w:r w:rsidR="00DA1F4E" w:rsidRPr="00EC6E00">
        <w:rPr>
          <w:rFonts w:ascii="Calibri" w:eastAsia="Calibri" w:hAnsi="Calibri"/>
          <w:lang w:eastAsia="en-US"/>
        </w:rPr>
        <w:t>.</w:t>
      </w:r>
    </w:p>
    <w:p w:rsidR="007D5399" w:rsidRPr="00EC6E00" w:rsidRDefault="007D5399" w:rsidP="007D5399">
      <w:pPr>
        <w:numPr>
          <w:ilvl w:val="0"/>
          <w:numId w:val="2"/>
        </w:numPr>
        <w:tabs>
          <w:tab w:val="left" w:pos="993"/>
        </w:tabs>
        <w:spacing w:line="276" w:lineRule="auto"/>
        <w:ind w:left="709" w:firstLine="0"/>
        <w:jc w:val="both"/>
        <w:rPr>
          <w:rFonts w:ascii="Calibri" w:eastAsia="Calibri" w:hAnsi="Calibri"/>
          <w:lang w:eastAsia="en-US"/>
        </w:rPr>
      </w:pPr>
      <w:r w:rsidRPr="00EC6E00">
        <w:rPr>
          <w:rFonts w:ascii="Calibri" w:eastAsia="Calibri" w:hAnsi="Calibri"/>
          <w:lang w:eastAsia="en-US"/>
        </w:rPr>
        <w:t xml:space="preserve">Nawierzchnia asfaltobetonowa lub polimeroasfaltowa ma mieć dwie warstwy, min 5+4 cm grubości. Nawierzchnia ma być wykonana z masy asfaltowej </w:t>
      </w:r>
      <w:r w:rsidR="004238FE" w:rsidRPr="00EC6E00">
        <w:rPr>
          <w:rFonts w:ascii="Calibri" w:eastAsia="Calibri" w:hAnsi="Calibri"/>
          <w:lang w:eastAsia="en-US"/>
        </w:rPr>
        <w:br/>
      </w:r>
      <w:r w:rsidRPr="00EC6E00">
        <w:rPr>
          <w:rFonts w:ascii="Calibri" w:eastAsia="Calibri" w:hAnsi="Calibri"/>
          <w:lang w:eastAsia="en-US"/>
        </w:rPr>
        <w:lastRenderedPageBreak/>
        <w:t>o parametrach jak dla ruchu KR 3-4</w:t>
      </w:r>
      <w:r w:rsidR="00DA1F4E" w:rsidRPr="00EC6E00">
        <w:rPr>
          <w:rFonts w:ascii="Calibri" w:eastAsia="Calibri" w:hAnsi="Calibri"/>
          <w:lang w:eastAsia="en-US"/>
        </w:rPr>
        <w:t>.</w:t>
      </w:r>
    </w:p>
    <w:p w:rsidR="007D5399" w:rsidRPr="00EC6E00" w:rsidRDefault="007D5399" w:rsidP="007D5399">
      <w:pPr>
        <w:numPr>
          <w:ilvl w:val="0"/>
          <w:numId w:val="2"/>
        </w:numPr>
        <w:tabs>
          <w:tab w:val="left" w:pos="993"/>
        </w:tabs>
        <w:spacing w:line="276" w:lineRule="auto"/>
        <w:ind w:left="993" w:hanging="284"/>
        <w:jc w:val="both"/>
        <w:rPr>
          <w:rFonts w:ascii="Calibri" w:eastAsia="Calibri" w:hAnsi="Calibri"/>
          <w:lang w:eastAsia="en-US"/>
        </w:rPr>
      </w:pPr>
      <w:r w:rsidRPr="00EC6E00">
        <w:rPr>
          <w:rFonts w:ascii="Calibri" w:eastAsia="Calibri" w:hAnsi="Calibri"/>
          <w:lang w:eastAsia="en-US"/>
        </w:rPr>
        <w:t>Nawierzchnię asfaltobetonową należy układać rozściełaczem do mas bitumicznych. Jeśli fragmenty do naprawy nie pozwalają na zastosowanie rozściełacza należy ją układać ręcznie, przy czym jakość i równość nawierzchni nie może odbiegać od jakości nawierzchni rozkładanej mechanicznie.</w:t>
      </w:r>
    </w:p>
    <w:p w:rsidR="007D5399" w:rsidRPr="00EC6E00" w:rsidRDefault="007D5399" w:rsidP="005D5C14">
      <w:pPr>
        <w:pStyle w:val="Akapitzlist"/>
        <w:numPr>
          <w:ilvl w:val="0"/>
          <w:numId w:val="78"/>
        </w:numPr>
        <w:jc w:val="both"/>
        <w:rPr>
          <w:sz w:val="24"/>
          <w:szCs w:val="24"/>
        </w:rPr>
      </w:pPr>
      <w:r w:rsidRPr="00EC6E00">
        <w:rPr>
          <w:sz w:val="24"/>
          <w:szCs w:val="24"/>
        </w:rPr>
        <w:t>Zakres odtworzenia nawierzchni asfaltobetonowej, wskazanej w ust. 1 pkt 2:</w:t>
      </w:r>
    </w:p>
    <w:p w:rsidR="007D5399" w:rsidRPr="00EC6E00" w:rsidRDefault="007D5399" w:rsidP="007D5399">
      <w:pPr>
        <w:numPr>
          <w:ilvl w:val="0"/>
          <w:numId w:val="3"/>
        </w:numPr>
        <w:spacing w:line="276" w:lineRule="auto"/>
        <w:ind w:left="1134" w:hanging="425"/>
        <w:jc w:val="both"/>
        <w:rPr>
          <w:rFonts w:ascii="Calibri" w:eastAsia="Calibri" w:hAnsi="Calibri"/>
          <w:lang w:eastAsia="en-US"/>
        </w:rPr>
      </w:pPr>
      <w:r w:rsidRPr="00EC6E00">
        <w:rPr>
          <w:rFonts w:ascii="Calibri" w:eastAsia="Calibri" w:hAnsi="Calibri"/>
          <w:lang w:eastAsia="en-US"/>
        </w:rPr>
        <w:t>Szerokość odtworzenia nawierzchni obejmuje szerokość powierzchni naprawianej powiększoną o 25 cm z każdej strony poza szerokość nawierzchni naruszonej, oberwanej lub zniszczonej na krawędziach.</w:t>
      </w:r>
    </w:p>
    <w:p w:rsidR="007D5399" w:rsidRPr="00EC6E00" w:rsidRDefault="007D5399" w:rsidP="007D5399">
      <w:pPr>
        <w:numPr>
          <w:ilvl w:val="0"/>
          <w:numId w:val="3"/>
        </w:numPr>
        <w:spacing w:line="276" w:lineRule="auto"/>
        <w:ind w:left="1134" w:hanging="425"/>
        <w:jc w:val="both"/>
        <w:rPr>
          <w:rFonts w:ascii="Calibri" w:eastAsia="Calibri" w:hAnsi="Calibri"/>
          <w:lang w:eastAsia="en-US"/>
        </w:rPr>
      </w:pPr>
      <w:r w:rsidRPr="00EC6E00">
        <w:rPr>
          <w:rFonts w:ascii="Calibri" w:eastAsia="Calibri" w:hAnsi="Calibri"/>
          <w:lang w:eastAsia="en-US"/>
        </w:rPr>
        <w:t xml:space="preserve">Układanie mieszanki asfaltowej ma być wykonywane w temperaturze podłoża </w:t>
      </w:r>
      <w:r w:rsidR="004238FE" w:rsidRPr="00EC6E00">
        <w:rPr>
          <w:rFonts w:ascii="Calibri" w:eastAsia="Calibri" w:hAnsi="Calibri"/>
          <w:lang w:eastAsia="en-US"/>
        </w:rPr>
        <w:br/>
      </w:r>
      <w:r w:rsidRPr="00EC6E00">
        <w:rPr>
          <w:rFonts w:ascii="Calibri" w:eastAsia="Calibri" w:hAnsi="Calibri"/>
          <w:lang w:eastAsia="en-US"/>
        </w:rPr>
        <w:t>i powietrza powyżej +5</w:t>
      </w:r>
      <w:r w:rsidR="00AA0EAA">
        <w:rPr>
          <w:rFonts w:ascii="Calibri" w:eastAsia="Calibri" w:hAnsi="Calibri"/>
          <w:lang w:eastAsia="en-US"/>
        </w:rPr>
        <w:t xml:space="preserve"> stopni </w:t>
      </w:r>
      <w:r w:rsidRPr="00EC6E00">
        <w:rPr>
          <w:rFonts w:ascii="Calibri" w:eastAsia="Calibri" w:hAnsi="Calibri"/>
          <w:lang w:eastAsia="en-US"/>
        </w:rPr>
        <w:t>C</w:t>
      </w:r>
      <w:r w:rsidR="009D4005">
        <w:rPr>
          <w:rFonts w:ascii="Calibri" w:eastAsia="Calibri" w:hAnsi="Calibri"/>
          <w:lang w:eastAsia="en-US"/>
        </w:rPr>
        <w:t>elsj</w:t>
      </w:r>
      <w:r w:rsidR="00AA0EAA">
        <w:rPr>
          <w:rFonts w:ascii="Calibri" w:eastAsia="Calibri" w:hAnsi="Calibri"/>
          <w:lang w:eastAsia="en-US"/>
        </w:rPr>
        <w:t>usza</w:t>
      </w:r>
      <w:r w:rsidRPr="00EC6E00">
        <w:rPr>
          <w:rFonts w:ascii="Calibri" w:eastAsia="Calibri" w:hAnsi="Calibri"/>
          <w:lang w:eastAsia="en-US"/>
        </w:rPr>
        <w:t>, na suche, czyste i odpylone podłoże po uprzednim jego skropieniu asfaltem.</w:t>
      </w:r>
    </w:p>
    <w:p w:rsidR="007D5399" w:rsidRPr="00EC6E00" w:rsidRDefault="007D5399" w:rsidP="007D5399">
      <w:pPr>
        <w:numPr>
          <w:ilvl w:val="0"/>
          <w:numId w:val="3"/>
        </w:numPr>
        <w:spacing w:line="276" w:lineRule="auto"/>
        <w:ind w:left="1134" w:hanging="425"/>
        <w:jc w:val="both"/>
        <w:rPr>
          <w:rFonts w:ascii="Calibri" w:eastAsia="Calibri" w:hAnsi="Calibri"/>
          <w:lang w:eastAsia="en-US"/>
        </w:rPr>
      </w:pPr>
      <w:r w:rsidRPr="00EC6E00">
        <w:rPr>
          <w:rFonts w:ascii="Calibri" w:eastAsia="Calibri" w:hAnsi="Calibri"/>
          <w:lang w:eastAsia="en-US"/>
        </w:rPr>
        <w:t>Jeśli mieszanka będzie zbyt zimna, nie wolno jej układać, a próba ułożenia skutkować będzie ponownym wykonaniem robót nawierzchniowych.</w:t>
      </w:r>
    </w:p>
    <w:p w:rsidR="007D5399" w:rsidRPr="00EC6E00" w:rsidRDefault="007D5399" w:rsidP="005D5C14">
      <w:pPr>
        <w:numPr>
          <w:ilvl w:val="0"/>
          <w:numId w:val="78"/>
        </w:numPr>
        <w:spacing w:line="276" w:lineRule="auto"/>
        <w:ind w:left="709" w:hanging="425"/>
        <w:jc w:val="both"/>
        <w:rPr>
          <w:rFonts w:ascii="Calibri" w:eastAsia="Calibri" w:hAnsi="Calibri"/>
          <w:lang w:eastAsia="en-US"/>
        </w:rPr>
      </w:pPr>
      <w:r w:rsidRPr="00EC6E00">
        <w:rPr>
          <w:rFonts w:ascii="Calibri" w:eastAsia="Calibri" w:hAnsi="Calibri"/>
          <w:lang w:eastAsia="en-US"/>
        </w:rPr>
        <w:t xml:space="preserve">Przy naprawach i odtwarzaniu nawierzchni na krawędzi jedni, przy której brak jest krawężnika poszczególne warstwy konstrukcji nawierzchni należy poszerzać </w:t>
      </w:r>
      <w:r w:rsidR="004238FE" w:rsidRPr="00EC6E00">
        <w:rPr>
          <w:rFonts w:ascii="Calibri" w:eastAsia="Calibri" w:hAnsi="Calibri"/>
          <w:lang w:eastAsia="en-US"/>
        </w:rPr>
        <w:br/>
      </w:r>
      <w:r w:rsidRPr="00EC6E00">
        <w:rPr>
          <w:rFonts w:ascii="Calibri" w:eastAsia="Calibri" w:hAnsi="Calibri"/>
          <w:lang w:eastAsia="en-US"/>
        </w:rPr>
        <w:t>w następujący sposób:</w:t>
      </w:r>
    </w:p>
    <w:p w:rsidR="007D5399" w:rsidRPr="00EC6E00" w:rsidRDefault="007D5399" w:rsidP="007D5399">
      <w:pPr>
        <w:numPr>
          <w:ilvl w:val="0"/>
          <w:numId w:val="4"/>
        </w:numPr>
        <w:spacing w:line="276" w:lineRule="auto"/>
        <w:ind w:left="1134" w:hanging="425"/>
        <w:jc w:val="both"/>
        <w:rPr>
          <w:rFonts w:ascii="Calibri" w:eastAsia="Calibri" w:hAnsi="Calibri"/>
          <w:lang w:eastAsia="en-US"/>
        </w:rPr>
      </w:pPr>
      <w:r w:rsidRPr="00EC6E00">
        <w:rPr>
          <w:rFonts w:ascii="Calibri" w:eastAsia="Calibri" w:hAnsi="Calibri"/>
          <w:lang w:eastAsia="en-US"/>
        </w:rPr>
        <w:t>Podsypka piaskowa ma być szersza od podbudowy o tyle ile wynosi grubość układanej podbudowy.</w:t>
      </w:r>
    </w:p>
    <w:p w:rsidR="007D5399" w:rsidRPr="00EC6E00" w:rsidRDefault="007D5399" w:rsidP="007D5399">
      <w:pPr>
        <w:numPr>
          <w:ilvl w:val="0"/>
          <w:numId w:val="4"/>
        </w:numPr>
        <w:tabs>
          <w:tab w:val="left" w:pos="1134"/>
        </w:tabs>
        <w:spacing w:line="276" w:lineRule="auto"/>
        <w:ind w:left="1134" w:hanging="425"/>
        <w:jc w:val="both"/>
        <w:rPr>
          <w:rFonts w:ascii="Calibri" w:eastAsia="Calibri" w:hAnsi="Calibri"/>
          <w:lang w:eastAsia="en-US"/>
        </w:rPr>
      </w:pPr>
      <w:r w:rsidRPr="00EC6E00">
        <w:rPr>
          <w:rFonts w:ascii="Calibri" w:eastAsia="Calibri" w:hAnsi="Calibri"/>
          <w:lang w:eastAsia="en-US"/>
        </w:rPr>
        <w:t>Podbudowa ma być szersza od nawierzchni o tyle ile wynosi grubość układanej nawierzchni.</w:t>
      </w:r>
    </w:p>
    <w:p w:rsidR="00EC6E00" w:rsidRPr="00EC6E00" w:rsidRDefault="007D5399" w:rsidP="00EC6E00">
      <w:pPr>
        <w:numPr>
          <w:ilvl w:val="0"/>
          <w:numId w:val="4"/>
        </w:numPr>
        <w:spacing w:line="276" w:lineRule="auto"/>
        <w:ind w:left="1134" w:hanging="425"/>
        <w:jc w:val="both"/>
        <w:rPr>
          <w:rFonts w:ascii="Calibri" w:eastAsia="Calibri" w:hAnsi="Calibri"/>
          <w:lang w:eastAsia="en-US"/>
        </w:rPr>
      </w:pPr>
      <w:r w:rsidRPr="00EC6E00">
        <w:rPr>
          <w:rFonts w:ascii="Calibri" w:eastAsia="Calibri" w:hAnsi="Calibri"/>
          <w:lang w:eastAsia="en-US"/>
        </w:rPr>
        <w:t>Połączenie nawierzchni istniejącej z nowo układaną będzie uszczelnione taśmą asfaltową na etapie układania nawierzchni lub zalane mastyksem ewentualnie masą zalewową z zasypaniem drobnym kruszywem.</w:t>
      </w:r>
    </w:p>
    <w:p w:rsidR="00074CE8" w:rsidRPr="00074CE8" w:rsidRDefault="00074CE8" w:rsidP="003A0012">
      <w:pPr>
        <w:jc w:val="both"/>
        <w:rPr>
          <w:rFonts w:ascii="Calibri" w:eastAsia="Calibri" w:hAnsi="Calibri"/>
          <w:highlight w:val="yellow"/>
          <w:lang w:eastAsia="en-US"/>
        </w:rPr>
      </w:pPr>
    </w:p>
    <w:p w:rsidR="00814999" w:rsidRPr="005D5C14" w:rsidRDefault="00814999" w:rsidP="005D5C14">
      <w:pPr>
        <w:pStyle w:val="Akapitzlist"/>
        <w:numPr>
          <w:ilvl w:val="0"/>
          <w:numId w:val="5"/>
        </w:numPr>
        <w:jc w:val="both"/>
        <w:rPr>
          <w:rFonts w:cs="Calibri"/>
          <w:b/>
          <w:sz w:val="24"/>
        </w:rPr>
      </w:pPr>
      <w:r w:rsidRPr="005D5C14">
        <w:rPr>
          <w:rFonts w:cs="Calibri"/>
          <w:b/>
          <w:sz w:val="24"/>
        </w:rPr>
        <w:t xml:space="preserve">Zamawiający dopuszcza składanie ofert częściowych. Maksymalna liczba części na które może </w:t>
      </w:r>
      <w:r w:rsidR="00626828" w:rsidRPr="005D5C14">
        <w:rPr>
          <w:rFonts w:cs="Calibri"/>
          <w:b/>
          <w:sz w:val="24"/>
        </w:rPr>
        <w:t xml:space="preserve">złożyć ofertę Wykonawca: </w:t>
      </w:r>
      <w:r w:rsidR="00816292">
        <w:rPr>
          <w:rFonts w:cs="Calibri"/>
          <w:b/>
          <w:sz w:val="24"/>
        </w:rPr>
        <w:t>2</w:t>
      </w:r>
    </w:p>
    <w:p w:rsidR="007854E5" w:rsidRDefault="007854E5" w:rsidP="00756930">
      <w:pPr>
        <w:spacing w:line="276" w:lineRule="auto"/>
        <w:jc w:val="both"/>
        <w:rPr>
          <w:rFonts w:ascii="Calibri" w:hAnsi="Calibri" w:cs="Calibri"/>
          <w:b/>
        </w:rPr>
      </w:pPr>
    </w:p>
    <w:p w:rsidR="007854E5" w:rsidRPr="007854E5" w:rsidRDefault="00626828" w:rsidP="007854E5">
      <w:pPr>
        <w:pStyle w:val="Akapitzlist"/>
        <w:numPr>
          <w:ilvl w:val="0"/>
          <w:numId w:val="5"/>
        </w:numPr>
        <w:jc w:val="both"/>
        <w:rPr>
          <w:rFonts w:cs="Calibri"/>
          <w:b/>
          <w:sz w:val="24"/>
        </w:rPr>
      </w:pPr>
      <w:r w:rsidRPr="007854E5">
        <w:rPr>
          <w:rFonts w:cs="Calibri"/>
          <w:b/>
          <w:sz w:val="24"/>
        </w:rPr>
        <w:t>Oferty wariantowe</w:t>
      </w:r>
      <w:r w:rsidR="00DA1F4E" w:rsidRPr="007854E5">
        <w:rPr>
          <w:rFonts w:cs="Calibri"/>
          <w:b/>
          <w:sz w:val="24"/>
        </w:rPr>
        <w:t>.</w:t>
      </w:r>
    </w:p>
    <w:p w:rsidR="00626828" w:rsidRDefault="00626828" w:rsidP="00756930">
      <w:pPr>
        <w:spacing w:line="276" w:lineRule="auto"/>
        <w:jc w:val="both"/>
        <w:rPr>
          <w:rFonts w:ascii="Calibri" w:hAnsi="Calibri" w:cs="Calibri"/>
        </w:rPr>
      </w:pPr>
      <w:r>
        <w:rPr>
          <w:rFonts w:ascii="Calibri" w:hAnsi="Calibri" w:cs="Calibri"/>
        </w:rPr>
        <w:t>Zamawiający nie dopuszcza możliwości składania ofert wariantowych</w:t>
      </w:r>
      <w:r w:rsidR="00DA1F4E">
        <w:rPr>
          <w:rFonts w:ascii="Calibri" w:hAnsi="Calibri" w:cs="Calibri"/>
        </w:rPr>
        <w:t>.</w:t>
      </w:r>
    </w:p>
    <w:p w:rsidR="00526980" w:rsidRPr="005D5C14" w:rsidRDefault="00526980" w:rsidP="00756930">
      <w:pPr>
        <w:spacing w:line="276" w:lineRule="auto"/>
        <w:jc w:val="both"/>
        <w:rPr>
          <w:rFonts w:ascii="Calibri" w:hAnsi="Calibri" w:cs="Calibri"/>
          <w:b/>
          <w:sz w:val="28"/>
        </w:rPr>
      </w:pPr>
    </w:p>
    <w:p w:rsidR="007854E5" w:rsidRPr="007854E5" w:rsidRDefault="00626828" w:rsidP="007854E5">
      <w:pPr>
        <w:pStyle w:val="Akapitzlist"/>
        <w:numPr>
          <w:ilvl w:val="0"/>
          <w:numId w:val="5"/>
        </w:numPr>
        <w:jc w:val="both"/>
        <w:rPr>
          <w:rFonts w:cs="Calibri"/>
          <w:b/>
          <w:sz w:val="24"/>
        </w:rPr>
      </w:pPr>
      <w:r w:rsidRPr="005D5C14">
        <w:rPr>
          <w:rFonts w:cs="Calibri"/>
          <w:b/>
          <w:sz w:val="24"/>
        </w:rPr>
        <w:t>Katalogi elektroniczne</w:t>
      </w:r>
      <w:r w:rsidR="00DA1F4E" w:rsidRPr="005D5C14">
        <w:rPr>
          <w:rFonts w:cs="Calibri"/>
          <w:b/>
          <w:sz w:val="24"/>
        </w:rPr>
        <w:t>.</w:t>
      </w:r>
    </w:p>
    <w:p w:rsidR="00626828" w:rsidRDefault="00626828" w:rsidP="00756930">
      <w:pPr>
        <w:spacing w:line="276" w:lineRule="auto"/>
        <w:jc w:val="both"/>
        <w:rPr>
          <w:rFonts w:ascii="Calibri" w:hAnsi="Calibri" w:cs="Calibri"/>
        </w:rPr>
      </w:pPr>
      <w:r w:rsidRPr="00626828">
        <w:rPr>
          <w:rFonts w:ascii="Calibri" w:hAnsi="Calibri" w:cs="Calibri"/>
        </w:rPr>
        <w:t>Zamawiający nie wymaga złożenia ofert w postaci katalogów elektronicznych</w:t>
      </w:r>
      <w:r w:rsidR="00DA1F4E">
        <w:rPr>
          <w:rFonts w:ascii="Calibri" w:hAnsi="Calibri" w:cs="Calibri"/>
        </w:rPr>
        <w:t>.</w:t>
      </w:r>
    </w:p>
    <w:p w:rsidR="00526980" w:rsidRDefault="00526980" w:rsidP="00756930">
      <w:pPr>
        <w:spacing w:line="276" w:lineRule="auto"/>
        <w:jc w:val="both"/>
        <w:rPr>
          <w:rFonts w:ascii="Calibri" w:hAnsi="Calibri" w:cs="Calibri"/>
          <w:b/>
        </w:rPr>
      </w:pPr>
    </w:p>
    <w:p w:rsidR="007854E5" w:rsidRPr="007854E5" w:rsidRDefault="00626828" w:rsidP="007854E5">
      <w:pPr>
        <w:pStyle w:val="Akapitzlist"/>
        <w:numPr>
          <w:ilvl w:val="0"/>
          <w:numId w:val="5"/>
        </w:numPr>
        <w:jc w:val="both"/>
        <w:rPr>
          <w:rFonts w:cs="Calibri"/>
          <w:b/>
          <w:sz w:val="24"/>
        </w:rPr>
      </w:pPr>
      <w:r w:rsidRPr="005D5C14">
        <w:rPr>
          <w:rFonts w:cs="Calibri"/>
          <w:b/>
          <w:sz w:val="24"/>
        </w:rPr>
        <w:t>Zamówienia, o których mowa w art. 214 ust.1 pkt 7 ustawy</w:t>
      </w:r>
      <w:r w:rsidR="00DA1F4E" w:rsidRPr="005D5C14">
        <w:rPr>
          <w:rFonts w:cs="Calibri"/>
          <w:b/>
          <w:sz w:val="24"/>
        </w:rPr>
        <w:t>.</w:t>
      </w:r>
    </w:p>
    <w:p w:rsidR="00626828" w:rsidRDefault="00626828" w:rsidP="00756930">
      <w:pPr>
        <w:pStyle w:val="Akapitzlist1"/>
        <w:tabs>
          <w:tab w:val="left" w:pos="284"/>
        </w:tabs>
        <w:ind w:left="0"/>
        <w:jc w:val="both"/>
        <w:rPr>
          <w:sz w:val="24"/>
          <w:szCs w:val="24"/>
        </w:rPr>
      </w:pPr>
      <w:r w:rsidRPr="002F40FD">
        <w:rPr>
          <w:sz w:val="24"/>
          <w:szCs w:val="24"/>
        </w:rPr>
        <w:t xml:space="preserve">Zamawiający </w:t>
      </w:r>
      <w:r w:rsidRPr="002F40FD">
        <w:rPr>
          <w:b/>
          <w:sz w:val="24"/>
          <w:szCs w:val="24"/>
        </w:rPr>
        <w:t xml:space="preserve">przewiduje </w:t>
      </w:r>
      <w:r w:rsidRPr="002F40FD">
        <w:rPr>
          <w:sz w:val="24"/>
          <w:szCs w:val="24"/>
        </w:rPr>
        <w:t>udzielenie z wolnej ręki dotychczasowemu wykonawcy zamówień polegających na powtórzeniu podobnych robót budowlanych, o których mowa w art. 214 ust. 1 pkt 7 lub 8 Pzp.</w:t>
      </w:r>
    </w:p>
    <w:p w:rsidR="00626828" w:rsidRDefault="00626828" w:rsidP="009F6553">
      <w:pPr>
        <w:pStyle w:val="Akapitzlist1"/>
        <w:tabs>
          <w:tab w:val="left" w:pos="426"/>
        </w:tabs>
        <w:ind w:left="0"/>
        <w:jc w:val="both"/>
        <w:rPr>
          <w:sz w:val="24"/>
          <w:szCs w:val="24"/>
        </w:rPr>
      </w:pPr>
      <w:r w:rsidRPr="002F40FD">
        <w:rPr>
          <w:sz w:val="24"/>
          <w:szCs w:val="24"/>
        </w:rPr>
        <w:t xml:space="preserve">W przypadku udzielenia dotychczasowemu wykonawcy zamówienia podstawowego dodatkowych robót budowlanych, polegających na powtórzeniu robót, jakie są przedmiotem zamówienia podstawowego, co zostało przewidziane w Ogłoszeniu </w:t>
      </w:r>
      <w:r w:rsidR="004238FE">
        <w:rPr>
          <w:sz w:val="24"/>
          <w:szCs w:val="24"/>
        </w:rPr>
        <w:br/>
      </w:r>
      <w:r w:rsidRPr="002F40FD">
        <w:rPr>
          <w:sz w:val="24"/>
          <w:szCs w:val="24"/>
        </w:rPr>
        <w:t>o zamówieniu. Wartość takich robót przewidziana jest do kwoty</w:t>
      </w:r>
      <w:r w:rsidR="00730FEC">
        <w:rPr>
          <w:sz w:val="24"/>
          <w:szCs w:val="24"/>
        </w:rPr>
        <w:t>20 000,00 zł</w:t>
      </w:r>
      <w:r w:rsidR="00553A05">
        <w:rPr>
          <w:sz w:val="24"/>
          <w:szCs w:val="24"/>
        </w:rPr>
        <w:t xml:space="preserve">i </w:t>
      </w:r>
      <w:r w:rsidRPr="002F40FD">
        <w:rPr>
          <w:sz w:val="24"/>
          <w:szCs w:val="24"/>
        </w:rPr>
        <w:t>została uwzględniona przy obliczaniu całkowitej wartości zamówienia.</w:t>
      </w:r>
    </w:p>
    <w:p w:rsidR="009F6553" w:rsidRDefault="009F6553" w:rsidP="009F6553">
      <w:pPr>
        <w:pStyle w:val="Akapitzlist1"/>
        <w:tabs>
          <w:tab w:val="left" w:pos="426"/>
        </w:tabs>
        <w:ind w:left="0"/>
        <w:jc w:val="both"/>
        <w:rPr>
          <w:sz w:val="24"/>
          <w:szCs w:val="24"/>
        </w:rPr>
      </w:pPr>
    </w:p>
    <w:p w:rsidR="007854E5" w:rsidRPr="007854E5" w:rsidRDefault="00626828" w:rsidP="007854E5">
      <w:pPr>
        <w:pStyle w:val="Akapitzlist"/>
        <w:numPr>
          <w:ilvl w:val="0"/>
          <w:numId w:val="5"/>
        </w:numPr>
        <w:jc w:val="both"/>
        <w:rPr>
          <w:rFonts w:cs="Calibri"/>
          <w:b/>
        </w:rPr>
      </w:pPr>
      <w:r w:rsidRPr="005D5C14">
        <w:rPr>
          <w:rFonts w:cs="Calibri"/>
          <w:b/>
          <w:sz w:val="24"/>
        </w:rPr>
        <w:t>Wymagania w zakresie zatrudniania przez wykonawcę lub podwykonawcę osób na podstawie stosunku pracy.</w:t>
      </w:r>
    </w:p>
    <w:p w:rsidR="00626828" w:rsidRPr="00626828" w:rsidRDefault="00626828" w:rsidP="009F6553">
      <w:pPr>
        <w:pStyle w:val="Akapitzlist1"/>
        <w:tabs>
          <w:tab w:val="left" w:pos="426"/>
        </w:tabs>
        <w:ind w:left="0"/>
        <w:jc w:val="both"/>
        <w:rPr>
          <w:sz w:val="24"/>
          <w:szCs w:val="24"/>
        </w:rPr>
      </w:pPr>
      <w:r w:rsidRPr="00626828">
        <w:rPr>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r w:rsidR="006D2717" w:rsidRPr="006D2717">
        <w:rPr>
          <w:sz w:val="24"/>
          <w:szCs w:val="24"/>
        </w:rPr>
        <w:t>roboty związane z obsługą maszyn</w:t>
      </w:r>
      <w:r w:rsidRPr="00626828">
        <w:rPr>
          <w:sz w:val="24"/>
          <w:szCs w:val="24"/>
        </w:rPr>
        <w:t>, polega</w:t>
      </w:r>
      <w:r w:rsidR="00DD5026">
        <w:rPr>
          <w:sz w:val="24"/>
          <w:szCs w:val="24"/>
        </w:rPr>
        <w:t>jące</w:t>
      </w:r>
      <w:r w:rsidRPr="00626828">
        <w:rPr>
          <w:sz w:val="24"/>
          <w:szCs w:val="24"/>
        </w:rPr>
        <w:t xml:space="preserve"> na wykonywaniu pracy w sposób określony w art. 22 § 1 ustawy z dnia 26 czerwca 1974 r. - Kodeks pracy (Dz. U. z 20</w:t>
      </w:r>
      <w:r w:rsidR="00DD5026">
        <w:rPr>
          <w:sz w:val="24"/>
          <w:szCs w:val="24"/>
        </w:rPr>
        <w:t>20</w:t>
      </w:r>
      <w:r w:rsidRPr="00626828">
        <w:rPr>
          <w:sz w:val="24"/>
          <w:szCs w:val="24"/>
        </w:rPr>
        <w:t xml:space="preserve"> r. poz.</w:t>
      </w:r>
      <w:r w:rsidR="00DD5026">
        <w:rPr>
          <w:sz w:val="24"/>
          <w:szCs w:val="24"/>
        </w:rPr>
        <w:t xml:space="preserve"> 1320 ze zm.</w:t>
      </w:r>
      <w:r w:rsidRPr="00626828">
        <w:rPr>
          <w:sz w:val="24"/>
          <w:szCs w:val="24"/>
        </w:rPr>
        <w:t>). Szczegóły dotyczące wymagań zatrudnienia na podstawie stosunku pracy zawarte zostały we wzorze umowy, stanowiącym załącznik do SWZ</w:t>
      </w:r>
      <w:r w:rsidR="009505F5">
        <w:rPr>
          <w:sz w:val="24"/>
          <w:szCs w:val="24"/>
        </w:rPr>
        <w:t>.</w:t>
      </w:r>
    </w:p>
    <w:p w:rsidR="00626828" w:rsidRPr="005D5C14" w:rsidRDefault="00626828" w:rsidP="003A0012">
      <w:pPr>
        <w:pStyle w:val="Akapitzlist1"/>
        <w:tabs>
          <w:tab w:val="left" w:pos="426"/>
        </w:tabs>
        <w:spacing w:line="240" w:lineRule="auto"/>
        <w:ind w:left="0"/>
        <w:jc w:val="both"/>
        <w:rPr>
          <w:sz w:val="28"/>
          <w:szCs w:val="24"/>
        </w:rPr>
      </w:pPr>
    </w:p>
    <w:p w:rsidR="007854E5" w:rsidRPr="007854E5" w:rsidRDefault="005D5C14" w:rsidP="007854E5">
      <w:pPr>
        <w:pStyle w:val="Akapitzlist"/>
        <w:numPr>
          <w:ilvl w:val="0"/>
          <w:numId w:val="5"/>
        </w:numPr>
        <w:jc w:val="both"/>
        <w:rPr>
          <w:rFonts w:cs="Calibri"/>
          <w:b/>
          <w:sz w:val="24"/>
        </w:rPr>
      </w:pPr>
      <w:r w:rsidRPr="005D5C14">
        <w:rPr>
          <w:rFonts w:cs="Calibri"/>
          <w:b/>
          <w:sz w:val="24"/>
        </w:rPr>
        <w:t>R</w:t>
      </w:r>
      <w:r w:rsidR="00626828" w:rsidRPr="005D5C14">
        <w:rPr>
          <w:rFonts w:cs="Calibri"/>
          <w:b/>
          <w:sz w:val="24"/>
        </w:rPr>
        <w:t>ozwiązania równoważne</w:t>
      </w:r>
      <w:r w:rsidR="00583786" w:rsidRPr="005D5C14">
        <w:rPr>
          <w:rFonts w:cs="Calibri"/>
          <w:b/>
          <w:sz w:val="24"/>
        </w:rPr>
        <w:t>.</w:t>
      </w:r>
    </w:p>
    <w:p w:rsidR="00626828" w:rsidRPr="00626828" w:rsidRDefault="00626828" w:rsidP="009F6553">
      <w:pPr>
        <w:autoSpaceDE w:val="0"/>
        <w:adjustRightInd w:val="0"/>
        <w:spacing w:line="276" w:lineRule="auto"/>
        <w:contextualSpacing/>
        <w:jc w:val="both"/>
        <w:rPr>
          <w:rFonts w:ascii="Calibri" w:eastAsia="Calibri" w:hAnsi="Calibri" w:cs="Calibri"/>
        </w:rPr>
      </w:pPr>
      <w:r w:rsidRPr="00626828">
        <w:rPr>
          <w:rFonts w:ascii="Calibri" w:eastAsia="Calibri" w:hAnsi="Calibri" w:cs="Calibri"/>
        </w:rPr>
        <w:t xml:space="preserve">1.Wszędzie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w:t>
      </w:r>
      <w:r>
        <w:rPr>
          <w:rFonts w:ascii="Calibri" w:eastAsia="Calibri" w:hAnsi="Calibri" w:cs="Calibri"/>
        </w:rPr>
        <w:t>SWZ</w:t>
      </w:r>
      <w:r w:rsidRPr="00626828">
        <w:rPr>
          <w:rFonts w:ascii="Calibri" w:eastAsia="Calibri" w:hAnsi="Calibri" w:cs="Calibri"/>
        </w:rPr>
        <w:t xml:space="preserve">. Wskazanie </w:t>
      </w:r>
      <w:r w:rsidR="004238FE">
        <w:rPr>
          <w:rFonts w:ascii="Calibri" w:eastAsia="Calibri" w:hAnsi="Calibri" w:cs="Calibri"/>
        </w:rPr>
        <w:br/>
      </w:r>
      <w:r w:rsidRPr="00626828">
        <w:rPr>
          <w:rFonts w:ascii="Calibri" w:eastAsia="Calibri" w:hAnsi="Calibri" w:cs="Calibri"/>
        </w:rPr>
        <w:t xml:space="preserve">w </w:t>
      </w:r>
      <w:r>
        <w:rPr>
          <w:rFonts w:ascii="Calibri" w:eastAsia="Calibri" w:hAnsi="Calibri" w:cs="Calibri"/>
          <w:i/>
        </w:rPr>
        <w:t>OPZ</w:t>
      </w:r>
      <w:r w:rsidRPr="00626828">
        <w:rPr>
          <w:rFonts w:ascii="Calibri" w:eastAsia="Calibri" w:hAnsi="Calibri" w:cs="Calibri"/>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00583786" w:rsidRPr="00583786">
        <w:rPr>
          <w:rFonts w:ascii="Calibri" w:hAnsi="Calibri" w:cs="Calibri"/>
          <w:iCs/>
        </w:rPr>
        <w:t>Pzp</w:t>
      </w:r>
      <w:r w:rsidRPr="00626828">
        <w:rPr>
          <w:rFonts w:ascii="Calibri" w:eastAsia="Calibri" w:hAnsi="Calibri" w:cs="Calibri"/>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rsidR="00626828" w:rsidRPr="00626828" w:rsidRDefault="00626828" w:rsidP="00BC0863">
      <w:pPr>
        <w:widowControl/>
        <w:suppressAutoHyphens w:val="0"/>
        <w:autoSpaceDE w:val="0"/>
        <w:adjustRightInd w:val="0"/>
        <w:spacing w:line="276" w:lineRule="auto"/>
        <w:jc w:val="both"/>
        <w:rPr>
          <w:rFonts w:ascii="Calibri" w:eastAsia="Calibri" w:hAnsi="Calibri" w:cs="Calibri"/>
          <w:u w:val="single"/>
        </w:rPr>
      </w:pPr>
      <w:r w:rsidRPr="00626828">
        <w:rPr>
          <w:rFonts w:ascii="Calibri" w:eastAsia="Calibri" w:hAnsi="Calibri" w:cs="Calibri"/>
        </w:rPr>
        <w:t xml:space="preserve">2.W przypadku, gdy Wykonawca zaproponuje rozwiązania równoważne, w tym materiały, urządzenia i inne elementy, </w:t>
      </w:r>
      <w:r w:rsidRPr="00626828">
        <w:rPr>
          <w:rFonts w:ascii="Calibri" w:eastAsia="Calibri" w:hAnsi="Calibri" w:cs="Calibri"/>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626828">
        <w:rPr>
          <w:rFonts w:ascii="Calibri" w:eastAsia="Calibri" w:hAnsi="Calibri" w:cs="Calibri"/>
          <w:i/>
          <w:u w:val="single"/>
        </w:rPr>
        <w:t>,</w:t>
      </w:r>
      <w:r w:rsidRPr="00626828">
        <w:rPr>
          <w:rFonts w:ascii="Calibri" w:eastAsia="Calibri" w:hAnsi="Calibri" w:cs="Calibri"/>
          <w:u w:val="single"/>
        </w:rPr>
        <w:t xml:space="preserve"> których dotyczy.</w:t>
      </w:r>
    </w:p>
    <w:p w:rsidR="00626828" w:rsidRPr="00626828" w:rsidRDefault="00626828" w:rsidP="00BC0863">
      <w:pPr>
        <w:autoSpaceDE w:val="0"/>
        <w:adjustRightInd w:val="0"/>
        <w:spacing w:line="276" w:lineRule="auto"/>
        <w:jc w:val="both"/>
        <w:rPr>
          <w:rFonts w:ascii="Calibri" w:eastAsia="Calibri" w:hAnsi="Calibri" w:cs="Calibri"/>
          <w:u w:val="single"/>
        </w:rPr>
      </w:pPr>
      <w:r w:rsidRPr="00626828">
        <w:rPr>
          <w:rFonts w:ascii="Calibri" w:eastAsia="Calibri" w:hAnsi="Calibri" w:cs="Calibri"/>
          <w:u w:val="single"/>
        </w:rPr>
        <w:t>Opis zaproponowanych rozwiązań równoważnych powinien być dołączony do oferty i musi być na tyle szczegółowy,</w:t>
      </w:r>
      <w:r w:rsidRPr="00626828">
        <w:rPr>
          <w:rFonts w:ascii="Calibri" w:eastAsia="Calibri" w:hAnsi="Calibri" w:cs="Calibri"/>
        </w:rPr>
        <w:t xml:space="preserve"> żeby Zamawiający przy ocenie ofert mógł ocenić spełnienie wymagań dotyczących ich właściwości funkcjonalnych, jakościowych i parametrów oraz rozstrzygnąć, czy zaproponowane rozwiązania są równoważne. Oznacza to, że na </w:t>
      </w:r>
      <w:r w:rsidRPr="00626828">
        <w:rPr>
          <w:rFonts w:ascii="Calibri" w:eastAsia="Calibri" w:hAnsi="Calibri" w:cs="Calibri"/>
        </w:rPr>
        <w:lastRenderedPageBreak/>
        <w:t>Wykonawcy spoczywa obowiązek wykazania, że oferowane przez niego rozwiązania (np. materiały, urządzenia i inne elementy) są równoważne w stosunku do opisanych przez Zamawiającego.</w:t>
      </w:r>
    </w:p>
    <w:p w:rsidR="00626828" w:rsidRPr="00626828" w:rsidRDefault="00626828" w:rsidP="00BC0863">
      <w:pPr>
        <w:widowControl/>
        <w:suppressAutoHyphens w:val="0"/>
        <w:autoSpaceDE w:val="0"/>
        <w:adjustRightInd w:val="0"/>
        <w:spacing w:line="276" w:lineRule="auto"/>
        <w:jc w:val="both"/>
        <w:rPr>
          <w:rFonts w:ascii="Calibri" w:eastAsia="Calibri" w:hAnsi="Calibri" w:cs="Calibri"/>
        </w:rPr>
      </w:pPr>
      <w:r w:rsidRPr="00626828">
        <w:rPr>
          <w:rFonts w:ascii="Calibri" w:eastAsia="Calibri" w:hAnsi="Calibri" w:cs="Calibri"/>
        </w:rPr>
        <w:t xml:space="preserve">3.Wszystkie znaki towarowe, patenty lub świadectw pochodzenia, źródła lub szczególnego procesu a także normy, europejskie oceny techniczne, aprobaty, specyfikacje techniczne </w:t>
      </w:r>
      <w:r w:rsidR="004238FE">
        <w:rPr>
          <w:rFonts w:ascii="Calibri" w:eastAsia="Calibri" w:hAnsi="Calibri" w:cs="Calibri"/>
        </w:rPr>
        <w:br/>
      </w:r>
      <w:r w:rsidRPr="00626828">
        <w:rPr>
          <w:rFonts w:ascii="Calibri" w:eastAsia="Calibri" w:hAnsi="Calibri" w:cs="Calibri"/>
        </w:rPr>
        <w:t>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rsidR="00626828" w:rsidRPr="00626828" w:rsidRDefault="00626828" w:rsidP="00BC0863">
      <w:pPr>
        <w:widowControl/>
        <w:suppressAutoHyphens w:val="0"/>
        <w:autoSpaceDE w:val="0"/>
        <w:adjustRightInd w:val="0"/>
        <w:spacing w:line="276" w:lineRule="auto"/>
        <w:jc w:val="both"/>
        <w:rPr>
          <w:rFonts w:ascii="Calibri" w:eastAsia="Calibri" w:hAnsi="Calibri" w:cs="Calibri"/>
        </w:rPr>
      </w:pPr>
      <w:r w:rsidRPr="00626828">
        <w:rPr>
          <w:rFonts w:ascii="Calibri" w:eastAsia="Calibri" w:hAnsi="Calibri" w:cs="Calibri"/>
        </w:rPr>
        <w:t xml:space="preserve">4.Do wszystkich znaków towarowych, patentów lub świadectw pochodzenia, źródła lub szczególnego procesu a także norm, europejskich ocen technicznych, aprobat, specyfikacji technicznych i systemów referencji technicznych wskazanych w </w:t>
      </w:r>
      <w:r w:rsidR="0040381F">
        <w:rPr>
          <w:rFonts w:ascii="Calibri" w:eastAsia="Calibri" w:hAnsi="Calibri" w:cs="Calibri"/>
        </w:rPr>
        <w:t>OPZ</w:t>
      </w:r>
      <w:r w:rsidRPr="00626828">
        <w:rPr>
          <w:rFonts w:ascii="Calibri" w:eastAsia="Calibri" w:hAnsi="Calibri" w:cs="Calibri"/>
        </w:rPr>
        <w:t xml:space="preserve">  dopisuje się wyrazy "lub równoważne".</w:t>
      </w:r>
    </w:p>
    <w:p w:rsidR="00626828" w:rsidRPr="00626828" w:rsidRDefault="00626828" w:rsidP="003A0012">
      <w:pPr>
        <w:pStyle w:val="Akapitzlist"/>
        <w:tabs>
          <w:tab w:val="left" w:pos="426"/>
        </w:tabs>
        <w:spacing w:line="240" w:lineRule="auto"/>
        <w:ind w:left="0" w:right="57"/>
        <w:jc w:val="both"/>
        <w:rPr>
          <w:rFonts w:cs="Calibri"/>
          <w:bCs/>
          <w:sz w:val="24"/>
          <w:szCs w:val="24"/>
        </w:rPr>
      </w:pPr>
    </w:p>
    <w:p w:rsidR="009F6553" w:rsidRPr="005B5686" w:rsidRDefault="00626828" w:rsidP="005D5C14">
      <w:pPr>
        <w:numPr>
          <w:ilvl w:val="0"/>
          <w:numId w:val="62"/>
        </w:numPr>
        <w:ind w:left="709" w:hanging="426"/>
        <w:jc w:val="both"/>
        <w:rPr>
          <w:rFonts w:ascii="Calibri" w:hAnsi="Calibri" w:cs="Calibri"/>
          <w:b/>
        </w:rPr>
      </w:pPr>
      <w:r w:rsidRPr="00626828">
        <w:rPr>
          <w:rFonts w:ascii="Calibri" w:hAnsi="Calibri" w:cs="Calibri"/>
          <w:b/>
        </w:rPr>
        <w:t>Wykonawcy/podwykonawcy/podmioty udostępniające wykonawcy swój potencjał</w:t>
      </w:r>
      <w:r w:rsidR="00583786">
        <w:rPr>
          <w:rFonts w:ascii="Calibri" w:hAnsi="Calibri" w:cs="Calibri"/>
          <w:b/>
        </w:rPr>
        <w:t>.</w:t>
      </w:r>
    </w:p>
    <w:p w:rsidR="00626828" w:rsidRPr="00626828" w:rsidRDefault="00626828" w:rsidP="009F6553">
      <w:pPr>
        <w:tabs>
          <w:tab w:val="left" w:pos="426"/>
        </w:tabs>
        <w:spacing w:line="276" w:lineRule="auto"/>
        <w:contextualSpacing/>
        <w:jc w:val="both"/>
        <w:rPr>
          <w:rFonts w:ascii="Calibri" w:eastAsia="Times New Roman" w:hAnsi="Calibri" w:cs="Calibri"/>
        </w:rPr>
      </w:pPr>
      <w:r w:rsidRPr="00626828">
        <w:rPr>
          <w:rFonts w:ascii="Calibri" w:eastAsia="Times New Roman" w:hAnsi="Calibri" w:cs="Calibri"/>
        </w:rPr>
        <w:t xml:space="preserve">1.Wykonawcą </w:t>
      </w:r>
      <w:r w:rsidRPr="00626828">
        <w:rPr>
          <w:rFonts w:ascii="Calibri" w:eastAsia="Times New Roman" w:hAnsi="Calibri" w:cs="Calibri"/>
          <w:bCs/>
        </w:rPr>
        <w:t>jest</w:t>
      </w:r>
      <w:r w:rsidRPr="00626828">
        <w:rPr>
          <w:rFonts w:ascii="Calibri" w:eastAsia="Times New Roman" w:hAnsi="Calibri" w:cs="Calibri"/>
        </w:rPr>
        <w:t xml:space="preserve"> osobą fizyczna, osoba prawna albo jednostka organizacyjna nieposiadająca osobowości prawnej, która oferuje na rynku wykonanie robót budowlanych lub obiektu budowlanego, dostawę produktów lub świadczenie usług lub ubiega się </w:t>
      </w:r>
      <w:r w:rsidR="004238FE">
        <w:rPr>
          <w:rFonts w:ascii="Calibri" w:eastAsia="Times New Roman" w:hAnsi="Calibri" w:cs="Calibri"/>
        </w:rPr>
        <w:br/>
      </w:r>
      <w:r w:rsidRPr="00626828">
        <w:rPr>
          <w:rFonts w:ascii="Calibri" w:eastAsia="Times New Roman" w:hAnsi="Calibri" w:cs="Calibri"/>
        </w:rPr>
        <w:t>o udzielenie zamówienia, złożyła ofertę lub zawarła umowę w sprawie zamówienia publicznego.</w:t>
      </w:r>
    </w:p>
    <w:p w:rsidR="00626828" w:rsidRPr="00626828" w:rsidRDefault="00626828" w:rsidP="009F6553">
      <w:pPr>
        <w:tabs>
          <w:tab w:val="left" w:pos="426"/>
        </w:tabs>
        <w:spacing w:line="276" w:lineRule="auto"/>
        <w:contextualSpacing/>
        <w:jc w:val="both"/>
        <w:rPr>
          <w:rFonts w:ascii="Calibri" w:eastAsia="Times New Roman" w:hAnsi="Calibri" w:cs="Calibri"/>
        </w:rPr>
      </w:pPr>
      <w:r w:rsidRPr="00626828">
        <w:rPr>
          <w:rFonts w:ascii="Calibri" w:eastAsia="Times New Roman" w:hAnsi="Calibri" w:cs="Calibri"/>
        </w:rPr>
        <w:t xml:space="preserve">2.Zamawiający </w:t>
      </w:r>
      <w:r w:rsidRPr="00626828">
        <w:rPr>
          <w:rFonts w:ascii="Calibri" w:eastAsia="Times New Roman" w:hAnsi="Calibri" w:cs="Calibri"/>
          <w:u w:val="single"/>
        </w:rPr>
        <w:t>nie zastrzega</w:t>
      </w:r>
      <w:r w:rsidRPr="00626828">
        <w:rPr>
          <w:rFonts w:ascii="Calibri" w:eastAsia="Times New Roman" w:hAnsi="Calibri" w:cs="Calibri"/>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626828" w:rsidRPr="00626828" w:rsidRDefault="00626828" w:rsidP="00730FEC">
      <w:pPr>
        <w:pStyle w:val="Akapitzlist"/>
        <w:tabs>
          <w:tab w:val="left" w:pos="426"/>
        </w:tabs>
        <w:ind w:left="0"/>
        <w:jc w:val="both"/>
        <w:rPr>
          <w:rFonts w:eastAsia="Times New Roman" w:cs="Calibri"/>
          <w:sz w:val="24"/>
          <w:szCs w:val="24"/>
        </w:rPr>
      </w:pPr>
      <w:r w:rsidRPr="00626828">
        <w:rPr>
          <w:rFonts w:eastAsia="Times New Roman" w:cs="Calibri"/>
          <w:sz w:val="24"/>
          <w:szCs w:val="24"/>
        </w:rPr>
        <w:t>3.Zamówienie może zostać udzielone wykonawcy, który:</w:t>
      </w:r>
    </w:p>
    <w:p w:rsidR="00626828" w:rsidRPr="00626828" w:rsidRDefault="00626828" w:rsidP="00730FEC">
      <w:pPr>
        <w:spacing w:line="276" w:lineRule="auto"/>
        <w:contextualSpacing/>
        <w:jc w:val="both"/>
        <w:rPr>
          <w:rFonts w:ascii="Calibri" w:eastAsia="Times New Roman" w:hAnsi="Calibri" w:cs="Calibri"/>
        </w:rPr>
      </w:pPr>
      <w:r w:rsidRPr="00626828">
        <w:rPr>
          <w:rFonts w:ascii="Calibri" w:eastAsia="Times New Roman" w:hAnsi="Calibri" w:cs="Calibri"/>
        </w:rPr>
        <w:t>– spełnia warunki udziału w postępowaniu określone w pkt 12 SWZ</w:t>
      </w:r>
      <w:r w:rsidR="00583786">
        <w:rPr>
          <w:rFonts w:ascii="Calibri" w:eastAsia="Times New Roman" w:hAnsi="Calibri" w:cs="Calibri"/>
        </w:rPr>
        <w:t>,</w:t>
      </w:r>
    </w:p>
    <w:p w:rsidR="00626828" w:rsidRPr="00626828" w:rsidRDefault="00626828" w:rsidP="00730FEC">
      <w:pPr>
        <w:autoSpaceDE w:val="0"/>
        <w:spacing w:line="276" w:lineRule="auto"/>
        <w:jc w:val="both"/>
        <w:rPr>
          <w:rFonts w:ascii="Calibri" w:hAnsi="Calibri" w:cs="Calibri"/>
          <w:i/>
          <w:color w:val="C00000"/>
          <w:u w:val="single"/>
        </w:rPr>
      </w:pPr>
      <w:r w:rsidRPr="00626828">
        <w:rPr>
          <w:rFonts w:ascii="Calibri" w:eastAsia="Times New Roman" w:hAnsi="Calibri" w:cs="Calibri"/>
        </w:rPr>
        <w:t>– nie podlega wykluczeniu na podstawie art. 108 ust. 1 ustawy Pzp,</w:t>
      </w:r>
    </w:p>
    <w:p w:rsidR="00626828" w:rsidRPr="00626828" w:rsidRDefault="00626828" w:rsidP="00730FEC">
      <w:pPr>
        <w:spacing w:line="276" w:lineRule="auto"/>
        <w:contextualSpacing/>
        <w:jc w:val="both"/>
        <w:rPr>
          <w:rFonts w:ascii="Calibri" w:eastAsia="Times New Roman" w:hAnsi="Calibri" w:cs="Calibri"/>
        </w:rPr>
      </w:pPr>
      <w:r w:rsidRPr="00626828">
        <w:rPr>
          <w:rFonts w:ascii="Calibri" w:eastAsia="Times New Roman" w:hAnsi="Calibri" w:cs="Calibri"/>
        </w:rPr>
        <w:t>–złożył ofertę niepodlegającą odrzuceniu na podstawie art. 226 ust. 1 ustawy Pzp.</w:t>
      </w:r>
    </w:p>
    <w:p w:rsidR="00626828" w:rsidRPr="00626828" w:rsidRDefault="00626828" w:rsidP="00730FEC">
      <w:pPr>
        <w:pStyle w:val="Akapitzlist"/>
        <w:tabs>
          <w:tab w:val="left" w:pos="426"/>
        </w:tabs>
        <w:ind w:left="0"/>
        <w:jc w:val="both"/>
        <w:rPr>
          <w:rFonts w:eastAsia="Times New Roman" w:cs="Calibri"/>
          <w:bCs/>
          <w:sz w:val="24"/>
          <w:szCs w:val="24"/>
        </w:rPr>
      </w:pPr>
      <w:r w:rsidRPr="00626828">
        <w:rPr>
          <w:rFonts w:eastAsia="Times New Roman" w:cs="Calibri"/>
          <w:sz w:val="24"/>
          <w:szCs w:val="24"/>
        </w:rPr>
        <w:t xml:space="preserve">4.Wykonawcy mogą wspólnie ubiegać się o udzielenie zamówienia. </w:t>
      </w:r>
    </w:p>
    <w:p w:rsidR="00626828" w:rsidRPr="00626828" w:rsidRDefault="00626828" w:rsidP="00730FEC">
      <w:pPr>
        <w:spacing w:line="276" w:lineRule="auto"/>
        <w:contextualSpacing/>
        <w:jc w:val="both"/>
        <w:rPr>
          <w:rFonts w:ascii="Calibri" w:eastAsia="Times New Roman" w:hAnsi="Calibri" w:cs="Calibri"/>
          <w:b/>
          <w:bCs/>
        </w:rPr>
      </w:pPr>
      <w:r w:rsidRPr="00626828">
        <w:rPr>
          <w:rFonts w:ascii="Calibri" w:eastAsia="Times New Roman" w:hAnsi="Calibri" w:cs="Calibri"/>
        </w:rPr>
        <w:t>W takim przypadku:</w:t>
      </w:r>
    </w:p>
    <w:p w:rsidR="00626828" w:rsidRPr="00626828" w:rsidRDefault="00626828" w:rsidP="00730FEC">
      <w:pPr>
        <w:spacing w:line="276" w:lineRule="auto"/>
        <w:contextualSpacing/>
        <w:jc w:val="both"/>
        <w:rPr>
          <w:rFonts w:ascii="Calibri" w:eastAsia="Times New Roman" w:hAnsi="Calibri" w:cs="Calibri"/>
          <w:b/>
          <w:bCs/>
        </w:rPr>
      </w:pPr>
      <w:r w:rsidRPr="00626828">
        <w:rPr>
          <w:rFonts w:ascii="Calibri" w:eastAsia="Times New Roman" w:hAnsi="Calibri" w:cs="Calibri"/>
          <w:bCs/>
        </w:rPr>
        <w:t xml:space="preserve">- Wykonawcy występujący wspólnie są zobowiązani do ustanowienia pełnomocnika do reprezentowania ich w postępowaniu albo do reprezentowania ich w postępowaniu </w:t>
      </w:r>
      <w:r w:rsidR="004238FE">
        <w:rPr>
          <w:rFonts w:ascii="Calibri" w:eastAsia="Times New Roman" w:hAnsi="Calibri" w:cs="Calibri"/>
          <w:bCs/>
        </w:rPr>
        <w:br/>
      </w:r>
      <w:r w:rsidRPr="00626828">
        <w:rPr>
          <w:rFonts w:ascii="Calibri" w:eastAsia="Times New Roman" w:hAnsi="Calibri" w:cs="Calibri"/>
          <w:bCs/>
        </w:rPr>
        <w:t>i zawarcia umowy w sprawie przedmiotowego zamówienia publicznego.</w:t>
      </w:r>
    </w:p>
    <w:p w:rsidR="00626828" w:rsidRPr="00626828" w:rsidRDefault="00626828" w:rsidP="00730FEC">
      <w:pPr>
        <w:spacing w:line="276" w:lineRule="auto"/>
        <w:contextualSpacing/>
        <w:jc w:val="both"/>
        <w:rPr>
          <w:rFonts w:ascii="Calibri" w:eastAsia="Times New Roman" w:hAnsi="Calibri" w:cs="Calibri"/>
          <w:bCs/>
        </w:rPr>
      </w:pPr>
      <w:r w:rsidRPr="00626828">
        <w:rPr>
          <w:rFonts w:ascii="Calibri" w:eastAsia="Times New Roman" w:hAnsi="Calibri" w:cs="Calibri"/>
          <w:bCs/>
        </w:rPr>
        <w:t xml:space="preserve">- Wszelka korespondencja będzie prowadzona przez zamawiającego wyłącznie </w:t>
      </w:r>
      <w:r w:rsidR="004238FE">
        <w:rPr>
          <w:rFonts w:ascii="Calibri" w:eastAsia="Times New Roman" w:hAnsi="Calibri" w:cs="Calibri"/>
          <w:bCs/>
        </w:rPr>
        <w:br/>
      </w:r>
      <w:r w:rsidRPr="00626828">
        <w:rPr>
          <w:rFonts w:ascii="Calibri" w:eastAsia="Times New Roman" w:hAnsi="Calibri" w:cs="Calibri"/>
          <w:bCs/>
        </w:rPr>
        <w:t>z pełnomocnikiem.</w:t>
      </w:r>
    </w:p>
    <w:p w:rsidR="00626828" w:rsidRPr="00626828" w:rsidRDefault="00876379" w:rsidP="009F6553">
      <w:pPr>
        <w:spacing w:line="276" w:lineRule="auto"/>
        <w:contextualSpacing/>
        <w:jc w:val="both"/>
        <w:rPr>
          <w:rFonts w:ascii="Calibri" w:hAnsi="Calibri" w:cs="Calibri"/>
        </w:rPr>
      </w:pPr>
      <w:r>
        <w:rPr>
          <w:rFonts w:ascii="Calibri" w:hAnsi="Calibri" w:cs="Calibri"/>
        </w:rPr>
        <w:t xml:space="preserve">5. </w:t>
      </w:r>
      <w:r w:rsidR="00626828" w:rsidRPr="00626828">
        <w:rPr>
          <w:rFonts w:ascii="Calibri" w:hAnsi="Calibri" w:cs="Calibri"/>
        </w:rPr>
        <w:t xml:space="preserve">Wykonawca może powierzyć wykonanie części zamówienia podwykonawcy. Zamawiający nie zastrzega obowiązku osobistego wykonania przez Wykonawcę kluczowych części zamówienia. Zamawiający wymaga, aby w przypadku powierzenia części zamówienia </w:t>
      </w:r>
      <w:r w:rsidR="00626828" w:rsidRPr="00626828">
        <w:rPr>
          <w:rFonts w:ascii="Calibri" w:hAnsi="Calibri" w:cs="Calibri"/>
        </w:rPr>
        <w:lastRenderedPageBreak/>
        <w:t xml:space="preserve">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w:t>
      </w:r>
      <w:r w:rsidR="004238FE">
        <w:rPr>
          <w:rFonts w:ascii="Calibri" w:hAnsi="Calibri" w:cs="Calibri"/>
        </w:rPr>
        <w:br/>
      </w:r>
      <w:r w:rsidR="00626828" w:rsidRPr="00626828">
        <w:rPr>
          <w:rFonts w:ascii="Calibri" w:hAnsi="Calibri" w:cs="Calibri"/>
        </w:rPr>
        <w:t>a podwykonawcą lub dalszym podwykonawcą określa wzór umowy- załącznik nr 3 do SWZ</w:t>
      </w:r>
      <w:r w:rsidR="000A6ECB">
        <w:rPr>
          <w:rFonts w:ascii="Calibri" w:hAnsi="Calibri" w:cs="Calibri"/>
        </w:rPr>
        <w:t>.</w:t>
      </w:r>
    </w:p>
    <w:p w:rsidR="00626828" w:rsidRPr="00626828" w:rsidRDefault="00626828" w:rsidP="009F6553">
      <w:pPr>
        <w:spacing w:line="276" w:lineRule="auto"/>
        <w:contextualSpacing/>
        <w:jc w:val="both"/>
        <w:rPr>
          <w:rFonts w:ascii="Calibri" w:eastAsia="Times New Roman" w:hAnsi="Calibri" w:cs="Calibri"/>
        </w:rPr>
      </w:pPr>
      <w:r w:rsidRPr="00626828">
        <w:rPr>
          <w:rFonts w:ascii="Calibri" w:eastAsia="Times New Roman" w:hAnsi="Calibri" w:cs="Calibri"/>
        </w:rPr>
        <w:t xml:space="preserve">6.Potencjał podmiotu trzeciego </w:t>
      </w:r>
    </w:p>
    <w:p w:rsidR="00626828" w:rsidRDefault="00626828" w:rsidP="009F6553">
      <w:pPr>
        <w:spacing w:line="276" w:lineRule="auto"/>
        <w:contextualSpacing/>
        <w:jc w:val="both"/>
        <w:rPr>
          <w:rFonts w:ascii="Calibri" w:eastAsia="Times New Roman" w:hAnsi="Calibri" w:cs="Calibri"/>
        </w:rPr>
      </w:pPr>
      <w:r w:rsidRPr="00626828">
        <w:rPr>
          <w:rFonts w:ascii="Calibri" w:eastAsia="Times New Roman" w:hAnsi="Calibri" w:cs="Calibri"/>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w:t>
      </w:r>
    </w:p>
    <w:p w:rsidR="00626828" w:rsidRDefault="00626828" w:rsidP="003A0012">
      <w:pPr>
        <w:contextualSpacing/>
        <w:jc w:val="both"/>
        <w:rPr>
          <w:rFonts w:ascii="Arial" w:eastAsia="Times New Roman" w:hAnsi="Arial" w:cs="Arial"/>
          <w:sz w:val="18"/>
          <w:szCs w:val="18"/>
        </w:rPr>
      </w:pPr>
    </w:p>
    <w:p w:rsidR="00626828" w:rsidRPr="005B5686" w:rsidRDefault="00626828" w:rsidP="005D5C14">
      <w:pPr>
        <w:numPr>
          <w:ilvl w:val="0"/>
          <w:numId w:val="62"/>
        </w:numPr>
        <w:ind w:left="709" w:hanging="284"/>
        <w:jc w:val="both"/>
        <w:rPr>
          <w:rFonts w:ascii="Calibri" w:hAnsi="Calibri" w:cs="Calibri"/>
          <w:b/>
        </w:rPr>
      </w:pPr>
      <w:r w:rsidRPr="00626828">
        <w:rPr>
          <w:rFonts w:ascii="Calibri" w:hAnsi="Calibri" w:cs="Calibri"/>
          <w:b/>
        </w:rPr>
        <w:t xml:space="preserve">Komunikacja w postępowaniu </w:t>
      </w:r>
    </w:p>
    <w:p w:rsidR="00814999" w:rsidRDefault="00561E45" w:rsidP="009F6553">
      <w:pPr>
        <w:spacing w:line="276" w:lineRule="auto"/>
        <w:jc w:val="both"/>
        <w:rPr>
          <w:rFonts w:ascii="Calibri" w:hAnsi="Calibri" w:cs="Calibri"/>
        </w:rPr>
      </w:pPr>
      <w:r w:rsidRPr="00561E45">
        <w:rPr>
          <w:rFonts w:ascii="Calibri" w:hAnsi="Calibri" w:cs="Calibri"/>
        </w:rPr>
        <w:t>1.W</w:t>
      </w:r>
      <w:r w:rsidR="004238FE">
        <w:rPr>
          <w:rFonts w:ascii="Calibri" w:hAnsi="Calibri" w:cs="Calibri"/>
        </w:rPr>
        <w:t xml:space="preserve"> postępowaniu</w:t>
      </w:r>
      <w:r w:rsidRPr="00561E45">
        <w:rPr>
          <w:rFonts w:ascii="Calibri" w:hAnsi="Calibri" w:cs="Calibri"/>
        </w:rPr>
        <w:t xml:space="preserve"> o</w:t>
      </w:r>
      <w:r w:rsidR="004238FE">
        <w:rPr>
          <w:rFonts w:ascii="Calibri" w:hAnsi="Calibri" w:cs="Calibri"/>
        </w:rPr>
        <w:t xml:space="preserve"> udzielenie zamówienia komunikacja między Zamawiającym </w:t>
      </w:r>
      <w:r w:rsidR="004238FE">
        <w:rPr>
          <w:rFonts w:ascii="Calibri" w:hAnsi="Calibri" w:cs="Calibri"/>
        </w:rPr>
        <w:br/>
      </w:r>
      <w:r w:rsidRPr="00561E45">
        <w:rPr>
          <w:rFonts w:ascii="Calibri" w:hAnsi="Calibri" w:cs="Calibri"/>
        </w:rPr>
        <w:t xml:space="preserve">a Wykonawcami odbywa się drogą elektroniczną przy użyciu mini portalu: </w:t>
      </w:r>
      <w:hyperlink r:id="rId8" w:history="1">
        <w:r w:rsidR="00D52A51" w:rsidRPr="00176C9F">
          <w:rPr>
            <w:rStyle w:val="Hipercze"/>
            <w:rFonts w:ascii="Calibri" w:hAnsi="Calibri" w:cs="Calibri"/>
          </w:rPr>
          <w:t>https://miniportal.uzp.gov.pl</w:t>
        </w:r>
      </w:hyperlink>
      <w:r w:rsidRPr="00536D79">
        <w:rPr>
          <w:rFonts w:ascii="Calibri" w:hAnsi="Calibri" w:cs="Calibri"/>
          <w:color w:val="000000"/>
        </w:rPr>
        <w:t>,</w:t>
      </w:r>
      <w:r w:rsidRPr="00561E45">
        <w:rPr>
          <w:rFonts w:ascii="Calibri" w:hAnsi="Calibri" w:cs="Calibri"/>
        </w:rPr>
        <w:t>ePUAPu</w:t>
      </w:r>
      <w:r w:rsidRPr="00536D79">
        <w:rPr>
          <w:rFonts w:ascii="Calibri" w:hAnsi="Calibri" w:cs="Calibri"/>
          <w:color w:val="000000"/>
        </w:rPr>
        <w:t>https://epuap.gov.pl/wps/portal</w:t>
      </w:r>
      <w:r>
        <w:rPr>
          <w:rFonts w:ascii="Calibri" w:hAnsi="Calibri" w:cs="Calibri"/>
        </w:rPr>
        <w:t xml:space="preserve"> lub e-mail: </w:t>
      </w:r>
      <w:r w:rsidRPr="00536D79">
        <w:rPr>
          <w:rFonts w:ascii="Calibri" w:hAnsi="Calibri" w:cs="Calibri"/>
        </w:rPr>
        <w:t>zam.publiczne@wielkanieszawka.pl</w:t>
      </w:r>
      <w:r>
        <w:rPr>
          <w:rFonts w:ascii="Calibri" w:hAnsi="Calibri" w:cs="Calibri"/>
        </w:rPr>
        <w:t>.</w:t>
      </w:r>
    </w:p>
    <w:p w:rsidR="00561E45" w:rsidRDefault="00561E45" w:rsidP="009F6553">
      <w:pPr>
        <w:spacing w:line="276" w:lineRule="auto"/>
        <w:jc w:val="both"/>
        <w:rPr>
          <w:rFonts w:ascii="Calibri" w:hAnsi="Calibri" w:cs="Calibri"/>
        </w:rPr>
      </w:pPr>
      <w:r>
        <w:rPr>
          <w:rFonts w:ascii="Calibri" w:hAnsi="Calibri" w:cs="Calibri"/>
        </w:rPr>
        <w:t>2.</w:t>
      </w:r>
      <w:r w:rsidRPr="00561E45">
        <w:rPr>
          <w:rFonts w:ascii="Calibri" w:hAnsi="Calibri" w:cs="Calibri"/>
        </w:rPr>
        <w:t xml:space="preserve"> Wykonawca zamierzający wziąć udział w postępowaniu o udzielenie zamówienia publicznego, musi posiadać konto na ePUAP. Wykonawca posiadający konto na ePUAP ma dostęp do formularzy: złożenia,</w:t>
      </w:r>
      <w:r w:rsidR="004238FE">
        <w:rPr>
          <w:rFonts w:ascii="Calibri" w:hAnsi="Calibri" w:cs="Calibri"/>
        </w:rPr>
        <w:t xml:space="preserve"> zmiany, wycofania oferty lub wniosku oraz do </w:t>
      </w:r>
      <w:r w:rsidRPr="00561E45">
        <w:rPr>
          <w:rFonts w:ascii="Calibri" w:hAnsi="Calibri" w:cs="Calibri"/>
        </w:rPr>
        <w:t>formularza do komunikacji.</w:t>
      </w:r>
    </w:p>
    <w:p w:rsidR="00561E45" w:rsidRDefault="00561E45" w:rsidP="009F6553">
      <w:pPr>
        <w:spacing w:line="276" w:lineRule="auto"/>
        <w:jc w:val="both"/>
        <w:rPr>
          <w:rFonts w:ascii="Calibri" w:hAnsi="Calibri" w:cs="Calibri"/>
        </w:rPr>
      </w:pPr>
      <w:r>
        <w:rPr>
          <w:rFonts w:ascii="Calibri" w:hAnsi="Calibri" w:cs="Calibri"/>
        </w:rPr>
        <w:t>3.</w:t>
      </w:r>
      <w:r w:rsidRPr="00561E45">
        <w:rPr>
          <w:rFonts w:ascii="Calibri" w:hAnsi="Calibri" w:cs="Calibri"/>
        </w:rPr>
        <w:t xml:space="preserve"> Wymagania techniczne i organizacyjne wysyłania i odbierania korespondencji elektronicznej przekazywanej przy ich użyciu, opisane zostały w Regulaminie korzystania </w:t>
      </w:r>
      <w:r w:rsidR="004238FE">
        <w:rPr>
          <w:rFonts w:ascii="Calibri" w:hAnsi="Calibri" w:cs="Calibri"/>
        </w:rPr>
        <w:br/>
      </w:r>
      <w:r w:rsidRPr="00561E45">
        <w:rPr>
          <w:rFonts w:ascii="Calibri" w:hAnsi="Calibri" w:cs="Calibri"/>
        </w:rPr>
        <w:t>z miniPortalu dostępnym pod adresem https://miniportal.uzp.gov.pl/WarunkiUslugi oraz Regulaminie ePUAP.</w:t>
      </w:r>
    </w:p>
    <w:p w:rsidR="00536D79" w:rsidRDefault="00536D79" w:rsidP="009F6553">
      <w:pPr>
        <w:spacing w:line="276" w:lineRule="auto"/>
        <w:jc w:val="both"/>
        <w:rPr>
          <w:rFonts w:ascii="Calibri" w:hAnsi="Calibri" w:cs="Calibri"/>
        </w:rPr>
      </w:pPr>
      <w:r w:rsidRPr="00536D79">
        <w:rPr>
          <w:rFonts w:ascii="Calibri" w:hAnsi="Calibri" w:cs="Calibri"/>
        </w:rPr>
        <w:t>4. 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3B78CC" w:rsidRDefault="003B78CC" w:rsidP="009F6553">
      <w:pPr>
        <w:spacing w:line="276" w:lineRule="auto"/>
        <w:jc w:val="both"/>
        <w:rPr>
          <w:rFonts w:ascii="Calibri" w:hAnsi="Calibri" w:cs="Calibri"/>
        </w:rPr>
      </w:pPr>
      <w:r>
        <w:rPr>
          <w:rFonts w:ascii="Calibri" w:hAnsi="Calibri" w:cs="Calibri"/>
        </w:rPr>
        <w:t xml:space="preserve">5. </w:t>
      </w:r>
      <w:r w:rsidR="004238FE">
        <w:rPr>
          <w:rFonts w:ascii="Calibri" w:hAnsi="Calibri" w:cs="Calibri"/>
        </w:rPr>
        <w:t xml:space="preserve">Maksymalny rozmiar plików przesyłanych za pośrednictwem dedykowanych formularzy </w:t>
      </w:r>
      <w:r w:rsidRPr="003B78CC">
        <w:rPr>
          <w:rFonts w:ascii="Calibri" w:hAnsi="Calibri" w:cs="Calibri"/>
        </w:rPr>
        <w:t>do złożenia i wycofania oferty oraz do komunikacji wynosi 150 MB.</w:t>
      </w:r>
    </w:p>
    <w:p w:rsidR="003B78CC" w:rsidRDefault="003B78CC" w:rsidP="009F6553">
      <w:pPr>
        <w:spacing w:line="276" w:lineRule="auto"/>
        <w:jc w:val="both"/>
        <w:rPr>
          <w:rFonts w:ascii="Calibri" w:hAnsi="Calibri" w:cs="Calibri"/>
        </w:rPr>
      </w:pPr>
      <w:r>
        <w:rPr>
          <w:rFonts w:ascii="Calibri" w:hAnsi="Calibri" w:cs="Calibri"/>
        </w:rPr>
        <w:t>6.</w:t>
      </w:r>
      <w:r w:rsidRPr="003B78CC">
        <w:rPr>
          <w:rFonts w:ascii="Calibri" w:hAnsi="Calibri" w:cs="Calibri"/>
        </w:rPr>
        <w:t xml:space="preserve"> 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rsidR="003B78CC" w:rsidRDefault="003B78CC" w:rsidP="009F6553">
      <w:pPr>
        <w:spacing w:line="276" w:lineRule="auto"/>
        <w:jc w:val="both"/>
        <w:rPr>
          <w:rFonts w:ascii="Calibri" w:hAnsi="Calibri" w:cs="Calibri"/>
        </w:rPr>
      </w:pPr>
      <w:r>
        <w:rPr>
          <w:rFonts w:ascii="Calibri" w:hAnsi="Calibri" w:cs="Calibri"/>
        </w:rPr>
        <w:t xml:space="preserve">7. </w:t>
      </w:r>
      <w:r w:rsidRPr="003B78CC">
        <w:rPr>
          <w:rFonts w:ascii="Calibri" w:hAnsi="Calibri" w:cs="Calibri"/>
        </w:rPr>
        <w:t>W postępowaniu  o  udzielenie  zamówienia  korespondencja  (inna  niż  oferta  Wykonawcy  i załączniki do oferty) odbywa się elektronicznie za pośrednictwem dedykowanego formularza dostępnego na ePUAP oraz udostępnionego przez miniPortal (Formularz d</w:t>
      </w:r>
      <w:r w:rsidR="004238FE">
        <w:rPr>
          <w:rFonts w:ascii="Calibri" w:hAnsi="Calibri" w:cs="Calibri"/>
        </w:rPr>
        <w:t>o komunikacji). Korespondencja przesłana za pomocą tego formularza</w:t>
      </w:r>
      <w:r w:rsidRPr="003B78CC">
        <w:rPr>
          <w:rFonts w:ascii="Calibri" w:hAnsi="Calibri" w:cs="Calibri"/>
        </w:rPr>
        <w:t xml:space="preserve"> nie może </w:t>
      </w:r>
      <w:r w:rsidR="004238FE">
        <w:rPr>
          <w:rFonts w:ascii="Calibri" w:hAnsi="Calibri" w:cs="Calibri"/>
        </w:rPr>
        <w:t>być szyfrowana. We wszelkiej korespondencji związanej z niniejszym postępowaniem Zamawiający</w:t>
      </w:r>
      <w:r w:rsidRPr="003B78CC">
        <w:rPr>
          <w:rFonts w:ascii="Calibri" w:hAnsi="Calibri" w:cs="Calibri"/>
        </w:rPr>
        <w:t xml:space="preserve"> i Wykonawcy posługują się numerem ogłoszenia (BZP).</w:t>
      </w:r>
    </w:p>
    <w:p w:rsidR="003B78CC" w:rsidRDefault="003B78CC" w:rsidP="009F6553">
      <w:pPr>
        <w:spacing w:line="276" w:lineRule="auto"/>
        <w:jc w:val="both"/>
        <w:rPr>
          <w:rFonts w:ascii="Calibri" w:hAnsi="Calibri" w:cs="Calibri"/>
        </w:rPr>
      </w:pPr>
      <w:r>
        <w:rPr>
          <w:rFonts w:ascii="Calibri" w:hAnsi="Calibri" w:cs="Calibri"/>
        </w:rPr>
        <w:t xml:space="preserve">8. </w:t>
      </w:r>
      <w:r w:rsidRPr="003B78CC">
        <w:rPr>
          <w:rFonts w:ascii="Calibri" w:hAnsi="Calibri" w:cs="Calibri"/>
        </w:rPr>
        <w:t>Przekazanie korespondencji w sposób opisany w ust. 7 wymaga obowiązkowe</w:t>
      </w:r>
      <w:r w:rsidR="004238FE">
        <w:rPr>
          <w:rFonts w:ascii="Calibri" w:hAnsi="Calibri" w:cs="Calibri"/>
        </w:rPr>
        <w:t>go poinformowania Zamawiającego o przekazaniu wiadomości na adres e-mail wskazany</w:t>
      </w:r>
      <w:r w:rsidR="004238FE">
        <w:rPr>
          <w:rFonts w:ascii="Calibri" w:hAnsi="Calibri" w:cs="Calibri"/>
        </w:rPr>
        <w:br/>
      </w:r>
      <w:r w:rsidRPr="003B78CC">
        <w:rPr>
          <w:rFonts w:ascii="Calibri" w:hAnsi="Calibri" w:cs="Calibri"/>
        </w:rPr>
        <w:lastRenderedPageBreak/>
        <w:t>w rozdziale I „Zamawiający” (niedopełnienie tego obowiązku uznane będzie jako n</w:t>
      </w:r>
      <w:r w:rsidR="004238FE">
        <w:rPr>
          <w:rFonts w:ascii="Calibri" w:hAnsi="Calibri" w:cs="Calibri"/>
        </w:rPr>
        <w:t>ieskuteczne przekazanie dokumentów). Zamawiający może również komunikować się</w:t>
      </w:r>
      <w:r w:rsidR="004238FE">
        <w:rPr>
          <w:rFonts w:ascii="Calibri" w:hAnsi="Calibri" w:cs="Calibri"/>
        </w:rPr>
        <w:br/>
      </w:r>
      <w:r w:rsidRPr="003B78CC">
        <w:rPr>
          <w:rFonts w:ascii="Calibri" w:hAnsi="Calibri" w:cs="Calibri"/>
        </w:rPr>
        <w:t xml:space="preserve">z Wykonawcami za pomocą poczty elektronicznej: </w:t>
      </w:r>
      <w:hyperlink r:id="rId9" w:history="1">
        <w:r w:rsidRPr="007D6F3E">
          <w:rPr>
            <w:rStyle w:val="Hipercze"/>
            <w:rFonts w:ascii="Calibri" w:hAnsi="Calibri" w:cs="Calibri"/>
          </w:rPr>
          <w:t>zam.publiczne@wielkanieszawka.pl</w:t>
        </w:r>
      </w:hyperlink>
      <w:r>
        <w:rPr>
          <w:rFonts w:ascii="Calibri" w:hAnsi="Calibri" w:cs="Calibri"/>
        </w:rPr>
        <w:t>.</w:t>
      </w:r>
    </w:p>
    <w:p w:rsidR="003B78CC" w:rsidRDefault="003B78CC" w:rsidP="009F6553">
      <w:pPr>
        <w:spacing w:line="276" w:lineRule="auto"/>
        <w:jc w:val="both"/>
        <w:rPr>
          <w:rFonts w:ascii="Calibri" w:hAnsi="Calibri" w:cs="Calibri"/>
        </w:rPr>
      </w:pPr>
      <w:r>
        <w:rPr>
          <w:rFonts w:ascii="Calibri" w:hAnsi="Calibri" w:cs="Calibri"/>
        </w:rPr>
        <w:t>9.</w:t>
      </w:r>
      <w:r w:rsidRPr="003B78CC">
        <w:rPr>
          <w:rFonts w:ascii="Calibri" w:hAnsi="Calibri" w:cs="Calibri"/>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w:t>
      </w:r>
      <w:r w:rsidR="004238FE">
        <w:rPr>
          <w:rFonts w:ascii="Calibri" w:hAnsi="Calibri" w:cs="Calibri"/>
        </w:rPr>
        <w:t>i oraz wymagań technicznych dla dokumentów</w:t>
      </w:r>
      <w:r w:rsidRPr="003B78CC">
        <w:rPr>
          <w:rFonts w:ascii="Calibri" w:hAnsi="Calibri" w:cs="Calibri"/>
        </w:rPr>
        <w:t xml:space="preserve"> elektronicznych</w:t>
      </w:r>
      <w:r w:rsidR="004238FE">
        <w:rPr>
          <w:rFonts w:ascii="Calibri" w:hAnsi="Calibri" w:cs="Calibri"/>
        </w:rPr>
        <w:t xml:space="preserve"> oraz środków komunikacji elektronicznej </w:t>
      </w:r>
      <w:r w:rsidRPr="003B78CC">
        <w:rPr>
          <w:rFonts w:ascii="Calibri" w:hAnsi="Calibri" w:cs="Calibri"/>
        </w:rPr>
        <w:t>w postępowaniu o udzielenie zamówienia publicznego lub konkursie.</w:t>
      </w:r>
    </w:p>
    <w:p w:rsidR="003B78CC" w:rsidRPr="003B78CC" w:rsidRDefault="003B78CC" w:rsidP="009F6553">
      <w:pPr>
        <w:spacing w:line="276" w:lineRule="auto"/>
        <w:jc w:val="both"/>
        <w:rPr>
          <w:rFonts w:ascii="Calibri" w:hAnsi="Calibri" w:cs="Calibri"/>
        </w:rPr>
      </w:pPr>
      <w:r>
        <w:rPr>
          <w:rFonts w:ascii="Calibri" w:hAnsi="Calibri" w:cs="Calibri"/>
        </w:rPr>
        <w:t>10.</w:t>
      </w:r>
      <w:r w:rsidRPr="003B78CC">
        <w:rPr>
          <w:rFonts w:ascii="Calibri" w:hAnsi="Calibri" w:cs="Calibri"/>
        </w:rPr>
        <w:t xml:space="preserve"> Zamawiający nie przew</w:t>
      </w:r>
      <w:r w:rsidR="004238FE">
        <w:rPr>
          <w:rFonts w:ascii="Calibri" w:hAnsi="Calibri" w:cs="Calibri"/>
        </w:rPr>
        <w:t>iduje sposobu komunikowania się z Wykonawcami w inny sposób</w:t>
      </w:r>
      <w:r w:rsidRPr="003B78CC">
        <w:rPr>
          <w:rFonts w:ascii="Calibri" w:hAnsi="Calibri" w:cs="Calibri"/>
        </w:rPr>
        <w:t xml:space="preserve"> niż przy użyciu środków komunikacji elektronicznej, wskazanych w SWZ.</w:t>
      </w:r>
    </w:p>
    <w:p w:rsidR="003B78CC" w:rsidRDefault="003B78CC" w:rsidP="009F6553">
      <w:pPr>
        <w:spacing w:line="276" w:lineRule="auto"/>
        <w:jc w:val="both"/>
        <w:rPr>
          <w:rFonts w:ascii="Calibri" w:hAnsi="Calibri" w:cs="Calibri"/>
        </w:rPr>
      </w:pPr>
      <w:r>
        <w:rPr>
          <w:rFonts w:ascii="Calibri" w:hAnsi="Calibri" w:cs="Calibri"/>
        </w:rPr>
        <w:t>11.</w:t>
      </w:r>
      <w:r w:rsidRPr="003B78CC">
        <w:rPr>
          <w:rFonts w:ascii="Calibri" w:hAnsi="Calibri" w:cs="Calibri"/>
        </w:rPr>
        <w:t xml:space="preserve"> Postępowanie o udzielenie zamówienia prowadzi się w języku polskim.</w:t>
      </w:r>
    </w:p>
    <w:p w:rsidR="003B78CC" w:rsidRDefault="003B78CC" w:rsidP="009F6553">
      <w:pPr>
        <w:pStyle w:val="Akapitzlist"/>
        <w:widowControl w:val="0"/>
        <w:tabs>
          <w:tab w:val="left" w:pos="820"/>
        </w:tabs>
        <w:autoSpaceDE w:val="0"/>
        <w:autoSpaceDN w:val="0"/>
        <w:spacing w:before="37"/>
        <w:ind w:left="0"/>
        <w:contextualSpacing w:val="0"/>
        <w:jc w:val="both"/>
      </w:pPr>
      <w:r w:rsidRPr="00FB2B35">
        <w:rPr>
          <w:rFonts w:cs="Calibri"/>
          <w:sz w:val="24"/>
          <w:szCs w:val="24"/>
        </w:rPr>
        <w:t>12.</w:t>
      </w:r>
      <w:r w:rsidRPr="00FB2B35">
        <w:rPr>
          <w:sz w:val="24"/>
          <w:szCs w:val="24"/>
        </w:rPr>
        <w:t>Osobą uprawnioną do porozumiewania się z Wykonawcamijest:</w:t>
      </w:r>
    </w:p>
    <w:p w:rsidR="003B78CC" w:rsidRPr="00FB2B35" w:rsidRDefault="00FB2B35" w:rsidP="009F6553">
      <w:pPr>
        <w:spacing w:line="276" w:lineRule="auto"/>
        <w:jc w:val="both"/>
        <w:rPr>
          <w:rFonts w:ascii="Calibri" w:hAnsi="Calibri" w:cs="Calibri"/>
        </w:rPr>
      </w:pPr>
      <w:r>
        <w:rPr>
          <w:rFonts w:ascii="Calibri" w:hAnsi="Calibri" w:cs="Calibri"/>
        </w:rPr>
        <w:t xml:space="preserve">- </w:t>
      </w:r>
      <w:r w:rsidR="003B78CC" w:rsidRPr="00FB2B35">
        <w:rPr>
          <w:rFonts w:ascii="Calibri" w:hAnsi="Calibri" w:cs="Calibri"/>
        </w:rPr>
        <w:t>W sprawach dotyczących zakresu przedmiotowego zamówienia:</w:t>
      </w:r>
    </w:p>
    <w:p w:rsidR="003B78CC" w:rsidRPr="00FB2B35" w:rsidRDefault="00FB2B35" w:rsidP="009F6553">
      <w:pPr>
        <w:spacing w:line="276" w:lineRule="auto"/>
        <w:jc w:val="both"/>
        <w:rPr>
          <w:rFonts w:ascii="Calibri" w:hAnsi="Calibri" w:cs="Calibri"/>
        </w:rPr>
      </w:pPr>
      <w:r>
        <w:rPr>
          <w:rFonts w:ascii="Calibri" w:hAnsi="Calibri" w:cs="Calibri"/>
        </w:rPr>
        <w:t>Sławomir Błachtel</w:t>
      </w:r>
      <w:r w:rsidR="000A6ECB">
        <w:rPr>
          <w:rFonts w:ascii="Calibri" w:hAnsi="Calibri" w:cs="Calibri"/>
        </w:rPr>
        <w:t>.</w:t>
      </w:r>
      <w:r>
        <w:rPr>
          <w:rFonts w:ascii="Calibri" w:hAnsi="Calibri" w:cs="Calibri"/>
        </w:rPr>
        <w:t>: 56 678 12 12</w:t>
      </w:r>
      <w:r w:rsidR="000A6ECB">
        <w:rPr>
          <w:rFonts w:ascii="Calibri" w:hAnsi="Calibri" w:cs="Calibri"/>
        </w:rPr>
        <w:t xml:space="preserve"> wew. 24.</w:t>
      </w:r>
    </w:p>
    <w:p w:rsidR="003B78CC" w:rsidRDefault="00FB2B35" w:rsidP="009F6553">
      <w:pPr>
        <w:spacing w:line="276" w:lineRule="auto"/>
        <w:jc w:val="both"/>
        <w:rPr>
          <w:rFonts w:ascii="Calibri" w:hAnsi="Calibri" w:cs="Calibri"/>
        </w:rPr>
      </w:pPr>
      <w:r>
        <w:rPr>
          <w:rFonts w:ascii="Calibri" w:hAnsi="Calibri" w:cs="Calibri"/>
        </w:rPr>
        <w:t xml:space="preserve">- </w:t>
      </w:r>
      <w:r w:rsidR="003B78CC" w:rsidRPr="00FB2B35">
        <w:rPr>
          <w:rFonts w:ascii="Calibri" w:hAnsi="Calibri" w:cs="Calibri"/>
        </w:rPr>
        <w:t xml:space="preserve">W sprawach dotyczących organizacji przetargu i innych sprawach proceduralnych: </w:t>
      </w:r>
    </w:p>
    <w:p w:rsidR="00FB2B35" w:rsidRDefault="00FB2B35" w:rsidP="009F6553">
      <w:pPr>
        <w:spacing w:line="276" w:lineRule="auto"/>
        <w:jc w:val="both"/>
        <w:rPr>
          <w:rFonts w:ascii="Calibri" w:hAnsi="Calibri" w:cs="Calibri"/>
        </w:rPr>
      </w:pPr>
      <w:r>
        <w:rPr>
          <w:rFonts w:ascii="Calibri" w:hAnsi="Calibri" w:cs="Calibri"/>
        </w:rPr>
        <w:t>Małgorzata Świtkowska tel</w:t>
      </w:r>
      <w:r w:rsidR="000A6ECB">
        <w:rPr>
          <w:rFonts w:ascii="Calibri" w:hAnsi="Calibri" w:cs="Calibri"/>
        </w:rPr>
        <w:t>.</w:t>
      </w:r>
      <w:r>
        <w:rPr>
          <w:rFonts w:ascii="Calibri" w:hAnsi="Calibri" w:cs="Calibri"/>
        </w:rPr>
        <w:t>: 56 678 12 12</w:t>
      </w:r>
      <w:r w:rsidR="000A6ECB">
        <w:rPr>
          <w:rFonts w:ascii="Calibri" w:hAnsi="Calibri" w:cs="Calibri"/>
        </w:rPr>
        <w:t>wew. 24.</w:t>
      </w:r>
    </w:p>
    <w:p w:rsidR="00FB2B35" w:rsidRPr="00FB2B35" w:rsidRDefault="00FB2B35" w:rsidP="009F6553">
      <w:pPr>
        <w:spacing w:line="276" w:lineRule="auto"/>
        <w:jc w:val="both"/>
        <w:rPr>
          <w:rFonts w:ascii="Calibri" w:hAnsi="Calibri" w:cs="Calibri"/>
        </w:rPr>
      </w:pPr>
      <w:r>
        <w:rPr>
          <w:rFonts w:ascii="Calibri" w:hAnsi="Calibri" w:cs="Calibri"/>
        </w:rPr>
        <w:t xml:space="preserve">13. </w:t>
      </w:r>
      <w:r w:rsidRPr="00FB2B35">
        <w:rPr>
          <w:rFonts w:ascii="Calibri" w:hAnsi="Calibri" w:cs="Calibri"/>
        </w:rPr>
        <w:t xml:space="preserve">W korespondencji </w:t>
      </w:r>
      <w:r w:rsidR="004238FE">
        <w:rPr>
          <w:rFonts w:ascii="Calibri" w:hAnsi="Calibri" w:cs="Calibri"/>
        </w:rPr>
        <w:t xml:space="preserve">kierowanej do Zamawiającego Wykonawcy powinni </w:t>
      </w:r>
      <w:r w:rsidRPr="00FB2B35">
        <w:rPr>
          <w:rFonts w:ascii="Calibri" w:hAnsi="Calibri" w:cs="Calibri"/>
        </w:rPr>
        <w:t>posługiwać się numerem przedmiotowego postępowania.</w:t>
      </w:r>
    </w:p>
    <w:p w:rsidR="00FB2B35" w:rsidRDefault="00FB2B35" w:rsidP="009F6553">
      <w:pPr>
        <w:spacing w:line="276" w:lineRule="auto"/>
        <w:jc w:val="both"/>
      </w:pPr>
      <w:r>
        <w:rPr>
          <w:rFonts w:ascii="Calibri" w:hAnsi="Calibri" w:cs="Calibri"/>
        </w:rPr>
        <w:t xml:space="preserve">14. </w:t>
      </w:r>
      <w:r w:rsidRPr="00FB2B35">
        <w:rPr>
          <w:rFonts w:ascii="Calibri" w:hAnsi="Calibri" w:cs="Calibri"/>
        </w:rPr>
        <w:t>Wykonawca może zwrócić się do zamawiającego z wnioskiem o wyjaśnienie treści SWZ.</w:t>
      </w:r>
    </w:p>
    <w:p w:rsidR="00FB2B35" w:rsidRDefault="00FB2B35" w:rsidP="009F6553">
      <w:pPr>
        <w:spacing w:line="276" w:lineRule="auto"/>
        <w:jc w:val="both"/>
        <w:rPr>
          <w:rFonts w:ascii="Calibri" w:hAnsi="Calibri" w:cs="Calibri"/>
        </w:rPr>
      </w:pPr>
      <w:r>
        <w:rPr>
          <w:rFonts w:ascii="Calibri" w:hAnsi="Calibri" w:cs="Calibri"/>
        </w:rPr>
        <w:t xml:space="preserve">15. </w:t>
      </w:r>
      <w:r w:rsidR="004238FE">
        <w:rPr>
          <w:rFonts w:ascii="Calibri" w:hAnsi="Calibri" w:cs="Calibri"/>
        </w:rPr>
        <w:t xml:space="preserve">Zamawiający jest obowiązany udzielić wyjaśnień niezwłocznie, jednak nie później niż na 2 dni przed upływem </w:t>
      </w:r>
      <w:r w:rsidRPr="00FB2B35">
        <w:rPr>
          <w:rFonts w:ascii="Calibri" w:hAnsi="Calibri" w:cs="Calibri"/>
        </w:rPr>
        <w:t>termi</w:t>
      </w:r>
      <w:r w:rsidR="004238FE">
        <w:rPr>
          <w:rFonts w:ascii="Calibri" w:hAnsi="Calibri" w:cs="Calibri"/>
        </w:rPr>
        <w:t xml:space="preserve">nu składania odpowiednio ofert, pod warunkiem że wniosek </w:t>
      </w:r>
      <w:r w:rsidR="004238FE">
        <w:rPr>
          <w:rFonts w:ascii="Calibri" w:hAnsi="Calibri" w:cs="Calibri"/>
        </w:rPr>
        <w:br/>
      </w:r>
      <w:r w:rsidRPr="00FB2B35">
        <w:rPr>
          <w:rFonts w:ascii="Calibri" w:hAnsi="Calibri" w:cs="Calibri"/>
        </w:rPr>
        <w:t>o wyjaśnienie treści SWZ wpłynął do zamawiającego nie później niż na 4 dni przed upływem terminu składania odpowiednio ofert</w:t>
      </w:r>
      <w:r w:rsidR="000A6ECB">
        <w:rPr>
          <w:rFonts w:ascii="Calibri" w:hAnsi="Calibri" w:cs="Calibri"/>
        </w:rPr>
        <w:t>.</w:t>
      </w:r>
    </w:p>
    <w:p w:rsidR="00FB2B35" w:rsidRDefault="00FB2B35" w:rsidP="009F6553">
      <w:pPr>
        <w:spacing w:line="276" w:lineRule="auto"/>
        <w:jc w:val="both"/>
        <w:rPr>
          <w:rFonts w:ascii="Calibri" w:hAnsi="Calibri" w:cs="Calibri"/>
        </w:rPr>
      </w:pPr>
      <w:r>
        <w:rPr>
          <w:rFonts w:ascii="Calibri" w:hAnsi="Calibri" w:cs="Calibri"/>
        </w:rPr>
        <w:t xml:space="preserve">16. </w:t>
      </w:r>
      <w:r w:rsidRPr="00FB2B35">
        <w:rPr>
          <w:rFonts w:ascii="Calibri" w:hAnsi="Calibri" w:cs="Calibri"/>
        </w:rPr>
        <w:t>Jeżeli zamawiający nie udzieli wyjaśnień w terminie, o którym mowa w ust. 1</w:t>
      </w:r>
      <w:r>
        <w:rPr>
          <w:rFonts w:ascii="Calibri" w:hAnsi="Calibri" w:cs="Calibri"/>
        </w:rPr>
        <w:t>5</w:t>
      </w:r>
      <w:r w:rsidRPr="00FB2B35">
        <w:rPr>
          <w:rFonts w:ascii="Calibri" w:hAnsi="Calibri" w:cs="Calibri"/>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FB2B35" w:rsidRDefault="00FB2B35" w:rsidP="009F6553">
      <w:pPr>
        <w:spacing w:line="276" w:lineRule="auto"/>
        <w:jc w:val="both"/>
        <w:rPr>
          <w:rFonts w:ascii="Calibri" w:hAnsi="Calibri" w:cs="Calibri"/>
        </w:rPr>
      </w:pPr>
      <w:r>
        <w:rPr>
          <w:rFonts w:ascii="Calibri" w:hAnsi="Calibri" w:cs="Calibri"/>
        </w:rPr>
        <w:t xml:space="preserve">17. </w:t>
      </w:r>
      <w:r w:rsidRPr="00FB2B35">
        <w:rPr>
          <w:rFonts w:ascii="Calibri" w:hAnsi="Calibri" w:cs="Calibri"/>
        </w:rPr>
        <w:t>Przedłużenie terminu składania ofert, o których mowa w ust. 16, nie wpływa na bieg terminu składania wniosku o wyjaśnienie treści SWZ.</w:t>
      </w:r>
    </w:p>
    <w:p w:rsidR="00FB2B35" w:rsidRDefault="00FB2B35" w:rsidP="003A0012">
      <w:pPr>
        <w:jc w:val="both"/>
        <w:rPr>
          <w:rFonts w:ascii="Calibri" w:hAnsi="Calibri" w:cs="Calibri"/>
        </w:rPr>
      </w:pPr>
    </w:p>
    <w:p w:rsidR="009F6553" w:rsidRPr="00526980" w:rsidRDefault="00FB2B35" w:rsidP="00526980">
      <w:pPr>
        <w:pStyle w:val="Akapitzlist"/>
        <w:numPr>
          <w:ilvl w:val="0"/>
          <w:numId w:val="62"/>
        </w:numPr>
        <w:jc w:val="both"/>
        <w:rPr>
          <w:rFonts w:cs="Calibri"/>
          <w:b/>
        </w:rPr>
      </w:pPr>
      <w:r w:rsidRPr="00526980">
        <w:rPr>
          <w:rFonts w:cs="Calibri"/>
          <w:b/>
        </w:rPr>
        <w:t>Wizja lokalna</w:t>
      </w:r>
    </w:p>
    <w:p w:rsidR="00FB2B35" w:rsidRPr="00FB2B35" w:rsidRDefault="00FB2B35" w:rsidP="009F6553">
      <w:pPr>
        <w:spacing w:line="276" w:lineRule="auto"/>
        <w:jc w:val="both"/>
        <w:rPr>
          <w:rFonts w:ascii="Calibri" w:hAnsi="Calibri" w:cs="Calibri"/>
        </w:rPr>
      </w:pPr>
      <w:r w:rsidRPr="00FB2B35">
        <w:rPr>
          <w:rFonts w:ascii="Calibri" w:hAnsi="Calibri" w:cs="Calibri"/>
        </w:rPr>
        <w:t>Zamawiający nie przewiduje obowiązku odbycia przez wykonawcę wizji lokalnej oraz sprawdzenia przez wykonawcę dokumentów niezbędnych do realizacji zamówienia dostępnych na miejscu u zamawiającego</w:t>
      </w:r>
      <w:r w:rsidR="009F6553">
        <w:rPr>
          <w:rFonts w:ascii="Calibri" w:hAnsi="Calibri" w:cs="Calibri"/>
        </w:rPr>
        <w:t>.</w:t>
      </w:r>
    </w:p>
    <w:p w:rsidR="00FB2B35" w:rsidRPr="00FB2B35" w:rsidRDefault="00FB2B35" w:rsidP="003A0012">
      <w:pPr>
        <w:ind w:left="284"/>
        <w:jc w:val="both"/>
        <w:rPr>
          <w:rFonts w:ascii="Calibri" w:hAnsi="Calibri" w:cs="Calibri"/>
          <w:b/>
        </w:rPr>
      </w:pPr>
    </w:p>
    <w:p w:rsidR="00FB2B35" w:rsidRPr="005B5686" w:rsidRDefault="00FB2B35" w:rsidP="00BD00DC">
      <w:pPr>
        <w:numPr>
          <w:ilvl w:val="0"/>
          <w:numId w:val="62"/>
        </w:numPr>
        <w:jc w:val="both"/>
        <w:rPr>
          <w:rFonts w:ascii="Calibri" w:hAnsi="Calibri" w:cs="Calibri"/>
          <w:b/>
        </w:rPr>
      </w:pPr>
      <w:r w:rsidRPr="00FB2B35">
        <w:rPr>
          <w:rFonts w:ascii="Calibri" w:hAnsi="Calibri" w:cs="Calibri"/>
          <w:b/>
        </w:rPr>
        <w:lastRenderedPageBreak/>
        <w:t>Termin  wykonania  zamówienia</w:t>
      </w:r>
    </w:p>
    <w:p w:rsidR="00FB2B35" w:rsidRPr="0040381F" w:rsidRDefault="00FB2B35" w:rsidP="009F6553">
      <w:pPr>
        <w:spacing w:line="276" w:lineRule="auto"/>
        <w:jc w:val="both"/>
        <w:rPr>
          <w:rFonts w:ascii="Calibri" w:hAnsi="Calibri" w:cs="Calibri"/>
        </w:rPr>
      </w:pPr>
      <w:r w:rsidRPr="0040381F">
        <w:rPr>
          <w:rFonts w:ascii="Calibri" w:hAnsi="Calibri" w:cs="Calibri"/>
        </w:rPr>
        <w:t>Zamawiający wymaga, aby przedmiot zamówienia został zrealizowany w terminie:</w:t>
      </w:r>
    </w:p>
    <w:p w:rsidR="00FB2B35" w:rsidRPr="0040381F" w:rsidRDefault="00FB2B35" w:rsidP="009F6553">
      <w:pPr>
        <w:spacing w:line="276" w:lineRule="auto"/>
        <w:jc w:val="both"/>
        <w:rPr>
          <w:rFonts w:ascii="Calibri" w:hAnsi="Calibri" w:cs="Calibri"/>
        </w:rPr>
      </w:pPr>
      <w:r w:rsidRPr="0040381F">
        <w:rPr>
          <w:rFonts w:ascii="Calibri" w:hAnsi="Calibri" w:cs="Calibri"/>
          <w:b/>
        </w:rPr>
        <w:t>Część I:</w:t>
      </w:r>
      <w:r w:rsidRPr="0040381F">
        <w:rPr>
          <w:rFonts w:ascii="Calibri" w:hAnsi="Calibri" w:cs="Calibri"/>
        </w:rPr>
        <w:t xml:space="preserve"> do </w:t>
      </w:r>
      <w:r w:rsidR="0040381F" w:rsidRPr="0040381F">
        <w:rPr>
          <w:rFonts w:ascii="Calibri" w:hAnsi="Calibri" w:cs="Calibri"/>
        </w:rPr>
        <w:t xml:space="preserve">30 dni od dnia </w:t>
      </w:r>
      <w:r w:rsidR="00CD0CBD">
        <w:rPr>
          <w:rFonts w:ascii="Calibri" w:hAnsi="Calibri" w:cs="Calibri"/>
        </w:rPr>
        <w:t>zawarcia</w:t>
      </w:r>
      <w:r w:rsidR="0040381F" w:rsidRPr="0040381F">
        <w:rPr>
          <w:rFonts w:ascii="Calibri" w:hAnsi="Calibri" w:cs="Calibri"/>
        </w:rPr>
        <w:t xml:space="preserve"> umowy</w:t>
      </w:r>
      <w:r w:rsidRPr="0040381F">
        <w:rPr>
          <w:rFonts w:ascii="Calibri" w:hAnsi="Calibri" w:cs="Calibri"/>
        </w:rPr>
        <w:t>.</w:t>
      </w:r>
    </w:p>
    <w:p w:rsidR="00FB2B35" w:rsidRDefault="0040381F" w:rsidP="009F6553">
      <w:pPr>
        <w:spacing w:line="276" w:lineRule="auto"/>
        <w:jc w:val="both"/>
        <w:rPr>
          <w:rFonts w:ascii="Calibri" w:hAnsi="Calibri" w:cs="Calibri"/>
        </w:rPr>
      </w:pPr>
      <w:r w:rsidRPr="0040381F">
        <w:rPr>
          <w:rFonts w:ascii="Calibri" w:hAnsi="Calibri" w:cs="Calibri"/>
          <w:b/>
        </w:rPr>
        <w:t>Część II:</w:t>
      </w:r>
      <w:r w:rsidRPr="0040381F">
        <w:rPr>
          <w:rFonts w:ascii="Calibri" w:hAnsi="Calibri" w:cs="Calibri"/>
        </w:rPr>
        <w:t xml:space="preserve"> do 30 dni od dnia </w:t>
      </w:r>
      <w:r w:rsidR="00CD0CBD">
        <w:rPr>
          <w:rFonts w:ascii="Calibri" w:hAnsi="Calibri" w:cs="Calibri"/>
        </w:rPr>
        <w:t>zawarcia</w:t>
      </w:r>
      <w:r w:rsidRPr="0040381F">
        <w:rPr>
          <w:rFonts w:ascii="Calibri" w:hAnsi="Calibri" w:cs="Calibri"/>
        </w:rPr>
        <w:t xml:space="preserve"> umowy.</w:t>
      </w:r>
    </w:p>
    <w:p w:rsidR="00FB2B35" w:rsidRPr="00FB2B35" w:rsidRDefault="00FB2B35" w:rsidP="003A0012">
      <w:pPr>
        <w:pStyle w:val="Akapitzlist"/>
        <w:spacing w:line="240" w:lineRule="auto"/>
        <w:rPr>
          <w:rFonts w:eastAsia="ArialNarrow"/>
          <w:sz w:val="24"/>
          <w:szCs w:val="24"/>
          <w:highlight w:val="yellow"/>
        </w:rPr>
      </w:pPr>
    </w:p>
    <w:p w:rsidR="009F6553" w:rsidRPr="005B5686" w:rsidRDefault="00FB2B35" w:rsidP="00BD00DC">
      <w:pPr>
        <w:numPr>
          <w:ilvl w:val="0"/>
          <w:numId w:val="62"/>
        </w:numPr>
        <w:jc w:val="both"/>
        <w:rPr>
          <w:rFonts w:ascii="Calibri" w:hAnsi="Calibri" w:cs="Calibri"/>
          <w:b/>
        </w:rPr>
      </w:pPr>
      <w:r w:rsidRPr="00FB2B35">
        <w:rPr>
          <w:rFonts w:ascii="Calibri" w:hAnsi="Calibri" w:cs="Calibri"/>
          <w:b/>
        </w:rPr>
        <w:t xml:space="preserve">Informacja o warunkach udziału w postępowaniu o udzielenie zamówienia publicznego </w:t>
      </w:r>
    </w:p>
    <w:p w:rsidR="00FB2B35" w:rsidRPr="00FB2B35" w:rsidRDefault="00FB2B35" w:rsidP="009F6553">
      <w:pPr>
        <w:spacing w:line="276" w:lineRule="auto"/>
        <w:jc w:val="both"/>
        <w:rPr>
          <w:rFonts w:ascii="Calibri" w:hAnsi="Calibri" w:cs="Calibri"/>
        </w:rPr>
      </w:pPr>
      <w:r w:rsidRPr="00FB2B35">
        <w:rPr>
          <w:rFonts w:ascii="Calibri" w:hAnsi="Calibri" w:cs="Calibri"/>
        </w:rPr>
        <w:t xml:space="preserve">Na podstawie art. 112 ustawy Pzp, zamawiający określa warunek/warunki udziału </w:t>
      </w:r>
      <w:r w:rsidR="004238FE">
        <w:rPr>
          <w:rFonts w:ascii="Calibri" w:hAnsi="Calibri" w:cs="Calibri"/>
        </w:rPr>
        <w:br/>
      </w:r>
      <w:r w:rsidRPr="00FB2B35">
        <w:rPr>
          <w:rFonts w:ascii="Calibri" w:hAnsi="Calibri" w:cs="Calibri"/>
        </w:rPr>
        <w:t>w postępowaniu dotyczące:</w:t>
      </w:r>
    </w:p>
    <w:p w:rsidR="00FB2B35" w:rsidRPr="00FB2B35" w:rsidRDefault="00FB2B35" w:rsidP="009F6553">
      <w:pPr>
        <w:numPr>
          <w:ilvl w:val="0"/>
          <w:numId w:val="9"/>
        </w:numPr>
        <w:spacing w:line="276" w:lineRule="auto"/>
        <w:jc w:val="both"/>
        <w:rPr>
          <w:rFonts w:ascii="Calibri" w:hAnsi="Calibri" w:cs="Calibri"/>
        </w:rPr>
      </w:pPr>
      <w:r w:rsidRPr="007155DE">
        <w:rPr>
          <w:rFonts w:ascii="Calibri" w:hAnsi="Calibri" w:cs="Calibri"/>
          <w:b/>
        </w:rPr>
        <w:t>zdolności do występowania w obrocie gospodarczym</w:t>
      </w:r>
      <w:r w:rsidRPr="00FB2B35">
        <w:rPr>
          <w:rFonts w:ascii="Calibri" w:hAnsi="Calibri" w:cs="Calibri"/>
        </w:rPr>
        <w:t xml:space="preserve"> – zamawiający nie stawia szczegółowego warunku w tym zakresie </w:t>
      </w:r>
      <w:r w:rsidR="000A6ECB">
        <w:rPr>
          <w:rFonts w:ascii="Calibri" w:hAnsi="Calibri" w:cs="Calibri"/>
        </w:rPr>
        <w:t>.</w:t>
      </w:r>
    </w:p>
    <w:p w:rsidR="00FB2B35" w:rsidRPr="00FB2B35" w:rsidRDefault="00FB2B35" w:rsidP="009F6553">
      <w:pPr>
        <w:numPr>
          <w:ilvl w:val="0"/>
          <w:numId w:val="9"/>
        </w:numPr>
        <w:spacing w:line="276" w:lineRule="auto"/>
        <w:jc w:val="both"/>
        <w:rPr>
          <w:rFonts w:ascii="Calibri" w:hAnsi="Calibri" w:cs="Calibri"/>
        </w:rPr>
      </w:pPr>
      <w:r w:rsidRPr="007155DE">
        <w:rPr>
          <w:rFonts w:ascii="Calibri" w:hAnsi="Calibri" w:cs="Calibri"/>
          <w:b/>
        </w:rPr>
        <w:t>uprawnień do prowadzenia określonej działalności gospodarczej lub zawodowej, o ile wynika to z odrębnych przepisów</w:t>
      </w:r>
      <w:r w:rsidRPr="00FB2B35">
        <w:rPr>
          <w:rFonts w:ascii="Calibri" w:hAnsi="Calibri" w:cs="Calibri"/>
        </w:rPr>
        <w:t xml:space="preserve"> – nie dotyczy</w:t>
      </w:r>
      <w:r w:rsidR="000A6ECB">
        <w:rPr>
          <w:rFonts w:ascii="Calibri" w:hAnsi="Calibri" w:cs="Calibri"/>
        </w:rPr>
        <w:t>.</w:t>
      </w:r>
    </w:p>
    <w:p w:rsidR="00A6337A" w:rsidRPr="006E688C" w:rsidRDefault="00FB2B35" w:rsidP="009F6553">
      <w:pPr>
        <w:pStyle w:val="Akapitzlist1"/>
        <w:numPr>
          <w:ilvl w:val="0"/>
          <w:numId w:val="9"/>
        </w:numPr>
        <w:jc w:val="both"/>
        <w:rPr>
          <w:sz w:val="24"/>
          <w:szCs w:val="24"/>
        </w:rPr>
      </w:pPr>
      <w:r w:rsidRPr="00A6337A">
        <w:rPr>
          <w:rFonts w:eastAsia="Lucida Sans Unicode"/>
          <w:b/>
          <w:sz w:val="24"/>
          <w:szCs w:val="24"/>
        </w:rPr>
        <w:t xml:space="preserve">sytuacji ekonomicznej lub finansowej </w:t>
      </w:r>
      <w:r w:rsidRPr="00A6337A">
        <w:t xml:space="preserve">- </w:t>
      </w:r>
      <w:r w:rsidR="00A6337A" w:rsidRPr="000212EE">
        <w:rPr>
          <w:sz w:val="24"/>
          <w:szCs w:val="24"/>
        </w:rPr>
        <w:t xml:space="preserve">Wykonawca przedstawi dokument potwierdzający że jest ubezpieczony od </w:t>
      </w:r>
      <w:r w:rsidR="00A6337A" w:rsidRPr="006E688C">
        <w:rPr>
          <w:sz w:val="24"/>
          <w:szCs w:val="24"/>
        </w:rPr>
        <w:t>odpowiedzialności cywilnej w zakresie prowadzonej działalności związanejz przedmiotem zamówienia:</w:t>
      </w:r>
    </w:p>
    <w:p w:rsidR="00A6337A" w:rsidRPr="006E688C" w:rsidRDefault="00A6337A" w:rsidP="00BD00DC">
      <w:pPr>
        <w:pStyle w:val="Akapitzlist10"/>
        <w:numPr>
          <w:ilvl w:val="0"/>
          <w:numId w:val="63"/>
        </w:numPr>
        <w:ind w:hanging="306"/>
        <w:jc w:val="both"/>
        <w:rPr>
          <w:rFonts w:cs="Calibri"/>
          <w:sz w:val="24"/>
          <w:szCs w:val="24"/>
        </w:rPr>
      </w:pPr>
      <w:r w:rsidRPr="006E688C">
        <w:rPr>
          <w:rFonts w:eastAsia="Times New Roman" w:cs="Calibri"/>
          <w:sz w:val="24"/>
          <w:szCs w:val="24"/>
        </w:rPr>
        <w:t xml:space="preserve">dla części I do kwoty co najmniej </w:t>
      </w:r>
      <w:r w:rsidR="00811E18">
        <w:rPr>
          <w:rFonts w:eastAsia="Times New Roman" w:cs="Calibri"/>
          <w:sz w:val="24"/>
          <w:szCs w:val="24"/>
        </w:rPr>
        <w:t>40.000</w:t>
      </w:r>
      <w:r w:rsidRPr="006E688C">
        <w:rPr>
          <w:rFonts w:eastAsia="Times New Roman" w:cs="Calibri"/>
          <w:sz w:val="24"/>
          <w:szCs w:val="24"/>
        </w:rPr>
        <w:t>,00 zł brutto,</w:t>
      </w:r>
    </w:p>
    <w:p w:rsidR="00A6337A" w:rsidRPr="006E688C" w:rsidRDefault="00A6337A" w:rsidP="00BD00DC">
      <w:pPr>
        <w:pStyle w:val="Akapitzlist10"/>
        <w:numPr>
          <w:ilvl w:val="0"/>
          <w:numId w:val="63"/>
        </w:numPr>
        <w:ind w:hanging="306"/>
        <w:jc w:val="both"/>
        <w:rPr>
          <w:rFonts w:cs="Calibri"/>
          <w:sz w:val="24"/>
          <w:szCs w:val="24"/>
        </w:rPr>
      </w:pPr>
      <w:r w:rsidRPr="006E688C">
        <w:rPr>
          <w:rFonts w:eastAsia="Times New Roman" w:cs="Calibri"/>
          <w:sz w:val="24"/>
          <w:szCs w:val="24"/>
        </w:rPr>
        <w:t xml:space="preserve">dla części II do kwoty co najmniej </w:t>
      </w:r>
      <w:r w:rsidR="00811E18">
        <w:rPr>
          <w:rFonts w:eastAsia="Times New Roman" w:cs="Calibri"/>
          <w:sz w:val="24"/>
          <w:szCs w:val="24"/>
        </w:rPr>
        <w:t>70</w:t>
      </w:r>
      <w:r w:rsidRPr="006E688C">
        <w:rPr>
          <w:rFonts w:eastAsia="Times New Roman" w:cs="Calibri"/>
          <w:sz w:val="24"/>
          <w:szCs w:val="24"/>
        </w:rPr>
        <w:t>.000,00 zł brutto,</w:t>
      </w:r>
    </w:p>
    <w:p w:rsidR="00A6337A" w:rsidRPr="006E688C" w:rsidRDefault="00A6337A" w:rsidP="009F6553">
      <w:pPr>
        <w:pStyle w:val="Akapitzlist10"/>
        <w:ind w:left="1134"/>
        <w:jc w:val="both"/>
        <w:rPr>
          <w:rFonts w:eastAsia="Times New Roman" w:cs="Calibri"/>
          <w:i/>
          <w:sz w:val="24"/>
          <w:szCs w:val="24"/>
        </w:rPr>
      </w:pPr>
      <w:r w:rsidRPr="006E688C">
        <w:rPr>
          <w:rFonts w:eastAsia="Times New Roman" w:cs="Calibri"/>
          <w:i/>
          <w:sz w:val="24"/>
          <w:szCs w:val="24"/>
        </w:rPr>
        <w:t xml:space="preserve">*wykonawcy składający ofertę na więcej niż jedną część muszą spełniać powyższe warunki łącznie, tj. </w:t>
      </w:r>
      <w:r w:rsidR="00B374A9">
        <w:rPr>
          <w:rFonts w:eastAsia="Times New Roman" w:cs="Calibri"/>
          <w:i/>
          <w:sz w:val="24"/>
          <w:szCs w:val="24"/>
        </w:rPr>
        <w:t>dotyczące poszczególnych części na które składają ofertę</w:t>
      </w:r>
    </w:p>
    <w:p w:rsidR="00FB2B35" w:rsidRPr="00A6337A" w:rsidRDefault="00FB2B35" w:rsidP="00E0253A">
      <w:pPr>
        <w:numPr>
          <w:ilvl w:val="0"/>
          <w:numId w:val="9"/>
        </w:numPr>
        <w:jc w:val="both"/>
        <w:rPr>
          <w:rFonts w:ascii="Calibri" w:hAnsi="Calibri" w:cs="Calibri"/>
        </w:rPr>
      </w:pPr>
      <w:r w:rsidRPr="00A6337A">
        <w:rPr>
          <w:rFonts w:ascii="Calibri" w:hAnsi="Calibri" w:cs="Calibri"/>
          <w:b/>
        </w:rPr>
        <w:t>zdolności technicznej lub zawodowej</w:t>
      </w:r>
      <w:r w:rsidRPr="00A6337A">
        <w:rPr>
          <w:rFonts w:ascii="Calibri" w:hAnsi="Calibri" w:cs="Calibri"/>
        </w:rPr>
        <w:t>:</w:t>
      </w:r>
    </w:p>
    <w:p w:rsidR="007155DE" w:rsidRPr="007155DE" w:rsidRDefault="007155DE" w:rsidP="00BD00DC">
      <w:pPr>
        <w:pStyle w:val="Akapitzlist10"/>
        <w:numPr>
          <w:ilvl w:val="0"/>
          <w:numId w:val="65"/>
        </w:numPr>
        <w:jc w:val="both"/>
        <w:rPr>
          <w:sz w:val="24"/>
          <w:szCs w:val="24"/>
        </w:rPr>
      </w:pPr>
      <w:r w:rsidRPr="00C20A42">
        <w:rPr>
          <w:sz w:val="24"/>
          <w:szCs w:val="24"/>
        </w:rPr>
        <w:t>Wykonawcy muszą wykazać, że w okresie ostatnich 5 lat przed upływem terminu składania ofert, a jeżeli okres prowadzenia działalności jest krótszy – w tym okresie, wykonali roboty w zakresie odpowiadającym przedmiotowi zamówienia</w:t>
      </w:r>
      <w:r w:rsidR="00973279">
        <w:rPr>
          <w:sz w:val="24"/>
          <w:szCs w:val="24"/>
        </w:rPr>
        <w:t>,</w:t>
      </w:r>
      <w:r w:rsidRPr="00C20A42">
        <w:rPr>
          <w:sz w:val="24"/>
          <w:szCs w:val="24"/>
        </w:rPr>
        <w:t xml:space="preserve"> tj.</w:t>
      </w:r>
      <w:r w:rsidR="00973279">
        <w:rPr>
          <w:sz w:val="24"/>
          <w:szCs w:val="24"/>
        </w:rPr>
        <w:t>:</w:t>
      </w:r>
    </w:p>
    <w:p w:rsidR="007155DE" w:rsidRDefault="007155DE" w:rsidP="009F6553">
      <w:pPr>
        <w:pStyle w:val="Akapitzlist10"/>
        <w:numPr>
          <w:ilvl w:val="0"/>
          <w:numId w:val="8"/>
        </w:numPr>
        <w:ind w:left="567" w:hanging="567"/>
        <w:jc w:val="both"/>
        <w:rPr>
          <w:sz w:val="24"/>
          <w:szCs w:val="24"/>
        </w:rPr>
      </w:pPr>
      <w:r>
        <w:rPr>
          <w:sz w:val="24"/>
          <w:szCs w:val="24"/>
        </w:rPr>
        <w:t xml:space="preserve">dla części I zadania </w:t>
      </w:r>
      <w:r w:rsidRPr="00C20A42">
        <w:rPr>
          <w:sz w:val="24"/>
          <w:szCs w:val="24"/>
        </w:rPr>
        <w:t xml:space="preserve">co najmniej 1 robotę budowlaną </w:t>
      </w:r>
      <w:r w:rsidRPr="00C20A42">
        <w:rPr>
          <w:color w:val="000000"/>
          <w:sz w:val="24"/>
          <w:szCs w:val="24"/>
        </w:rPr>
        <w:t xml:space="preserve">dotyczącą </w:t>
      </w:r>
      <w:r>
        <w:rPr>
          <w:color w:val="000000"/>
          <w:sz w:val="24"/>
          <w:szCs w:val="24"/>
        </w:rPr>
        <w:t>remontu</w:t>
      </w:r>
      <w:r w:rsidR="00973279">
        <w:rPr>
          <w:color w:val="000000"/>
          <w:sz w:val="24"/>
          <w:szCs w:val="24"/>
        </w:rPr>
        <w:t xml:space="preserve">/budowy </w:t>
      </w:r>
      <w:r>
        <w:rPr>
          <w:color w:val="000000"/>
          <w:sz w:val="24"/>
          <w:szCs w:val="24"/>
        </w:rPr>
        <w:t xml:space="preserve">dróg </w:t>
      </w:r>
      <w:r w:rsidR="009D4005" w:rsidRPr="00401442">
        <w:rPr>
          <w:color w:val="000000" w:themeColor="text1"/>
          <w:sz w:val="24"/>
          <w:szCs w:val="24"/>
        </w:rPr>
        <w:t>z nawierzchnią asfaltową</w:t>
      </w:r>
      <w:r w:rsidR="00973279">
        <w:rPr>
          <w:color w:val="000000"/>
          <w:sz w:val="24"/>
          <w:szCs w:val="24"/>
        </w:rPr>
        <w:t xml:space="preserve">o </w:t>
      </w:r>
      <w:r w:rsidRPr="00C20A42">
        <w:rPr>
          <w:sz w:val="24"/>
          <w:szCs w:val="24"/>
        </w:rPr>
        <w:t xml:space="preserve">wartości min. </w:t>
      </w:r>
      <w:r w:rsidR="00811E18">
        <w:rPr>
          <w:rFonts w:eastAsia="Times New Roman"/>
          <w:sz w:val="24"/>
          <w:szCs w:val="24"/>
        </w:rPr>
        <w:t>40</w:t>
      </w:r>
      <w:r w:rsidRPr="00C20A42">
        <w:rPr>
          <w:rFonts w:eastAsia="Times New Roman"/>
          <w:sz w:val="24"/>
          <w:szCs w:val="24"/>
        </w:rPr>
        <w:t xml:space="preserve">.000,00 zł </w:t>
      </w:r>
      <w:r w:rsidRPr="00C20A42">
        <w:rPr>
          <w:sz w:val="24"/>
          <w:szCs w:val="24"/>
        </w:rPr>
        <w:t>brutto;</w:t>
      </w:r>
    </w:p>
    <w:p w:rsidR="007155DE" w:rsidRPr="00074CE8" w:rsidRDefault="007155DE" w:rsidP="009F6553">
      <w:pPr>
        <w:pStyle w:val="Akapitzlist"/>
        <w:numPr>
          <w:ilvl w:val="0"/>
          <w:numId w:val="8"/>
        </w:numPr>
        <w:ind w:left="567" w:hanging="567"/>
        <w:contextualSpacing w:val="0"/>
        <w:rPr>
          <w:rFonts w:cs="Calibri"/>
          <w:sz w:val="24"/>
          <w:szCs w:val="24"/>
        </w:rPr>
      </w:pPr>
      <w:r>
        <w:rPr>
          <w:sz w:val="24"/>
          <w:szCs w:val="24"/>
        </w:rPr>
        <w:t xml:space="preserve">dla części II zadania co najmniej </w:t>
      </w:r>
      <w:r w:rsidRPr="000B2EFE">
        <w:rPr>
          <w:sz w:val="24"/>
          <w:szCs w:val="24"/>
        </w:rPr>
        <w:t xml:space="preserve">1 robotę </w:t>
      </w:r>
      <w:r w:rsidRPr="00C20A42">
        <w:rPr>
          <w:sz w:val="24"/>
          <w:szCs w:val="24"/>
        </w:rPr>
        <w:t xml:space="preserve">1 robotę budowlaną </w:t>
      </w:r>
      <w:r w:rsidRPr="00C20A42">
        <w:rPr>
          <w:color w:val="000000"/>
          <w:sz w:val="24"/>
          <w:szCs w:val="24"/>
        </w:rPr>
        <w:t xml:space="preserve">dotyczącą </w:t>
      </w:r>
      <w:r w:rsidR="00973279">
        <w:rPr>
          <w:color w:val="000000"/>
          <w:sz w:val="24"/>
          <w:szCs w:val="24"/>
        </w:rPr>
        <w:t>remontu/budowy</w:t>
      </w:r>
      <w:r>
        <w:rPr>
          <w:color w:val="000000"/>
          <w:sz w:val="24"/>
          <w:szCs w:val="24"/>
        </w:rPr>
        <w:t xml:space="preserve"> dróg</w:t>
      </w:r>
      <w:r w:rsidR="0043006F" w:rsidRPr="00401442">
        <w:rPr>
          <w:color w:val="000000" w:themeColor="text1"/>
          <w:sz w:val="24"/>
          <w:szCs w:val="24"/>
        </w:rPr>
        <w:t>nawierzchnią asfaltową</w:t>
      </w:r>
      <w:r w:rsidR="00973279">
        <w:rPr>
          <w:color w:val="000000"/>
          <w:sz w:val="24"/>
          <w:szCs w:val="24"/>
        </w:rPr>
        <w:t xml:space="preserve">o </w:t>
      </w:r>
      <w:r w:rsidRPr="00C20A42">
        <w:rPr>
          <w:sz w:val="24"/>
          <w:szCs w:val="24"/>
        </w:rPr>
        <w:t xml:space="preserve">wartości min. </w:t>
      </w:r>
      <w:r w:rsidR="00811E18">
        <w:rPr>
          <w:rFonts w:eastAsia="Times New Roman"/>
          <w:sz w:val="24"/>
          <w:szCs w:val="24"/>
        </w:rPr>
        <w:t>70</w:t>
      </w:r>
      <w:r w:rsidRPr="00C20A42">
        <w:rPr>
          <w:rFonts w:eastAsia="Times New Roman"/>
          <w:sz w:val="24"/>
          <w:szCs w:val="24"/>
        </w:rPr>
        <w:t xml:space="preserve">.000,00 zł </w:t>
      </w:r>
      <w:r w:rsidRPr="00C20A42">
        <w:rPr>
          <w:sz w:val="24"/>
          <w:szCs w:val="24"/>
        </w:rPr>
        <w:t>brutto;</w:t>
      </w:r>
      <w:r>
        <w:rPr>
          <w:sz w:val="24"/>
          <w:szCs w:val="24"/>
        </w:rPr>
        <w:t>.</w:t>
      </w:r>
    </w:p>
    <w:p w:rsidR="007155DE" w:rsidRDefault="007155DE" w:rsidP="009F6553">
      <w:pPr>
        <w:pStyle w:val="Tekstpodstawowy"/>
        <w:spacing w:after="0" w:line="276" w:lineRule="auto"/>
        <w:ind w:right="215"/>
        <w:jc w:val="both"/>
        <w:rPr>
          <w:rFonts w:ascii="Calibri" w:hAnsi="Calibri" w:cs="Calibri"/>
        </w:rPr>
      </w:pPr>
      <w:r w:rsidRPr="00494A66">
        <w:rPr>
          <w:rFonts w:ascii="Calibri" w:hAnsi="Calibri" w:cs="Calibri"/>
        </w:rPr>
        <w:t xml:space="preserve">W stosunku do Wykonawców wspólnie ubiegających się o udzielenie zamówienia, </w:t>
      </w:r>
      <w:r w:rsidR="004238FE">
        <w:rPr>
          <w:rFonts w:ascii="Calibri" w:hAnsi="Calibri" w:cs="Calibri"/>
        </w:rPr>
        <w:br/>
      </w:r>
      <w:r w:rsidRPr="00494A66">
        <w:rPr>
          <w:rFonts w:ascii="Calibri" w:hAnsi="Calibri" w:cs="Calibri"/>
        </w:rPr>
        <w:t>w odniesieniu do warunku dotyczącego zdolności technicznej lub zawodowej – dopuszcza łączne spełnianie warunku przez Wykonawców.</w:t>
      </w:r>
    </w:p>
    <w:p w:rsidR="00A6337A" w:rsidRPr="000212EE" w:rsidRDefault="00A6337A" w:rsidP="00BD00DC">
      <w:pPr>
        <w:pStyle w:val="Akapitzlist1"/>
        <w:numPr>
          <w:ilvl w:val="0"/>
          <w:numId w:val="65"/>
        </w:numPr>
        <w:jc w:val="both"/>
        <w:rPr>
          <w:sz w:val="24"/>
          <w:szCs w:val="24"/>
        </w:rPr>
      </w:pPr>
      <w:r w:rsidRPr="000212EE">
        <w:rPr>
          <w:sz w:val="24"/>
          <w:szCs w:val="24"/>
        </w:rPr>
        <w:t xml:space="preserve">Wykonawca wykaże, że dysponuje osobami, które będą uczestniczyć w wykonaniu zamówieniai posiadają odpowiednie uprawnienia, na stanowisku: </w:t>
      </w:r>
    </w:p>
    <w:p w:rsidR="00A6337A" w:rsidRDefault="00A6337A" w:rsidP="00BD00DC">
      <w:pPr>
        <w:pStyle w:val="Akapitzlist1"/>
        <w:numPr>
          <w:ilvl w:val="0"/>
          <w:numId w:val="64"/>
        </w:numPr>
        <w:tabs>
          <w:tab w:val="left" w:pos="1985"/>
        </w:tabs>
        <w:ind w:left="993" w:firstLine="283"/>
        <w:jc w:val="both"/>
        <w:rPr>
          <w:rFonts w:cs="Arial"/>
          <w:sz w:val="24"/>
          <w:szCs w:val="24"/>
        </w:rPr>
      </w:pPr>
      <w:r w:rsidRPr="006B0310">
        <w:rPr>
          <w:sz w:val="24"/>
          <w:szCs w:val="24"/>
        </w:rPr>
        <w:t>kierownik</w:t>
      </w:r>
      <w:r>
        <w:rPr>
          <w:sz w:val="24"/>
          <w:szCs w:val="24"/>
        </w:rPr>
        <w:t>a</w:t>
      </w:r>
      <w:r w:rsidRPr="006B0310">
        <w:rPr>
          <w:sz w:val="24"/>
          <w:szCs w:val="24"/>
        </w:rPr>
        <w:t xml:space="preserve"> budowy, posiadając</w:t>
      </w:r>
      <w:r>
        <w:rPr>
          <w:sz w:val="24"/>
          <w:szCs w:val="24"/>
        </w:rPr>
        <w:t>ego</w:t>
      </w:r>
      <w:r w:rsidRPr="006B0310">
        <w:rPr>
          <w:sz w:val="24"/>
          <w:szCs w:val="24"/>
        </w:rPr>
        <w:t xml:space="preserve"> uprawnienia budowlane do kierowania robotami budowlanymi </w:t>
      </w:r>
      <w:r w:rsidRPr="006B0310">
        <w:rPr>
          <w:rFonts w:eastAsia="ArialNarrow"/>
          <w:bCs/>
          <w:sz w:val="24"/>
          <w:szCs w:val="24"/>
        </w:rPr>
        <w:t>w</w:t>
      </w:r>
      <w:r w:rsidRPr="00BA3159">
        <w:rPr>
          <w:rFonts w:eastAsia="ArialNarrow"/>
          <w:bCs/>
          <w:sz w:val="24"/>
          <w:szCs w:val="24"/>
        </w:rPr>
        <w:t xml:space="preserve"> specjalności </w:t>
      </w:r>
      <w:r w:rsidRPr="00BA3159">
        <w:rPr>
          <w:rFonts w:eastAsia="ArialNarrow,Bold"/>
          <w:bCs/>
          <w:sz w:val="24"/>
          <w:szCs w:val="24"/>
        </w:rPr>
        <w:t>drogowej</w:t>
      </w:r>
      <w:r w:rsidRPr="00BA3159">
        <w:rPr>
          <w:rFonts w:cs="Arial"/>
          <w:sz w:val="24"/>
          <w:szCs w:val="24"/>
        </w:rPr>
        <w:t>;</w:t>
      </w:r>
    </w:p>
    <w:p w:rsidR="00A6337A" w:rsidRPr="000212EE" w:rsidRDefault="00A6337A" w:rsidP="009F6553">
      <w:pPr>
        <w:pStyle w:val="Akapitzlist1"/>
        <w:ind w:left="993"/>
        <w:jc w:val="both"/>
        <w:rPr>
          <w:sz w:val="24"/>
          <w:szCs w:val="24"/>
        </w:rPr>
      </w:pPr>
      <w:r w:rsidRPr="000212EE">
        <w:rPr>
          <w:sz w:val="24"/>
          <w:szCs w:val="24"/>
        </w:rPr>
        <w:t xml:space="preserve">*uprawnienia muszą być wydane na podstawie ustawy Prawo Budowlane </w:t>
      </w:r>
      <w:r w:rsidR="004238FE">
        <w:rPr>
          <w:sz w:val="24"/>
          <w:szCs w:val="24"/>
        </w:rPr>
        <w:br/>
      </w:r>
      <w:r w:rsidRPr="000212EE">
        <w:rPr>
          <w:sz w:val="24"/>
          <w:szCs w:val="24"/>
        </w:rPr>
        <w:t xml:space="preserve">i Rozporządzenia Ministra Infrastruktury i Rozwoju z dnia 11 września 2014 r. </w:t>
      </w:r>
      <w:r w:rsidR="004238FE">
        <w:rPr>
          <w:sz w:val="24"/>
          <w:szCs w:val="24"/>
        </w:rPr>
        <w:br/>
      </w:r>
      <w:r w:rsidRPr="000212EE">
        <w:rPr>
          <w:sz w:val="24"/>
          <w:szCs w:val="24"/>
        </w:rPr>
        <w:t>w sprawie samodzielnych funkcji technicznych w budownictwie (Dz. U. z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w:t>
      </w:r>
      <w:r w:rsidR="000E242B" w:rsidRPr="000E242B">
        <w:rPr>
          <w:sz w:val="24"/>
          <w:szCs w:val="24"/>
        </w:rPr>
        <w:t xml:space="preserve">Dz. U. z 2020 r. poz. 1333, 2127, </w:t>
      </w:r>
      <w:r w:rsidR="000E242B" w:rsidRPr="000E242B">
        <w:rPr>
          <w:sz w:val="24"/>
          <w:szCs w:val="24"/>
        </w:rPr>
        <w:lastRenderedPageBreak/>
        <w:t>2320, z 2021 r. poz. 11, 234, 282.</w:t>
      </w:r>
      <w:r w:rsidRPr="000212EE">
        <w:rPr>
          <w:sz w:val="24"/>
          <w:szCs w:val="24"/>
        </w:rPr>
        <w:t xml:space="preserve">) oraz ustawy z dnia 22 grudnia 2015 r. </w:t>
      </w:r>
      <w:r w:rsidR="004238FE">
        <w:rPr>
          <w:sz w:val="24"/>
          <w:szCs w:val="24"/>
        </w:rPr>
        <w:br/>
      </w:r>
      <w:r w:rsidRPr="000212EE">
        <w:rPr>
          <w:sz w:val="24"/>
          <w:szCs w:val="24"/>
        </w:rPr>
        <w:t>o zasadach uznawania kwalifikacji zawodowych nabytych w państwach cz</w:t>
      </w:r>
      <w:r>
        <w:rPr>
          <w:sz w:val="24"/>
          <w:szCs w:val="24"/>
        </w:rPr>
        <w:t>łonkowskich Unii Europejskiej (</w:t>
      </w:r>
      <w:r w:rsidR="000E242B" w:rsidRPr="000E242B">
        <w:rPr>
          <w:sz w:val="24"/>
          <w:szCs w:val="24"/>
        </w:rPr>
        <w:t>Dz. U. z 2020 r. poz. 220, z 2021 r. poz. 78.</w:t>
      </w:r>
      <w:r w:rsidRPr="000212EE">
        <w:rPr>
          <w:sz w:val="24"/>
          <w:szCs w:val="24"/>
        </w:rPr>
        <w:t>);</w:t>
      </w:r>
    </w:p>
    <w:p w:rsidR="007155DE" w:rsidRPr="007155DE" w:rsidRDefault="007155DE" w:rsidP="00CA3B28">
      <w:pPr>
        <w:jc w:val="both"/>
        <w:rPr>
          <w:rFonts w:ascii="Calibri" w:hAnsi="Calibri" w:cs="Calibri"/>
          <w:b/>
        </w:rPr>
      </w:pPr>
    </w:p>
    <w:p w:rsidR="009F6553" w:rsidRPr="005B5686" w:rsidRDefault="007155DE" w:rsidP="00BD00DC">
      <w:pPr>
        <w:numPr>
          <w:ilvl w:val="0"/>
          <w:numId w:val="62"/>
        </w:numPr>
        <w:jc w:val="both"/>
        <w:rPr>
          <w:rFonts w:ascii="Calibri" w:hAnsi="Calibri" w:cs="Calibri"/>
        </w:rPr>
      </w:pPr>
      <w:r w:rsidRPr="007155DE">
        <w:rPr>
          <w:rFonts w:ascii="Calibri" w:hAnsi="Calibri" w:cs="Calibri"/>
          <w:b/>
        </w:rPr>
        <w:t>Podstawy wykluczenia</w:t>
      </w:r>
    </w:p>
    <w:p w:rsidR="007155DE" w:rsidRPr="007155DE" w:rsidRDefault="007155DE" w:rsidP="009F6553">
      <w:pPr>
        <w:autoSpaceDE w:val="0"/>
        <w:spacing w:line="276" w:lineRule="auto"/>
        <w:jc w:val="both"/>
        <w:rPr>
          <w:rFonts w:ascii="Calibri" w:hAnsi="Calibri" w:cs="Calibri"/>
        </w:rPr>
      </w:pPr>
      <w:r w:rsidRPr="007155DE">
        <w:rPr>
          <w:rFonts w:ascii="Calibri" w:hAnsi="Calibri" w:cs="Calibri"/>
        </w:rPr>
        <w:t xml:space="preserve">Zamawiający wykluczy z postępowania wykonawców, wobec których zachodzą podstawy wykluczenia, o których mowa w art. 108 ust. 1 ustawy Pzp. </w:t>
      </w:r>
    </w:p>
    <w:p w:rsidR="007155DE" w:rsidRPr="007155DE" w:rsidRDefault="007155DE" w:rsidP="009F6553">
      <w:pPr>
        <w:spacing w:line="276" w:lineRule="auto"/>
        <w:jc w:val="both"/>
        <w:rPr>
          <w:rFonts w:ascii="Calibri" w:hAnsi="Calibri" w:cs="Calibri"/>
        </w:rPr>
      </w:pPr>
      <w:r w:rsidRPr="007155DE">
        <w:rPr>
          <w:rFonts w:ascii="Calibri" w:hAnsi="Calibri" w:cs="Calibri"/>
        </w:rPr>
        <w:t>Z postępowania o udzielenie zamówienia wyklucza się wykonawcę:</w:t>
      </w:r>
    </w:p>
    <w:p w:rsidR="007155DE" w:rsidRPr="007155DE" w:rsidRDefault="007155DE" w:rsidP="009F6553">
      <w:pPr>
        <w:spacing w:line="276" w:lineRule="auto"/>
        <w:jc w:val="both"/>
        <w:rPr>
          <w:rFonts w:ascii="Calibri" w:hAnsi="Calibri" w:cs="Calibri"/>
        </w:rPr>
      </w:pPr>
      <w:r w:rsidRPr="007155DE">
        <w:rPr>
          <w:rFonts w:ascii="Calibri" w:hAnsi="Calibri" w:cs="Calibri"/>
        </w:rPr>
        <w:t>1)będącego osobą fizyczną, którego prawomocnie skazano za przestępstwo:</w:t>
      </w:r>
    </w:p>
    <w:p w:rsidR="007155DE" w:rsidRPr="007155DE" w:rsidRDefault="007155DE" w:rsidP="009F6553">
      <w:pPr>
        <w:spacing w:line="276" w:lineRule="auto"/>
        <w:jc w:val="both"/>
        <w:rPr>
          <w:rFonts w:ascii="Calibri" w:hAnsi="Calibri" w:cs="Calibri"/>
        </w:rPr>
      </w:pPr>
      <w:r w:rsidRPr="007155DE">
        <w:rPr>
          <w:rFonts w:ascii="Calibri" w:hAnsi="Calibri" w:cs="Calibri"/>
        </w:rPr>
        <w:t>a)udziału w zorganizowanej grupie przestępczej albo związku mającym na celu popełnienie przestępstwa lub przestępstwa skarbowego, o którym mowa wart.258Kodeksu karnego,</w:t>
      </w:r>
    </w:p>
    <w:p w:rsidR="007155DE" w:rsidRPr="007155DE" w:rsidRDefault="007155DE" w:rsidP="009F6553">
      <w:pPr>
        <w:spacing w:line="276" w:lineRule="auto"/>
        <w:jc w:val="both"/>
        <w:rPr>
          <w:rFonts w:ascii="Calibri" w:hAnsi="Calibri" w:cs="Calibri"/>
        </w:rPr>
      </w:pPr>
      <w:r w:rsidRPr="007155DE">
        <w:rPr>
          <w:rFonts w:ascii="Calibri" w:hAnsi="Calibri" w:cs="Calibri"/>
        </w:rPr>
        <w:t>b)handlu ludźmi, o którym mowa wart.189a Kodeksu karnego,</w:t>
      </w:r>
    </w:p>
    <w:p w:rsidR="007155DE" w:rsidRPr="007155DE" w:rsidRDefault="007155DE" w:rsidP="009F6553">
      <w:pPr>
        <w:spacing w:line="276" w:lineRule="auto"/>
        <w:jc w:val="both"/>
        <w:rPr>
          <w:rFonts w:ascii="Calibri" w:hAnsi="Calibri" w:cs="Calibri"/>
        </w:rPr>
      </w:pPr>
      <w:r w:rsidRPr="007155DE">
        <w:rPr>
          <w:rFonts w:ascii="Calibri" w:hAnsi="Calibri" w:cs="Calibri"/>
        </w:rPr>
        <w:t>c)o którym mowa wart.228–230a, art.250a Kodeksu karnego lub wart.46 lub art.48 ustawy z dnia 25czerwca 2010r. o sporcie,</w:t>
      </w:r>
    </w:p>
    <w:p w:rsidR="007155DE" w:rsidRPr="007155DE" w:rsidRDefault="007155DE" w:rsidP="009F6553">
      <w:pPr>
        <w:spacing w:line="276" w:lineRule="auto"/>
        <w:jc w:val="both"/>
        <w:rPr>
          <w:rFonts w:ascii="Calibri" w:hAnsi="Calibri" w:cs="Calibri"/>
        </w:rPr>
      </w:pPr>
      <w:r w:rsidRPr="007155DE">
        <w:rPr>
          <w:rFonts w:ascii="Calibri" w:hAnsi="Calibri" w:cs="Calibri"/>
        </w:rPr>
        <w:t xml:space="preserve">d)finansowania przestępstwa o charakterze terrorystycznym, o którym mowa wart.165a Kodeksu karnego, lub przestępstwo udaremniania lub utrudniania stwierdzenia przestępnego pochodzenia pieniędzy lub ukrywania ich pochodzenia, o którym mowa </w:t>
      </w:r>
      <w:r w:rsidR="004238FE">
        <w:rPr>
          <w:rFonts w:ascii="Calibri" w:hAnsi="Calibri" w:cs="Calibri"/>
        </w:rPr>
        <w:br/>
      </w:r>
      <w:r w:rsidRPr="007155DE">
        <w:rPr>
          <w:rFonts w:ascii="Calibri" w:hAnsi="Calibri" w:cs="Calibri"/>
        </w:rPr>
        <w:t>wart.299Kodeksu karnego,</w:t>
      </w:r>
    </w:p>
    <w:p w:rsidR="007155DE" w:rsidRPr="007155DE" w:rsidRDefault="007155DE" w:rsidP="009F6553">
      <w:pPr>
        <w:spacing w:line="276" w:lineRule="auto"/>
        <w:jc w:val="both"/>
        <w:rPr>
          <w:rFonts w:ascii="Calibri" w:hAnsi="Calibri" w:cs="Calibri"/>
        </w:rPr>
      </w:pPr>
      <w:r w:rsidRPr="007155DE">
        <w:rPr>
          <w:rFonts w:ascii="Calibri" w:hAnsi="Calibri" w:cs="Calibri"/>
        </w:rPr>
        <w:t>e) o charakterze terrorystycznym, o którym mowa wart.115§20Kodeksu karnego, lub mające na celu popełnienie tego przestępstwa,</w:t>
      </w:r>
    </w:p>
    <w:p w:rsidR="007155DE" w:rsidRPr="007155DE" w:rsidRDefault="007155DE" w:rsidP="009F6553">
      <w:pPr>
        <w:spacing w:line="276" w:lineRule="auto"/>
        <w:jc w:val="both"/>
        <w:rPr>
          <w:rFonts w:ascii="Calibri" w:hAnsi="Calibri" w:cs="Calibri"/>
        </w:rPr>
      </w:pPr>
      <w:r w:rsidRPr="007155DE">
        <w:rPr>
          <w:rFonts w:ascii="Calibri" w:hAnsi="Calibri" w:cs="Calibri"/>
        </w:rPr>
        <w:t>f)pracy małoletnich cudzoziemców powierzenia wykonywania pracy małoletniemu cudzoziemców i, o którym mowa wart.9ust.2 ustawy z dnia 15czerwca 2012r. o skutkach powierzania wykonywania pracy cudzoziemcom przebywającym wbrew przepisom na terytorium Rzeczypospolitej Polskiej (Dz.U. poz.769</w:t>
      </w:r>
      <w:r w:rsidR="00CA3B28">
        <w:rPr>
          <w:rFonts w:ascii="Calibri" w:hAnsi="Calibri" w:cs="Calibri"/>
        </w:rPr>
        <w:t xml:space="preserve"> ze zm.</w:t>
      </w:r>
      <w:r w:rsidRPr="007155DE">
        <w:rPr>
          <w:rFonts w:ascii="Calibri" w:hAnsi="Calibri" w:cs="Calibri"/>
        </w:rPr>
        <w:t>),</w:t>
      </w:r>
    </w:p>
    <w:p w:rsidR="007155DE" w:rsidRPr="007155DE" w:rsidRDefault="007155DE" w:rsidP="009F6553">
      <w:pPr>
        <w:spacing w:line="276" w:lineRule="auto"/>
        <w:jc w:val="both"/>
        <w:rPr>
          <w:rFonts w:ascii="Calibri" w:hAnsi="Calibri" w:cs="Calibri"/>
        </w:rPr>
      </w:pPr>
      <w:r w:rsidRPr="007155DE">
        <w:rPr>
          <w:rFonts w:ascii="Calibri" w:hAnsi="Calibri" w:cs="Calibri"/>
        </w:rPr>
        <w:t>g)przeciwko obrotowi gospodarczemu, o których mowa wart.296–307Kodeksu karnego, przestępstwo oszustwa, o którym mowa wart.286Kodeksu karnego, przestępstwo przeciwko wiarygodności dokumentów, o których mowa wart.270–277d Kodeksu karnego, lub przestępstwo skarbowe,</w:t>
      </w:r>
    </w:p>
    <w:p w:rsidR="007155DE" w:rsidRPr="007155DE" w:rsidRDefault="007155DE" w:rsidP="009F6553">
      <w:pPr>
        <w:spacing w:line="276" w:lineRule="auto"/>
        <w:jc w:val="both"/>
        <w:rPr>
          <w:rFonts w:ascii="Calibri" w:hAnsi="Calibri" w:cs="Calibri"/>
        </w:rPr>
      </w:pPr>
      <w:r w:rsidRPr="007155DE">
        <w:rPr>
          <w:rFonts w:ascii="Calibri" w:hAnsi="Calibri" w:cs="Calibri"/>
        </w:rPr>
        <w:t xml:space="preserve">h)o którym mowa wart.9ust.1 i3 lub art.10 ustawy z dnia 15czerwca 2012r. o skutkach powierzania wykonywania pracy cudzoziemcom przebywającym wbrew przepisom na terytorium Rzeczypospolitej Polskiej lub za odpowiedni czyn zabroniony określony </w:t>
      </w:r>
      <w:r w:rsidR="004238FE">
        <w:rPr>
          <w:rFonts w:ascii="Calibri" w:hAnsi="Calibri" w:cs="Calibri"/>
        </w:rPr>
        <w:br/>
      </w:r>
      <w:r w:rsidRPr="007155DE">
        <w:rPr>
          <w:rFonts w:ascii="Calibri" w:hAnsi="Calibri" w:cs="Calibri"/>
        </w:rPr>
        <w:t>w przepisach prawa obcego;</w:t>
      </w:r>
    </w:p>
    <w:p w:rsidR="007155DE" w:rsidRPr="007155DE" w:rsidRDefault="007155DE" w:rsidP="009F6553">
      <w:pPr>
        <w:spacing w:line="276" w:lineRule="auto"/>
        <w:jc w:val="both"/>
        <w:rPr>
          <w:rFonts w:ascii="Calibri" w:hAnsi="Calibri" w:cs="Calibri"/>
        </w:rPr>
      </w:pPr>
      <w:r w:rsidRPr="007155DE">
        <w:rPr>
          <w:rFonts w:ascii="Calibri" w:hAnsi="Calibri" w:cs="Calibri"/>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w:t>
      </w:r>
      <w:r w:rsidR="004238FE">
        <w:rPr>
          <w:rFonts w:ascii="Calibri" w:hAnsi="Calibri" w:cs="Calibri"/>
        </w:rPr>
        <w:br/>
      </w:r>
      <w:r w:rsidRPr="007155DE">
        <w:rPr>
          <w:rFonts w:ascii="Calibri" w:hAnsi="Calibri" w:cs="Calibri"/>
        </w:rPr>
        <w:t>o którym mowa wpkt1;</w:t>
      </w:r>
    </w:p>
    <w:p w:rsidR="007155DE" w:rsidRPr="007155DE" w:rsidRDefault="007155DE" w:rsidP="009F6553">
      <w:pPr>
        <w:spacing w:line="276" w:lineRule="auto"/>
        <w:jc w:val="both"/>
        <w:rPr>
          <w:rFonts w:ascii="Calibri" w:hAnsi="Calibri" w:cs="Calibri"/>
        </w:rPr>
      </w:pPr>
      <w:r w:rsidRPr="007155DE">
        <w:rPr>
          <w:rFonts w:ascii="Calibri" w:hAnsi="Calibri" w:cs="Calibri"/>
        </w:rPr>
        <w:t>3)wobec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155DE" w:rsidRPr="007155DE" w:rsidRDefault="007155DE" w:rsidP="009F6553">
      <w:pPr>
        <w:spacing w:line="276" w:lineRule="auto"/>
        <w:jc w:val="both"/>
        <w:rPr>
          <w:rFonts w:ascii="Calibri" w:hAnsi="Calibri" w:cs="Calibri"/>
        </w:rPr>
      </w:pPr>
      <w:r w:rsidRPr="007155DE">
        <w:rPr>
          <w:rFonts w:ascii="Calibri" w:hAnsi="Calibri" w:cs="Calibri"/>
        </w:rPr>
        <w:lastRenderedPageBreak/>
        <w:t>4)wobec którego prawomocnie orzeczono zakaz ubiegania się o zamówienia publiczne;</w:t>
      </w:r>
    </w:p>
    <w:p w:rsidR="007155DE" w:rsidRPr="007155DE" w:rsidRDefault="007155DE" w:rsidP="009F6553">
      <w:pPr>
        <w:spacing w:line="276" w:lineRule="auto"/>
        <w:jc w:val="both"/>
        <w:rPr>
          <w:rFonts w:ascii="Calibri" w:hAnsi="Calibri" w:cs="Calibri"/>
        </w:rPr>
      </w:pPr>
      <w:r w:rsidRPr="007155DE">
        <w:rPr>
          <w:rFonts w:ascii="Calibri" w:hAnsi="Calibri" w:cs="Calibri"/>
        </w:rPr>
        <w:t>5)jeżeli zamawiający może stwierdzić, na podstawie wiarygodnych przesłanek, że wykonawca zawarł z innymi wykonawcami porozumienie mające na celu zakłócenie konkurencji, w szczególności jeżeli należąc do tej samej grupy kapitałowej w rozumieniu ustawy z dnia 16lutego 2007r. o ochronie konkurencji i konsumentów, złożyli odrębne oferty, oferty częściowe lub wnioski odopuszczenie do udziału w postępowaniu, chyba że wykażą, że przygotowali te oferty lub wnioski niezależnie od siebie;</w:t>
      </w:r>
    </w:p>
    <w:p w:rsidR="007155DE" w:rsidRDefault="007155DE" w:rsidP="009F6553">
      <w:pPr>
        <w:spacing w:line="276" w:lineRule="auto"/>
        <w:jc w:val="both"/>
        <w:rPr>
          <w:rFonts w:ascii="Calibri" w:hAnsi="Calibri" w:cs="Calibri"/>
        </w:rPr>
      </w:pPr>
      <w:r w:rsidRPr="007155DE">
        <w:rPr>
          <w:rFonts w:ascii="Calibri" w:hAnsi="Calibri" w:cs="Calibri"/>
        </w:rPr>
        <w:t xml:space="preserve">6)jeżeli, w przypadkach, o których mowa wart.85ust.1,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winny sposób niż przez wykluczenie wykonawcy </w:t>
      </w:r>
      <w:r w:rsidR="004238FE">
        <w:rPr>
          <w:rFonts w:ascii="Calibri" w:hAnsi="Calibri" w:cs="Calibri"/>
        </w:rPr>
        <w:br/>
      </w:r>
      <w:r w:rsidRPr="007155DE">
        <w:rPr>
          <w:rFonts w:ascii="Calibri" w:hAnsi="Calibri" w:cs="Calibri"/>
        </w:rPr>
        <w:t>z udziału w postępowaniu o udzielenie zamówienia</w:t>
      </w:r>
    </w:p>
    <w:p w:rsidR="007155DE" w:rsidRDefault="007155DE" w:rsidP="003A0012">
      <w:pPr>
        <w:jc w:val="both"/>
        <w:rPr>
          <w:rFonts w:ascii="Calibri" w:hAnsi="Calibri" w:cs="Calibri"/>
        </w:rPr>
      </w:pPr>
    </w:p>
    <w:p w:rsidR="007155DE" w:rsidRPr="007854E5" w:rsidRDefault="007155DE" w:rsidP="003A0012">
      <w:pPr>
        <w:pStyle w:val="Akapitzlist"/>
        <w:numPr>
          <w:ilvl w:val="0"/>
          <w:numId w:val="62"/>
        </w:numPr>
        <w:jc w:val="both"/>
        <w:rPr>
          <w:rFonts w:ascii="Arial" w:hAnsi="Arial" w:cs="Arial"/>
          <w:b/>
          <w:sz w:val="24"/>
          <w:szCs w:val="24"/>
        </w:rPr>
      </w:pPr>
      <w:r w:rsidRPr="00B91221">
        <w:rPr>
          <w:rFonts w:cs="Calibri"/>
          <w:b/>
          <w:sz w:val="24"/>
          <w:szCs w:val="24"/>
        </w:rPr>
        <w:t>Podmiotowe środki dowodowe</w:t>
      </w:r>
    </w:p>
    <w:p w:rsidR="007155DE" w:rsidRDefault="007155DE" w:rsidP="00557589">
      <w:pPr>
        <w:rPr>
          <w:rFonts w:ascii="Calibri" w:hAnsi="Calibri" w:cs="Calibri"/>
          <w:b/>
        </w:rPr>
      </w:pPr>
      <w:r>
        <w:rPr>
          <w:rFonts w:ascii="Calibri" w:hAnsi="Calibri" w:cs="Calibri"/>
          <w:b/>
        </w:rPr>
        <w:t>14.1.</w:t>
      </w:r>
      <w:r w:rsidRPr="007155DE">
        <w:rPr>
          <w:rFonts w:ascii="Calibri" w:hAnsi="Calibri" w:cs="Calibri"/>
          <w:b/>
        </w:rPr>
        <w:t xml:space="preserve">  Dokumenty składane wraz z ofertą:</w:t>
      </w:r>
    </w:p>
    <w:p w:rsidR="007155DE" w:rsidRPr="007155DE" w:rsidRDefault="007155DE" w:rsidP="005B5686">
      <w:pPr>
        <w:tabs>
          <w:tab w:val="left" w:pos="284"/>
        </w:tabs>
        <w:autoSpaceDE w:val="0"/>
        <w:spacing w:line="276" w:lineRule="auto"/>
        <w:jc w:val="both"/>
        <w:rPr>
          <w:rFonts w:ascii="Calibri" w:hAnsi="Calibri" w:cs="Calibri"/>
        </w:rPr>
      </w:pPr>
      <w:r w:rsidRPr="007155DE">
        <w:rPr>
          <w:rFonts w:ascii="Calibri" w:hAnsi="Calibri" w:cs="Calibri"/>
        </w:rPr>
        <w:t>a)Formularz ofertowy – załącznik nr 1 do SWZ</w:t>
      </w:r>
      <w:r w:rsidR="003F00EE">
        <w:rPr>
          <w:rFonts w:ascii="Calibri" w:hAnsi="Calibri" w:cs="Calibri"/>
        </w:rPr>
        <w:t>.</w:t>
      </w:r>
    </w:p>
    <w:p w:rsidR="007155DE" w:rsidRDefault="00D52A51" w:rsidP="005B5686">
      <w:pPr>
        <w:tabs>
          <w:tab w:val="left" w:pos="284"/>
        </w:tabs>
        <w:autoSpaceDE w:val="0"/>
        <w:spacing w:line="276" w:lineRule="auto"/>
        <w:jc w:val="both"/>
        <w:rPr>
          <w:rFonts w:ascii="Calibri" w:hAnsi="Calibri" w:cs="Calibri"/>
        </w:rPr>
      </w:pPr>
      <w:r>
        <w:rPr>
          <w:rFonts w:ascii="Calibri" w:hAnsi="Calibri" w:cs="Calibri"/>
        </w:rPr>
        <w:t xml:space="preserve">b) </w:t>
      </w:r>
      <w:r w:rsidR="007155DE" w:rsidRPr="007155DE">
        <w:rPr>
          <w:rFonts w:ascii="Calibri" w:hAnsi="Calibri" w:cs="Calibri"/>
        </w:rPr>
        <w:t>Oświadczenie, o których mowa w art. 125 ust. 1 usta</w:t>
      </w:r>
      <w:r w:rsidR="004238FE">
        <w:rPr>
          <w:rFonts w:ascii="Calibri" w:hAnsi="Calibri" w:cs="Calibri"/>
        </w:rPr>
        <w:t xml:space="preserve">wy o niepodleganiu wykluczeniu </w:t>
      </w:r>
      <w:r w:rsidR="004238FE">
        <w:rPr>
          <w:rFonts w:ascii="Calibri" w:hAnsi="Calibri" w:cs="Calibri"/>
        </w:rPr>
        <w:br/>
      </w:r>
      <w:r w:rsidR="007155DE" w:rsidRPr="007155DE">
        <w:rPr>
          <w:rFonts w:ascii="Calibri" w:hAnsi="Calibri" w:cs="Calibri"/>
        </w:rPr>
        <w:t>w zakresie wskazanym w pkt 13 SWZ i o spełnianiu warunków udziału w pos</w:t>
      </w:r>
      <w:r w:rsidR="007155DE">
        <w:rPr>
          <w:rFonts w:ascii="Calibri" w:hAnsi="Calibri" w:cs="Calibri"/>
        </w:rPr>
        <w:t xml:space="preserve">tępowaniu </w:t>
      </w:r>
      <w:r w:rsidR="004238FE">
        <w:rPr>
          <w:rFonts w:ascii="Calibri" w:hAnsi="Calibri" w:cs="Calibri"/>
        </w:rPr>
        <w:br/>
      </w:r>
      <w:r w:rsidR="007155DE">
        <w:rPr>
          <w:rFonts w:ascii="Calibri" w:hAnsi="Calibri" w:cs="Calibri"/>
        </w:rPr>
        <w:t xml:space="preserve">w zakresie wskazanym </w:t>
      </w:r>
      <w:r w:rsidR="007155DE" w:rsidRPr="007155DE">
        <w:rPr>
          <w:rFonts w:ascii="Calibri" w:hAnsi="Calibri" w:cs="Calibri"/>
        </w:rPr>
        <w:t xml:space="preserve">w pkt 12 SWZ - </w:t>
      </w:r>
      <w:r w:rsidR="007155DE" w:rsidRPr="003F00EE">
        <w:rPr>
          <w:rFonts w:ascii="Calibri" w:hAnsi="Calibri" w:cs="Calibri"/>
        </w:rPr>
        <w:t>załącznik nr 2do SWZ</w:t>
      </w:r>
      <w:r w:rsidR="003F00EE">
        <w:rPr>
          <w:rFonts w:ascii="Calibri" w:hAnsi="Calibri" w:cs="Calibri"/>
        </w:rPr>
        <w:t>.</w:t>
      </w:r>
      <w:r w:rsidR="007155DE" w:rsidRPr="007155DE">
        <w:rPr>
          <w:rFonts w:ascii="Calibri" w:hAnsi="Calibri" w:cs="Calibri"/>
        </w:rPr>
        <w:t>Wymagana forma: Oświadczenia składane są pod rygorem nieważności w formie elektronicznej lub w postaci elektronicznej opatrzonej podpisem zaufanym, lub podpisem osobistym.</w:t>
      </w:r>
    </w:p>
    <w:p w:rsidR="00FF5941" w:rsidRDefault="00FF5941" w:rsidP="005B5686">
      <w:pPr>
        <w:tabs>
          <w:tab w:val="left" w:pos="284"/>
        </w:tabs>
        <w:autoSpaceDE w:val="0"/>
        <w:spacing w:line="276" w:lineRule="auto"/>
        <w:jc w:val="both"/>
        <w:rPr>
          <w:rFonts w:ascii="Calibri" w:hAnsi="Calibri" w:cs="Calibri"/>
        </w:rPr>
      </w:pPr>
      <w:r>
        <w:rPr>
          <w:rFonts w:ascii="Calibri" w:hAnsi="Calibri" w:cs="Calibri"/>
        </w:rPr>
        <w:t>c) Dowód wniesienia wadium.</w:t>
      </w:r>
    </w:p>
    <w:p w:rsidR="007155DE" w:rsidRDefault="007155DE" w:rsidP="003A0012">
      <w:pPr>
        <w:tabs>
          <w:tab w:val="left" w:pos="284"/>
        </w:tabs>
        <w:autoSpaceDE w:val="0"/>
        <w:jc w:val="both"/>
        <w:rPr>
          <w:rFonts w:ascii="Calibri" w:hAnsi="Calibri" w:cs="Calibri"/>
        </w:rPr>
      </w:pPr>
    </w:p>
    <w:p w:rsidR="007155DE" w:rsidRDefault="007155DE" w:rsidP="00B91221">
      <w:pPr>
        <w:spacing w:line="276" w:lineRule="auto"/>
        <w:rPr>
          <w:rFonts w:ascii="Calibri" w:hAnsi="Calibri" w:cs="Calibri"/>
          <w:b/>
        </w:rPr>
      </w:pPr>
      <w:r>
        <w:rPr>
          <w:rFonts w:ascii="Calibri" w:hAnsi="Calibri" w:cs="Calibri"/>
          <w:b/>
        </w:rPr>
        <w:t>14.1.1.</w:t>
      </w:r>
      <w:r w:rsidRPr="007155DE">
        <w:rPr>
          <w:rFonts w:ascii="Calibri" w:hAnsi="Calibri" w:cs="Calibri"/>
          <w:b/>
        </w:rPr>
        <w:t>W przypadku podmiotów wspólnie ubiegających się o udzielenie zamówienia lub podmiotów udostępniających swoje zasoby powyższe oświadczenia składają odrębnie:</w:t>
      </w:r>
    </w:p>
    <w:p w:rsidR="007155DE" w:rsidRDefault="007155DE" w:rsidP="003A0012">
      <w:pPr>
        <w:rPr>
          <w:rFonts w:ascii="Calibri" w:hAnsi="Calibri" w:cs="Calibri"/>
          <w:b/>
        </w:rPr>
      </w:pPr>
    </w:p>
    <w:p w:rsidR="007155DE" w:rsidRPr="007155DE" w:rsidRDefault="007155DE" w:rsidP="00B374A9">
      <w:pPr>
        <w:pStyle w:val="Tekstpodstawowy"/>
        <w:widowControl/>
        <w:numPr>
          <w:ilvl w:val="0"/>
          <w:numId w:val="10"/>
        </w:numPr>
        <w:suppressAutoHyphens w:val="0"/>
        <w:spacing w:after="0" w:line="276" w:lineRule="auto"/>
        <w:ind w:right="20"/>
        <w:jc w:val="both"/>
        <w:rPr>
          <w:rFonts w:ascii="Calibri" w:hAnsi="Calibri" w:cs="Calibri"/>
          <w:b/>
        </w:rPr>
      </w:pPr>
      <w:r w:rsidRPr="007155DE">
        <w:rPr>
          <w:rFonts w:ascii="Calibri" w:hAnsi="Calibri" w:cs="Calibri"/>
          <w:b/>
        </w:rPr>
        <w:t xml:space="preserve">każdy spośród wykonawców wspólnie ubiegających się o udzielenie zamówienia. </w:t>
      </w:r>
      <w:r w:rsidR="004238FE">
        <w:rPr>
          <w:rFonts w:ascii="Calibri" w:hAnsi="Calibri" w:cs="Calibri"/>
          <w:b/>
        </w:rPr>
        <w:br/>
      </w:r>
      <w:r w:rsidRPr="007155DE">
        <w:rPr>
          <w:rFonts w:ascii="Calibri" w:hAnsi="Calibri" w:cs="Calibri"/>
          <w:b/>
        </w:rPr>
        <w:t xml:space="preserve">W takim przypadku oświadczenie potwierdza brak podstaw wykluczenia wykonawcy oraz spełnianie warunków udziału w postępowaniu w zakresie, w jakim każdy </w:t>
      </w:r>
      <w:r w:rsidR="004238FE">
        <w:rPr>
          <w:rFonts w:ascii="Calibri" w:hAnsi="Calibri" w:cs="Calibri"/>
          <w:b/>
        </w:rPr>
        <w:br/>
      </w:r>
      <w:r w:rsidRPr="007155DE">
        <w:rPr>
          <w:rFonts w:ascii="Calibri" w:hAnsi="Calibri" w:cs="Calibri"/>
          <w:b/>
        </w:rPr>
        <w:t>z wykonawców wykazuje spełnianie warunków udziału w postępowaniu;</w:t>
      </w:r>
    </w:p>
    <w:p w:rsidR="007155DE" w:rsidRPr="007155DE" w:rsidRDefault="007155DE" w:rsidP="00B374A9">
      <w:pPr>
        <w:pStyle w:val="Tekstpodstawowy"/>
        <w:widowControl/>
        <w:numPr>
          <w:ilvl w:val="0"/>
          <w:numId w:val="10"/>
        </w:numPr>
        <w:suppressAutoHyphens w:val="0"/>
        <w:spacing w:after="0" w:line="276" w:lineRule="auto"/>
        <w:ind w:right="20"/>
        <w:jc w:val="both"/>
        <w:rPr>
          <w:rFonts w:ascii="Calibri" w:hAnsi="Calibri" w:cs="Calibri"/>
          <w:b/>
        </w:rPr>
      </w:pPr>
      <w:r w:rsidRPr="007155DE">
        <w:rPr>
          <w:rFonts w:ascii="Calibri" w:hAnsi="Calibri" w:cs="Calibri"/>
          <w:b/>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004238FE">
        <w:rPr>
          <w:rFonts w:ascii="Calibri" w:hAnsi="Calibri" w:cs="Calibri"/>
          <w:b/>
        </w:rPr>
        <w:br/>
      </w:r>
      <w:r w:rsidRPr="007155DE">
        <w:rPr>
          <w:rFonts w:ascii="Calibri" w:hAnsi="Calibri" w:cs="Calibri"/>
          <w:b/>
        </w:rPr>
        <w:t>w postępowaniu w zakresie, w jakim podmiot udostępnia swoje zasoby wykonawcy;</w:t>
      </w:r>
    </w:p>
    <w:p w:rsidR="007155DE" w:rsidRDefault="007155DE" w:rsidP="003A0012">
      <w:pPr>
        <w:autoSpaceDE w:val="0"/>
        <w:ind w:right="-108"/>
        <w:jc w:val="both"/>
        <w:rPr>
          <w:rFonts w:ascii="Arial" w:hAnsi="Arial" w:cs="Arial"/>
          <w:sz w:val="18"/>
          <w:szCs w:val="18"/>
        </w:rPr>
      </w:pPr>
    </w:p>
    <w:p w:rsidR="004D03A4" w:rsidRDefault="007155DE" w:rsidP="003A0012">
      <w:pPr>
        <w:rPr>
          <w:rFonts w:ascii="Calibri" w:hAnsi="Calibri" w:cs="Calibri"/>
          <w:b/>
        </w:rPr>
      </w:pPr>
      <w:r w:rsidRPr="007155DE">
        <w:rPr>
          <w:rFonts w:ascii="Calibri" w:hAnsi="Calibri" w:cs="Calibri"/>
          <w:b/>
        </w:rPr>
        <w:t xml:space="preserve">14.1.2.  Do oferty wykonawca załącza również: </w:t>
      </w:r>
    </w:p>
    <w:p w:rsidR="004D03A4" w:rsidRPr="004D03A4" w:rsidRDefault="004D03A4" w:rsidP="009F6553">
      <w:pPr>
        <w:widowControl/>
        <w:numPr>
          <w:ilvl w:val="0"/>
          <w:numId w:val="12"/>
        </w:numPr>
        <w:tabs>
          <w:tab w:val="left" w:pos="284"/>
        </w:tabs>
        <w:suppressAutoHyphens w:val="0"/>
        <w:autoSpaceDE w:val="0"/>
        <w:autoSpaceDN w:val="0"/>
        <w:spacing w:line="276" w:lineRule="auto"/>
        <w:ind w:left="0" w:right="20" w:firstLine="0"/>
        <w:jc w:val="both"/>
        <w:rPr>
          <w:rFonts w:ascii="Calibri" w:hAnsi="Calibri" w:cs="Calibri"/>
        </w:rPr>
      </w:pPr>
      <w:r w:rsidRPr="004D03A4">
        <w:rPr>
          <w:rFonts w:ascii="Calibri" w:hAnsi="Calibri" w:cs="Calibri"/>
        </w:rPr>
        <w:t>pełnomocnictwo</w:t>
      </w:r>
      <w:r w:rsidR="007D0D86">
        <w:rPr>
          <w:rFonts w:ascii="Calibri" w:hAnsi="Calibri" w:cs="Calibri"/>
        </w:rPr>
        <w:t xml:space="preserve"> –</w:t>
      </w:r>
      <w:r w:rsidRPr="004D03A4">
        <w:rPr>
          <w:rFonts w:ascii="Calibri" w:hAnsi="Calibri" w:cs="Calibri"/>
        </w:rPr>
        <w:t xml:space="preserve"> zakres</w:t>
      </w:r>
      <w:r w:rsidR="007D0D86">
        <w:rPr>
          <w:rFonts w:ascii="Calibri" w:hAnsi="Calibri" w:cs="Calibri"/>
        </w:rPr>
        <w:t>:</w:t>
      </w:r>
      <w:r w:rsidRPr="004D03A4">
        <w:rPr>
          <w:rFonts w:ascii="Calibri" w:hAnsi="Calibri" w:cs="Calibri"/>
        </w:rPr>
        <w:t xml:space="preserve"> umocowanie do złożenia oferty lub do złożenia oferty </w:t>
      </w:r>
      <w:r w:rsidR="004238FE">
        <w:rPr>
          <w:rFonts w:ascii="Calibri" w:hAnsi="Calibri" w:cs="Calibri"/>
        </w:rPr>
        <w:br/>
      </w:r>
      <w:r w:rsidRPr="004D03A4">
        <w:rPr>
          <w:rFonts w:ascii="Calibri" w:hAnsi="Calibri" w:cs="Calibri"/>
        </w:rPr>
        <w:t xml:space="preserve">i podpisania umowy. </w:t>
      </w:r>
      <w:r w:rsidRPr="004D03A4">
        <w:rPr>
          <w:rFonts w:ascii="Calibri" w:eastAsia="Times New Roman" w:hAnsi="Calibri" w:cs="Calibri"/>
          <w:bCs/>
        </w:rPr>
        <w:t>Pełnomocnictwo powinno być załączone do oferty i powinno zawierać w szczególności wskazanie:</w:t>
      </w:r>
    </w:p>
    <w:p w:rsidR="004D03A4" w:rsidRPr="004D03A4" w:rsidRDefault="004D03A4" w:rsidP="009F6553">
      <w:pPr>
        <w:widowControl/>
        <w:numPr>
          <w:ilvl w:val="0"/>
          <w:numId w:val="11"/>
        </w:numPr>
        <w:tabs>
          <w:tab w:val="left" w:pos="284"/>
        </w:tabs>
        <w:suppressAutoHyphens w:val="0"/>
        <w:spacing w:line="276" w:lineRule="auto"/>
        <w:ind w:left="0" w:firstLine="0"/>
        <w:contextualSpacing/>
        <w:jc w:val="both"/>
        <w:rPr>
          <w:rFonts w:ascii="Calibri" w:eastAsia="Times New Roman" w:hAnsi="Calibri" w:cs="Calibri"/>
          <w:b/>
          <w:bCs/>
        </w:rPr>
      </w:pPr>
      <w:r w:rsidRPr="004D03A4">
        <w:rPr>
          <w:rFonts w:ascii="Calibri" w:eastAsia="Times New Roman" w:hAnsi="Calibri" w:cs="Calibri"/>
          <w:bCs/>
        </w:rPr>
        <w:t>postępowania o zamówienie publiczne, którego dotyczy,</w:t>
      </w:r>
    </w:p>
    <w:p w:rsidR="004D03A4" w:rsidRPr="004D03A4" w:rsidRDefault="004D03A4" w:rsidP="009F6553">
      <w:pPr>
        <w:widowControl/>
        <w:numPr>
          <w:ilvl w:val="0"/>
          <w:numId w:val="11"/>
        </w:numPr>
        <w:tabs>
          <w:tab w:val="left" w:pos="284"/>
        </w:tabs>
        <w:suppressAutoHyphens w:val="0"/>
        <w:spacing w:line="276" w:lineRule="auto"/>
        <w:ind w:left="0" w:firstLine="0"/>
        <w:contextualSpacing/>
        <w:jc w:val="both"/>
        <w:rPr>
          <w:rFonts w:ascii="Calibri" w:eastAsia="Times New Roman" w:hAnsi="Calibri" w:cs="Calibri"/>
          <w:bCs/>
        </w:rPr>
      </w:pPr>
      <w:r w:rsidRPr="004D03A4">
        <w:rPr>
          <w:rFonts w:ascii="Calibri" w:eastAsia="Times New Roman" w:hAnsi="Calibri" w:cs="Calibri"/>
          <w:bCs/>
        </w:rPr>
        <w:t>wszystkich wykonawców ubiegających się wspólnie o udzielenie zamówienia wymienionych z nazwy z określeniem adresu siedziby,</w:t>
      </w:r>
    </w:p>
    <w:p w:rsidR="004D03A4" w:rsidRPr="004D03A4" w:rsidRDefault="004D03A4" w:rsidP="009F6553">
      <w:pPr>
        <w:widowControl/>
        <w:numPr>
          <w:ilvl w:val="0"/>
          <w:numId w:val="11"/>
        </w:numPr>
        <w:tabs>
          <w:tab w:val="left" w:pos="284"/>
        </w:tabs>
        <w:suppressAutoHyphens w:val="0"/>
        <w:spacing w:line="276" w:lineRule="auto"/>
        <w:ind w:left="0" w:firstLine="0"/>
        <w:contextualSpacing/>
        <w:jc w:val="both"/>
        <w:rPr>
          <w:rFonts w:ascii="Calibri" w:eastAsia="Times New Roman" w:hAnsi="Calibri" w:cs="Calibri"/>
          <w:bCs/>
        </w:rPr>
      </w:pPr>
      <w:r w:rsidRPr="004D03A4">
        <w:rPr>
          <w:rFonts w:ascii="Calibri" w:eastAsia="Times New Roman" w:hAnsi="Calibri" w:cs="Calibri"/>
          <w:bCs/>
        </w:rPr>
        <w:t>ustanowionego pełnomocnika oraz zakresu jego umocowania.</w:t>
      </w:r>
    </w:p>
    <w:p w:rsidR="004D03A4" w:rsidRPr="004D03A4" w:rsidRDefault="004D03A4" w:rsidP="009F6553">
      <w:pPr>
        <w:pStyle w:val="Tekstpodstawowy"/>
        <w:spacing w:after="0" w:line="276" w:lineRule="auto"/>
        <w:ind w:right="20"/>
        <w:jc w:val="both"/>
        <w:rPr>
          <w:rFonts w:ascii="Calibri" w:hAnsi="Calibri" w:cs="Calibri"/>
        </w:rPr>
      </w:pPr>
      <w:r w:rsidRPr="004D03A4">
        <w:rPr>
          <w:rFonts w:ascii="Calibri" w:hAnsi="Calibri" w:cs="Calibri"/>
        </w:rPr>
        <w:lastRenderedPageBreak/>
        <w:t>Wymagana forma:</w:t>
      </w:r>
    </w:p>
    <w:p w:rsidR="004D03A4" w:rsidRPr="004D03A4" w:rsidRDefault="004D03A4" w:rsidP="009F6553">
      <w:pPr>
        <w:pStyle w:val="Tekstpodstawowy"/>
        <w:spacing w:after="0" w:line="276" w:lineRule="auto"/>
        <w:ind w:right="20"/>
        <w:jc w:val="both"/>
        <w:rPr>
          <w:rFonts w:ascii="Calibri" w:hAnsi="Calibri" w:cs="Calibri"/>
        </w:rPr>
      </w:pPr>
      <w:r w:rsidRPr="004D03A4">
        <w:rPr>
          <w:rFonts w:ascii="Calibri" w:hAnsi="Calibri" w:cs="Calibri"/>
        </w:rPr>
        <w:t xml:space="preserve">Pełnomocnictwo powinno zostać złożone w formie elektronicznej lub w postaci elektronicznej opatrzonej podpisem zaufanym, lub podpisem osobistym. </w:t>
      </w:r>
    </w:p>
    <w:p w:rsidR="004D03A4" w:rsidRPr="004D03A4" w:rsidRDefault="004D03A4" w:rsidP="009F6553">
      <w:pPr>
        <w:pStyle w:val="Tekstpodstawowy"/>
        <w:spacing w:after="0" w:line="276" w:lineRule="auto"/>
        <w:ind w:right="20"/>
        <w:jc w:val="both"/>
        <w:rPr>
          <w:rFonts w:ascii="Calibri" w:hAnsi="Calibri" w:cs="Calibri"/>
        </w:rPr>
      </w:pPr>
      <w:r w:rsidRPr="004D03A4">
        <w:rPr>
          <w:rFonts w:ascii="Calibri" w:hAnsi="Calibri" w:cs="Calibri"/>
        </w:rPr>
        <w:t>Dopuszcza się również przedłożenie elektronicznej kopii dokumentu poświadczonej za zgodność z oryginałem przez notariusza, tj. podpisanej kwalifikowanym podpisem elektronicznym osoby posiadającej uprawnienia notariusza.</w:t>
      </w:r>
    </w:p>
    <w:p w:rsidR="004D03A4" w:rsidRPr="004D03A4" w:rsidRDefault="004D03A4" w:rsidP="009F6553">
      <w:pPr>
        <w:widowControl/>
        <w:numPr>
          <w:ilvl w:val="0"/>
          <w:numId w:val="12"/>
        </w:numPr>
        <w:tabs>
          <w:tab w:val="left" w:pos="284"/>
        </w:tabs>
        <w:suppressAutoHyphens w:val="0"/>
        <w:spacing w:line="276" w:lineRule="auto"/>
        <w:ind w:left="0" w:right="-108" w:firstLine="0"/>
        <w:jc w:val="both"/>
        <w:rPr>
          <w:rFonts w:ascii="Calibri" w:hAnsi="Calibri" w:cs="Calibri"/>
        </w:rPr>
      </w:pPr>
      <w:r w:rsidRPr="004D03A4">
        <w:rPr>
          <w:rFonts w:ascii="Calibri" w:hAnsi="Calibri" w:cs="Calibri"/>
        </w:rPr>
        <w:t>oświadczenie wykonawców wspólnie ubiegających się o udzielenie zamówienia</w:t>
      </w:r>
      <w:r w:rsidRPr="004D03A4">
        <w:rPr>
          <w:rFonts w:ascii="Calibri" w:hAnsi="Calibri" w:cs="Calibri"/>
          <w:i/>
        </w:rPr>
        <w:t>(o ile dotyczy)</w:t>
      </w:r>
    </w:p>
    <w:p w:rsidR="004D03A4" w:rsidRPr="004D03A4" w:rsidRDefault="004D03A4" w:rsidP="009F6553">
      <w:pPr>
        <w:pStyle w:val="Tekstpodstawowy"/>
        <w:spacing w:after="0" w:line="276" w:lineRule="auto"/>
        <w:ind w:right="20"/>
        <w:jc w:val="both"/>
        <w:rPr>
          <w:rFonts w:ascii="Calibri" w:hAnsi="Calibri" w:cs="Calibri"/>
        </w:rPr>
      </w:pPr>
      <w:r w:rsidRPr="004D03A4">
        <w:rPr>
          <w:rFonts w:ascii="Calibri" w:hAnsi="Calibri" w:cs="Calibri"/>
        </w:rPr>
        <w:t>-    Wykonawcy wspólnie ubiegający się o udzielenie zamówienia, spośród których tylko jeden spełnia warunek dotyczący uprawnień, są zobowiązani dołączyć do oferty oświadczenie, z którego wynika, które roboty wykonają poszczególni wykonawcy,</w:t>
      </w:r>
    </w:p>
    <w:p w:rsidR="004D03A4" w:rsidRPr="004D03A4" w:rsidRDefault="004D03A4" w:rsidP="009F6553">
      <w:pPr>
        <w:widowControl/>
        <w:numPr>
          <w:ilvl w:val="0"/>
          <w:numId w:val="12"/>
        </w:numPr>
        <w:tabs>
          <w:tab w:val="left" w:pos="142"/>
          <w:tab w:val="left" w:pos="284"/>
        </w:tabs>
        <w:suppressAutoHyphens w:val="0"/>
        <w:spacing w:line="276" w:lineRule="auto"/>
        <w:ind w:left="0" w:right="-108" w:firstLine="0"/>
        <w:jc w:val="both"/>
        <w:rPr>
          <w:rFonts w:ascii="Calibri" w:hAnsi="Calibri" w:cs="Calibri"/>
        </w:rPr>
      </w:pPr>
      <w:r w:rsidRPr="004D03A4">
        <w:rPr>
          <w:rFonts w:ascii="Calibri" w:hAnsi="Calibri" w:cs="Calibri"/>
        </w:rPr>
        <w:t>zastrzeżenie tajemnicy przedsiębiorstwa</w:t>
      </w:r>
      <w:r w:rsidRPr="004D03A4">
        <w:rPr>
          <w:rFonts w:ascii="Calibri" w:hAnsi="Calibri" w:cs="Calibri"/>
          <w:i/>
        </w:rPr>
        <w:t>(o ile dotyczy)</w:t>
      </w:r>
      <w:r w:rsidRPr="004D03A4">
        <w:rPr>
          <w:rFonts w:ascii="Calibri" w:hAnsi="Calibri" w:cs="Calibri"/>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rsidR="004D03A4" w:rsidRPr="004D03A4" w:rsidRDefault="004D03A4" w:rsidP="009F6553">
      <w:pPr>
        <w:tabs>
          <w:tab w:val="left" w:pos="284"/>
        </w:tabs>
        <w:spacing w:line="276" w:lineRule="auto"/>
        <w:ind w:right="-108"/>
        <w:jc w:val="both"/>
        <w:rPr>
          <w:rFonts w:ascii="Calibri" w:hAnsi="Calibri" w:cs="Calibri"/>
          <w:b/>
        </w:rPr>
      </w:pPr>
      <w:r w:rsidRPr="004D03A4">
        <w:rPr>
          <w:rFonts w:ascii="Calibri" w:hAnsi="Calibri" w:cs="Calibri"/>
        </w:rPr>
        <w:t xml:space="preserve">d)informacje dotyczące wykonawcy (załącznik nr 1 do SWZ - </w:t>
      </w:r>
      <w:r w:rsidRPr="004D03A4">
        <w:rPr>
          <w:rFonts w:ascii="Calibri" w:hAnsi="Calibri" w:cs="Calibri"/>
          <w:b/>
          <w:u w:val="single"/>
        </w:rPr>
        <w:t>dodatkowy formularz ofertowy)</w:t>
      </w:r>
      <w:r w:rsidRPr="004D03A4">
        <w:rPr>
          <w:rFonts w:ascii="Calibri" w:hAnsi="Calibri" w:cs="Calibri"/>
          <w:b/>
        </w:rPr>
        <w:t xml:space="preserve"> – </w:t>
      </w:r>
      <w:r w:rsidRPr="004D03A4">
        <w:rPr>
          <w:rFonts w:ascii="Calibri" w:hAnsi="Calibri" w:cs="Calibri"/>
          <w:bCs/>
        </w:rPr>
        <w:t xml:space="preserve">w </w:t>
      </w:r>
      <w:r w:rsidRPr="004D03A4">
        <w:rPr>
          <w:rFonts w:ascii="Calibri" w:hAnsi="Calibri" w:cs="Calibri"/>
        </w:rPr>
        <w:t>tym dokumencie wykonawca składa oświadczenie w zakresie:spełnienia wymogów RODO i podwykonawców oraz informację, czy wybór oferty wykonawcy będzie prowadził do powstania u zamawiającego obowiązku podatkowego.</w:t>
      </w:r>
    </w:p>
    <w:p w:rsidR="004D03A4" w:rsidRPr="004D03A4" w:rsidRDefault="004D03A4" w:rsidP="009F6553">
      <w:pPr>
        <w:pStyle w:val="Tekstpodstawowy"/>
        <w:tabs>
          <w:tab w:val="left" w:pos="426"/>
          <w:tab w:val="left" w:pos="567"/>
        </w:tabs>
        <w:spacing w:after="0" w:line="276" w:lineRule="auto"/>
        <w:ind w:right="20"/>
        <w:jc w:val="both"/>
        <w:rPr>
          <w:rFonts w:ascii="Calibri" w:hAnsi="Calibri" w:cs="Calibri"/>
        </w:rPr>
      </w:pPr>
      <w:r w:rsidRPr="004D03A4">
        <w:rPr>
          <w:rFonts w:ascii="Calibri" w:hAnsi="Calibri" w:cs="Calibri"/>
        </w:rPr>
        <w:t xml:space="preserve">e) Wykaz rozwiązań równoważnych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rsidR="004D03A4" w:rsidRPr="004D03A4" w:rsidRDefault="004D03A4" w:rsidP="003A0012">
      <w:pPr>
        <w:pStyle w:val="Tekstpodstawowy"/>
        <w:spacing w:after="0"/>
        <w:ind w:right="20"/>
        <w:jc w:val="both"/>
        <w:rPr>
          <w:rFonts w:ascii="Calibri" w:hAnsi="Calibri" w:cs="Calibri"/>
          <w:b/>
        </w:rPr>
      </w:pPr>
    </w:p>
    <w:p w:rsidR="004D03A4" w:rsidRPr="004D03A4" w:rsidRDefault="004D03A4" w:rsidP="009F6553">
      <w:pPr>
        <w:pStyle w:val="Tekstpodstawowy"/>
        <w:spacing w:after="0" w:line="276" w:lineRule="auto"/>
        <w:ind w:right="20"/>
        <w:jc w:val="both"/>
        <w:rPr>
          <w:rFonts w:ascii="Calibri" w:hAnsi="Calibri" w:cs="Calibri"/>
          <w:b/>
        </w:rPr>
      </w:pPr>
      <w:r w:rsidRPr="004D03A4">
        <w:rPr>
          <w:rFonts w:ascii="Calibri" w:hAnsi="Calibri" w:cs="Calibri"/>
          <w:b/>
        </w:rPr>
        <w:t>Wymagana forma dla dokumentów, o których mowa w pkt od b do e.</w:t>
      </w:r>
    </w:p>
    <w:p w:rsidR="004D03A4" w:rsidRDefault="004D03A4" w:rsidP="009F6553">
      <w:pPr>
        <w:pStyle w:val="Tekstpodstawowy"/>
        <w:spacing w:after="0" w:line="276" w:lineRule="auto"/>
        <w:ind w:right="20"/>
        <w:jc w:val="both"/>
        <w:rPr>
          <w:rFonts w:ascii="Calibri" w:hAnsi="Calibri" w:cs="Calibri"/>
        </w:rPr>
      </w:pPr>
      <w:r w:rsidRPr="004D03A4">
        <w:rPr>
          <w:rFonts w:ascii="Calibri" w:hAnsi="Calibri" w:cs="Calibri"/>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4D03A4" w:rsidRDefault="004D03A4" w:rsidP="003A0012">
      <w:pPr>
        <w:pStyle w:val="Tekstpodstawowy"/>
        <w:spacing w:after="0"/>
        <w:ind w:right="20"/>
        <w:jc w:val="both"/>
        <w:rPr>
          <w:rFonts w:ascii="Calibri" w:hAnsi="Calibri" w:cs="Calibri"/>
        </w:rPr>
      </w:pPr>
    </w:p>
    <w:p w:rsidR="00C0253B" w:rsidRDefault="00C0253B" w:rsidP="003A0012">
      <w:pPr>
        <w:pStyle w:val="Tekstpodstawowy"/>
        <w:spacing w:after="0"/>
        <w:ind w:right="20"/>
        <w:jc w:val="both"/>
        <w:rPr>
          <w:rFonts w:ascii="Calibri" w:hAnsi="Calibri" w:cs="Calibri"/>
        </w:rPr>
      </w:pPr>
    </w:p>
    <w:p w:rsidR="004D03A4" w:rsidRPr="007854E5" w:rsidRDefault="004D03A4" w:rsidP="003A0012">
      <w:pPr>
        <w:numPr>
          <w:ilvl w:val="0"/>
          <w:numId w:val="62"/>
        </w:numPr>
        <w:rPr>
          <w:rFonts w:ascii="Calibri" w:hAnsi="Calibri" w:cs="Calibri"/>
          <w:b/>
        </w:rPr>
      </w:pPr>
      <w:r w:rsidRPr="004D03A4">
        <w:rPr>
          <w:rFonts w:ascii="Calibri" w:hAnsi="Calibri" w:cs="Calibri"/>
          <w:b/>
        </w:rPr>
        <w:t>Dokumenty składane na wezwanie:</w:t>
      </w:r>
    </w:p>
    <w:p w:rsidR="004D03A4" w:rsidRPr="004D03A4" w:rsidRDefault="004D03A4" w:rsidP="009F6553">
      <w:pPr>
        <w:pStyle w:val="Tekstpodstawowy"/>
        <w:spacing w:after="0" w:line="276" w:lineRule="auto"/>
        <w:ind w:right="20"/>
        <w:jc w:val="both"/>
        <w:rPr>
          <w:rFonts w:ascii="Calibri" w:hAnsi="Calibri" w:cs="Calibri"/>
          <w:u w:val="single"/>
        </w:rPr>
      </w:pPr>
      <w:r w:rsidRPr="004D03A4">
        <w:rPr>
          <w:rFonts w:ascii="Calibri" w:hAnsi="Calibri" w:cs="Calibri"/>
        </w:rPr>
        <w:t xml:space="preserve">Zgodnie z art. 274 ust. 1 ustawy Pzp, Zamawiający przed wyborem najkorzystniejszej oferty wezwie wykonawcę, którego oferta została najwyżej oceniona, do złożenia </w:t>
      </w:r>
      <w:r w:rsidR="004238FE">
        <w:rPr>
          <w:rFonts w:ascii="Calibri" w:hAnsi="Calibri" w:cs="Calibri"/>
        </w:rPr>
        <w:br/>
      </w:r>
      <w:r w:rsidRPr="004D03A4">
        <w:rPr>
          <w:rFonts w:ascii="Calibri" w:hAnsi="Calibri" w:cs="Calibri"/>
        </w:rPr>
        <w:t xml:space="preserve">w wyznaczonym terminie, nie krótszym niż 5 dni, aktualnych na dzień złożenia, </w:t>
      </w:r>
      <w:r w:rsidRPr="004D03A4">
        <w:rPr>
          <w:rFonts w:ascii="Calibri" w:hAnsi="Calibri" w:cs="Calibri"/>
          <w:u w:val="single"/>
        </w:rPr>
        <w:t>następujących podmiotowych środków dowodowych:</w:t>
      </w:r>
    </w:p>
    <w:p w:rsidR="004D03A4" w:rsidRDefault="004D03A4" w:rsidP="009F6553">
      <w:pPr>
        <w:numPr>
          <w:ilvl w:val="0"/>
          <w:numId w:val="13"/>
        </w:numPr>
        <w:autoSpaceDE w:val="0"/>
        <w:spacing w:line="276" w:lineRule="auto"/>
        <w:ind w:left="426" w:hanging="426"/>
        <w:jc w:val="both"/>
        <w:rPr>
          <w:rFonts w:ascii="Calibri" w:hAnsi="Calibri" w:cs="Calibri"/>
          <w:iCs/>
        </w:rPr>
      </w:pPr>
      <w:r w:rsidRPr="004D03A4">
        <w:rPr>
          <w:rFonts w:ascii="Calibri" w:hAnsi="Calibri" w:cs="Calibri"/>
          <w:iCs/>
          <w:color w:val="000000"/>
        </w:rPr>
        <w:t>Oświadczenie Wykonawcy o aktualności informacji zawarty</w:t>
      </w:r>
      <w:r>
        <w:rPr>
          <w:rFonts w:ascii="Calibri" w:hAnsi="Calibri" w:cs="Calibri"/>
          <w:iCs/>
          <w:color w:val="000000"/>
        </w:rPr>
        <w:t xml:space="preserve">ch w oświadczeniu </w:t>
      </w:r>
      <w:r w:rsidR="004238FE">
        <w:rPr>
          <w:rFonts w:ascii="Calibri" w:hAnsi="Calibri" w:cs="Calibri"/>
          <w:iCs/>
          <w:color w:val="000000"/>
        </w:rPr>
        <w:br/>
      </w:r>
      <w:r>
        <w:rPr>
          <w:rFonts w:ascii="Calibri" w:hAnsi="Calibri" w:cs="Calibri"/>
          <w:iCs/>
          <w:color w:val="000000"/>
        </w:rPr>
        <w:t xml:space="preserve">o którym mowa </w:t>
      </w:r>
      <w:r w:rsidRPr="004D03A4">
        <w:rPr>
          <w:rFonts w:ascii="Calibri" w:hAnsi="Calibri" w:cs="Calibri"/>
          <w:iCs/>
          <w:color w:val="000000"/>
        </w:rPr>
        <w:t>w art. 125 ust. 1 ustawy</w:t>
      </w:r>
      <w:r w:rsidRPr="004D03A4">
        <w:rPr>
          <w:rFonts w:ascii="Calibri" w:hAnsi="Calibri" w:cs="Calibri"/>
          <w:iCs/>
        </w:rPr>
        <w:t xml:space="preserve">– </w:t>
      </w:r>
      <w:r w:rsidRPr="004D03A4">
        <w:rPr>
          <w:rFonts w:ascii="Calibri" w:hAnsi="Calibri" w:cs="Calibri"/>
          <w:b/>
          <w:iCs/>
        </w:rPr>
        <w:t>załącznik nr</w:t>
      </w:r>
      <w:r w:rsidR="00243B94">
        <w:rPr>
          <w:rFonts w:ascii="Calibri" w:hAnsi="Calibri" w:cs="Calibri"/>
          <w:b/>
          <w:iCs/>
        </w:rPr>
        <w:t>4</w:t>
      </w:r>
      <w:r w:rsidR="00C0253B">
        <w:rPr>
          <w:rFonts w:ascii="Calibri" w:hAnsi="Calibri" w:cs="Calibri"/>
          <w:b/>
          <w:iCs/>
        </w:rPr>
        <w:t>.</w:t>
      </w:r>
    </w:p>
    <w:p w:rsidR="004D03A4" w:rsidRPr="004D03A4" w:rsidRDefault="004D03A4" w:rsidP="009F6553">
      <w:pPr>
        <w:autoSpaceDE w:val="0"/>
        <w:spacing w:line="276" w:lineRule="auto"/>
        <w:jc w:val="both"/>
        <w:rPr>
          <w:rFonts w:ascii="Calibri" w:hAnsi="Calibri" w:cs="Calibri"/>
          <w:iCs/>
          <w:color w:val="FF0000"/>
        </w:rPr>
      </w:pPr>
      <w:r w:rsidRPr="004D03A4">
        <w:rPr>
          <w:rFonts w:ascii="Calibri" w:hAnsi="Calibri" w:cs="Calibri"/>
          <w:iCs/>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w:t>
      </w:r>
      <w:r w:rsidR="00C0253B">
        <w:rPr>
          <w:rFonts w:ascii="Calibri" w:hAnsi="Calibri" w:cs="Calibri"/>
          <w:iCs/>
        </w:rPr>
        <w:t>,</w:t>
      </w:r>
      <w:r w:rsidRPr="004D03A4">
        <w:rPr>
          <w:rFonts w:ascii="Calibri" w:hAnsi="Calibri" w:cs="Calibri"/>
          <w:iCs/>
        </w:rPr>
        <w:t xml:space="preserve"> przedstawienia podmiotowych środków </w:t>
      </w:r>
      <w:r w:rsidRPr="004D03A4">
        <w:rPr>
          <w:rFonts w:ascii="Calibri" w:hAnsi="Calibri" w:cs="Calibri"/>
          <w:iCs/>
        </w:rPr>
        <w:lastRenderedPageBreak/>
        <w:t>dowodowych dotyczących tych podmiotów, potwierdzających, że nie zachodzą wobec tych podmiotów podstawy wykluczenia z postępowania.</w:t>
      </w:r>
    </w:p>
    <w:p w:rsidR="004D03A4" w:rsidRPr="009F6553" w:rsidRDefault="004D03A4" w:rsidP="009F6553">
      <w:pPr>
        <w:pStyle w:val="Tekstpodstawowy"/>
        <w:widowControl/>
        <w:numPr>
          <w:ilvl w:val="0"/>
          <w:numId w:val="13"/>
        </w:numPr>
        <w:tabs>
          <w:tab w:val="left" w:pos="0"/>
          <w:tab w:val="left" w:pos="284"/>
        </w:tabs>
        <w:suppressAutoHyphens w:val="0"/>
        <w:spacing w:after="0" w:line="276" w:lineRule="auto"/>
        <w:ind w:left="284" w:right="20" w:hanging="284"/>
        <w:jc w:val="both"/>
        <w:rPr>
          <w:rFonts w:ascii="Calibri" w:hAnsi="Calibri" w:cs="Calibri"/>
          <w:b/>
          <w:bCs/>
        </w:rPr>
      </w:pPr>
      <w:r w:rsidRPr="004D03A4">
        <w:rPr>
          <w:rFonts w:ascii="Calibri" w:hAnsi="Calibri" w:cs="Calibri"/>
        </w:rPr>
        <w:t xml:space="preserve">Wykazu robót budowlanych wykonanych nie wcześniej niż w okresie ostatnich 5lat, </w:t>
      </w:r>
      <w:r w:rsidR="004238FE">
        <w:rPr>
          <w:rFonts w:ascii="Calibri" w:hAnsi="Calibri" w:cs="Calibri"/>
        </w:rPr>
        <w:br/>
      </w:r>
      <w:r w:rsidRPr="004D03A4">
        <w:rPr>
          <w:rFonts w:ascii="Calibri" w:hAnsi="Calibri" w:cs="Calibri"/>
        </w:rPr>
        <w:t xml:space="preserve">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 </w:t>
      </w:r>
      <w:r w:rsidRPr="009F6553">
        <w:rPr>
          <w:rFonts w:ascii="Calibri" w:hAnsi="Calibri" w:cs="Calibri"/>
          <w:b/>
          <w:bCs/>
          <w:color w:val="000000"/>
        </w:rPr>
        <w:t>wypełniony załącznik nr 5  do SWZ</w:t>
      </w:r>
      <w:r w:rsidRPr="009F6553">
        <w:rPr>
          <w:rFonts w:ascii="Calibri" w:hAnsi="Calibri" w:cs="Calibri"/>
          <w:b/>
          <w:bCs/>
        </w:rPr>
        <w:t>.</w:t>
      </w:r>
    </w:p>
    <w:p w:rsidR="000E242B" w:rsidRPr="004D03A4" w:rsidRDefault="000E242B" w:rsidP="009F6553">
      <w:pPr>
        <w:pStyle w:val="Tekstpodstawowy"/>
        <w:widowControl/>
        <w:numPr>
          <w:ilvl w:val="0"/>
          <w:numId w:val="13"/>
        </w:numPr>
        <w:tabs>
          <w:tab w:val="left" w:pos="0"/>
          <w:tab w:val="left" w:pos="284"/>
        </w:tabs>
        <w:suppressAutoHyphens w:val="0"/>
        <w:spacing w:after="0" w:line="276" w:lineRule="auto"/>
        <w:ind w:left="284" w:right="20" w:hanging="284"/>
        <w:jc w:val="both"/>
        <w:rPr>
          <w:rFonts w:ascii="Calibri" w:hAnsi="Calibri" w:cs="Calibri"/>
        </w:rPr>
      </w:pPr>
      <w:r>
        <w:rPr>
          <w:rFonts w:ascii="Calibri" w:hAnsi="Calibri" w:cs="Calibri"/>
        </w:rPr>
        <w:t>Wykaz osób</w:t>
      </w:r>
      <w:r w:rsidR="00394CA4" w:rsidRPr="00394CA4">
        <w:rPr>
          <w:rFonts w:ascii="Calibri" w:hAnsi="Calibri" w:cs="Calibri"/>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4238FE">
        <w:rPr>
          <w:rFonts w:ascii="Calibri" w:hAnsi="Calibri" w:cs="Calibri"/>
        </w:rPr>
        <w:br/>
      </w:r>
      <w:r w:rsidR="00394CA4" w:rsidRPr="00394CA4">
        <w:rPr>
          <w:rFonts w:ascii="Calibri" w:hAnsi="Calibri" w:cs="Calibri"/>
        </w:rPr>
        <w:t>o podstawie do dysponowania tymi osobami</w:t>
      </w:r>
      <w:r>
        <w:rPr>
          <w:rFonts w:ascii="Calibri" w:hAnsi="Calibri" w:cs="Calibri"/>
        </w:rPr>
        <w:t xml:space="preserve">– </w:t>
      </w:r>
      <w:r w:rsidRPr="009F6553">
        <w:rPr>
          <w:rFonts w:ascii="Calibri" w:hAnsi="Calibri" w:cs="Calibri"/>
          <w:b/>
          <w:bCs/>
        </w:rPr>
        <w:t>wypełniony załącznik nr 6 do SWZ</w:t>
      </w:r>
      <w:r>
        <w:rPr>
          <w:rFonts w:ascii="Calibri" w:hAnsi="Calibri" w:cs="Calibri"/>
        </w:rPr>
        <w:t>.</w:t>
      </w:r>
    </w:p>
    <w:p w:rsidR="004D03A4" w:rsidRDefault="004D03A4" w:rsidP="009F6553">
      <w:pPr>
        <w:pStyle w:val="Tekstpodstawowy"/>
        <w:tabs>
          <w:tab w:val="left" w:pos="426"/>
          <w:tab w:val="left" w:pos="567"/>
        </w:tabs>
        <w:suppressAutoHyphens w:val="0"/>
        <w:spacing w:after="0" w:line="276" w:lineRule="auto"/>
        <w:ind w:right="20"/>
        <w:jc w:val="both"/>
        <w:rPr>
          <w:rFonts w:ascii="Calibri" w:hAnsi="Calibri" w:cs="Calibri"/>
        </w:rPr>
      </w:pPr>
      <w:r w:rsidRPr="004D03A4">
        <w:rPr>
          <w:rFonts w:ascii="Calibri" w:hAnsi="Calibri" w:cs="Calibri"/>
        </w:rPr>
        <w:t>Zamawiający, na podstawie § 3 Rozporządzenia Ministra Transportu, Rozwoju, Pracy</w:t>
      </w:r>
      <w:r w:rsidRPr="004D03A4">
        <w:rPr>
          <w:rFonts w:ascii="Calibri" w:hAnsi="Calibri" w:cs="Calibri"/>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rsidR="00557589" w:rsidRDefault="00557589" w:rsidP="009F6553">
      <w:pPr>
        <w:pStyle w:val="Tekstpodstawowy"/>
        <w:tabs>
          <w:tab w:val="left" w:pos="426"/>
          <w:tab w:val="left" w:pos="567"/>
        </w:tabs>
        <w:suppressAutoHyphens w:val="0"/>
        <w:spacing w:after="0" w:line="276" w:lineRule="auto"/>
        <w:ind w:right="20"/>
        <w:jc w:val="both"/>
        <w:rPr>
          <w:rFonts w:ascii="Calibri" w:hAnsi="Calibri" w:cs="Calibri"/>
        </w:rPr>
      </w:pPr>
    </w:p>
    <w:p w:rsidR="002C0E6F" w:rsidRDefault="002C0E6F" w:rsidP="003A0012">
      <w:pPr>
        <w:pStyle w:val="Tekstpodstawowy"/>
        <w:tabs>
          <w:tab w:val="left" w:pos="426"/>
          <w:tab w:val="left" w:pos="567"/>
        </w:tabs>
        <w:suppressAutoHyphens w:val="0"/>
        <w:spacing w:after="0"/>
        <w:ind w:right="20"/>
        <w:jc w:val="both"/>
        <w:rPr>
          <w:rFonts w:ascii="Calibri" w:hAnsi="Calibri" w:cs="Calibri"/>
        </w:rPr>
      </w:pPr>
    </w:p>
    <w:p w:rsidR="002C0E6F" w:rsidRPr="007854E5" w:rsidRDefault="002C0E6F" w:rsidP="003A0012">
      <w:pPr>
        <w:pStyle w:val="Akapitzlist"/>
        <w:numPr>
          <w:ilvl w:val="0"/>
          <w:numId w:val="62"/>
        </w:numPr>
        <w:rPr>
          <w:rFonts w:cs="Calibri"/>
          <w:b/>
        </w:rPr>
      </w:pPr>
      <w:r w:rsidRPr="00B91221">
        <w:rPr>
          <w:rFonts w:cs="Calibri"/>
          <w:b/>
        </w:rPr>
        <w:t xml:space="preserve">Wadium </w:t>
      </w:r>
    </w:p>
    <w:p w:rsidR="002C0E6F" w:rsidRPr="002C0E6F" w:rsidRDefault="002C0E6F" w:rsidP="009F6553">
      <w:pPr>
        <w:pStyle w:val="Tekstpodstawowy"/>
        <w:tabs>
          <w:tab w:val="left" w:pos="426"/>
          <w:tab w:val="left" w:pos="567"/>
        </w:tabs>
        <w:suppressAutoHyphens w:val="0"/>
        <w:spacing w:after="0" w:line="276" w:lineRule="auto"/>
        <w:ind w:right="20"/>
        <w:jc w:val="both"/>
        <w:rPr>
          <w:rFonts w:ascii="Calibri" w:hAnsi="Calibri" w:cs="Calibri"/>
        </w:rPr>
      </w:pPr>
      <w:r w:rsidRPr="002C0E6F">
        <w:rPr>
          <w:rFonts w:ascii="Calibri" w:hAnsi="Calibri" w:cs="Calibri"/>
        </w:rPr>
        <w:t xml:space="preserve">Wadium w wysokości: </w:t>
      </w:r>
    </w:p>
    <w:p w:rsidR="002C0E6F" w:rsidRPr="00CC1C96" w:rsidRDefault="002C0E6F" w:rsidP="009F6553">
      <w:pPr>
        <w:pStyle w:val="Tekstpodstawowy"/>
        <w:tabs>
          <w:tab w:val="left" w:pos="426"/>
          <w:tab w:val="left" w:pos="567"/>
        </w:tabs>
        <w:suppressAutoHyphens w:val="0"/>
        <w:spacing w:after="0" w:line="276" w:lineRule="auto"/>
        <w:ind w:right="20"/>
        <w:jc w:val="both"/>
        <w:rPr>
          <w:rFonts w:ascii="Calibri" w:hAnsi="Calibri" w:cs="Calibri"/>
        </w:rPr>
      </w:pPr>
      <w:r w:rsidRPr="00CC1C96">
        <w:rPr>
          <w:rFonts w:ascii="Calibri" w:hAnsi="Calibri" w:cs="Calibri"/>
        </w:rPr>
        <w:t xml:space="preserve">Część I – </w:t>
      </w:r>
      <w:r w:rsidR="00811E18">
        <w:rPr>
          <w:rFonts w:ascii="Calibri" w:hAnsi="Calibri" w:cs="Calibri"/>
        </w:rPr>
        <w:t>600,00 zł</w:t>
      </w:r>
      <w:r w:rsidR="009B75A5">
        <w:rPr>
          <w:rFonts w:ascii="Calibri" w:hAnsi="Calibri" w:cs="Calibri"/>
        </w:rPr>
        <w:t>,</w:t>
      </w:r>
    </w:p>
    <w:p w:rsidR="002C0E6F" w:rsidRPr="00CC1C96" w:rsidRDefault="002C0E6F" w:rsidP="009F6553">
      <w:pPr>
        <w:pStyle w:val="Tekstpodstawowy"/>
        <w:tabs>
          <w:tab w:val="left" w:pos="426"/>
          <w:tab w:val="left" w:pos="567"/>
        </w:tabs>
        <w:suppressAutoHyphens w:val="0"/>
        <w:spacing w:after="0" w:line="276" w:lineRule="auto"/>
        <w:ind w:right="20"/>
        <w:jc w:val="both"/>
        <w:rPr>
          <w:rFonts w:ascii="Calibri" w:hAnsi="Calibri" w:cs="Calibri"/>
        </w:rPr>
      </w:pPr>
      <w:r w:rsidRPr="00CC1C96">
        <w:rPr>
          <w:rFonts w:ascii="Calibri" w:hAnsi="Calibri" w:cs="Calibri"/>
        </w:rPr>
        <w:t xml:space="preserve">Część II – </w:t>
      </w:r>
      <w:r w:rsidR="00811E18">
        <w:rPr>
          <w:rFonts w:ascii="Calibri" w:hAnsi="Calibri" w:cs="Calibri"/>
        </w:rPr>
        <w:t>1 000</w:t>
      </w:r>
      <w:r w:rsidR="00394CA4">
        <w:rPr>
          <w:rFonts w:ascii="Calibri" w:hAnsi="Calibri" w:cs="Calibri"/>
        </w:rPr>
        <w:t>,00</w:t>
      </w:r>
      <w:r w:rsidRPr="00CC1C96">
        <w:rPr>
          <w:rFonts w:ascii="Calibri" w:hAnsi="Calibri" w:cs="Calibri"/>
        </w:rPr>
        <w:t xml:space="preserve"> zł</w:t>
      </w:r>
      <w:r w:rsidR="009B75A5">
        <w:rPr>
          <w:rFonts w:ascii="Calibri" w:hAnsi="Calibri" w:cs="Calibri"/>
        </w:rPr>
        <w:t>,</w:t>
      </w:r>
    </w:p>
    <w:p w:rsidR="002C0E6F" w:rsidRDefault="002C0E6F" w:rsidP="009F6553">
      <w:pPr>
        <w:pStyle w:val="Tekstpodstawowy"/>
        <w:tabs>
          <w:tab w:val="left" w:pos="426"/>
          <w:tab w:val="left" w:pos="567"/>
        </w:tabs>
        <w:suppressAutoHyphens w:val="0"/>
        <w:spacing w:after="0" w:line="276" w:lineRule="auto"/>
        <w:ind w:right="20"/>
        <w:jc w:val="both"/>
        <w:rPr>
          <w:rFonts w:ascii="Calibri" w:hAnsi="Calibri" w:cs="Calibri"/>
        </w:rPr>
      </w:pPr>
      <w:r w:rsidRPr="002C0E6F">
        <w:rPr>
          <w:rFonts w:ascii="Calibri" w:hAnsi="Calibri" w:cs="Calibri"/>
        </w:rPr>
        <w:t>powinno być wniesione przed upływem terminu składania ofert. Okres ważności wadium powinien być zgodny z terminem związania ofertą.</w:t>
      </w:r>
    </w:p>
    <w:p w:rsidR="002C0E6F" w:rsidRPr="00512D63" w:rsidRDefault="002C0E6F" w:rsidP="009F6553">
      <w:pPr>
        <w:pStyle w:val="Default"/>
        <w:spacing w:line="276" w:lineRule="auto"/>
        <w:jc w:val="both"/>
        <w:rPr>
          <w:rFonts w:ascii="Calibri" w:hAnsi="Calibri" w:cs="Calibri"/>
        </w:rPr>
      </w:pPr>
      <w:r w:rsidRPr="00512D63">
        <w:rPr>
          <w:rFonts w:ascii="Calibri" w:hAnsi="Calibri" w:cs="Calibri"/>
        </w:rPr>
        <w:t xml:space="preserve">Wadium może być wnoszone według wyboru wykonawcy w jednej lub kilku następujących formach: </w:t>
      </w:r>
    </w:p>
    <w:p w:rsidR="002C0E6F" w:rsidRPr="00512D63" w:rsidRDefault="002C0E6F" w:rsidP="009F6553">
      <w:pPr>
        <w:pStyle w:val="Default"/>
        <w:spacing w:line="276" w:lineRule="auto"/>
        <w:jc w:val="both"/>
        <w:rPr>
          <w:rFonts w:ascii="Calibri" w:hAnsi="Calibri" w:cs="Calibri"/>
        </w:rPr>
      </w:pPr>
      <w:r w:rsidRPr="00512D63">
        <w:rPr>
          <w:rFonts w:ascii="Calibri" w:hAnsi="Calibri" w:cs="Calibri"/>
        </w:rPr>
        <w:t xml:space="preserve">1) pieniądzu; </w:t>
      </w:r>
    </w:p>
    <w:p w:rsidR="002C0E6F" w:rsidRPr="00512D63" w:rsidRDefault="002C0E6F" w:rsidP="009F6553">
      <w:pPr>
        <w:pStyle w:val="Default"/>
        <w:spacing w:line="276" w:lineRule="auto"/>
        <w:jc w:val="both"/>
        <w:rPr>
          <w:rFonts w:ascii="Calibri" w:hAnsi="Calibri" w:cs="Calibri"/>
        </w:rPr>
      </w:pPr>
      <w:r w:rsidRPr="00512D63">
        <w:rPr>
          <w:rFonts w:ascii="Calibri" w:hAnsi="Calibri" w:cs="Calibri"/>
        </w:rPr>
        <w:t xml:space="preserve">2) gwarancjach bankowych; </w:t>
      </w:r>
    </w:p>
    <w:p w:rsidR="002C0E6F" w:rsidRPr="00512D63" w:rsidRDefault="002C0E6F" w:rsidP="009F6553">
      <w:pPr>
        <w:pStyle w:val="Default"/>
        <w:spacing w:line="276" w:lineRule="auto"/>
        <w:jc w:val="both"/>
        <w:rPr>
          <w:rFonts w:ascii="Calibri" w:hAnsi="Calibri" w:cs="Calibri"/>
        </w:rPr>
      </w:pPr>
      <w:r w:rsidRPr="00512D63">
        <w:rPr>
          <w:rFonts w:ascii="Calibri" w:hAnsi="Calibri" w:cs="Calibri"/>
        </w:rPr>
        <w:t xml:space="preserve">3) gwarancjach ubezpieczeniowych; </w:t>
      </w:r>
    </w:p>
    <w:p w:rsidR="002C0E6F" w:rsidRPr="00512D63" w:rsidRDefault="002C0E6F" w:rsidP="009F6553">
      <w:pPr>
        <w:pStyle w:val="Default"/>
        <w:spacing w:line="276" w:lineRule="auto"/>
        <w:jc w:val="both"/>
        <w:rPr>
          <w:rFonts w:ascii="Calibri" w:hAnsi="Calibri" w:cs="Calibri"/>
        </w:rPr>
      </w:pPr>
      <w:r w:rsidRPr="00512D63">
        <w:rPr>
          <w:rFonts w:ascii="Calibri" w:hAnsi="Calibri" w:cs="Calibri"/>
        </w:rPr>
        <w:t xml:space="preserve">4) poręczeniach udzielanych przez podmioty, o których mowa w art. 6b </w:t>
      </w:r>
      <w:r w:rsidR="00512D63">
        <w:rPr>
          <w:rFonts w:ascii="Calibri" w:hAnsi="Calibri" w:cs="Calibri"/>
        </w:rPr>
        <w:t>ust. 5 pkt 2 ustawy z dnia 9 li</w:t>
      </w:r>
      <w:r w:rsidRPr="00512D63">
        <w:rPr>
          <w:rFonts w:ascii="Calibri" w:hAnsi="Calibri" w:cs="Calibri"/>
        </w:rPr>
        <w:t xml:space="preserve">stopada 2000 r. o utworzeniu Polskiej Agencji Rozwoju Przedsiębiorczości (Dz. U. </w:t>
      </w:r>
      <w:r w:rsidR="004238FE">
        <w:rPr>
          <w:rFonts w:ascii="Calibri" w:hAnsi="Calibri" w:cs="Calibri"/>
        </w:rPr>
        <w:br/>
      </w:r>
      <w:r w:rsidRPr="00512D63">
        <w:rPr>
          <w:rFonts w:ascii="Calibri" w:hAnsi="Calibri" w:cs="Calibri"/>
        </w:rPr>
        <w:t>z 20</w:t>
      </w:r>
      <w:r w:rsidR="00466F47">
        <w:rPr>
          <w:rFonts w:ascii="Calibri" w:hAnsi="Calibri" w:cs="Calibri"/>
        </w:rPr>
        <w:t>20</w:t>
      </w:r>
      <w:r w:rsidRPr="00512D63">
        <w:rPr>
          <w:rFonts w:ascii="Calibri" w:hAnsi="Calibri" w:cs="Calibri"/>
        </w:rPr>
        <w:t xml:space="preserve"> r. poz. </w:t>
      </w:r>
      <w:r w:rsidR="00466F47">
        <w:rPr>
          <w:rFonts w:ascii="Calibri" w:hAnsi="Calibri" w:cs="Calibri"/>
        </w:rPr>
        <w:t>299</w:t>
      </w:r>
      <w:r w:rsidRPr="00512D63">
        <w:rPr>
          <w:rFonts w:ascii="Calibri" w:hAnsi="Calibri" w:cs="Calibri"/>
        </w:rPr>
        <w:t xml:space="preserve">). </w:t>
      </w:r>
    </w:p>
    <w:p w:rsidR="002C0E6F" w:rsidRPr="00466F47" w:rsidRDefault="002C0E6F" w:rsidP="009F6553">
      <w:pPr>
        <w:pStyle w:val="Default"/>
        <w:spacing w:line="276" w:lineRule="auto"/>
        <w:jc w:val="both"/>
        <w:rPr>
          <w:rFonts w:asciiTheme="minorHAnsi" w:hAnsiTheme="minorHAnsi" w:cstheme="minorHAnsi"/>
        </w:rPr>
      </w:pPr>
      <w:r w:rsidRPr="00512D63">
        <w:rPr>
          <w:rFonts w:ascii="Calibri" w:hAnsi="Calibri" w:cs="Calibri"/>
        </w:rPr>
        <w:lastRenderedPageBreak/>
        <w:t xml:space="preserve">8. Wadium wnoszone w pieniądzu wpłaca się przelewem na rachunek bankowy wskazany </w:t>
      </w:r>
      <w:r w:rsidRPr="00466F47">
        <w:rPr>
          <w:rFonts w:asciiTheme="minorHAnsi" w:hAnsiTheme="minorHAnsi" w:cstheme="minorHAnsi"/>
        </w:rPr>
        <w:t>przez zamawiającego</w:t>
      </w:r>
      <w:r w:rsidR="00466F47" w:rsidRPr="00466F47">
        <w:rPr>
          <w:rFonts w:asciiTheme="minorHAnsi" w:hAnsiTheme="minorHAnsi" w:cstheme="minorHAnsi"/>
        </w:rPr>
        <w:t>:</w:t>
      </w:r>
    </w:p>
    <w:p w:rsidR="00466F47" w:rsidRPr="00466F47" w:rsidRDefault="00466F47" w:rsidP="00BB4044">
      <w:pPr>
        <w:tabs>
          <w:tab w:val="left" w:pos="360"/>
          <w:tab w:val="center" w:pos="4524"/>
        </w:tabs>
        <w:spacing w:line="276" w:lineRule="auto"/>
        <w:jc w:val="both"/>
        <w:rPr>
          <w:rFonts w:asciiTheme="minorHAnsi" w:hAnsiTheme="minorHAnsi" w:cstheme="minorHAnsi"/>
          <w:color w:val="000000"/>
        </w:rPr>
      </w:pPr>
      <w:r w:rsidRPr="00466F47">
        <w:rPr>
          <w:rFonts w:asciiTheme="minorHAnsi" w:hAnsiTheme="minorHAnsi" w:cstheme="minorHAnsi"/>
          <w:color w:val="000000"/>
        </w:rPr>
        <w:t xml:space="preserve">33 1160 2202 0000 0000 6090 3309 </w:t>
      </w:r>
    </w:p>
    <w:p w:rsidR="004E19D5" w:rsidRPr="00466F47" w:rsidRDefault="00466F47" w:rsidP="00BB4044">
      <w:pPr>
        <w:tabs>
          <w:tab w:val="left" w:pos="360"/>
          <w:tab w:val="center" w:pos="4524"/>
        </w:tabs>
        <w:spacing w:line="276" w:lineRule="auto"/>
        <w:jc w:val="both"/>
        <w:rPr>
          <w:rFonts w:asciiTheme="minorHAnsi" w:hAnsiTheme="minorHAnsi" w:cstheme="minorHAnsi"/>
          <w:color w:val="000000"/>
        </w:rPr>
      </w:pPr>
      <w:r w:rsidRPr="00466F47">
        <w:rPr>
          <w:rFonts w:asciiTheme="minorHAnsi" w:hAnsiTheme="minorHAnsi" w:cstheme="minorHAnsi"/>
          <w:color w:val="000000"/>
        </w:rPr>
        <w:t>Rachunek Depozytowy Bank Millenium,</w:t>
      </w:r>
      <w:r w:rsidR="004E19D5" w:rsidRPr="00466F47">
        <w:rPr>
          <w:rFonts w:asciiTheme="minorHAnsi" w:hAnsiTheme="minorHAnsi" w:cstheme="minorHAnsi"/>
        </w:rPr>
        <w:t xml:space="preserve"> z</w:t>
      </w:r>
      <w:r w:rsidR="004E19D5" w:rsidRPr="00466F47">
        <w:rPr>
          <w:rFonts w:asciiTheme="minorHAnsi" w:hAnsiTheme="minorHAnsi" w:cstheme="minorHAnsi"/>
          <w:color w:val="000000"/>
        </w:rPr>
        <w:t xml:space="preserve"> adnotacją:</w:t>
      </w:r>
      <w:r w:rsidR="004E19D5" w:rsidRPr="00466F47">
        <w:rPr>
          <w:rFonts w:asciiTheme="minorHAnsi" w:hAnsiTheme="minorHAnsi" w:cstheme="minorHAnsi"/>
        </w:rPr>
        <w:t>RIT.271.</w:t>
      </w:r>
      <w:r w:rsidR="00811E18">
        <w:rPr>
          <w:rFonts w:asciiTheme="minorHAnsi" w:hAnsiTheme="minorHAnsi" w:cstheme="minorHAnsi"/>
        </w:rPr>
        <w:t>5</w:t>
      </w:r>
      <w:r w:rsidR="004E19D5" w:rsidRPr="00466F47">
        <w:rPr>
          <w:rFonts w:asciiTheme="minorHAnsi" w:hAnsiTheme="minorHAnsi" w:cstheme="minorHAnsi"/>
        </w:rPr>
        <w:t>.202</w:t>
      </w:r>
      <w:r w:rsidR="00811E18">
        <w:rPr>
          <w:rFonts w:asciiTheme="minorHAnsi" w:hAnsiTheme="minorHAnsi" w:cstheme="minorHAnsi"/>
        </w:rPr>
        <w:t>2</w:t>
      </w:r>
      <w:r w:rsidR="004E19D5" w:rsidRPr="00466F47">
        <w:rPr>
          <w:rFonts w:asciiTheme="minorHAnsi" w:hAnsiTheme="minorHAnsi" w:cstheme="minorHAnsi"/>
        </w:rPr>
        <w:t xml:space="preserve"> wadium na część</w:t>
      </w:r>
      <w:r w:rsidR="00F15656">
        <w:rPr>
          <w:rFonts w:asciiTheme="minorHAnsi" w:hAnsiTheme="minorHAnsi" w:cstheme="minorHAnsi"/>
        </w:rPr>
        <w:t>:.</w:t>
      </w:r>
      <w:r w:rsidR="004E19D5" w:rsidRPr="00466F47">
        <w:rPr>
          <w:rFonts w:asciiTheme="minorHAnsi" w:hAnsiTheme="minorHAnsi" w:cstheme="minorHAnsi"/>
        </w:rPr>
        <w:t>..</w:t>
      </w:r>
    </w:p>
    <w:p w:rsidR="002C0E6F" w:rsidRPr="00466F47" w:rsidRDefault="002C0E6F" w:rsidP="00BB4044">
      <w:pPr>
        <w:pStyle w:val="Default"/>
        <w:spacing w:line="276" w:lineRule="auto"/>
        <w:jc w:val="both"/>
        <w:rPr>
          <w:rFonts w:asciiTheme="minorHAnsi" w:hAnsiTheme="minorHAnsi" w:cstheme="minorHAnsi"/>
        </w:rPr>
      </w:pPr>
      <w:r w:rsidRPr="00466F47">
        <w:rPr>
          <w:rFonts w:asciiTheme="minorHAnsi" w:hAnsiTheme="minorHAnsi" w:cstheme="minorHAnsi"/>
        </w:rPr>
        <w:t xml:space="preserve">9. Wadium wniesione w pieniądzu zamawiający przechowuje na rachunku bankowym. </w:t>
      </w:r>
    </w:p>
    <w:p w:rsidR="002C0E6F" w:rsidRPr="00512D63" w:rsidRDefault="002C0E6F" w:rsidP="00BB4044">
      <w:pPr>
        <w:pStyle w:val="Standard"/>
        <w:spacing w:line="276" w:lineRule="auto"/>
        <w:jc w:val="both"/>
        <w:rPr>
          <w:rFonts w:ascii="Calibri" w:hAnsi="Calibri" w:cs="Calibri"/>
          <w:color w:val="000000"/>
          <w:sz w:val="24"/>
          <w:szCs w:val="24"/>
        </w:rPr>
      </w:pPr>
      <w:r w:rsidRPr="00512D63">
        <w:rPr>
          <w:rFonts w:ascii="Calibri" w:hAnsi="Calibri" w:cs="Calibri"/>
          <w:sz w:val="24"/>
          <w:szCs w:val="24"/>
        </w:rPr>
        <w:t>10. Jeżeli wadium jest wnoszone w formie gwarancji lub poręczenia, o których mowa w ust. 7 pkt 2–4, Ustawy wykonawca przekazuje zamawiającemu oryginał gwarancji lubporęczenia, w postaci elektronicznej.</w:t>
      </w:r>
    </w:p>
    <w:p w:rsidR="002C0E6F" w:rsidRPr="00512D63" w:rsidRDefault="002C0E6F" w:rsidP="003A0012">
      <w:pPr>
        <w:pStyle w:val="Tekstpodstawowy"/>
        <w:tabs>
          <w:tab w:val="left" w:pos="426"/>
          <w:tab w:val="left" w:pos="567"/>
        </w:tabs>
        <w:suppressAutoHyphens w:val="0"/>
        <w:spacing w:after="0"/>
        <w:ind w:right="20"/>
        <w:jc w:val="both"/>
        <w:rPr>
          <w:rFonts w:ascii="Calibri" w:hAnsi="Calibri" w:cs="Calibri"/>
        </w:rPr>
      </w:pPr>
    </w:p>
    <w:p w:rsidR="00CE1B26" w:rsidRDefault="00CE1B26" w:rsidP="003A0012">
      <w:pPr>
        <w:pStyle w:val="Standard"/>
        <w:rPr>
          <w:rFonts w:ascii="Calibri" w:hAnsi="Calibri" w:cs="Calibri"/>
          <w:b/>
          <w:bCs/>
          <w:color w:val="000000"/>
          <w:sz w:val="24"/>
          <w:szCs w:val="24"/>
        </w:rPr>
      </w:pPr>
      <w:r w:rsidRPr="00CE1B26">
        <w:rPr>
          <w:rFonts w:ascii="Calibri" w:hAnsi="Calibri" w:cs="Calibri"/>
          <w:b/>
          <w:bCs/>
          <w:color w:val="000000"/>
          <w:sz w:val="24"/>
          <w:szCs w:val="24"/>
        </w:rPr>
        <w:t>Zwrot wadium</w:t>
      </w:r>
    </w:p>
    <w:p w:rsidR="00CE1B26" w:rsidRPr="00CE1B26" w:rsidRDefault="00CE1B26" w:rsidP="009F6553">
      <w:pPr>
        <w:pStyle w:val="Default"/>
        <w:spacing w:line="276" w:lineRule="auto"/>
        <w:jc w:val="both"/>
        <w:rPr>
          <w:rFonts w:ascii="Calibri" w:hAnsi="Calibri" w:cs="Calibri"/>
        </w:rPr>
      </w:pPr>
      <w:r>
        <w:rPr>
          <w:rFonts w:ascii="Calibri" w:hAnsi="Calibri" w:cs="Calibri"/>
        </w:rPr>
        <w:t>1.</w:t>
      </w:r>
      <w:r w:rsidRPr="00CE1B26">
        <w:rPr>
          <w:rFonts w:ascii="Calibri" w:hAnsi="Calibri" w:cs="Calibri"/>
        </w:rPr>
        <w:t xml:space="preserve">Zamawiający zwraca wadium niezwłocznie, nie później jednak niż w terminie 7 dni od dnia wystąpienia jednej z okoliczności: </w:t>
      </w:r>
    </w:p>
    <w:p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1)upływu terminu związania ofertą; </w:t>
      </w:r>
    </w:p>
    <w:p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2) zawarcia umowy w sprawie zamówienia publicznego;</w:t>
      </w:r>
    </w:p>
    <w:p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3) unieważnienia postępowania o udzielenie zamówienia, z wyjątki</w:t>
      </w:r>
      <w:r>
        <w:rPr>
          <w:rFonts w:ascii="Calibri" w:hAnsi="Calibri" w:cs="Calibri"/>
        </w:rPr>
        <w:t>em sytuacji gdy nie zostało roz</w:t>
      </w:r>
      <w:r w:rsidRPr="00CE1B26">
        <w:rPr>
          <w:rFonts w:ascii="Calibri" w:hAnsi="Calibri" w:cs="Calibri"/>
        </w:rPr>
        <w:t xml:space="preserve">strzygnięte odwołanie na czynność unieważnienia albo nie upłynął termin do jego wniesienia. </w:t>
      </w:r>
    </w:p>
    <w:p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2. Zamawiający, niezwłocznie, nie później jednak niż w terminie 7 dni od dnia złożenia wniosku zwraca wadium wykonawcy: </w:t>
      </w:r>
    </w:p>
    <w:p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1) który wycofał ofertę przed upływem terminu składania ofert; </w:t>
      </w:r>
    </w:p>
    <w:p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2) którego oferta została odrzucona; </w:t>
      </w:r>
    </w:p>
    <w:p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3) po wyborze najkorzystniejszej oferty, z wyjątkiem wykonawcy, którego oferta została wybrana jako najkorzystniejsza; </w:t>
      </w:r>
    </w:p>
    <w:p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4) po unieważnieniu postępowania, w przypadku gdy nie zostało rozstrzygnięte odwołanie na czynność unieważnienia albo nie upłynął termin do jego wniesienia.</w:t>
      </w:r>
    </w:p>
    <w:p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3. Złożenie wniosku o zwrot wadium, o którym mowa w ust. 2, powoduje rozwiązanie stosunku prawnego z wykonawcą wraz z utratą przez niego prawa do korzystania ze środków ochrony prawnej, o których mowa w dziale IX. </w:t>
      </w:r>
    </w:p>
    <w:p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4. Zamawiający zwraca wadium wniesione w pieniądzu wraz z odsetkami wynikającymi </w:t>
      </w:r>
      <w:r w:rsidR="00690F18">
        <w:rPr>
          <w:rFonts w:ascii="Calibri" w:hAnsi="Calibri" w:cs="Calibri"/>
        </w:rPr>
        <w:br/>
      </w:r>
      <w:r w:rsidRPr="00CE1B26">
        <w:rPr>
          <w:rFonts w:ascii="Calibri" w:hAnsi="Calibri" w:cs="Calibri"/>
        </w:rPr>
        <w:t xml:space="preserve">z umowy rachunku bankowego, na którym było ono przechowywane, pomniejszone </w:t>
      </w:r>
      <w:r w:rsidR="00690F18">
        <w:rPr>
          <w:rFonts w:ascii="Calibri" w:hAnsi="Calibri" w:cs="Calibri"/>
        </w:rPr>
        <w:br/>
      </w:r>
      <w:r w:rsidRPr="00CE1B26">
        <w:rPr>
          <w:rFonts w:ascii="Calibri" w:hAnsi="Calibri" w:cs="Calibri"/>
        </w:rPr>
        <w:t xml:space="preserve">o koszty prowadzenia rachunku bankowego oraz prowizji bankowej za przelew pieniędzy na rachunek bankowy wskazany przez wykonawcę. </w:t>
      </w:r>
    </w:p>
    <w:p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5. Zamawiający zwraca wadium wniesione w innej formie niż w pieniądzu poprzez złożenie gwarantowi lub poręczycielowi oświadczenia o zwolnieniu wadium. </w:t>
      </w:r>
    </w:p>
    <w:p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6. Zamawiający zatrzymuje wadium wraz z odsetkami, a w przypadku wadium wniesionego w formie gwarancji lub poręczenia, o których mowa w art. 97 ust. 7 pkt 2–4, występuje odpowiednio do gwaranta lub poręczyciela z żądaniem zapłaty wadium, jeżeli: </w:t>
      </w:r>
    </w:p>
    <w:p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CE1B26">
        <w:rPr>
          <w:rFonts w:ascii="Calibri" w:hAnsi="Calibri" w:cs="Calibri"/>
        </w:rPr>
        <w:lastRenderedPageBreak/>
        <w:t xml:space="preserve">w art. 223 ust. 2 pkt 3, co spowodowało brak możliwości wybrania oferty złożonej przez wykonawcę jako najkorzystniejszej; </w:t>
      </w:r>
    </w:p>
    <w:p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2) wykonawca, którego oferta została wybrana: </w:t>
      </w:r>
    </w:p>
    <w:p w:rsidR="00CE1B26" w:rsidRPr="00CE1B26" w:rsidRDefault="005676FF" w:rsidP="009F6553">
      <w:pPr>
        <w:pStyle w:val="Default"/>
        <w:spacing w:line="276" w:lineRule="auto"/>
        <w:jc w:val="both"/>
        <w:rPr>
          <w:rFonts w:ascii="Calibri" w:hAnsi="Calibri" w:cs="Calibri"/>
        </w:rPr>
      </w:pPr>
      <w:r>
        <w:rPr>
          <w:rFonts w:ascii="Calibri" w:hAnsi="Calibri" w:cs="Calibri"/>
        </w:rPr>
        <w:t>a) </w:t>
      </w:r>
      <w:r w:rsidR="00CE1B26" w:rsidRPr="00CE1B26">
        <w:rPr>
          <w:rFonts w:ascii="Calibri" w:hAnsi="Calibri" w:cs="Calibri"/>
        </w:rPr>
        <w:t xml:space="preserve">odmówił podpisania umowy w sprawie zamówienia publicznego na warunkach określonych w ofercie, </w:t>
      </w:r>
    </w:p>
    <w:p w:rsidR="00CE1B26" w:rsidRPr="00CE1B26" w:rsidRDefault="00CE1B26" w:rsidP="009F6553">
      <w:pPr>
        <w:pStyle w:val="Default"/>
        <w:spacing w:line="276" w:lineRule="auto"/>
        <w:jc w:val="both"/>
        <w:rPr>
          <w:rFonts w:ascii="Calibri" w:hAnsi="Calibri" w:cs="Calibri"/>
        </w:rPr>
      </w:pPr>
      <w:r w:rsidRPr="00CE1B26">
        <w:rPr>
          <w:rFonts w:ascii="Calibri" w:hAnsi="Calibri" w:cs="Calibri"/>
        </w:rPr>
        <w:t xml:space="preserve">b) nie wniósł wymaganego zabezpieczenia należytego wykonania umowy; </w:t>
      </w:r>
    </w:p>
    <w:p w:rsidR="004D03A4" w:rsidRPr="00A555E5" w:rsidRDefault="00CE1B26" w:rsidP="009F6553">
      <w:pPr>
        <w:pStyle w:val="Default"/>
        <w:spacing w:line="276" w:lineRule="auto"/>
        <w:jc w:val="both"/>
        <w:rPr>
          <w:rFonts w:ascii="Calibri" w:hAnsi="Calibri" w:cs="Calibri"/>
        </w:rPr>
      </w:pPr>
      <w:r w:rsidRPr="00CE1B26">
        <w:rPr>
          <w:rFonts w:ascii="Calibri" w:hAnsi="Calibri" w:cs="Calibri"/>
        </w:rPr>
        <w:t>3) zawarcie umowy w sprawie zamówienia publicznego stało się niemożliwe z przyczyn leżących po stronie wykonawcy, którego oferta została wybr</w:t>
      </w:r>
      <w:r w:rsidR="00A555E5">
        <w:rPr>
          <w:rFonts w:ascii="Calibri" w:hAnsi="Calibri" w:cs="Calibri"/>
        </w:rPr>
        <w:t>ana</w:t>
      </w:r>
      <w:r w:rsidR="003515F4">
        <w:rPr>
          <w:rFonts w:ascii="Calibri" w:hAnsi="Calibri" w:cs="Calibri"/>
        </w:rPr>
        <w:t>.</w:t>
      </w:r>
    </w:p>
    <w:p w:rsidR="004D03A4" w:rsidRPr="004B6D7C" w:rsidRDefault="004D03A4" w:rsidP="003A0012">
      <w:pPr>
        <w:pStyle w:val="Tekstpodstawowy"/>
        <w:spacing w:after="0"/>
        <w:ind w:right="20"/>
        <w:jc w:val="both"/>
        <w:rPr>
          <w:rFonts w:ascii="Calibri" w:hAnsi="Calibri" w:cs="Calibri"/>
          <w:sz w:val="28"/>
        </w:rPr>
      </w:pPr>
    </w:p>
    <w:p w:rsidR="00CE1B26" w:rsidRPr="007854E5" w:rsidRDefault="00CE1B26" w:rsidP="003A0012">
      <w:pPr>
        <w:pStyle w:val="Akapitzlist"/>
        <w:numPr>
          <w:ilvl w:val="0"/>
          <w:numId w:val="62"/>
        </w:numPr>
        <w:rPr>
          <w:rFonts w:cs="Calibri"/>
          <w:b/>
          <w:sz w:val="24"/>
        </w:rPr>
      </w:pPr>
      <w:r w:rsidRPr="004B6D7C">
        <w:rPr>
          <w:rFonts w:cs="Calibri"/>
          <w:b/>
          <w:sz w:val="24"/>
        </w:rPr>
        <w:t>Informacje o sposobie porozumiewania się Zamawiającego z Wykonawcami oraz przekazywania oferty, oświadczeń lub dokumentów</w:t>
      </w:r>
      <w:r w:rsidR="003515F4" w:rsidRPr="004B6D7C">
        <w:rPr>
          <w:rFonts w:cs="Calibri"/>
          <w:b/>
          <w:sz w:val="24"/>
        </w:rPr>
        <w:t>.</w:t>
      </w:r>
    </w:p>
    <w:p w:rsidR="00CE1B26" w:rsidRDefault="00CE1B26" w:rsidP="003A0012">
      <w:pPr>
        <w:rPr>
          <w:rFonts w:ascii="Calibri" w:hAnsi="Calibri" w:cs="Calibri"/>
          <w:b/>
        </w:rPr>
      </w:pPr>
      <w:r>
        <w:rPr>
          <w:rFonts w:ascii="Calibri" w:hAnsi="Calibri" w:cs="Calibri"/>
          <w:b/>
        </w:rPr>
        <w:t>17.</w:t>
      </w:r>
      <w:r w:rsidR="00991677">
        <w:rPr>
          <w:rFonts w:ascii="Calibri" w:hAnsi="Calibri" w:cs="Calibri"/>
          <w:b/>
        </w:rPr>
        <w:t>1</w:t>
      </w:r>
      <w:r>
        <w:rPr>
          <w:rFonts w:ascii="Calibri" w:hAnsi="Calibri" w:cs="Calibri"/>
          <w:b/>
        </w:rPr>
        <w:t>. Złożenie oferty</w:t>
      </w:r>
    </w:p>
    <w:p w:rsidR="00CE1B26" w:rsidRPr="00CE1B26" w:rsidRDefault="00CE1B26" w:rsidP="00732A68">
      <w:pPr>
        <w:pStyle w:val="Akapitzlist"/>
        <w:widowControl w:val="0"/>
        <w:numPr>
          <w:ilvl w:val="0"/>
          <w:numId w:val="15"/>
        </w:numPr>
        <w:tabs>
          <w:tab w:val="left" w:pos="284"/>
          <w:tab w:val="left" w:pos="709"/>
        </w:tabs>
        <w:autoSpaceDE w:val="0"/>
        <w:autoSpaceDN w:val="0"/>
        <w:ind w:left="284" w:hanging="284"/>
        <w:contextualSpacing w:val="0"/>
        <w:rPr>
          <w:rFonts w:cs="Calibri"/>
          <w:sz w:val="24"/>
          <w:szCs w:val="24"/>
        </w:rPr>
      </w:pPr>
      <w:r w:rsidRPr="00CE1B26">
        <w:rPr>
          <w:rFonts w:cs="Calibri"/>
          <w:sz w:val="24"/>
          <w:szCs w:val="24"/>
        </w:rPr>
        <w:t>Wykonawca może złożyć tylko jednąofertę</w:t>
      </w:r>
      <w:r w:rsidR="00893541">
        <w:rPr>
          <w:rFonts w:cs="Calibri"/>
          <w:sz w:val="24"/>
          <w:szCs w:val="24"/>
        </w:rPr>
        <w:t xml:space="preserve"> z zastrzeżeniem pkt.1.1. SWZ</w:t>
      </w:r>
      <w:r w:rsidR="003515F4">
        <w:rPr>
          <w:rFonts w:cs="Calibri"/>
          <w:sz w:val="24"/>
          <w:szCs w:val="24"/>
        </w:rPr>
        <w:t>.</w:t>
      </w:r>
    </w:p>
    <w:p w:rsidR="00CE1B26" w:rsidRPr="00CE1B26" w:rsidRDefault="00CE1B26" w:rsidP="00732A68">
      <w:pPr>
        <w:pStyle w:val="Akapitzlist"/>
        <w:widowControl w:val="0"/>
        <w:numPr>
          <w:ilvl w:val="0"/>
          <w:numId w:val="15"/>
        </w:numPr>
        <w:tabs>
          <w:tab w:val="left" w:pos="284"/>
          <w:tab w:val="left" w:pos="567"/>
        </w:tabs>
        <w:autoSpaceDE w:val="0"/>
        <w:autoSpaceDN w:val="0"/>
        <w:ind w:hanging="1244"/>
        <w:contextualSpacing w:val="0"/>
        <w:rPr>
          <w:rFonts w:cs="Calibri"/>
          <w:sz w:val="24"/>
          <w:szCs w:val="24"/>
        </w:rPr>
      </w:pPr>
      <w:r w:rsidRPr="00CE1B26">
        <w:rPr>
          <w:rFonts w:cs="Calibri"/>
          <w:sz w:val="24"/>
          <w:szCs w:val="24"/>
        </w:rPr>
        <w:t>Treść oferty musi odpowiadać treściSWZ.</w:t>
      </w:r>
    </w:p>
    <w:p w:rsidR="00CE1B26" w:rsidRPr="00991677" w:rsidRDefault="00CE1B26" w:rsidP="00732A68">
      <w:pPr>
        <w:pStyle w:val="Akapitzlist"/>
        <w:widowControl w:val="0"/>
        <w:numPr>
          <w:ilvl w:val="0"/>
          <w:numId w:val="15"/>
        </w:numPr>
        <w:tabs>
          <w:tab w:val="left" w:pos="284"/>
          <w:tab w:val="left" w:pos="567"/>
        </w:tabs>
        <w:autoSpaceDE w:val="0"/>
        <w:autoSpaceDN w:val="0"/>
        <w:ind w:left="0" w:right="213" w:firstLine="0"/>
        <w:contextualSpacing w:val="0"/>
        <w:rPr>
          <w:rFonts w:cs="Calibri"/>
          <w:sz w:val="24"/>
          <w:szCs w:val="24"/>
        </w:rPr>
      </w:pPr>
      <w:r w:rsidRPr="00CE1B26">
        <w:rPr>
          <w:rFonts w:cs="Calibri"/>
          <w:sz w:val="24"/>
          <w:szCs w:val="24"/>
        </w:rPr>
        <w:t xml:space="preserve">Ofertę składa się na Formularzu Ofertowym – zgodnie z </w:t>
      </w:r>
      <w:r w:rsidRPr="00CE1B26">
        <w:rPr>
          <w:rFonts w:cs="Calibri"/>
          <w:b/>
          <w:sz w:val="24"/>
          <w:szCs w:val="24"/>
        </w:rPr>
        <w:t>Załącznikiem nr 1 do SWZ</w:t>
      </w:r>
      <w:r w:rsidRPr="00CE1B26">
        <w:rPr>
          <w:rFonts w:cs="Calibri"/>
          <w:sz w:val="24"/>
          <w:szCs w:val="24"/>
        </w:rPr>
        <w:t>. Wraz z ofertą Wykonawca jest zobowiązanyzłożyć:</w:t>
      </w:r>
    </w:p>
    <w:p w:rsidR="00991677" w:rsidRPr="00991677" w:rsidRDefault="00991677" w:rsidP="00732A68">
      <w:pPr>
        <w:pStyle w:val="Akapitzlist"/>
        <w:widowControl w:val="0"/>
        <w:numPr>
          <w:ilvl w:val="0"/>
          <w:numId w:val="16"/>
        </w:numPr>
        <w:tabs>
          <w:tab w:val="left" w:pos="1244"/>
          <w:tab w:val="left" w:pos="1245"/>
        </w:tabs>
        <w:autoSpaceDE w:val="0"/>
        <w:autoSpaceDN w:val="0"/>
        <w:ind w:right="213"/>
        <w:contextualSpacing w:val="0"/>
        <w:rPr>
          <w:rFonts w:cs="Calibri"/>
          <w:sz w:val="24"/>
          <w:szCs w:val="24"/>
        </w:rPr>
      </w:pPr>
      <w:r>
        <w:rPr>
          <w:rFonts w:cs="Calibri"/>
          <w:sz w:val="24"/>
          <w:szCs w:val="24"/>
        </w:rPr>
        <w:t>Dokumenty o których mowa w pkt. 14.1.</w:t>
      </w:r>
    </w:p>
    <w:p w:rsidR="00991677" w:rsidRPr="00CE1B26" w:rsidRDefault="00991677" w:rsidP="00732A68">
      <w:pPr>
        <w:pStyle w:val="Akapitzlist"/>
        <w:widowControl w:val="0"/>
        <w:numPr>
          <w:ilvl w:val="0"/>
          <w:numId w:val="16"/>
        </w:numPr>
        <w:tabs>
          <w:tab w:val="left" w:pos="1244"/>
          <w:tab w:val="left" w:pos="1245"/>
        </w:tabs>
        <w:autoSpaceDE w:val="0"/>
        <w:autoSpaceDN w:val="0"/>
        <w:ind w:right="213"/>
        <w:contextualSpacing w:val="0"/>
        <w:rPr>
          <w:rFonts w:cs="Calibri"/>
          <w:sz w:val="24"/>
          <w:szCs w:val="24"/>
        </w:rPr>
      </w:pPr>
      <w:r>
        <w:rPr>
          <w:rFonts w:cs="Calibri"/>
          <w:sz w:val="24"/>
          <w:szCs w:val="24"/>
        </w:rPr>
        <w:t>Dowód wniesienia wadium.</w:t>
      </w:r>
    </w:p>
    <w:p w:rsidR="00CE1B26" w:rsidRPr="00CE1B26" w:rsidRDefault="00CE1B26" w:rsidP="00732A68">
      <w:pPr>
        <w:pStyle w:val="Tekstpodstawowy"/>
        <w:spacing w:after="0" w:line="276" w:lineRule="auto"/>
        <w:ind w:right="215"/>
        <w:jc w:val="both"/>
        <w:rPr>
          <w:rFonts w:ascii="Calibri" w:hAnsi="Calibri" w:cs="Calibri"/>
        </w:rPr>
      </w:pPr>
      <w:r w:rsidRPr="00CE1B26">
        <w:rPr>
          <w:rFonts w:ascii="Calibri" w:hAnsi="Calibr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CE1B26" w:rsidRDefault="00CE1B26" w:rsidP="009F6553">
      <w:pPr>
        <w:pStyle w:val="Akapitzlist"/>
        <w:widowControl w:val="0"/>
        <w:tabs>
          <w:tab w:val="left" w:pos="1245"/>
        </w:tabs>
        <w:autoSpaceDE w:val="0"/>
        <w:autoSpaceDN w:val="0"/>
        <w:ind w:left="0" w:right="216"/>
        <w:contextualSpacing w:val="0"/>
        <w:jc w:val="both"/>
        <w:rPr>
          <w:rFonts w:cs="Calibri"/>
          <w:sz w:val="24"/>
          <w:szCs w:val="24"/>
        </w:rPr>
      </w:pPr>
      <w:r w:rsidRPr="00CE1B26">
        <w:rPr>
          <w:rFonts w:cs="Calibri"/>
          <w:sz w:val="24"/>
          <w:szCs w:val="24"/>
        </w:rPr>
        <w:t>Oferta oraz pozostałe oświadczenia i dokumenty, dla których Zamawiający określił wzory w formie formularzy zamieszczonych w załącznikach do SWZ, powinny być sporządzone zgodnie z tymi wzorami, co do treści oraz opisu kolumn iwierszy.</w:t>
      </w:r>
    </w:p>
    <w:p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4.</w:t>
      </w:r>
      <w:r w:rsidRPr="00991677">
        <w:rPr>
          <w:rFonts w:cs="Calibri"/>
          <w:sz w:val="24"/>
          <w:szCs w:val="24"/>
        </w:rPr>
        <w:t>Ofertę składa się pod rygorem nieważności w formie elektronicznej lub w postaci elektronicznej opatrzonej podpisem kwalifikowanym lub zaufanym albo podpisem osobistym.</w:t>
      </w:r>
    </w:p>
    <w:p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5.</w:t>
      </w:r>
      <w:r w:rsidRPr="00991677">
        <w:rPr>
          <w:rFonts w:cs="Calibri"/>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w:t>
      </w:r>
      <w:r w:rsidR="003515F4">
        <w:rPr>
          <w:rFonts w:cs="Calibri"/>
          <w:sz w:val="24"/>
          <w:szCs w:val="24"/>
        </w:rPr>
        <w:t xml:space="preserve"> poz. </w:t>
      </w:r>
      <w:r w:rsidRPr="00991677">
        <w:rPr>
          <w:rFonts w:cs="Calibri"/>
          <w:sz w:val="24"/>
          <w:szCs w:val="24"/>
        </w:rPr>
        <w:t>2247).</w:t>
      </w:r>
    </w:p>
    <w:p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sidRPr="00991677">
        <w:rPr>
          <w:rFonts w:cs="Calibri"/>
          <w:sz w:val="24"/>
          <w:szCs w:val="24"/>
        </w:rPr>
        <w:t>Zamawiający nie dopuszcza przesyłania plików w następujących formatach:</w:t>
      </w:r>
    </w:p>
    <w:p w:rsidR="00991677" w:rsidRPr="00991677" w:rsidRDefault="00991677" w:rsidP="009F6553">
      <w:pPr>
        <w:pStyle w:val="Akapitzlist"/>
        <w:widowControl w:val="0"/>
        <w:numPr>
          <w:ilvl w:val="0"/>
          <w:numId w:val="17"/>
        </w:numPr>
        <w:tabs>
          <w:tab w:val="left" w:pos="709"/>
        </w:tabs>
        <w:autoSpaceDE w:val="0"/>
        <w:autoSpaceDN w:val="0"/>
        <w:ind w:right="216"/>
        <w:contextualSpacing w:val="0"/>
        <w:jc w:val="both"/>
        <w:rPr>
          <w:rFonts w:cs="Calibri"/>
          <w:sz w:val="24"/>
          <w:szCs w:val="24"/>
        </w:rPr>
      </w:pPr>
      <w:r w:rsidRPr="00991677">
        <w:rPr>
          <w:rFonts w:cs="Calibri"/>
          <w:sz w:val="24"/>
          <w:szCs w:val="24"/>
        </w:rPr>
        <w:t>.com</w:t>
      </w:r>
    </w:p>
    <w:p w:rsidR="00991677" w:rsidRPr="00991677" w:rsidRDefault="00991677" w:rsidP="009F6553">
      <w:pPr>
        <w:pStyle w:val="Akapitzlist"/>
        <w:widowControl w:val="0"/>
        <w:numPr>
          <w:ilvl w:val="0"/>
          <w:numId w:val="17"/>
        </w:numPr>
        <w:tabs>
          <w:tab w:val="left" w:pos="709"/>
        </w:tabs>
        <w:autoSpaceDE w:val="0"/>
        <w:autoSpaceDN w:val="0"/>
        <w:ind w:right="216"/>
        <w:contextualSpacing w:val="0"/>
        <w:jc w:val="both"/>
        <w:rPr>
          <w:rFonts w:cs="Calibri"/>
          <w:sz w:val="24"/>
          <w:szCs w:val="24"/>
        </w:rPr>
      </w:pPr>
      <w:r w:rsidRPr="00991677">
        <w:rPr>
          <w:rFonts w:cs="Calibri"/>
          <w:sz w:val="24"/>
          <w:szCs w:val="24"/>
        </w:rPr>
        <w:t>.exe</w:t>
      </w:r>
    </w:p>
    <w:p w:rsidR="00991677" w:rsidRPr="00991677" w:rsidRDefault="00991677" w:rsidP="009F6553">
      <w:pPr>
        <w:pStyle w:val="Akapitzlist"/>
        <w:widowControl w:val="0"/>
        <w:numPr>
          <w:ilvl w:val="0"/>
          <w:numId w:val="17"/>
        </w:numPr>
        <w:tabs>
          <w:tab w:val="left" w:pos="709"/>
        </w:tabs>
        <w:autoSpaceDE w:val="0"/>
        <w:autoSpaceDN w:val="0"/>
        <w:ind w:right="216"/>
        <w:contextualSpacing w:val="0"/>
        <w:jc w:val="both"/>
        <w:rPr>
          <w:rFonts w:cs="Calibri"/>
          <w:sz w:val="24"/>
          <w:szCs w:val="24"/>
        </w:rPr>
      </w:pPr>
      <w:r w:rsidRPr="00991677">
        <w:rPr>
          <w:rFonts w:cs="Calibri"/>
          <w:sz w:val="24"/>
          <w:szCs w:val="24"/>
        </w:rPr>
        <w:t>.bat</w:t>
      </w:r>
    </w:p>
    <w:p w:rsidR="00991677" w:rsidRPr="00991677" w:rsidRDefault="00991677" w:rsidP="009F6553">
      <w:pPr>
        <w:pStyle w:val="Akapitzlist"/>
        <w:widowControl w:val="0"/>
        <w:numPr>
          <w:ilvl w:val="0"/>
          <w:numId w:val="17"/>
        </w:numPr>
        <w:tabs>
          <w:tab w:val="left" w:pos="709"/>
        </w:tabs>
        <w:autoSpaceDE w:val="0"/>
        <w:autoSpaceDN w:val="0"/>
        <w:ind w:right="216"/>
        <w:contextualSpacing w:val="0"/>
        <w:jc w:val="both"/>
        <w:rPr>
          <w:rFonts w:cs="Calibri"/>
          <w:sz w:val="24"/>
          <w:szCs w:val="24"/>
        </w:rPr>
      </w:pPr>
      <w:r w:rsidRPr="00991677">
        <w:rPr>
          <w:rFonts w:cs="Calibri"/>
          <w:sz w:val="24"/>
          <w:szCs w:val="24"/>
        </w:rPr>
        <w:t>.msi.</w:t>
      </w:r>
    </w:p>
    <w:p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6.</w:t>
      </w:r>
      <w:r w:rsidRPr="00991677">
        <w:rPr>
          <w:rFonts w:cs="Calibri"/>
          <w:sz w:val="24"/>
          <w:szCs w:val="24"/>
        </w:rPr>
        <w:t>Oferta powinna być sporządzona w języku polskim. Każdy dokument składający się na ofertę powinien być czytelny.</w:t>
      </w:r>
    </w:p>
    <w:p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7.</w:t>
      </w:r>
      <w:r w:rsidRPr="00991677">
        <w:rPr>
          <w:rFonts w:cs="Calibri"/>
          <w:sz w:val="24"/>
          <w:szCs w:val="24"/>
        </w:rPr>
        <w:t xml:space="preserve">Jeśli oferta zawiera informacje stanowiące tajemnicę przedsiębiorstwa w rozumieniu ustawy z dnia 16 kwietnia 1993 r. o zwalczaniu nieuczciwej konkurencji (Dz. U. z 2019 r. poz. 1010 ze zm.), Wykonawca powinien nie później niż w terminie składania ofert, </w:t>
      </w:r>
      <w:r w:rsidRPr="00991677">
        <w:rPr>
          <w:rFonts w:cs="Calibri"/>
          <w:sz w:val="24"/>
          <w:szCs w:val="24"/>
        </w:rPr>
        <w:lastRenderedPageBreak/>
        <w:t>zastrzec, że nie mogą one być udostępnione oraz wykazać, iż zastrzeżone informacje stanowią tajemnicę przedsiębiorstwa.</w:t>
      </w:r>
    </w:p>
    <w:p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8.</w:t>
      </w:r>
      <w:r w:rsidR="004238FE">
        <w:rPr>
          <w:rFonts w:cs="Calibri"/>
          <w:sz w:val="24"/>
          <w:szCs w:val="24"/>
        </w:rPr>
        <w:t xml:space="preserve">W celu złożenia oferty należy zarejestrować (zalogować) się na </w:t>
      </w:r>
      <w:r w:rsidRPr="00991677">
        <w:rPr>
          <w:rFonts w:cs="Calibri"/>
          <w:sz w:val="24"/>
          <w:szCs w:val="24"/>
        </w:rPr>
        <w:t>miniPortalu</w:t>
      </w:r>
      <w:r w:rsidR="004238FE">
        <w:rPr>
          <w:rFonts w:cs="Calibri"/>
          <w:sz w:val="24"/>
          <w:szCs w:val="24"/>
        </w:rPr>
        <w:br/>
      </w:r>
      <w:r w:rsidRPr="00991677">
        <w:rPr>
          <w:rFonts w:cs="Calibri"/>
          <w:sz w:val="24"/>
          <w:szCs w:val="24"/>
        </w:rPr>
        <w:t>i postępować zgodnie z instrukcjami dostępnymi u dostawcy rozwiązania informatycznego pod adresem https://miniportal.uzp.gov.pl/WarunkiUslugi.</w:t>
      </w:r>
    </w:p>
    <w:p w:rsidR="00991677" w:rsidRPr="00991677" w:rsidRDefault="00991677"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 xml:space="preserve">9. </w:t>
      </w:r>
      <w:r w:rsidR="004238FE">
        <w:rPr>
          <w:rFonts w:cs="Calibri"/>
          <w:sz w:val="24"/>
          <w:szCs w:val="24"/>
        </w:rPr>
        <w:t xml:space="preserve">Przed upływem terminu składania ofert, Wykonawca może wprowadzić zmiany </w:t>
      </w:r>
      <w:r w:rsidRPr="00991677">
        <w:rPr>
          <w:rFonts w:cs="Calibri"/>
          <w:sz w:val="24"/>
          <w:szCs w:val="24"/>
        </w:rPr>
        <w:t>do złożonej oferty lub wycofać ofertę. W tym celu należy w systemie Platformy kliknąć przycisk„Wycofaj ofertę”. Zmiana oferty następuje poprzez wycofanie oferty oraz jej ponownym złożeniu.</w:t>
      </w:r>
    </w:p>
    <w:p w:rsidR="00991677" w:rsidRPr="00991677" w:rsidRDefault="0040381F"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10</w:t>
      </w:r>
      <w:r w:rsidR="00991677">
        <w:rPr>
          <w:rFonts w:cs="Calibri"/>
          <w:sz w:val="24"/>
          <w:szCs w:val="24"/>
        </w:rPr>
        <w:t>.</w:t>
      </w:r>
      <w:r w:rsidR="00991677" w:rsidRPr="00991677">
        <w:rPr>
          <w:rFonts w:cs="Calibri"/>
          <w:sz w:val="24"/>
          <w:szCs w:val="24"/>
        </w:rPr>
        <w:t>Podmiotowe środki dowodowe lub inne dokumenty, w tym dokum</w:t>
      </w:r>
      <w:r w:rsidR="004238FE">
        <w:rPr>
          <w:rFonts w:cs="Calibri"/>
          <w:sz w:val="24"/>
          <w:szCs w:val="24"/>
        </w:rPr>
        <w:t xml:space="preserve">enty potwierdzające umocowanie do reprezentowania, sporządzone </w:t>
      </w:r>
      <w:r w:rsidR="00991677" w:rsidRPr="00991677">
        <w:rPr>
          <w:rFonts w:cs="Calibri"/>
          <w:sz w:val="24"/>
          <w:szCs w:val="24"/>
        </w:rPr>
        <w:t>w</w:t>
      </w:r>
      <w:r w:rsidR="004238FE">
        <w:rPr>
          <w:rFonts w:cs="Calibri"/>
          <w:sz w:val="24"/>
          <w:szCs w:val="24"/>
        </w:rPr>
        <w:t xml:space="preserve"> języku obcym przekazuje się </w:t>
      </w:r>
      <w:r w:rsidR="00991677" w:rsidRPr="00991677">
        <w:rPr>
          <w:rFonts w:cs="Calibri"/>
          <w:sz w:val="24"/>
          <w:szCs w:val="24"/>
        </w:rPr>
        <w:t>wraz z tłumaczeniem na język polski.</w:t>
      </w:r>
    </w:p>
    <w:p w:rsidR="00991677" w:rsidRDefault="0040381F" w:rsidP="009F6553">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11</w:t>
      </w:r>
      <w:r w:rsidR="00991677">
        <w:rPr>
          <w:rFonts w:cs="Calibri"/>
          <w:sz w:val="24"/>
          <w:szCs w:val="24"/>
        </w:rPr>
        <w:t>.</w:t>
      </w:r>
      <w:r w:rsidR="00991677" w:rsidRPr="00991677">
        <w:rPr>
          <w:rFonts w:cs="Calibri"/>
          <w:sz w:val="24"/>
          <w:szCs w:val="24"/>
        </w:rPr>
        <w:t xml:space="preserve">Wszystkie koszty związane z uczestnictwem w postępowaniu, w szczególności </w:t>
      </w:r>
      <w:r w:rsidR="004238FE">
        <w:rPr>
          <w:rFonts w:cs="Calibri"/>
          <w:sz w:val="24"/>
          <w:szCs w:val="24"/>
        </w:rPr>
        <w:br/>
      </w:r>
      <w:r w:rsidR="00991677" w:rsidRPr="00991677">
        <w:rPr>
          <w:rFonts w:cs="Calibri"/>
          <w:sz w:val="24"/>
          <w:szCs w:val="24"/>
        </w:rPr>
        <w:t>z przygotowaniem i złożeniem oferty ponosi Wykonawca składający ofertę. Zamawiający nie przewiduje zwrotu kosztów udziału w postępowaniu.</w:t>
      </w:r>
    </w:p>
    <w:p w:rsidR="00991677" w:rsidRDefault="00991677" w:rsidP="003A0012">
      <w:pPr>
        <w:pStyle w:val="Akapitzlist"/>
        <w:widowControl w:val="0"/>
        <w:tabs>
          <w:tab w:val="left" w:pos="1245"/>
        </w:tabs>
        <w:autoSpaceDE w:val="0"/>
        <w:autoSpaceDN w:val="0"/>
        <w:spacing w:before="58" w:line="240" w:lineRule="auto"/>
        <w:ind w:left="0" w:right="216"/>
        <w:contextualSpacing w:val="0"/>
        <w:jc w:val="both"/>
        <w:rPr>
          <w:rFonts w:cs="Calibri"/>
          <w:sz w:val="24"/>
          <w:szCs w:val="24"/>
        </w:rPr>
      </w:pPr>
    </w:p>
    <w:p w:rsidR="00991677" w:rsidRPr="007854E5" w:rsidRDefault="00991677" w:rsidP="007854E5">
      <w:pPr>
        <w:pStyle w:val="Akapitzlist"/>
        <w:numPr>
          <w:ilvl w:val="0"/>
          <w:numId w:val="62"/>
        </w:numPr>
        <w:rPr>
          <w:rFonts w:cs="Calibri"/>
          <w:b/>
          <w:sz w:val="24"/>
        </w:rPr>
      </w:pPr>
      <w:r w:rsidRPr="004B6D7C">
        <w:rPr>
          <w:rFonts w:cs="Calibri"/>
          <w:b/>
          <w:sz w:val="24"/>
        </w:rPr>
        <w:t>Opis sposobu obliczenia ceny oferty</w:t>
      </w:r>
    </w:p>
    <w:p w:rsidR="006019BE" w:rsidRPr="0040381F" w:rsidRDefault="006019BE" w:rsidP="00732A68">
      <w:pPr>
        <w:pStyle w:val="Akapitzlist"/>
        <w:widowControl w:val="0"/>
        <w:tabs>
          <w:tab w:val="left" w:pos="1245"/>
        </w:tabs>
        <w:autoSpaceDE w:val="0"/>
        <w:autoSpaceDN w:val="0"/>
        <w:ind w:left="0" w:right="216"/>
        <w:contextualSpacing w:val="0"/>
        <w:jc w:val="both"/>
        <w:rPr>
          <w:sz w:val="24"/>
          <w:szCs w:val="24"/>
        </w:rPr>
      </w:pPr>
      <w:r w:rsidRPr="006019BE">
        <w:rPr>
          <w:rFonts w:cs="Calibri"/>
          <w:sz w:val="24"/>
          <w:szCs w:val="24"/>
        </w:rPr>
        <w:t>1.</w:t>
      </w:r>
      <w:r w:rsidR="0040381F" w:rsidRPr="0040381F">
        <w:rPr>
          <w:sz w:val="24"/>
          <w:szCs w:val="24"/>
        </w:rPr>
        <w:t xml:space="preserve">Cena podana przez Wykonawcę w Formularzu ofertowym (załącznik nr </w:t>
      </w:r>
      <w:r w:rsidR="0040381F">
        <w:rPr>
          <w:sz w:val="24"/>
          <w:szCs w:val="24"/>
        </w:rPr>
        <w:t>1</w:t>
      </w:r>
      <w:r w:rsidR="0040381F" w:rsidRPr="0040381F">
        <w:rPr>
          <w:sz w:val="24"/>
          <w:szCs w:val="24"/>
        </w:rPr>
        <w:t xml:space="preserve"> do SWZ) stanowi cenę kosztorysową za wykonanie przedmiotu zamówienia.</w:t>
      </w:r>
      <w:r w:rsidR="0040381F">
        <w:rPr>
          <w:sz w:val="24"/>
          <w:szCs w:val="24"/>
        </w:rPr>
        <w:t xml:space="preserve"> Szczegółowe rozliczenie nastąpi na podstawie przedstawionego przez Wykonawcę </w:t>
      </w:r>
      <w:r w:rsidR="00893541">
        <w:rPr>
          <w:sz w:val="24"/>
          <w:szCs w:val="24"/>
        </w:rPr>
        <w:t xml:space="preserve">i zaakceptowanego przez Wykonawcę </w:t>
      </w:r>
      <w:r w:rsidR="0040381F">
        <w:rPr>
          <w:sz w:val="24"/>
          <w:szCs w:val="24"/>
        </w:rPr>
        <w:t>pomiaru powykonawczego. Wynagrodzenie będzie stanowiło iloczyn ilości m</w:t>
      </w:r>
      <w:r w:rsidR="0040381F" w:rsidRPr="005A7EA7">
        <w:rPr>
          <w:sz w:val="24"/>
          <w:szCs w:val="24"/>
          <w:vertAlign w:val="superscript"/>
        </w:rPr>
        <w:t>2</w:t>
      </w:r>
      <w:r w:rsidR="0040381F">
        <w:rPr>
          <w:sz w:val="24"/>
          <w:szCs w:val="24"/>
        </w:rPr>
        <w:t xml:space="preserve"> wskazanych w pomiarze powykonawczym i stawki jednostkowej wskazanej </w:t>
      </w:r>
      <w:r w:rsidR="00112923">
        <w:rPr>
          <w:sz w:val="24"/>
          <w:szCs w:val="24"/>
        </w:rPr>
        <w:br/>
      </w:r>
      <w:r w:rsidR="0040381F">
        <w:rPr>
          <w:sz w:val="24"/>
          <w:szCs w:val="24"/>
        </w:rPr>
        <w:t>w ofercie (załącznik nr 1 do SWZ) przy czym wartość zamówienia dl</w:t>
      </w:r>
      <w:r w:rsidR="00B374A9">
        <w:rPr>
          <w:sz w:val="24"/>
          <w:szCs w:val="24"/>
        </w:rPr>
        <w:t>a wszystkich części nie może być wyższa niż 150 000,00 zł</w:t>
      </w:r>
      <w:r w:rsidR="005A7EA7">
        <w:rPr>
          <w:sz w:val="24"/>
          <w:szCs w:val="24"/>
        </w:rPr>
        <w:t>.</w:t>
      </w:r>
    </w:p>
    <w:p w:rsidR="006019BE" w:rsidRPr="006019BE" w:rsidRDefault="004238FE" w:rsidP="00732A68">
      <w:pPr>
        <w:pStyle w:val="Akapitzlist"/>
        <w:widowControl w:val="0"/>
        <w:tabs>
          <w:tab w:val="left" w:pos="1245"/>
        </w:tabs>
        <w:autoSpaceDE w:val="0"/>
        <w:autoSpaceDN w:val="0"/>
        <w:ind w:left="0" w:right="216"/>
        <w:contextualSpacing w:val="0"/>
        <w:jc w:val="both"/>
        <w:rPr>
          <w:rFonts w:cs="Calibri"/>
          <w:sz w:val="24"/>
          <w:szCs w:val="24"/>
        </w:rPr>
      </w:pPr>
      <w:r>
        <w:rPr>
          <w:rFonts w:cs="Calibri"/>
          <w:sz w:val="24"/>
          <w:szCs w:val="24"/>
        </w:rPr>
        <w:t xml:space="preserve">2.  Zgodnie z </w:t>
      </w:r>
      <w:r w:rsidR="006019BE" w:rsidRPr="006019BE">
        <w:rPr>
          <w:rFonts w:cs="Calibri"/>
          <w:sz w:val="24"/>
          <w:szCs w:val="24"/>
        </w:rPr>
        <w:t xml:space="preserve">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Pr>
          <w:rFonts w:cs="Calibri"/>
          <w:sz w:val="24"/>
          <w:szCs w:val="24"/>
        </w:rPr>
        <w:br/>
      </w:r>
      <w:r w:rsidR="006019BE" w:rsidRPr="006019BE">
        <w:rPr>
          <w:rFonts w:cs="Calibri"/>
          <w:sz w:val="24"/>
          <w:szCs w:val="24"/>
        </w:rPr>
        <w:t>i usług, którą miałby obowiązek rozliczyć. W takiej sytuacji wykonawca ma obowiązek:</w:t>
      </w:r>
    </w:p>
    <w:p w:rsidR="006019BE" w:rsidRPr="006019BE" w:rsidRDefault="006019BE" w:rsidP="00732A68">
      <w:pPr>
        <w:pStyle w:val="Akapitzlist"/>
        <w:widowControl w:val="0"/>
        <w:tabs>
          <w:tab w:val="left" w:pos="1245"/>
        </w:tabs>
        <w:autoSpaceDE w:val="0"/>
        <w:autoSpaceDN w:val="0"/>
        <w:ind w:left="0" w:right="216"/>
        <w:contextualSpacing w:val="0"/>
        <w:jc w:val="both"/>
        <w:rPr>
          <w:rFonts w:cs="Calibri"/>
          <w:sz w:val="24"/>
          <w:szCs w:val="24"/>
        </w:rPr>
      </w:pPr>
      <w:r w:rsidRPr="006019BE">
        <w:rPr>
          <w:rFonts w:cs="Calibri"/>
          <w:sz w:val="24"/>
          <w:szCs w:val="24"/>
        </w:rPr>
        <w:t>1)poinformowania zamawiającego, że wybór jego oferty będzie prowadził do powstania u zamawiającego obowiązku podatkowego;</w:t>
      </w:r>
    </w:p>
    <w:p w:rsidR="006019BE" w:rsidRPr="006019BE" w:rsidRDefault="006019BE" w:rsidP="00732A68">
      <w:pPr>
        <w:pStyle w:val="Akapitzlist"/>
        <w:widowControl w:val="0"/>
        <w:tabs>
          <w:tab w:val="left" w:pos="1245"/>
        </w:tabs>
        <w:autoSpaceDE w:val="0"/>
        <w:autoSpaceDN w:val="0"/>
        <w:ind w:left="0" w:right="216"/>
        <w:contextualSpacing w:val="0"/>
        <w:jc w:val="both"/>
        <w:rPr>
          <w:rFonts w:cs="Calibri"/>
          <w:sz w:val="24"/>
          <w:szCs w:val="24"/>
        </w:rPr>
      </w:pPr>
      <w:r w:rsidRPr="006019BE">
        <w:rPr>
          <w:rFonts w:cs="Calibri"/>
          <w:sz w:val="24"/>
          <w:szCs w:val="24"/>
        </w:rPr>
        <w:t>2)wskazania nazwy (rodzaju) towaru lub usługi, których dostawa lub świadczenie będą prowadziły do powstania obowiązku podatkowego;</w:t>
      </w:r>
    </w:p>
    <w:p w:rsidR="006019BE" w:rsidRPr="006019BE" w:rsidRDefault="006019BE" w:rsidP="00732A68">
      <w:pPr>
        <w:pStyle w:val="Akapitzlist"/>
        <w:widowControl w:val="0"/>
        <w:tabs>
          <w:tab w:val="left" w:pos="1245"/>
        </w:tabs>
        <w:autoSpaceDE w:val="0"/>
        <w:autoSpaceDN w:val="0"/>
        <w:ind w:left="0" w:right="216"/>
        <w:contextualSpacing w:val="0"/>
        <w:jc w:val="both"/>
        <w:rPr>
          <w:rFonts w:cs="Calibri"/>
          <w:sz w:val="24"/>
          <w:szCs w:val="24"/>
        </w:rPr>
      </w:pPr>
      <w:r w:rsidRPr="006019BE">
        <w:rPr>
          <w:rFonts w:cs="Calibri"/>
          <w:sz w:val="24"/>
          <w:szCs w:val="24"/>
        </w:rPr>
        <w:t>3)wskazania wartości towaru lub usługi objętego obowiązkiem podatkowym zamawiającego, bez kwoty podatku;</w:t>
      </w:r>
    </w:p>
    <w:p w:rsidR="006019BE" w:rsidRPr="006019BE" w:rsidRDefault="006019BE" w:rsidP="00732A68">
      <w:pPr>
        <w:pStyle w:val="Akapitzlist"/>
        <w:widowControl w:val="0"/>
        <w:tabs>
          <w:tab w:val="left" w:pos="1245"/>
        </w:tabs>
        <w:autoSpaceDE w:val="0"/>
        <w:autoSpaceDN w:val="0"/>
        <w:ind w:left="0" w:right="216"/>
        <w:contextualSpacing w:val="0"/>
        <w:jc w:val="both"/>
        <w:rPr>
          <w:rFonts w:cs="Calibri"/>
          <w:sz w:val="24"/>
          <w:szCs w:val="24"/>
        </w:rPr>
      </w:pPr>
      <w:r w:rsidRPr="006019BE">
        <w:rPr>
          <w:rFonts w:cs="Calibri"/>
          <w:sz w:val="24"/>
          <w:szCs w:val="24"/>
        </w:rPr>
        <w:t>4)wskazania stawki podatku od towarów i usług, która zgodnie z wiedzą wykonawcy, będzie miała zastosowanie.</w:t>
      </w:r>
    </w:p>
    <w:p w:rsidR="006019BE" w:rsidRDefault="006019BE" w:rsidP="00732A68">
      <w:pPr>
        <w:pStyle w:val="Akapitzlist"/>
        <w:widowControl w:val="0"/>
        <w:tabs>
          <w:tab w:val="left" w:pos="1245"/>
        </w:tabs>
        <w:autoSpaceDE w:val="0"/>
        <w:autoSpaceDN w:val="0"/>
        <w:ind w:left="0" w:right="216"/>
        <w:contextualSpacing w:val="0"/>
        <w:jc w:val="both"/>
        <w:rPr>
          <w:rFonts w:cs="Calibri"/>
          <w:sz w:val="24"/>
          <w:szCs w:val="24"/>
        </w:rPr>
      </w:pPr>
      <w:r w:rsidRPr="006019BE">
        <w:rPr>
          <w:rFonts w:cs="Calibri"/>
          <w:sz w:val="24"/>
          <w:szCs w:val="24"/>
        </w:rPr>
        <w:t>Informację w powyższym zakresie wykonawca składa w formularzu ofertowym stanowiącym załącznik nr 1 do SWZ. Brak złożenia ww. informacji będzie postrzegany jako brak powstania obowiązku podatkowego u zamawiającego.</w:t>
      </w:r>
    </w:p>
    <w:p w:rsidR="0040381F" w:rsidRDefault="0040381F" w:rsidP="003A0012">
      <w:pPr>
        <w:pStyle w:val="Akapitzlist"/>
        <w:widowControl w:val="0"/>
        <w:tabs>
          <w:tab w:val="left" w:pos="1245"/>
        </w:tabs>
        <w:autoSpaceDE w:val="0"/>
        <w:autoSpaceDN w:val="0"/>
        <w:spacing w:before="58" w:line="240" w:lineRule="auto"/>
        <w:ind w:left="0" w:right="216"/>
        <w:contextualSpacing w:val="0"/>
        <w:jc w:val="both"/>
      </w:pPr>
    </w:p>
    <w:p w:rsidR="0040381F" w:rsidRPr="0040381F" w:rsidRDefault="0040381F" w:rsidP="003A0012">
      <w:pPr>
        <w:pStyle w:val="Akapitzlist"/>
        <w:widowControl w:val="0"/>
        <w:tabs>
          <w:tab w:val="left" w:pos="1245"/>
        </w:tabs>
        <w:autoSpaceDE w:val="0"/>
        <w:autoSpaceDN w:val="0"/>
        <w:spacing w:before="58" w:line="240" w:lineRule="auto"/>
        <w:ind w:left="0" w:right="216"/>
        <w:contextualSpacing w:val="0"/>
        <w:jc w:val="both"/>
        <w:rPr>
          <w:rFonts w:cs="Calibri"/>
          <w:sz w:val="24"/>
          <w:szCs w:val="24"/>
        </w:rPr>
      </w:pPr>
    </w:p>
    <w:p w:rsidR="006019BE" w:rsidRPr="007854E5" w:rsidRDefault="006019BE" w:rsidP="007854E5">
      <w:pPr>
        <w:pStyle w:val="Akapitzlist"/>
        <w:numPr>
          <w:ilvl w:val="0"/>
          <w:numId w:val="62"/>
        </w:numPr>
        <w:tabs>
          <w:tab w:val="left" w:pos="284"/>
        </w:tabs>
        <w:rPr>
          <w:rFonts w:cs="Calibri"/>
          <w:b/>
          <w:sz w:val="24"/>
        </w:rPr>
      </w:pPr>
      <w:r w:rsidRPr="004B6D7C">
        <w:rPr>
          <w:rFonts w:cs="Calibri"/>
          <w:b/>
          <w:sz w:val="24"/>
        </w:rPr>
        <w:t>Termin składania ofert</w:t>
      </w:r>
    </w:p>
    <w:p w:rsidR="006019BE" w:rsidRPr="006019BE" w:rsidRDefault="006019BE" w:rsidP="009F6553">
      <w:pPr>
        <w:spacing w:line="276" w:lineRule="auto"/>
        <w:ind w:right="-108"/>
        <w:jc w:val="both"/>
        <w:rPr>
          <w:rFonts w:ascii="Calibri" w:hAnsi="Calibri" w:cs="Calibri"/>
          <w:b/>
        </w:rPr>
      </w:pPr>
      <w:r w:rsidRPr="006019BE">
        <w:rPr>
          <w:rFonts w:ascii="Calibri" w:hAnsi="Calibri" w:cs="Calibri"/>
        </w:rPr>
        <w:lastRenderedPageBreak/>
        <w:t xml:space="preserve">1.Ofertę należy złożyć w terminie do dnia </w:t>
      </w:r>
      <w:r w:rsidR="00811E18">
        <w:rPr>
          <w:rFonts w:ascii="Calibri" w:hAnsi="Calibri" w:cs="Calibri"/>
          <w:b/>
        </w:rPr>
        <w:t>2</w:t>
      </w:r>
      <w:r w:rsidR="00401442">
        <w:rPr>
          <w:rFonts w:ascii="Calibri" w:hAnsi="Calibri" w:cs="Calibri"/>
          <w:b/>
        </w:rPr>
        <w:t>3</w:t>
      </w:r>
      <w:r w:rsidR="00CE64F3">
        <w:rPr>
          <w:rFonts w:ascii="Calibri" w:hAnsi="Calibri" w:cs="Calibri"/>
          <w:b/>
        </w:rPr>
        <w:t>.0</w:t>
      </w:r>
      <w:r w:rsidR="00811E18">
        <w:rPr>
          <w:rFonts w:ascii="Calibri" w:hAnsi="Calibri" w:cs="Calibri"/>
          <w:b/>
        </w:rPr>
        <w:t>2</w:t>
      </w:r>
      <w:r w:rsidR="00CE64F3">
        <w:rPr>
          <w:rFonts w:ascii="Calibri" w:hAnsi="Calibri" w:cs="Calibri"/>
          <w:b/>
        </w:rPr>
        <w:t>.</w:t>
      </w:r>
      <w:r w:rsidRPr="006019BE">
        <w:rPr>
          <w:rFonts w:ascii="Calibri" w:hAnsi="Calibri" w:cs="Calibri"/>
          <w:b/>
        </w:rPr>
        <w:t>202</w:t>
      </w:r>
      <w:r w:rsidR="00811E18">
        <w:rPr>
          <w:rFonts w:ascii="Calibri" w:hAnsi="Calibri" w:cs="Calibri"/>
          <w:b/>
        </w:rPr>
        <w:t>2</w:t>
      </w:r>
      <w:r w:rsidRPr="006019BE">
        <w:rPr>
          <w:rFonts w:ascii="Calibri" w:hAnsi="Calibri" w:cs="Calibri"/>
          <w:b/>
        </w:rPr>
        <w:t xml:space="preserve"> r. do godz. 1</w:t>
      </w:r>
      <w:r>
        <w:rPr>
          <w:rFonts w:ascii="Calibri" w:hAnsi="Calibri" w:cs="Calibri"/>
          <w:b/>
        </w:rPr>
        <w:t>2</w:t>
      </w:r>
      <w:r w:rsidRPr="006019BE">
        <w:rPr>
          <w:rFonts w:ascii="Calibri" w:hAnsi="Calibri" w:cs="Calibri"/>
          <w:b/>
        </w:rPr>
        <w:t>:00.</w:t>
      </w:r>
    </w:p>
    <w:p w:rsidR="006019BE" w:rsidRDefault="006019BE" w:rsidP="009F6553">
      <w:pPr>
        <w:tabs>
          <w:tab w:val="left" w:pos="567"/>
        </w:tabs>
        <w:spacing w:line="276" w:lineRule="auto"/>
        <w:ind w:right="-108"/>
        <w:jc w:val="both"/>
        <w:rPr>
          <w:rFonts w:ascii="Calibri" w:hAnsi="Calibri" w:cs="Calibri"/>
        </w:rPr>
      </w:pPr>
      <w:r w:rsidRPr="006019BE">
        <w:rPr>
          <w:rFonts w:ascii="Calibri" w:hAnsi="Calibri" w:cs="Calibri"/>
        </w:rPr>
        <w:t xml:space="preserve">2. Otwarcie ofert nastąpi w dniu </w:t>
      </w:r>
      <w:r w:rsidR="00811E18">
        <w:rPr>
          <w:rFonts w:ascii="Calibri" w:hAnsi="Calibri" w:cs="Calibri"/>
          <w:b/>
        </w:rPr>
        <w:t>2</w:t>
      </w:r>
      <w:r w:rsidR="00401442">
        <w:rPr>
          <w:rFonts w:ascii="Calibri" w:hAnsi="Calibri" w:cs="Calibri"/>
          <w:b/>
        </w:rPr>
        <w:t>3</w:t>
      </w:r>
      <w:r w:rsidR="00CE64F3">
        <w:rPr>
          <w:rFonts w:ascii="Calibri" w:hAnsi="Calibri" w:cs="Calibri"/>
          <w:b/>
        </w:rPr>
        <w:t>.0</w:t>
      </w:r>
      <w:r w:rsidR="00811E18">
        <w:rPr>
          <w:rFonts w:ascii="Calibri" w:hAnsi="Calibri" w:cs="Calibri"/>
          <w:b/>
        </w:rPr>
        <w:t>2</w:t>
      </w:r>
      <w:r w:rsidR="00CE64F3">
        <w:rPr>
          <w:rFonts w:ascii="Calibri" w:hAnsi="Calibri" w:cs="Calibri"/>
          <w:b/>
        </w:rPr>
        <w:t>.</w:t>
      </w:r>
      <w:r w:rsidRPr="006019BE">
        <w:rPr>
          <w:rFonts w:ascii="Calibri" w:hAnsi="Calibri" w:cs="Calibri"/>
          <w:b/>
        </w:rPr>
        <w:t>202</w:t>
      </w:r>
      <w:r w:rsidR="00811E18">
        <w:rPr>
          <w:rFonts w:ascii="Calibri" w:hAnsi="Calibri" w:cs="Calibri"/>
          <w:b/>
        </w:rPr>
        <w:t>2</w:t>
      </w:r>
      <w:r w:rsidRPr="006019BE">
        <w:rPr>
          <w:rFonts w:ascii="Calibri" w:hAnsi="Calibri" w:cs="Calibri"/>
          <w:b/>
        </w:rPr>
        <w:t xml:space="preserve"> r. o godz.</w:t>
      </w:r>
      <w:r>
        <w:rPr>
          <w:rFonts w:ascii="Calibri" w:hAnsi="Calibri" w:cs="Calibri"/>
          <w:b/>
        </w:rPr>
        <w:t>12</w:t>
      </w:r>
      <w:r w:rsidRPr="006019BE">
        <w:rPr>
          <w:rFonts w:ascii="Calibri" w:hAnsi="Calibri" w:cs="Calibri"/>
          <w:b/>
        </w:rPr>
        <w:t>:</w:t>
      </w:r>
      <w:r>
        <w:rPr>
          <w:rFonts w:ascii="Calibri" w:hAnsi="Calibri" w:cs="Calibri"/>
          <w:b/>
        </w:rPr>
        <w:t>15</w:t>
      </w:r>
      <w:r w:rsidR="005A7EA7">
        <w:rPr>
          <w:rFonts w:ascii="Calibri" w:hAnsi="Calibri" w:cs="Calibri"/>
          <w:b/>
        </w:rPr>
        <w:t>.</w:t>
      </w:r>
    </w:p>
    <w:p w:rsidR="006019BE" w:rsidRPr="006019BE" w:rsidRDefault="006019BE" w:rsidP="009F6553">
      <w:pPr>
        <w:tabs>
          <w:tab w:val="left" w:pos="567"/>
        </w:tabs>
        <w:spacing w:line="276" w:lineRule="auto"/>
        <w:ind w:right="-108"/>
        <w:jc w:val="both"/>
        <w:rPr>
          <w:rFonts w:ascii="Calibri" w:hAnsi="Calibri" w:cs="Calibri"/>
        </w:rPr>
      </w:pPr>
      <w:r w:rsidRPr="006019BE">
        <w:rPr>
          <w:rFonts w:ascii="Calibri" w:hAnsi="Calibri" w:cs="Calibri"/>
        </w:rPr>
        <w:t>3. Zamawiający, najpóźniej przed otwarciem ofert, udostępni na stronie internetowej prowadzonego postępowania informację o kwocie, jaką zamierza przeznaczyć na sfinansowanie zamówienia.</w:t>
      </w:r>
    </w:p>
    <w:p w:rsidR="006019BE" w:rsidRPr="006019BE" w:rsidRDefault="006019BE" w:rsidP="009F6553">
      <w:pPr>
        <w:widowControl/>
        <w:tabs>
          <w:tab w:val="left" w:pos="567"/>
        </w:tabs>
        <w:suppressAutoHyphens w:val="0"/>
        <w:spacing w:line="276" w:lineRule="auto"/>
        <w:ind w:right="-108"/>
        <w:jc w:val="both"/>
        <w:rPr>
          <w:rFonts w:ascii="Calibri" w:hAnsi="Calibri" w:cs="Calibri"/>
        </w:rPr>
      </w:pPr>
      <w:r w:rsidRPr="006019BE">
        <w:rPr>
          <w:rFonts w:ascii="Calibri" w:hAnsi="Calibri" w:cs="Calibri"/>
        </w:rPr>
        <w:t>Zamawiający, niezwłocznie po otwarciu ofert, udostępnia na stronie internetowej prowadzonego postępowania informacje o:</w:t>
      </w:r>
    </w:p>
    <w:p w:rsidR="006019BE" w:rsidRPr="006019BE" w:rsidRDefault="006019BE" w:rsidP="009F6553">
      <w:pPr>
        <w:tabs>
          <w:tab w:val="left" w:pos="284"/>
        </w:tabs>
        <w:spacing w:line="276" w:lineRule="auto"/>
        <w:ind w:right="-108"/>
        <w:jc w:val="both"/>
        <w:rPr>
          <w:rFonts w:ascii="Calibri" w:hAnsi="Calibri" w:cs="Calibri"/>
        </w:rPr>
      </w:pPr>
      <w:r w:rsidRPr="006019BE">
        <w:rPr>
          <w:rFonts w:ascii="Calibri" w:hAnsi="Calibri" w:cs="Calibri"/>
        </w:rPr>
        <w:t>1)</w:t>
      </w:r>
      <w:r w:rsidRPr="006019BE">
        <w:rPr>
          <w:rFonts w:ascii="Calibri" w:hAnsi="Calibri" w:cs="Calibri"/>
        </w:rPr>
        <w:tab/>
        <w:t>nazwach albo imionach i nazwiskach oraz siedzibach lub miejscach prowadzonej działalności gospodarczej bądź miejscach zamieszkania wykonawców, których oferty zostały otwarte;</w:t>
      </w:r>
    </w:p>
    <w:p w:rsidR="006019BE" w:rsidRDefault="006019BE" w:rsidP="009F6553">
      <w:pPr>
        <w:tabs>
          <w:tab w:val="left" w:pos="284"/>
        </w:tabs>
        <w:spacing w:line="276" w:lineRule="auto"/>
        <w:ind w:right="-108"/>
        <w:jc w:val="both"/>
        <w:rPr>
          <w:rFonts w:ascii="Calibri" w:hAnsi="Calibri" w:cs="Calibri"/>
        </w:rPr>
      </w:pPr>
      <w:r w:rsidRPr="006019BE">
        <w:rPr>
          <w:rFonts w:ascii="Calibri" w:hAnsi="Calibri" w:cs="Calibri"/>
        </w:rPr>
        <w:t>2)</w:t>
      </w:r>
      <w:r w:rsidRPr="006019BE">
        <w:rPr>
          <w:rFonts w:ascii="Calibri" w:hAnsi="Calibri" w:cs="Calibri"/>
        </w:rPr>
        <w:tab/>
        <w:t>cenach lub kosztach zawartych w ofertach.</w:t>
      </w:r>
    </w:p>
    <w:p w:rsidR="00A555E5" w:rsidRDefault="00A555E5" w:rsidP="009F6553">
      <w:pPr>
        <w:tabs>
          <w:tab w:val="left" w:pos="284"/>
        </w:tabs>
        <w:spacing w:line="276" w:lineRule="auto"/>
        <w:ind w:right="-108"/>
        <w:jc w:val="both"/>
        <w:rPr>
          <w:rFonts w:ascii="Calibri" w:hAnsi="Calibri" w:cs="Calibri"/>
        </w:rPr>
      </w:pPr>
    </w:p>
    <w:p w:rsidR="00A555E5" w:rsidRPr="007854E5" w:rsidRDefault="00A555E5" w:rsidP="003A0012">
      <w:pPr>
        <w:pStyle w:val="Akapitzlist"/>
        <w:numPr>
          <w:ilvl w:val="0"/>
          <w:numId w:val="62"/>
        </w:numPr>
        <w:tabs>
          <w:tab w:val="left" w:pos="284"/>
        </w:tabs>
        <w:rPr>
          <w:rFonts w:cs="Calibri"/>
          <w:b/>
          <w:sz w:val="24"/>
        </w:rPr>
      </w:pPr>
      <w:r w:rsidRPr="004B6D7C">
        <w:rPr>
          <w:rFonts w:cs="Calibri"/>
          <w:b/>
          <w:sz w:val="24"/>
        </w:rPr>
        <w:t xml:space="preserve">Termin związania ofertą </w:t>
      </w:r>
    </w:p>
    <w:p w:rsidR="00A555E5" w:rsidRPr="00A555E5" w:rsidRDefault="00A555E5" w:rsidP="009F6553">
      <w:pPr>
        <w:tabs>
          <w:tab w:val="left" w:pos="567"/>
        </w:tabs>
        <w:spacing w:line="276" w:lineRule="auto"/>
        <w:ind w:right="-108"/>
        <w:jc w:val="both"/>
        <w:rPr>
          <w:rFonts w:ascii="Calibri" w:hAnsi="Calibri" w:cs="Calibri"/>
        </w:rPr>
      </w:pPr>
      <w:r w:rsidRPr="00A555E5">
        <w:rPr>
          <w:rFonts w:ascii="Calibri" w:hAnsi="Calibri" w:cs="Calibri"/>
        </w:rPr>
        <w:t>Wykonawca poz</w:t>
      </w:r>
      <w:r w:rsidR="00743152">
        <w:rPr>
          <w:rFonts w:ascii="Calibri" w:hAnsi="Calibri" w:cs="Calibri"/>
        </w:rPr>
        <w:t xml:space="preserve">ostaje związany ofertą do dnia </w:t>
      </w:r>
      <w:r w:rsidR="00401442">
        <w:rPr>
          <w:rFonts w:ascii="Calibri" w:hAnsi="Calibri" w:cs="Calibri"/>
        </w:rPr>
        <w:t>22</w:t>
      </w:r>
      <w:r w:rsidR="005A7EA7">
        <w:rPr>
          <w:rFonts w:ascii="Calibri" w:hAnsi="Calibri" w:cs="Calibri"/>
        </w:rPr>
        <w:t>.0</w:t>
      </w:r>
      <w:r w:rsidR="00811E18">
        <w:rPr>
          <w:rFonts w:ascii="Calibri" w:hAnsi="Calibri" w:cs="Calibri"/>
        </w:rPr>
        <w:t>3</w:t>
      </w:r>
      <w:r w:rsidR="00CE64F3">
        <w:rPr>
          <w:rFonts w:ascii="Calibri" w:hAnsi="Calibri" w:cs="Calibri"/>
        </w:rPr>
        <w:t>.</w:t>
      </w:r>
      <w:r w:rsidRPr="00A555E5">
        <w:rPr>
          <w:rFonts w:ascii="Calibri" w:hAnsi="Calibri" w:cs="Calibri"/>
        </w:rPr>
        <w:t>202</w:t>
      </w:r>
      <w:r w:rsidR="00811E18">
        <w:rPr>
          <w:rFonts w:ascii="Calibri" w:hAnsi="Calibri" w:cs="Calibri"/>
        </w:rPr>
        <w:t>2</w:t>
      </w:r>
      <w:r w:rsidRPr="00A555E5">
        <w:rPr>
          <w:rFonts w:ascii="Calibri" w:hAnsi="Calibri" w:cs="Calibri"/>
        </w:rPr>
        <w:t xml:space="preserve"> r.</w:t>
      </w:r>
    </w:p>
    <w:p w:rsidR="00A555E5" w:rsidRDefault="00A555E5" w:rsidP="009F6553">
      <w:pPr>
        <w:tabs>
          <w:tab w:val="left" w:pos="567"/>
        </w:tabs>
        <w:spacing w:line="276" w:lineRule="auto"/>
        <w:ind w:right="-108"/>
        <w:jc w:val="both"/>
        <w:rPr>
          <w:rFonts w:ascii="Calibri" w:hAnsi="Calibri" w:cs="Calibri"/>
        </w:rPr>
      </w:pPr>
      <w:r w:rsidRPr="00A555E5">
        <w:rPr>
          <w:rFonts w:ascii="Calibri" w:hAnsi="Calibri" w:cs="Calibri"/>
        </w:rPr>
        <w:t>Bieg terminu związania ofertą rozpoczyna się wraz z upływem terminu składania ofert.</w:t>
      </w:r>
    </w:p>
    <w:p w:rsidR="00A555E5" w:rsidRDefault="00A555E5" w:rsidP="009F6553">
      <w:pPr>
        <w:tabs>
          <w:tab w:val="left" w:pos="567"/>
        </w:tabs>
        <w:spacing w:line="276" w:lineRule="auto"/>
        <w:ind w:right="-108"/>
        <w:jc w:val="both"/>
        <w:rPr>
          <w:rFonts w:ascii="Calibri" w:hAnsi="Calibri" w:cs="Calibri"/>
        </w:rPr>
      </w:pPr>
    </w:p>
    <w:p w:rsidR="00A555E5" w:rsidRPr="007854E5" w:rsidRDefault="00A555E5" w:rsidP="007854E5">
      <w:pPr>
        <w:pStyle w:val="Akapitzlist"/>
        <w:numPr>
          <w:ilvl w:val="0"/>
          <w:numId w:val="62"/>
        </w:numPr>
        <w:tabs>
          <w:tab w:val="left" w:pos="284"/>
        </w:tabs>
        <w:rPr>
          <w:rFonts w:cs="Calibri"/>
          <w:b/>
          <w:sz w:val="24"/>
        </w:rPr>
      </w:pPr>
      <w:r w:rsidRPr="004B6D7C">
        <w:rPr>
          <w:rFonts w:cs="Calibri"/>
          <w:b/>
          <w:sz w:val="24"/>
        </w:rPr>
        <w:t>Opis kryteriów oceny ofert i sposób oceny</w:t>
      </w:r>
    </w:p>
    <w:p w:rsidR="00A555E5" w:rsidRPr="00A555E5" w:rsidRDefault="004238FE" w:rsidP="009F6553">
      <w:pPr>
        <w:pStyle w:val="Standard"/>
        <w:spacing w:line="276" w:lineRule="auto"/>
        <w:jc w:val="both"/>
        <w:rPr>
          <w:rFonts w:ascii="Calibri" w:hAnsi="Calibri" w:cs="Calibri"/>
          <w:bCs/>
          <w:color w:val="000000"/>
          <w:sz w:val="24"/>
          <w:szCs w:val="24"/>
        </w:rPr>
      </w:pPr>
      <w:r>
        <w:rPr>
          <w:rFonts w:ascii="Calibri" w:hAnsi="Calibri" w:cs="Calibri"/>
          <w:bCs/>
          <w:color w:val="000000"/>
          <w:sz w:val="24"/>
          <w:szCs w:val="24"/>
        </w:rPr>
        <w:t>a) cena oferty –</w:t>
      </w:r>
      <w:r w:rsidR="00A555E5" w:rsidRPr="00A555E5">
        <w:rPr>
          <w:rFonts w:ascii="Calibri" w:hAnsi="Calibri" w:cs="Calibri"/>
          <w:bCs/>
          <w:color w:val="000000"/>
          <w:sz w:val="24"/>
          <w:szCs w:val="24"/>
        </w:rPr>
        <w:t xml:space="preserve"> 60 %</w:t>
      </w:r>
    </w:p>
    <w:p w:rsidR="00A555E5" w:rsidRPr="00A555E5" w:rsidRDefault="00A555E5" w:rsidP="005A7EA7">
      <w:pPr>
        <w:pStyle w:val="Standard"/>
        <w:spacing w:line="276" w:lineRule="auto"/>
        <w:rPr>
          <w:rFonts w:ascii="Calibri" w:hAnsi="Calibri" w:cs="Calibri"/>
          <w:bCs/>
          <w:color w:val="000000"/>
          <w:sz w:val="24"/>
          <w:szCs w:val="24"/>
        </w:rPr>
      </w:pPr>
      <w:r w:rsidRPr="00A555E5">
        <w:rPr>
          <w:rFonts w:ascii="Calibri" w:hAnsi="Calibri" w:cs="Calibri"/>
          <w:bCs/>
          <w:color w:val="000000"/>
          <w:sz w:val="24"/>
          <w:szCs w:val="24"/>
        </w:rPr>
        <w:t xml:space="preserve">b) okres </w:t>
      </w:r>
      <w:r w:rsidR="00893541">
        <w:rPr>
          <w:rFonts w:ascii="Calibri" w:hAnsi="Calibri" w:cs="Calibri"/>
          <w:bCs/>
          <w:color w:val="000000"/>
          <w:sz w:val="24"/>
          <w:szCs w:val="24"/>
        </w:rPr>
        <w:t xml:space="preserve">gwarancji </w:t>
      </w:r>
      <w:r w:rsidR="004238FE">
        <w:rPr>
          <w:rFonts w:ascii="Calibri" w:hAnsi="Calibri" w:cs="Calibri"/>
          <w:bCs/>
          <w:color w:val="000000"/>
          <w:sz w:val="24"/>
          <w:szCs w:val="24"/>
        </w:rPr>
        <w:t xml:space="preserve">w miesiącach – 40 % - nie krócej niż </w:t>
      </w:r>
      <w:r w:rsidR="00AA0EAA">
        <w:rPr>
          <w:rFonts w:ascii="Calibri" w:hAnsi="Calibri" w:cs="Calibri"/>
          <w:bCs/>
          <w:color w:val="000000"/>
          <w:sz w:val="24"/>
          <w:szCs w:val="24"/>
        </w:rPr>
        <w:t>24</w:t>
      </w:r>
      <w:r w:rsidR="00AA0EAA" w:rsidRPr="00A555E5">
        <w:rPr>
          <w:rFonts w:ascii="Calibri" w:hAnsi="Calibri" w:cs="Calibri"/>
          <w:bCs/>
          <w:color w:val="000000"/>
          <w:sz w:val="24"/>
          <w:szCs w:val="24"/>
        </w:rPr>
        <w:t>miesiąc</w:t>
      </w:r>
      <w:r w:rsidR="00AA0EAA">
        <w:rPr>
          <w:rFonts w:ascii="Calibri" w:hAnsi="Calibri" w:cs="Calibri"/>
          <w:bCs/>
          <w:color w:val="000000"/>
          <w:sz w:val="24"/>
          <w:szCs w:val="24"/>
        </w:rPr>
        <w:t>e</w:t>
      </w:r>
      <w:r w:rsidRPr="00A555E5">
        <w:rPr>
          <w:rFonts w:ascii="Calibri" w:hAnsi="Calibri" w:cs="Calibri"/>
          <w:bCs/>
          <w:color w:val="000000"/>
          <w:sz w:val="24"/>
          <w:szCs w:val="24"/>
        </w:rPr>
        <w:t xml:space="preserve"> i nie dłużej niż </w:t>
      </w:r>
      <w:r w:rsidR="00AA0EAA">
        <w:rPr>
          <w:rFonts w:ascii="Calibri" w:hAnsi="Calibri" w:cs="Calibri"/>
          <w:bCs/>
          <w:color w:val="000000"/>
          <w:sz w:val="24"/>
          <w:szCs w:val="24"/>
        </w:rPr>
        <w:t xml:space="preserve">60 </w:t>
      </w:r>
      <w:r w:rsidR="00AA0EAA" w:rsidRPr="00A555E5">
        <w:rPr>
          <w:rFonts w:ascii="Calibri" w:hAnsi="Calibri" w:cs="Calibri"/>
          <w:bCs/>
          <w:color w:val="000000"/>
          <w:sz w:val="24"/>
          <w:szCs w:val="24"/>
        </w:rPr>
        <w:t>miesięc</w:t>
      </w:r>
      <w:r w:rsidR="00AA0EAA">
        <w:rPr>
          <w:rFonts w:ascii="Calibri" w:hAnsi="Calibri" w:cs="Calibri"/>
          <w:bCs/>
          <w:color w:val="000000"/>
          <w:sz w:val="24"/>
          <w:szCs w:val="24"/>
        </w:rPr>
        <w:t>y</w:t>
      </w:r>
    </w:p>
    <w:p w:rsidR="00A555E5" w:rsidRPr="00A555E5" w:rsidRDefault="00A555E5" w:rsidP="009F6553">
      <w:pPr>
        <w:pStyle w:val="Standard"/>
        <w:spacing w:line="276" w:lineRule="auto"/>
        <w:jc w:val="both"/>
        <w:rPr>
          <w:rFonts w:ascii="Calibri" w:hAnsi="Calibri" w:cs="Calibri"/>
          <w:i/>
          <w:iCs/>
          <w:color w:val="000000"/>
          <w:sz w:val="24"/>
          <w:szCs w:val="24"/>
        </w:rPr>
      </w:pPr>
      <w:r w:rsidRPr="00A555E5">
        <w:rPr>
          <w:rFonts w:ascii="Calibri" w:hAnsi="Calibri" w:cs="Calibri"/>
          <w:i/>
          <w:iCs/>
          <w:color w:val="000000"/>
          <w:sz w:val="24"/>
          <w:szCs w:val="24"/>
        </w:rPr>
        <w:t xml:space="preserve">Zamawiający ustala maksymalny okres </w:t>
      </w:r>
      <w:r w:rsidR="005676FF">
        <w:rPr>
          <w:rFonts w:ascii="Calibri" w:hAnsi="Calibri" w:cs="Calibri"/>
          <w:i/>
          <w:iCs/>
          <w:color w:val="000000"/>
          <w:sz w:val="24"/>
          <w:szCs w:val="24"/>
        </w:rPr>
        <w:t xml:space="preserve">gwarancji </w:t>
      </w:r>
      <w:r w:rsidRPr="00A555E5">
        <w:rPr>
          <w:rFonts w:ascii="Calibri" w:hAnsi="Calibri" w:cs="Calibri"/>
          <w:i/>
          <w:iCs/>
          <w:color w:val="000000"/>
          <w:sz w:val="24"/>
          <w:szCs w:val="24"/>
        </w:rPr>
        <w:t xml:space="preserve">na </w:t>
      </w:r>
      <w:r w:rsidR="00AA0EAA">
        <w:rPr>
          <w:rFonts w:ascii="Calibri" w:hAnsi="Calibri" w:cs="Calibri"/>
          <w:i/>
          <w:iCs/>
          <w:color w:val="000000"/>
          <w:sz w:val="24"/>
          <w:szCs w:val="24"/>
        </w:rPr>
        <w:t>60 miesięcy</w:t>
      </w:r>
    </w:p>
    <w:p w:rsidR="00A555E5" w:rsidRDefault="00A555E5" w:rsidP="003A0012">
      <w:pPr>
        <w:jc w:val="both"/>
        <w:rPr>
          <w:rFonts w:ascii="Calibri" w:hAnsi="Calibri" w:cs="Calibri"/>
          <w:i/>
          <w:iCs/>
          <w:color w:val="000000"/>
        </w:rPr>
      </w:pPr>
    </w:p>
    <w:p w:rsidR="00A555E5" w:rsidRPr="00A555E5" w:rsidRDefault="00A555E5" w:rsidP="003A0012">
      <w:pPr>
        <w:tabs>
          <w:tab w:val="left" w:pos="284"/>
        </w:tabs>
        <w:jc w:val="both"/>
        <w:rPr>
          <w:rFonts w:ascii="Calibri" w:hAnsi="Calibri" w:cs="Calibri"/>
          <w:b/>
        </w:rPr>
      </w:pPr>
      <w:r w:rsidRPr="00A555E5">
        <w:rPr>
          <w:rFonts w:ascii="Calibri" w:hAnsi="Calibri" w:cs="Calibri"/>
          <w:b/>
        </w:rPr>
        <w:t>21.1</w:t>
      </w:r>
      <w:r>
        <w:rPr>
          <w:rFonts w:ascii="Calibri" w:hAnsi="Calibri" w:cs="Calibri"/>
          <w:b/>
        </w:rPr>
        <w:t xml:space="preserve">. </w:t>
      </w:r>
      <w:r w:rsidRPr="00A555E5">
        <w:rPr>
          <w:rFonts w:ascii="Calibri" w:hAnsi="Calibri" w:cs="Calibri"/>
          <w:b/>
        </w:rPr>
        <w:t>Sposób oceny ofert</w:t>
      </w:r>
    </w:p>
    <w:p w:rsidR="00A555E5" w:rsidRP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rsidR="00A555E5" w:rsidRP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2)W trakcie oceny ofert kolejno ocenianym ofertom przyznawane będą punkty.</w:t>
      </w:r>
    </w:p>
    <w:p w:rsidR="00A555E5" w:rsidRPr="00F42897" w:rsidRDefault="00A555E5" w:rsidP="00F42897">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3)Każda oferta może uzyskać za dane kryterium 0 – 1</w:t>
      </w:r>
      <w:r w:rsidR="00F42897">
        <w:rPr>
          <w:rFonts w:ascii="Calibri" w:hAnsi="Calibri" w:cs="Calibri"/>
          <w:color w:val="000000"/>
          <w:sz w:val="24"/>
          <w:szCs w:val="24"/>
        </w:rPr>
        <w:t>00 pkt przy zastosowaniu wzoru:</w:t>
      </w:r>
    </w:p>
    <w:p w:rsidR="00A555E5" w:rsidRPr="00A555E5" w:rsidRDefault="00A555E5" w:rsidP="003A0012">
      <w:pPr>
        <w:pStyle w:val="WW-Domy3flnie"/>
        <w:spacing w:after="0" w:line="240" w:lineRule="auto"/>
        <w:jc w:val="both"/>
        <w:rPr>
          <w:b/>
          <w:bCs/>
          <w:i/>
          <w:iCs/>
          <w:color w:val="000000"/>
          <w:sz w:val="24"/>
          <w:szCs w:val="24"/>
          <w:lang w:eastAsia="pl-PL"/>
        </w:rPr>
      </w:pPr>
    </w:p>
    <w:p w:rsidR="00A555E5" w:rsidRPr="00A555E5" w:rsidRDefault="00A555E5" w:rsidP="006C108D">
      <w:pPr>
        <w:pStyle w:val="WW-Domy3flnie"/>
        <w:spacing w:after="0" w:line="240" w:lineRule="auto"/>
        <w:jc w:val="center"/>
        <w:rPr>
          <w:b/>
          <w:bCs/>
          <w:i/>
          <w:iCs/>
          <w:color w:val="000000"/>
          <w:sz w:val="24"/>
          <w:szCs w:val="24"/>
          <w:lang w:eastAsia="pl-PL"/>
        </w:rPr>
      </w:pPr>
      <w:r w:rsidRPr="00A555E5">
        <w:rPr>
          <w:b/>
          <w:bCs/>
          <w:i/>
          <w:iCs/>
          <w:color w:val="000000"/>
          <w:sz w:val="24"/>
          <w:szCs w:val="24"/>
          <w:lang w:eastAsia="pl-PL"/>
        </w:rPr>
        <w:t>najniższa oferowana cena spośród</w:t>
      </w:r>
    </w:p>
    <w:p w:rsidR="00A555E5" w:rsidRPr="00A555E5" w:rsidRDefault="00A555E5" w:rsidP="006C108D">
      <w:pPr>
        <w:pStyle w:val="WW-Domy3flnie"/>
        <w:spacing w:after="0" w:line="240" w:lineRule="auto"/>
        <w:jc w:val="center"/>
        <w:rPr>
          <w:b/>
          <w:bCs/>
          <w:i/>
          <w:iCs/>
          <w:color w:val="000000"/>
          <w:sz w:val="24"/>
          <w:szCs w:val="24"/>
        </w:rPr>
      </w:pPr>
      <w:r w:rsidRPr="00A555E5">
        <w:rPr>
          <w:b/>
          <w:bCs/>
          <w:i/>
          <w:iCs/>
          <w:color w:val="000000"/>
          <w:sz w:val="24"/>
          <w:szCs w:val="24"/>
        </w:rPr>
        <w:t>złożonych ofert</w:t>
      </w:r>
    </w:p>
    <w:p w:rsidR="005A7EA7" w:rsidRDefault="006C108D" w:rsidP="003A0012">
      <w:pPr>
        <w:pStyle w:val="WW-Domy3flnie"/>
        <w:spacing w:after="0" w:line="240" w:lineRule="auto"/>
        <w:jc w:val="both"/>
        <w:rPr>
          <w:b/>
          <w:bCs/>
          <w:i/>
          <w:iCs/>
          <w:color w:val="000000"/>
          <w:sz w:val="24"/>
          <w:szCs w:val="24"/>
        </w:rPr>
      </w:pPr>
      <w:r>
        <w:rPr>
          <w:b/>
          <w:bCs/>
          <w:i/>
          <w:iCs/>
          <w:color w:val="000000"/>
          <w:sz w:val="24"/>
          <w:szCs w:val="24"/>
        </w:rPr>
        <w:t xml:space="preserve">a)  P1 Cena   oferty   =      </w:t>
      </w:r>
      <w:r w:rsidR="00A555E5" w:rsidRPr="00A555E5">
        <w:rPr>
          <w:b/>
          <w:bCs/>
          <w:i/>
          <w:iCs/>
          <w:color w:val="000000"/>
          <w:sz w:val="24"/>
          <w:szCs w:val="24"/>
        </w:rPr>
        <w:t xml:space="preserve"> -------------------------------------------------  x  znaczenie </w:t>
      </w:r>
    </w:p>
    <w:p w:rsidR="00A555E5" w:rsidRPr="00A555E5" w:rsidRDefault="00A555E5" w:rsidP="006C108D">
      <w:pPr>
        <w:pStyle w:val="WW-Domy3flnie"/>
        <w:spacing w:after="0" w:line="240" w:lineRule="auto"/>
        <w:jc w:val="center"/>
        <w:rPr>
          <w:b/>
          <w:bCs/>
          <w:i/>
          <w:iCs/>
          <w:color w:val="000000"/>
          <w:sz w:val="24"/>
          <w:szCs w:val="24"/>
        </w:rPr>
      </w:pPr>
      <w:r w:rsidRPr="00A555E5">
        <w:rPr>
          <w:b/>
          <w:bCs/>
          <w:i/>
          <w:iCs/>
          <w:color w:val="000000"/>
          <w:sz w:val="24"/>
          <w:szCs w:val="24"/>
        </w:rPr>
        <w:t>kryterium tj. 60 % x 100 pkt</w:t>
      </w:r>
    </w:p>
    <w:p w:rsidR="00A555E5" w:rsidRPr="00A555E5" w:rsidRDefault="00A555E5" w:rsidP="006C108D">
      <w:pPr>
        <w:pStyle w:val="WW-Domy3flnie"/>
        <w:spacing w:after="0" w:line="240" w:lineRule="auto"/>
        <w:jc w:val="center"/>
        <w:rPr>
          <w:b/>
          <w:bCs/>
          <w:i/>
          <w:iCs/>
          <w:color w:val="000000"/>
          <w:sz w:val="24"/>
          <w:szCs w:val="24"/>
        </w:rPr>
      </w:pPr>
      <w:r w:rsidRPr="00A555E5">
        <w:rPr>
          <w:b/>
          <w:bCs/>
          <w:i/>
          <w:iCs/>
          <w:color w:val="000000"/>
          <w:sz w:val="24"/>
          <w:szCs w:val="24"/>
        </w:rPr>
        <w:t>cena oferty badanej</w:t>
      </w:r>
    </w:p>
    <w:p w:rsidR="00A555E5" w:rsidRPr="00A555E5" w:rsidRDefault="00A555E5" w:rsidP="003A0012">
      <w:pPr>
        <w:pStyle w:val="WW-Domy3flnie"/>
        <w:spacing w:after="0" w:line="240" w:lineRule="auto"/>
        <w:jc w:val="both"/>
        <w:rPr>
          <w:b/>
          <w:bCs/>
          <w:i/>
          <w:iCs/>
          <w:color w:val="000000"/>
          <w:sz w:val="24"/>
          <w:szCs w:val="24"/>
        </w:rPr>
      </w:pPr>
    </w:p>
    <w:p w:rsidR="00A555E5" w:rsidRPr="00A555E5" w:rsidRDefault="00A555E5" w:rsidP="006C108D">
      <w:pPr>
        <w:autoSpaceDE w:val="0"/>
        <w:adjustRightInd w:val="0"/>
        <w:jc w:val="center"/>
        <w:rPr>
          <w:rFonts w:ascii="Calibri" w:hAnsi="Calibri" w:cs="Calibri"/>
          <w:b/>
          <w:bCs/>
          <w:i/>
          <w:iCs/>
          <w:color w:val="000000"/>
        </w:rPr>
      </w:pPr>
      <w:r w:rsidRPr="00A555E5">
        <w:rPr>
          <w:rFonts w:ascii="Calibri" w:hAnsi="Calibri" w:cs="Calibri"/>
          <w:b/>
          <w:bCs/>
          <w:i/>
          <w:iCs/>
          <w:color w:val="000000"/>
        </w:rPr>
        <w:t xml:space="preserve">okres </w:t>
      </w:r>
      <w:r w:rsidR="00893541">
        <w:rPr>
          <w:rFonts w:ascii="Calibri" w:hAnsi="Calibri" w:cs="Calibri"/>
          <w:b/>
          <w:bCs/>
          <w:i/>
          <w:iCs/>
          <w:color w:val="000000"/>
        </w:rPr>
        <w:t>gwarancji</w:t>
      </w:r>
      <w:r w:rsidRPr="00A555E5">
        <w:rPr>
          <w:rFonts w:ascii="Calibri" w:hAnsi="Calibri" w:cs="Calibri"/>
          <w:b/>
          <w:bCs/>
          <w:i/>
          <w:iCs/>
          <w:color w:val="000000"/>
        </w:rPr>
        <w:t xml:space="preserve"> w ofercie badanej</w:t>
      </w:r>
    </w:p>
    <w:p w:rsidR="005A7EA7" w:rsidRDefault="00A555E5" w:rsidP="005A7EA7">
      <w:pPr>
        <w:autoSpaceDE w:val="0"/>
        <w:adjustRightInd w:val="0"/>
        <w:rPr>
          <w:rFonts w:ascii="Calibri" w:hAnsi="Calibri" w:cs="Calibri"/>
          <w:b/>
          <w:bCs/>
          <w:color w:val="000000"/>
        </w:rPr>
      </w:pPr>
      <w:r w:rsidRPr="00A555E5">
        <w:rPr>
          <w:rFonts w:ascii="Calibri" w:hAnsi="Calibri" w:cs="Calibri"/>
          <w:b/>
          <w:bCs/>
          <w:i/>
          <w:iCs/>
          <w:color w:val="000000"/>
        </w:rPr>
        <w:t xml:space="preserve">b)  P2 Okres </w:t>
      </w:r>
      <w:r w:rsidR="00893541">
        <w:rPr>
          <w:rFonts w:ascii="Calibri" w:hAnsi="Calibri" w:cs="Calibri"/>
          <w:b/>
          <w:bCs/>
          <w:i/>
          <w:iCs/>
          <w:color w:val="000000"/>
        </w:rPr>
        <w:t>gwarancji</w:t>
      </w:r>
      <w:r w:rsidRPr="00A555E5">
        <w:rPr>
          <w:rFonts w:ascii="Calibri" w:hAnsi="Calibri" w:cs="Calibri"/>
          <w:b/>
          <w:bCs/>
          <w:i/>
          <w:iCs/>
          <w:color w:val="000000"/>
        </w:rPr>
        <w:t xml:space="preserve"> oferty </w:t>
      </w:r>
      <w:r w:rsidRPr="005A7EA7">
        <w:rPr>
          <w:rFonts w:ascii="Calibri" w:hAnsi="Calibri" w:cs="Calibri"/>
          <w:b/>
          <w:bCs/>
          <w:i/>
          <w:iCs/>
          <w:color w:val="000000"/>
        </w:rPr>
        <w:t>=  ----------------------------------------------</w:t>
      </w:r>
      <w:r w:rsidRPr="00A555E5">
        <w:rPr>
          <w:rFonts w:ascii="Calibri" w:hAnsi="Calibri" w:cs="Calibri"/>
          <w:b/>
          <w:bCs/>
          <w:i/>
          <w:iCs/>
          <w:color w:val="000000"/>
        </w:rPr>
        <w:t xml:space="preserve"> x  </w:t>
      </w:r>
      <w:r w:rsidRPr="00A555E5">
        <w:rPr>
          <w:rFonts w:ascii="Calibri" w:hAnsi="Calibri" w:cs="Calibri"/>
          <w:b/>
          <w:bCs/>
          <w:color w:val="000000"/>
        </w:rPr>
        <w:t xml:space="preserve">znaczenie </w:t>
      </w:r>
    </w:p>
    <w:p w:rsidR="00A555E5" w:rsidRPr="00A555E5" w:rsidRDefault="00A555E5" w:rsidP="006C108D">
      <w:pPr>
        <w:autoSpaceDE w:val="0"/>
        <w:adjustRightInd w:val="0"/>
        <w:jc w:val="center"/>
        <w:rPr>
          <w:rFonts w:ascii="Calibri" w:hAnsi="Calibri" w:cs="Calibri"/>
          <w:b/>
          <w:bCs/>
          <w:i/>
          <w:iCs/>
          <w:color w:val="000000"/>
        </w:rPr>
      </w:pPr>
      <w:r w:rsidRPr="00A555E5">
        <w:rPr>
          <w:rFonts w:ascii="Calibri" w:hAnsi="Calibri" w:cs="Calibri"/>
          <w:b/>
          <w:bCs/>
          <w:color w:val="000000"/>
        </w:rPr>
        <w:t>kryterium tj. 40 % x 100 pkt</w:t>
      </w:r>
      <w:r w:rsidRPr="00A555E5">
        <w:rPr>
          <w:rFonts w:ascii="Calibri" w:hAnsi="Calibri" w:cs="Calibri"/>
          <w:b/>
          <w:bCs/>
          <w:color w:val="000000"/>
        </w:rPr>
        <w:br/>
      </w:r>
      <w:r w:rsidRPr="00A555E5">
        <w:rPr>
          <w:rFonts w:ascii="Calibri" w:hAnsi="Calibri" w:cs="Calibri"/>
          <w:b/>
          <w:bCs/>
          <w:i/>
          <w:iCs/>
          <w:color w:val="000000"/>
        </w:rPr>
        <w:t xml:space="preserve">najwyższy  oferowany okres </w:t>
      </w:r>
      <w:r w:rsidR="005A7EA7">
        <w:rPr>
          <w:rFonts w:ascii="Calibri" w:hAnsi="Calibri" w:cs="Calibri"/>
          <w:b/>
          <w:bCs/>
          <w:i/>
          <w:iCs/>
          <w:color w:val="000000"/>
        </w:rPr>
        <w:t>gwarancji</w:t>
      </w:r>
    </w:p>
    <w:p w:rsidR="00A555E5" w:rsidRPr="00A555E5" w:rsidRDefault="00A555E5" w:rsidP="006C108D">
      <w:pPr>
        <w:autoSpaceDE w:val="0"/>
        <w:adjustRightInd w:val="0"/>
        <w:jc w:val="center"/>
        <w:rPr>
          <w:rFonts w:ascii="Calibri" w:hAnsi="Calibri" w:cs="Calibri"/>
          <w:b/>
          <w:bCs/>
          <w:i/>
          <w:iCs/>
          <w:color w:val="000000"/>
        </w:rPr>
      </w:pPr>
      <w:r w:rsidRPr="00A555E5">
        <w:rPr>
          <w:rFonts w:ascii="Calibri" w:hAnsi="Calibri" w:cs="Calibri"/>
          <w:b/>
          <w:bCs/>
          <w:i/>
          <w:iCs/>
          <w:color w:val="000000"/>
        </w:rPr>
        <w:t>spośród złożonych ofert</w:t>
      </w:r>
    </w:p>
    <w:p w:rsidR="00A555E5" w:rsidRPr="00A555E5" w:rsidRDefault="00A555E5" w:rsidP="003A0012">
      <w:pPr>
        <w:autoSpaceDE w:val="0"/>
        <w:adjustRightInd w:val="0"/>
        <w:jc w:val="both"/>
        <w:rPr>
          <w:rFonts w:ascii="Calibri" w:hAnsi="Calibri" w:cs="Calibri"/>
          <w:b/>
          <w:bCs/>
          <w:i/>
          <w:iCs/>
          <w:color w:val="000000"/>
        </w:rPr>
      </w:pPr>
    </w:p>
    <w:p w:rsidR="00A555E5" w:rsidRPr="00A555E5" w:rsidRDefault="00A555E5" w:rsidP="003A0012">
      <w:pPr>
        <w:pStyle w:val="Textbody"/>
        <w:ind w:left="284" w:hanging="284"/>
        <w:jc w:val="both"/>
        <w:rPr>
          <w:sz w:val="24"/>
          <w:szCs w:val="24"/>
        </w:rPr>
      </w:pPr>
      <w:r w:rsidRPr="00A555E5">
        <w:rPr>
          <w:sz w:val="24"/>
          <w:szCs w:val="24"/>
        </w:rPr>
        <w:t>Za ofertę najkorzystniejszą Zamawiający uzna ofertę, która  zdobędzie największą ilość punktów liczoną według wzoru:</w:t>
      </w:r>
    </w:p>
    <w:p w:rsidR="00A555E5" w:rsidRPr="00A555E5" w:rsidRDefault="00A555E5" w:rsidP="00F42897">
      <w:pPr>
        <w:pStyle w:val="Textbody"/>
        <w:jc w:val="center"/>
        <w:rPr>
          <w:b/>
          <w:i/>
          <w:sz w:val="24"/>
          <w:szCs w:val="24"/>
        </w:rPr>
      </w:pPr>
      <w:r w:rsidRPr="00A555E5">
        <w:rPr>
          <w:b/>
          <w:i/>
          <w:sz w:val="24"/>
          <w:szCs w:val="24"/>
        </w:rPr>
        <w:t>P = P1 + P2</w:t>
      </w:r>
    </w:p>
    <w:p w:rsidR="00A555E5" w:rsidRPr="00A555E5" w:rsidRDefault="00A555E5" w:rsidP="003A0012">
      <w:pPr>
        <w:pStyle w:val="Akapitzlist"/>
        <w:spacing w:line="240" w:lineRule="auto"/>
        <w:ind w:right="-108"/>
        <w:jc w:val="both"/>
        <w:rPr>
          <w:rFonts w:eastAsia="Times New Roman" w:cs="Calibri"/>
          <w:i/>
          <w:sz w:val="24"/>
          <w:szCs w:val="24"/>
        </w:rPr>
      </w:pPr>
    </w:p>
    <w:p w:rsidR="00A555E5" w:rsidRPr="00A555E5" w:rsidRDefault="00A555E5" w:rsidP="003A0012">
      <w:pPr>
        <w:tabs>
          <w:tab w:val="left" w:pos="284"/>
        </w:tabs>
        <w:ind w:left="360" w:right="-108"/>
        <w:jc w:val="both"/>
        <w:rPr>
          <w:rFonts w:ascii="Calibri" w:hAnsi="Calibri" w:cs="Calibri"/>
          <w:b/>
          <w:u w:val="single"/>
        </w:rPr>
      </w:pPr>
      <w:r w:rsidRPr="00A555E5">
        <w:rPr>
          <w:rFonts w:ascii="Calibri" w:hAnsi="Calibri" w:cs="Calibri"/>
          <w:b/>
        </w:rPr>
        <w:lastRenderedPageBreak/>
        <w:t xml:space="preserve">Projektowane postanowienia umowy w sprawie zamówienia publicznego, które zostaną wprowadzone do umowy – </w:t>
      </w:r>
      <w:r w:rsidRPr="00A555E5">
        <w:rPr>
          <w:rFonts w:ascii="Calibri" w:hAnsi="Calibri" w:cs="Calibri"/>
          <w:b/>
          <w:u w:val="single"/>
        </w:rPr>
        <w:t xml:space="preserve">załącznik nr 3  do SWZ (wzór umowy). </w:t>
      </w:r>
    </w:p>
    <w:p w:rsidR="00A555E5" w:rsidRPr="00A555E5" w:rsidRDefault="00A555E5" w:rsidP="003A0012">
      <w:pPr>
        <w:jc w:val="both"/>
        <w:rPr>
          <w:rFonts w:ascii="Calibri" w:hAnsi="Calibri" w:cs="Calibri"/>
          <w:i/>
          <w:iCs/>
          <w:color w:val="000000"/>
        </w:rPr>
      </w:pPr>
    </w:p>
    <w:p w:rsidR="00A555E5" w:rsidRPr="00A555E5" w:rsidRDefault="00A555E5" w:rsidP="003A0012">
      <w:pPr>
        <w:tabs>
          <w:tab w:val="left" w:pos="567"/>
        </w:tabs>
        <w:ind w:right="-108"/>
        <w:jc w:val="both"/>
        <w:rPr>
          <w:rFonts w:ascii="Calibri" w:hAnsi="Calibri" w:cs="Calibri"/>
        </w:rPr>
      </w:pPr>
    </w:p>
    <w:p w:rsidR="004B6D7C" w:rsidRPr="007854E5" w:rsidRDefault="00A555E5" w:rsidP="007854E5">
      <w:pPr>
        <w:pStyle w:val="Akapitzlist"/>
        <w:numPr>
          <w:ilvl w:val="0"/>
          <w:numId w:val="62"/>
        </w:numPr>
        <w:tabs>
          <w:tab w:val="left" w:pos="284"/>
        </w:tabs>
        <w:jc w:val="both"/>
        <w:rPr>
          <w:rFonts w:cs="Calibri"/>
          <w:b/>
          <w:sz w:val="24"/>
        </w:rPr>
      </w:pPr>
      <w:r w:rsidRPr="004B6D7C">
        <w:rPr>
          <w:rFonts w:cs="Calibri"/>
          <w:b/>
          <w:sz w:val="24"/>
        </w:rPr>
        <w:t>Wybór oferty</w:t>
      </w:r>
    </w:p>
    <w:p w:rsidR="00A555E5" w:rsidRP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 xml:space="preserve">1.Zamawiający podpisze umowę w terminie nie krótszym niż </w:t>
      </w:r>
      <w:r w:rsidR="00B374A9">
        <w:rPr>
          <w:rFonts w:ascii="Calibri" w:hAnsi="Calibri" w:cs="Calibri"/>
          <w:color w:val="000000"/>
          <w:sz w:val="24"/>
          <w:szCs w:val="24"/>
        </w:rPr>
        <w:t>5</w:t>
      </w:r>
      <w:r w:rsidRPr="00A555E5">
        <w:rPr>
          <w:rFonts w:ascii="Calibri" w:hAnsi="Calibri" w:cs="Calibri"/>
          <w:color w:val="000000"/>
          <w:sz w:val="24"/>
          <w:szCs w:val="24"/>
        </w:rPr>
        <w:t xml:space="preserve">dni od dnia przekazania </w:t>
      </w:r>
      <w:r w:rsidRPr="00A555E5">
        <w:rPr>
          <w:rFonts w:ascii="Calibri" w:hAnsi="Calibri" w:cs="Calibri"/>
          <w:sz w:val="24"/>
          <w:szCs w:val="24"/>
        </w:rPr>
        <w:t xml:space="preserve">drogą elektroniczną </w:t>
      </w:r>
      <w:r w:rsidRPr="00A555E5">
        <w:rPr>
          <w:rFonts w:ascii="Calibri" w:hAnsi="Calibri" w:cs="Calibri"/>
          <w:color w:val="000000"/>
          <w:sz w:val="24"/>
          <w:szCs w:val="24"/>
        </w:rPr>
        <w:t>zawiadomienia o wyborze oferty.</w:t>
      </w:r>
    </w:p>
    <w:p w:rsid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2. Zamawiający może zawrzeć umowę w sprawie zamówienia publicznego przed upływem terminów, o których mowa w ust. 1,  jeżeli w postępowaniu o udzielenie zamówienia została złożona tylko jedna oferta.</w:t>
      </w:r>
    </w:p>
    <w:p w:rsidR="00A555E5" w:rsidRDefault="00A555E5" w:rsidP="003A0012">
      <w:pPr>
        <w:pStyle w:val="Standard"/>
        <w:jc w:val="both"/>
        <w:rPr>
          <w:rFonts w:ascii="Calibri" w:hAnsi="Calibri" w:cs="Calibri"/>
          <w:color w:val="000000"/>
          <w:sz w:val="24"/>
          <w:szCs w:val="24"/>
        </w:rPr>
      </w:pPr>
    </w:p>
    <w:p w:rsidR="004B6D7C" w:rsidRPr="007854E5" w:rsidRDefault="00A555E5" w:rsidP="007854E5">
      <w:pPr>
        <w:pStyle w:val="Akapitzlist"/>
        <w:numPr>
          <w:ilvl w:val="0"/>
          <w:numId w:val="62"/>
        </w:numPr>
        <w:tabs>
          <w:tab w:val="left" w:pos="284"/>
        </w:tabs>
        <w:jc w:val="both"/>
        <w:rPr>
          <w:rFonts w:cs="Calibri"/>
          <w:b/>
        </w:rPr>
      </w:pPr>
      <w:r w:rsidRPr="004B6D7C">
        <w:rPr>
          <w:rFonts w:cs="Calibri"/>
          <w:b/>
          <w:sz w:val="24"/>
        </w:rPr>
        <w:t>Informacja dotyczące wniesienia zabezpieczenia</w:t>
      </w:r>
    </w:p>
    <w:p w:rsidR="00A555E5" w:rsidRP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1. Zamawiający Wymaga wniesienia zabezpieczenia należytego wykonania umowy.</w:t>
      </w:r>
    </w:p>
    <w:p w:rsidR="00A555E5" w:rsidRP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Wykonawca przed podpisaniem umowy zobowiązany jest do wniesienia zabezpieczenia należytego wykonania umowy w wysokości 5</w:t>
      </w:r>
      <w:r w:rsidRPr="00A555E5">
        <w:rPr>
          <w:rFonts w:ascii="Calibri" w:hAnsi="Calibri" w:cs="Calibri"/>
          <w:sz w:val="24"/>
          <w:szCs w:val="24"/>
        </w:rPr>
        <w:t>%</w:t>
      </w:r>
      <w:r w:rsidRPr="00A555E5">
        <w:rPr>
          <w:rFonts w:ascii="Calibri" w:hAnsi="Calibri" w:cs="Calibri"/>
          <w:color w:val="000000"/>
          <w:sz w:val="24"/>
          <w:szCs w:val="24"/>
        </w:rPr>
        <w:t xml:space="preserve"> ceny całkowitej podanej w ofercie.</w:t>
      </w:r>
    </w:p>
    <w:p w:rsidR="00A555E5" w:rsidRDefault="00A555E5" w:rsidP="009F6553">
      <w:pPr>
        <w:pStyle w:val="Standard"/>
        <w:spacing w:line="276" w:lineRule="auto"/>
        <w:jc w:val="both"/>
        <w:rPr>
          <w:rFonts w:ascii="Calibri" w:hAnsi="Calibri" w:cs="Calibri"/>
          <w:color w:val="000000"/>
          <w:sz w:val="24"/>
          <w:szCs w:val="24"/>
        </w:rPr>
      </w:pPr>
      <w:r w:rsidRPr="00A555E5">
        <w:rPr>
          <w:rFonts w:ascii="Calibri" w:hAnsi="Calibri" w:cs="Calibri"/>
          <w:color w:val="000000"/>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rsidR="00A555E5" w:rsidRDefault="00A555E5" w:rsidP="003A0012">
      <w:pPr>
        <w:pStyle w:val="Standard"/>
        <w:jc w:val="both"/>
        <w:rPr>
          <w:rFonts w:ascii="Calibri" w:hAnsi="Calibri" w:cs="Calibri"/>
          <w:color w:val="000000"/>
          <w:sz w:val="24"/>
          <w:szCs w:val="24"/>
        </w:rPr>
      </w:pPr>
    </w:p>
    <w:p w:rsidR="00A555E5" w:rsidRPr="004B6D7C" w:rsidRDefault="00A555E5" w:rsidP="004B6D7C">
      <w:pPr>
        <w:pStyle w:val="Akapitzlist"/>
        <w:numPr>
          <w:ilvl w:val="0"/>
          <w:numId w:val="62"/>
        </w:numPr>
        <w:tabs>
          <w:tab w:val="left" w:pos="284"/>
        </w:tabs>
        <w:jc w:val="both"/>
        <w:rPr>
          <w:rFonts w:cs="Calibri"/>
          <w:b/>
          <w:sz w:val="24"/>
        </w:rPr>
      </w:pPr>
      <w:r w:rsidRPr="004B6D7C">
        <w:rPr>
          <w:rFonts w:cs="Calibri"/>
          <w:b/>
          <w:sz w:val="24"/>
        </w:rPr>
        <w:t xml:space="preserve">Informacje o formalnościach, jakie muszą być dopełnione po wyborze oferty </w:t>
      </w:r>
      <w:r w:rsidR="00112923">
        <w:rPr>
          <w:rFonts w:cs="Calibri"/>
          <w:b/>
          <w:sz w:val="24"/>
        </w:rPr>
        <w:br/>
      </w:r>
      <w:r w:rsidRPr="004B6D7C">
        <w:rPr>
          <w:rFonts w:cs="Calibri"/>
          <w:b/>
          <w:sz w:val="24"/>
        </w:rPr>
        <w:t xml:space="preserve">w celu zawarcia umowy w sprawie zamówienia publicznego </w:t>
      </w:r>
    </w:p>
    <w:p w:rsidR="00A555E5" w:rsidRPr="00A555E5" w:rsidRDefault="00A555E5" w:rsidP="009F6553">
      <w:pPr>
        <w:widowControl/>
        <w:numPr>
          <w:ilvl w:val="0"/>
          <w:numId w:val="18"/>
        </w:numPr>
        <w:tabs>
          <w:tab w:val="left" w:pos="426"/>
        </w:tabs>
        <w:suppressAutoHyphens w:val="0"/>
        <w:spacing w:line="276" w:lineRule="auto"/>
        <w:ind w:left="0" w:right="-108" w:firstLine="0"/>
        <w:jc w:val="both"/>
        <w:rPr>
          <w:rFonts w:ascii="Calibri" w:hAnsi="Calibri" w:cs="Calibri"/>
        </w:rPr>
      </w:pPr>
      <w:r w:rsidRPr="00A555E5">
        <w:rPr>
          <w:rFonts w:ascii="Calibri" w:hAnsi="Calibri" w:cs="Calibri"/>
        </w:rPr>
        <w:t>Zamawiający poinformuje wykonawcę, któremu zostanie udzielone zamówienie, o miejscu i terminie zawarcia umowy.</w:t>
      </w:r>
      <w:bookmarkStart w:id="2" w:name="_Toc42045493"/>
    </w:p>
    <w:p w:rsidR="00A555E5" w:rsidRPr="00A555E5" w:rsidRDefault="00A555E5" w:rsidP="009F6553">
      <w:pPr>
        <w:widowControl/>
        <w:numPr>
          <w:ilvl w:val="0"/>
          <w:numId w:val="18"/>
        </w:numPr>
        <w:suppressAutoHyphens w:val="0"/>
        <w:spacing w:line="276" w:lineRule="auto"/>
        <w:ind w:right="-108"/>
        <w:jc w:val="both"/>
        <w:rPr>
          <w:rFonts w:ascii="Calibri" w:hAnsi="Calibri" w:cs="Calibri"/>
        </w:rPr>
      </w:pPr>
      <w:r w:rsidRPr="00A555E5">
        <w:rPr>
          <w:rFonts w:ascii="Calibri" w:hAnsi="Calibri" w:cs="Calibri"/>
        </w:rPr>
        <w:t>Wykonawca przed zawarciem umowy:</w:t>
      </w:r>
    </w:p>
    <w:p w:rsidR="00A555E5" w:rsidRPr="00A555E5" w:rsidRDefault="00A555E5" w:rsidP="009F6553">
      <w:pPr>
        <w:widowControl/>
        <w:numPr>
          <w:ilvl w:val="1"/>
          <w:numId w:val="19"/>
        </w:numPr>
        <w:suppressAutoHyphens w:val="0"/>
        <w:spacing w:line="276" w:lineRule="auto"/>
        <w:ind w:right="-108"/>
        <w:jc w:val="both"/>
        <w:rPr>
          <w:rFonts w:ascii="Calibri" w:hAnsi="Calibri" w:cs="Calibri"/>
        </w:rPr>
      </w:pPr>
      <w:r w:rsidRPr="00A555E5">
        <w:rPr>
          <w:rFonts w:ascii="Calibri" w:hAnsi="Calibri" w:cs="Calibri"/>
        </w:rPr>
        <w:t>poda wszelkie informacje niezbędne do wypełnienia treści umowy na wezwanie zamawiającego,</w:t>
      </w:r>
    </w:p>
    <w:p w:rsidR="00A555E5" w:rsidRDefault="00A555E5" w:rsidP="009F6553">
      <w:pPr>
        <w:numPr>
          <w:ilvl w:val="0"/>
          <w:numId w:val="20"/>
        </w:numPr>
        <w:spacing w:line="276" w:lineRule="auto"/>
        <w:ind w:left="426" w:right="-108" w:hanging="426"/>
        <w:jc w:val="both"/>
        <w:rPr>
          <w:rFonts w:ascii="Calibri" w:hAnsi="Calibri" w:cs="Calibri"/>
        </w:rPr>
      </w:pPr>
      <w:r w:rsidRPr="00A555E5">
        <w:rPr>
          <w:rFonts w:ascii="Calibri" w:hAnsi="Calibri" w:cs="Calibri"/>
        </w:rPr>
        <w:t>wniesie zabezpieczenie należytego wykonania umowy</w:t>
      </w:r>
    </w:p>
    <w:p w:rsidR="00A555E5" w:rsidRPr="00A555E5" w:rsidRDefault="00A555E5" w:rsidP="00732A68">
      <w:pPr>
        <w:spacing w:line="276" w:lineRule="auto"/>
        <w:ind w:right="-108"/>
        <w:jc w:val="both"/>
        <w:rPr>
          <w:rFonts w:ascii="Calibri" w:hAnsi="Calibri" w:cs="Calibri"/>
        </w:rPr>
      </w:pPr>
      <w:r w:rsidRPr="00A555E5">
        <w:rPr>
          <w:rFonts w:ascii="Calibri" w:hAnsi="Calibri" w:cs="Calibr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2"/>
    </w:p>
    <w:p w:rsidR="00A555E5" w:rsidRDefault="00A555E5" w:rsidP="00732A68">
      <w:pPr>
        <w:spacing w:line="276" w:lineRule="auto"/>
        <w:ind w:right="-108"/>
        <w:jc w:val="both"/>
        <w:rPr>
          <w:rFonts w:ascii="Calibri" w:hAnsi="Calibri" w:cs="Calibri"/>
        </w:rPr>
      </w:pPr>
      <w:r w:rsidRPr="00A555E5">
        <w:rPr>
          <w:rFonts w:ascii="Calibri" w:hAnsi="Calibri" w:cs="Calibri"/>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o ile wybyło wymagane.</w:t>
      </w:r>
    </w:p>
    <w:p w:rsidR="0040381F" w:rsidRDefault="0040381F" w:rsidP="003A0012">
      <w:pPr>
        <w:tabs>
          <w:tab w:val="left" w:pos="284"/>
        </w:tabs>
        <w:jc w:val="both"/>
        <w:rPr>
          <w:rFonts w:ascii="Calibri" w:hAnsi="Calibri" w:cs="Calibri"/>
          <w:b/>
        </w:rPr>
      </w:pPr>
    </w:p>
    <w:p w:rsidR="009F6553" w:rsidRPr="007854E5" w:rsidRDefault="00A555E5" w:rsidP="003A0012">
      <w:pPr>
        <w:pStyle w:val="Akapitzlist"/>
        <w:numPr>
          <w:ilvl w:val="0"/>
          <w:numId w:val="62"/>
        </w:numPr>
        <w:tabs>
          <w:tab w:val="left" w:pos="284"/>
        </w:tabs>
        <w:jc w:val="both"/>
        <w:rPr>
          <w:rFonts w:cs="Calibri"/>
          <w:b/>
          <w:sz w:val="24"/>
        </w:rPr>
      </w:pPr>
      <w:r w:rsidRPr="004B6D7C">
        <w:rPr>
          <w:rFonts w:cs="Calibri"/>
          <w:b/>
          <w:sz w:val="24"/>
        </w:rPr>
        <w:lastRenderedPageBreak/>
        <w:t>Pouczenie o środkach ochrony prawnej</w:t>
      </w:r>
    </w:p>
    <w:p w:rsidR="00A555E5" w:rsidRPr="00A555E5" w:rsidRDefault="00A555E5" w:rsidP="009F6553">
      <w:pPr>
        <w:spacing w:line="276" w:lineRule="auto"/>
        <w:jc w:val="both"/>
        <w:rPr>
          <w:rFonts w:ascii="Calibri" w:hAnsi="Calibri" w:cs="Calibri"/>
        </w:rPr>
      </w:pPr>
      <w:r w:rsidRPr="00A555E5">
        <w:rPr>
          <w:rFonts w:ascii="Calibri" w:hAnsi="Calibri" w:cs="Calibri"/>
        </w:rPr>
        <w:t xml:space="preserve">1.Środki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A555E5" w:rsidRPr="00A555E5" w:rsidRDefault="00A555E5" w:rsidP="009F6553">
      <w:pPr>
        <w:pStyle w:val="Akapitzlist"/>
        <w:suppressAutoHyphens/>
        <w:ind w:left="0"/>
        <w:jc w:val="both"/>
        <w:rPr>
          <w:rFonts w:cs="Calibri"/>
          <w:sz w:val="24"/>
          <w:szCs w:val="24"/>
        </w:rPr>
      </w:pPr>
      <w:r w:rsidRPr="00A555E5">
        <w:rPr>
          <w:rFonts w:cs="Calibri"/>
          <w:sz w:val="24"/>
          <w:szCs w:val="24"/>
        </w:rPr>
        <w:t>2.Środki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A555E5" w:rsidRPr="00A555E5" w:rsidRDefault="00A555E5" w:rsidP="009F6553">
      <w:pPr>
        <w:pStyle w:val="Akapitzlist"/>
        <w:suppressAutoHyphens/>
        <w:ind w:left="0"/>
        <w:jc w:val="both"/>
        <w:rPr>
          <w:rFonts w:cs="Calibri"/>
          <w:sz w:val="24"/>
          <w:szCs w:val="24"/>
        </w:rPr>
      </w:pPr>
      <w:r w:rsidRPr="00A555E5">
        <w:rPr>
          <w:rFonts w:cs="Calibri"/>
          <w:sz w:val="24"/>
          <w:szCs w:val="24"/>
        </w:rPr>
        <w:t>3.Odwołanie przysługuje na:</w:t>
      </w:r>
    </w:p>
    <w:p w:rsidR="00A555E5" w:rsidRPr="00A555E5" w:rsidRDefault="00B91221" w:rsidP="009F6553">
      <w:pPr>
        <w:spacing w:line="276" w:lineRule="auto"/>
        <w:jc w:val="both"/>
        <w:rPr>
          <w:rFonts w:ascii="Calibri" w:hAnsi="Calibri" w:cs="Calibri"/>
        </w:rPr>
      </w:pPr>
      <w:r>
        <w:rPr>
          <w:rFonts w:ascii="Calibri" w:hAnsi="Calibri" w:cs="Calibri"/>
        </w:rPr>
        <w:t xml:space="preserve">1) </w:t>
      </w:r>
      <w:r w:rsidR="00A555E5" w:rsidRPr="00A555E5">
        <w:rPr>
          <w:rFonts w:ascii="Calibri" w:hAnsi="Calibri" w:cs="Calibri"/>
        </w:rPr>
        <w:t xml:space="preserve">niezgodną z przepisami ustawy czynność Zamawiającego, podjętą w postępowaniu </w:t>
      </w:r>
      <w:r>
        <w:rPr>
          <w:rFonts w:ascii="Calibri" w:hAnsi="Calibri" w:cs="Calibri"/>
        </w:rPr>
        <w:br/>
      </w:r>
      <w:r w:rsidR="00A555E5" w:rsidRPr="00A555E5">
        <w:rPr>
          <w:rFonts w:ascii="Calibri" w:hAnsi="Calibri" w:cs="Calibri"/>
        </w:rPr>
        <w:t>o udzielenie zamówienia, w tym na projektowane postanowienie umowy;</w:t>
      </w:r>
    </w:p>
    <w:p w:rsidR="00A555E5" w:rsidRPr="00A555E5" w:rsidRDefault="00B91221" w:rsidP="009F6553">
      <w:pPr>
        <w:spacing w:line="276" w:lineRule="auto"/>
        <w:jc w:val="both"/>
        <w:rPr>
          <w:rFonts w:ascii="Calibri" w:hAnsi="Calibri" w:cs="Calibri"/>
        </w:rPr>
      </w:pPr>
      <w:r>
        <w:rPr>
          <w:rFonts w:ascii="Calibri" w:hAnsi="Calibri" w:cs="Calibri"/>
        </w:rPr>
        <w:t xml:space="preserve">2) </w:t>
      </w:r>
      <w:r w:rsidR="00A555E5" w:rsidRPr="00A555E5">
        <w:rPr>
          <w:rFonts w:ascii="Calibri" w:hAnsi="Calibri" w:cs="Calibri"/>
        </w:rPr>
        <w:t>zaniechanie czynności w postępowaniu o udzielenie zamówienia do której zamawiający był obowiązany na podstawie ustawy;</w:t>
      </w:r>
    </w:p>
    <w:p w:rsidR="00A555E5" w:rsidRPr="00A555E5" w:rsidRDefault="00A555E5" w:rsidP="009F6553">
      <w:pPr>
        <w:spacing w:line="276" w:lineRule="auto"/>
        <w:jc w:val="both"/>
        <w:rPr>
          <w:rFonts w:ascii="Calibri" w:hAnsi="Calibri" w:cs="Calibri"/>
        </w:rPr>
      </w:pPr>
      <w:r w:rsidRPr="00A555E5">
        <w:rPr>
          <w:rFonts w:ascii="Calibri" w:hAnsi="Calibri" w:cs="Calibri"/>
        </w:rPr>
        <w:t>4.Odwołanie wnosi się do Prezesa Izby. Odwołujący przekazuje kopię odwołania zamawiającemu przed upływem terminu do wniesienia odwołania w taki sposób, aby mógł on zapoznać się z jego treścią przed upływem tego terminu.</w:t>
      </w:r>
    </w:p>
    <w:p w:rsidR="00A555E5" w:rsidRPr="00A555E5" w:rsidRDefault="00A555E5" w:rsidP="009F6553">
      <w:pPr>
        <w:spacing w:line="276" w:lineRule="auto"/>
        <w:jc w:val="both"/>
        <w:rPr>
          <w:rFonts w:ascii="Calibri" w:hAnsi="Calibri" w:cs="Calibri"/>
        </w:rPr>
      </w:pPr>
      <w:r w:rsidRPr="00A555E5">
        <w:rPr>
          <w:rFonts w:ascii="Calibri" w:hAnsi="Calibri" w:cs="Calibri"/>
          <w:bCs/>
        </w:rPr>
        <w:t>5.</w:t>
      </w:r>
      <w:r w:rsidRPr="00A555E5">
        <w:rPr>
          <w:rFonts w:ascii="Calibri" w:hAnsi="Calibri" w:cs="Calibri"/>
        </w:rPr>
        <w:t>Odwołanie wobec treści ogłoszenia lub treści SWZ wnosi się w terminie 5 dni od dnia zamieszczenia ogłoszenia w Biuletynie Zamówień Publicznych lub treści SWZ na stronie internetowej.</w:t>
      </w:r>
    </w:p>
    <w:p w:rsidR="00A555E5" w:rsidRPr="00A555E5" w:rsidRDefault="00A555E5" w:rsidP="009F6553">
      <w:pPr>
        <w:spacing w:line="276" w:lineRule="auto"/>
        <w:jc w:val="both"/>
        <w:rPr>
          <w:rFonts w:ascii="Calibri" w:hAnsi="Calibri" w:cs="Calibri"/>
        </w:rPr>
      </w:pPr>
      <w:r w:rsidRPr="00A555E5">
        <w:rPr>
          <w:rFonts w:ascii="Calibri" w:hAnsi="Calibri" w:cs="Calibri"/>
          <w:bCs/>
        </w:rPr>
        <w:t xml:space="preserve">6. </w:t>
      </w:r>
      <w:r w:rsidRPr="00A555E5">
        <w:rPr>
          <w:rFonts w:ascii="Calibri" w:hAnsi="Calibri" w:cs="Calibri"/>
        </w:rPr>
        <w:t>Odwołanie wnosi się w terminie:</w:t>
      </w:r>
    </w:p>
    <w:p w:rsidR="00A555E5" w:rsidRPr="00A555E5" w:rsidRDefault="00B91221" w:rsidP="009F6553">
      <w:pPr>
        <w:spacing w:line="276" w:lineRule="auto"/>
        <w:jc w:val="both"/>
        <w:rPr>
          <w:rFonts w:ascii="Calibri" w:hAnsi="Calibri" w:cs="Calibri"/>
        </w:rPr>
      </w:pPr>
      <w:r>
        <w:rPr>
          <w:rFonts w:ascii="Calibri" w:hAnsi="Calibri" w:cs="Calibri"/>
        </w:rPr>
        <w:t xml:space="preserve">1) </w:t>
      </w:r>
      <w:r w:rsidR="00A555E5" w:rsidRPr="00A555E5">
        <w:rPr>
          <w:rFonts w:ascii="Calibri" w:hAnsi="Calibri" w:cs="Calibri"/>
        </w:rPr>
        <w:t>5 dni od dnia przekazania informacji o czynności zamawiającego stanowiącej podstawę jego wniesienia, jeżeli informacja została przekazana przy użyciu środków komunikacji elektronicznej,</w:t>
      </w:r>
    </w:p>
    <w:p w:rsidR="00A555E5" w:rsidRPr="00A555E5" w:rsidRDefault="00B91221" w:rsidP="009F6553">
      <w:pPr>
        <w:spacing w:line="276" w:lineRule="auto"/>
        <w:jc w:val="both"/>
        <w:rPr>
          <w:rFonts w:ascii="Calibri" w:hAnsi="Calibri" w:cs="Calibri"/>
        </w:rPr>
      </w:pPr>
      <w:r>
        <w:rPr>
          <w:rFonts w:ascii="Calibri" w:hAnsi="Calibri" w:cs="Calibri"/>
        </w:rPr>
        <w:t xml:space="preserve">2) </w:t>
      </w:r>
      <w:r w:rsidR="00A555E5" w:rsidRPr="00A555E5">
        <w:rPr>
          <w:rFonts w:ascii="Calibri" w:hAnsi="Calibri" w:cs="Calibri"/>
        </w:rPr>
        <w:t>10 dni od dnia przekazania informacji o czynności zamawiającego stanowiącej podstawę jego wniesienia, jeżeli informacja została przekazana w sposób inny niż określony w pkt 1).</w:t>
      </w:r>
    </w:p>
    <w:p w:rsidR="00A555E5" w:rsidRPr="00A555E5" w:rsidRDefault="00A555E5" w:rsidP="009F6553">
      <w:pPr>
        <w:spacing w:line="276" w:lineRule="auto"/>
        <w:jc w:val="both"/>
        <w:rPr>
          <w:rFonts w:ascii="Calibri" w:hAnsi="Calibri" w:cs="Calibri"/>
        </w:rPr>
      </w:pPr>
      <w:r w:rsidRPr="00A555E5">
        <w:rPr>
          <w:rFonts w:ascii="Calibri" w:hAnsi="Calibri" w:cs="Calibri"/>
          <w:bCs/>
        </w:rPr>
        <w:t>7.</w:t>
      </w:r>
      <w:r w:rsidRPr="00A555E5">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A555E5" w:rsidRPr="00A555E5" w:rsidRDefault="00A555E5" w:rsidP="009F6553">
      <w:pPr>
        <w:spacing w:line="276" w:lineRule="auto"/>
        <w:jc w:val="both"/>
        <w:rPr>
          <w:rFonts w:ascii="Calibri" w:hAnsi="Calibri" w:cs="Calibri"/>
        </w:rPr>
      </w:pPr>
      <w:r w:rsidRPr="00A555E5">
        <w:rPr>
          <w:rFonts w:ascii="Calibri" w:hAnsi="Calibri" w:cs="Calibri"/>
        </w:rPr>
        <w:t>8.Na orzeczenie Izby oraz postanowienie Prezesa Izby, o którym mowa w art. 519 ust. 1 ustawy p.z.p., stronom oraz uczestnikom postępowania odwoławczego przysługuje skarga do sądu.</w:t>
      </w:r>
    </w:p>
    <w:p w:rsidR="00A555E5" w:rsidRPr="00A555E5" w:rsidRDefault="00A555E5" w:rsidP="009F6553">
      <w:pPr>
        <w:spacing w:line="276" w:lineRule="auto"/>
        <w:jc w:val="both"/>
        <w:rPr>
          <w:rFonts w:ascii="Calibri" w:hAnsi="Calibri" w:cs="Calibri"/>
        </w:rPr>
      </w:pPr>
      <w:r w:rsidRPr="00A555E5">
        <w:rPr>
          <w:rFonts w:ascii="Calibri" w:hAnsi="Calibri" w:cs="Calibri"/>
        </w:rPr>
        <w:t>9.W postępowaniu toczącym się wskutek wniesienia skargi stosuje się odpowiednio przepisy ustawy z dnia 17 listopada 1964 r. - Kodeks postępowania cywilnego o apelacji, jeżeli przepisy niniejszego rozdziału nie stanowią inaczej.</w:t>
      </w:r>
    </w:p>
    <w:p w:rsidR="00A555E5" w:rsidRPr="00A555E5" w:rsidRDefault="00A555E5" w:rsidP="009F6553">
      <w:pPr>
        <w:spacing w:line="276" w:lineRule="auto"/>
        <w:jc w:val="both"/>
        <w:rPr>
          <w:rFonts w:ascii="Calibri" w:hAnsi="Calibri" w:cs="Calibri"/>
        </w:rPr>
      </w:pPr>
      <w:r w:rsidRPr="00A555E5">
        <w:rPr>
          <w:rFonts w:ascii="Calibri" w:hAnsi="Calibri" w:cs="Calibri"/>
        </w:rPr>
        <w:t>10</w:t>
      </w:r>
      <w:r>
        <w:rPr>
          <w:rFonts w:ascii="Calibri" w:hAnsi="Calibri" w:cs="Calibri"/>
        </w:rPr>
        <w:t xml:space="preserve">. </w:t>
      </w:r>
      <w:r w:rsidRPr="00A555E5">
        <w:rPr>
          <w:rFonts w:ascii="Calibri" w:hAnsi="Calibri" w:cs="Calibri"/>
        </w:rPr>
        <w:t>Skargę wnosi się do Sądu Okręgowego w Warszawie - sądu zamówień publicznych, zwanego dalej "sądem zamówień publicznych".</w:t>
      </w:r>
    </w:p>
    <w:p w:rsidR="00A555E5" w:rsidRPr="00A555E5" w:rsidRDefault="00A555E5" w:rsidP="009F6553">
      <w:pPr>
        <w:pStyle w:val="Akapitzlist"/>
        <w:suppressAutoHyphens/>
        <w:ind w:left="0"/>
        <w:jc w:val="both"/>
        <w:rPr>
          <w:rFonts w:cs="Calibri"/>
          <w:sz w:val="24"/>
          <w:szCs w:val="24"/>
        </w:rPr>
      </w:pPr>
      <w:r w:rsidRPr="00A555E5">
        <w:rPr>
          <w:rFonts w:cs="Calibri"/>
          <w:sz w:val="24"/>
          <w:szCs w:val="24"/>
        </w:rPr>
        <w:t>11.Skargę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555E5" w:rsidRPr="00A555E5" w:rsidRDefault="00A555E5" w:rsidP="009F6553">
      <w:pPr>
        <w:pStyle w:val="Akapitzlist"/>
        <w:suppressAutoHyphens/>
        <w:ind w:left="0"/>
        <w:jc w:val="both"/>
        <w:rPr>
          <w:rFonts w:cs="Calibri"/>
          <w:sz w:val="24"/>
          <w:szCs w:val="24"/>
        </w:rPr>
      </w:pPr>
      <w:r w:rsidRPr="00A555E5">
        <w:rPr>
          <w:rFonts w:cs="Calibri"/>
          <w:sz w:val="24"/>
          <w:szCs w:val="24"/>
        </w:rPr>
        <w:lastRenderedPageBreak/>
        <w:t>12.Prezes Izby przekazuje skargę wraz z aktami postępowania odwoławczego do sądu zamówień publicznych w terminie 7 dni od dnia jej otrzymania.</w:t>
      </w:r>
    </w:p>
    <w:p w:rsidR="00A555E5" w:rsidRDefault="00A555E5" w:rsidP="009F6553">
      <w:pPr>
        <w:pStyle w:val="Akapitzlist"/>
        <w:suppressAutoHyphens/>
        <w:ind w:left="0"/>
        <w:jc w:val="both"/>
        <w:rPr>
          <w:rFonts w:cs="Calibri"/>
          <w:sz w:val="24"/>
          <w:szCs w:val="24"/>
        </w:rPr>
      </w:pPr>
      <w:r w:rsidRPr="00A555E5">
        <w:rPr>
          <w:rFonts w:cs="Calibri"/>
          <w:sz w:val="24"/>
          <w:szCs w:val="24"/>
        </w:rPr>
        <w:t xml:space="preserve">13.Szczegółowe zasady wnoszenia środków ochrony prawnej zawiera dział IX ustawy. </w:t>
      </w:r>
    </w:p>
    <w:p w:rsidR="00BB4044" w:rsidRDefault="00BB4044" w:rsidP="002E23B0">
      <w:pPr>
        <w:tabs>
          <w:tab w:val="left" w:pos="284"/>
        </w:tabs>
        <w:jc w:val="both"/>
        <w:rPr>
          <w:rFonts w:ascii="Calibri" w:hAnsi="Calibri" w:cs="Calibri"/>
          <w:b/>
        </w:rPr>
      </w:pPr>
    </w:p>
    <w:p w:rsidR="004A4E62" w:rsidRPr="004B6D7C" w:rsidRDefault="00A555E5" w:rsidP="004B6D7C">
      <w:pPr>
        <w:pStyle w:val="Akapitzlist"/>
        <w:numPr>
          <w:ilvl w:val="0"/>
          <w:numId w:val="62"/>
        </w:numPr>
        <w:tabs>
          <w:tab w:val="left" w:pos="284"/>
        </w:tabs>
        <w:jc w:val="both"/>
        <w:rPr>
          <w:rFonts w:cs="Calibri"/>
          <w:b/>
          <w:sz w:val="24"/>
        </w:rPr>
      </w:pPr>
      <w:r w:rsidRPr="004B6D7C">
        <w:rPr>
          <w:rFonts w:cs="Calibri"/>
          <w:b/>
          <w:sz w:val="24"/>
        </w:rPr>
        <w:t xml:space="preserve">Ochrona danych osobowych zebranych przez zamawiającego w toku postępowania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4A4E62" w:rsidRPr="00F13C83" w:rsidTr="00F13C83">
        <w:tc>
          <w:tcPr>
            <w:tcW w:w="9062" w:type="dxa"/>
            <w:gridSpan w:val="2"/>
            <w:shd w:val="clear" w:color="auto" w:fill="auto"/>
          </w:tcPr>
          <w:p w:rsidR="004A4E62" w:rsidRPr="00F13C83" w:rsidRDefault="004A4E62" w:rsidP="00C116BD">
            <w:pPr>
              <w:pStyle w:val="Akapitzlist"/>
              <w:spacing w:line="240" w:lineRule="auto"/>
              <w:jc w:val="both"/>
              <w:rPr>
                <w:rFonts w:eastAsia="Times New Roman" w:cs="Calibri"/>
                <w:color w:val="000000"/>
                <w:sz w:val="24"/>
                <w:szCs w:val="24"/>
                <w:lang w:eastAsia="pl-PL"/>
              </w:rPr>
            </w:pPr>
            <w:r w:rsidRPr="00F13C83">
              <w:rPr>
                <w:rFonts w:eastAsia="Times New Roman" w:cs="Calibri"/>
                <w:color w:val="000000"/>
                <w:sz w:val="24"/>
                <w:szCs w:val="24"/>
                <w:lang w:eastAsia="pl-PL"/>
              </w:rPr>
              <w:t>Na podstawie art. 13 ust. 1 i 2 rozporządzenia Parlamentu Europejskiego i Rady (UE) 2016/679 z dnia 27 kwietnia 2016 r. w sprawie ochrony osób fizycznych w związku</w:t>
            </w:r>
            <w:r w:rsidR="00C116BD">
              <w:rPr>
                <w:rFonts w:eastAsia="Times New Roman" w:cs="Calibri"/>
                <w:color w:val="000000"/>
                <w:sz w:val="24"/>
                <w:szCs w:val="24"/>
                <w:lang w:eastAsia="pl-PL"/>
              </w:rPr>
              <w:t> </w:t>
            </w:r>
            <w:r w:rsidRPr="00F13C83">
              <w:rPr>
                <w:rFonts w:eastAsia="Times New Roman" w:cs="Calibri"/>
                <w:color w:val="000000"/>
                <w:sz w:val="24"/>
                <w:szCs w:val="24"/>
                <w:lang w:eastAsia="pl-PL"/>
              </w:rPr>
              <w:t>z</w:t>
            </w:r>
            <w:r w:rsidR="00C116BD">
              <w:rPr>
                <w:rFonts w:eastAsia="Times New Roman" w:cs="Calibri"/>
                <w:color w:val="000000"/>
                <w:sz w:val="24"/>
                <w:szCs w:val="24"/>
                <w:lang w:eastAsia="pl-PL"/>
              </w:rPr>
              <w:t> </w:t>
            </w:r>
            <w:r w:rsidRPr="00F13C83">
              <w:rPr>
                <w:rFonts w:eastAsia="Times New Roman" w:cs="Calibri"/>
                <w:color w:val="000000"/>
                <w:sz w:val="24"/>
                <w:szCs w:val="24"/>
                <w:lang w:eastAsia="pl-PL"/>
              </w:rPr>
              <w:t>przetwarzaniem</w:t>
            </w:r>
            <w:r w:rsidR="00C116BD">
              <w:rPr>
                <w:rFonts w:eastAsia="Times New Roman" w:cs="Calibri"/>
                <w:color w:val="000000"/>
                <w:sz w:val="24"/>
                <w:szCs w:val="24"/>
                <w:lang w:eastAsia="pl-PL"/>
              </w:rPr>
              <w:t> </w:t>
            </w:r>
            <w:r w:rsidRPr="00F13C83">
              <w:rPr>
                <w:rFonts w:eastAsia="Times New Roman" w:cs="Calibri"/>
                <w:color w:val="000000"/>
                <w:sz w:val="24"/>
                <w:szCs w:val="24"/>
                <w:lang w:eastAsia="pl-PL"/>
              </w:rPr>
              <w:t>danych</w:t>
            </w:r>
            <w:r w:rsidR="00C116BD">
              <w:rPr>
                <w:rFonts w:eastAsia="Times New Roman" w:cs="Calibri"/>
                <w:color w:val="000000"/>
                <w:sz w:val="24"/>
                <w:szCs w:val="24"/>
                <w:lang w:eastAsia="pl-PL"/>
              </w:rPr>
              <w:t xml:space="preserve"> osobowych i </w:t>
            </w:r>
            <w:r w:rsidRPr="00F13C83">
              <w:rPr>
                <w:rFonts w:eastAsia="Times New Roman" w:cs="Calibri"/>
                <w:color w:val="000000"/>
                <w:sz w:val="24"/>
                <w:szCs w:val="24"/>
                <w:lang w:eastAsia="pl-PL"/>
              </w:rPr>
              <w:t xml:space="preserve">w sprawie swobodnego przepływu takich danych oraz uchylenia dyrektywy 95/46/WE, (Dz. Urz. UE L 119 </w:t>
            </w:r>
            <w:r w:rsidR="00F42897">
              <w:rPr>
                <w:rFonts w:eastAsia="Times New Roman" w:cs="Calibri"/>
                <w:color w:val="000000"/>
                <w:sz w:val="24"/>
                <w:szCs w:val="24"/>
                <w:lang w:eastAsia="pl-PL"/>
              </w:rPr>
              <w:br/>
            </w:r>
            <w:r w:rsidRPr="00F13C83">
              <w:rPr>
                <w:rFonts w:eastAsia="Times New Roman" w:cs="Calibri"/>
                <w:color w:val="000000"/>
                <w:sz w:val="24"/>
                <w:szCs w:val="24"/>
                <w:lang w:eastAsia="pl-PL"/>
              </w:rPr>
              <w:t>z 04.05.2016), zwanego jako ,,RODO" udostępniam klauzulę informacyjną</w:t>
            </w:r>
          </w:p>
        </w:tc>
      </w:tr>
      <w:tr w:rsidR="004A4E62" w:rsidRPr="00F13C83" w:rsidTr="00F13C83">
        <w:tc>
          <w:tcPr>
            <w:tcW w:w="4531" w:type="dxa"/>
            <w:shd w:val="clear" w:color="auto" w:fill="auto"/>
          </w:tcPr>
          <w:p w:rsidR="004A4E62" w:rsidRPr="00F13C83" w:rsidRDefault="004A4E62" w:rsidP="003A0012">
            <w:pPr>
              <w:pStyle w:val="Akapitzlist"/>
              <w:spacing w:line="240" w:lineRule="auto"/>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Administratorem Państwa danych osobowych jest Urząd Gminy Wielka Nieszawka reprezentowany przez Wójta Gminy. Można się z nim kontaktować </w:t>
            </w:r>
            <w:r w:rsidRPr="00F13C83">
              <w:rPr>
                <w:rFonts w:eastAsia="Times New Roman" w:cs="Calibri"/>
                <w:color w:val="000000"/>
                <w:sz w:val="24"/>
                <w:szCs w:val="24"/>
                <w:lang w:eastAsia="pl-PL"/>
              </w:rPr>
              <w:br/>
              <w:t xml:space="preserve">w następujący sposób: </w:t>
            </w:r>
          </w:p>
          <w:p w:rsidR="004A4E62" w:rsidRPr="00F13C83" w:rsidRDefault="004A4E62" w:rsidP="00BD00DC">
            <w:pPr>
              <w:pStyle w:val="Akapitzlist"/>
              <w:numPr>
                <w:ilvl w:val="0"/>
                <w:numId w:val="58"/>
              </w:numPr>
              <w:spacing w:line="240" w:lineRule="auto"/>
              <w:jc w:val="both"/>
              <w:rPr>
                <w:rFonts w:eastAsia="Times New Roman" w:cs="Calibri"/>
                <w:color w:val="000000"/>
                <w:sz w:val="24"/>
                <w:szCs w:val="24"/>
                <w:lang w:eastAsia="pl-PL"/>
              </w:rPr>
            </w:pPr>
            <w:r w:rsidRPr="00F13C83">
              <w:rPr>
                <w:rFonts w:eastAsia="Times New Roman" w:cs="Calibri"/>
                <w:color w:val="000000"/>
                <w:sz w:val="24"/>
                <w:szCs w:val="24"/>
                <w:lang w:eastAsia="pl-PL"/>
              </w:rPr>
              <w:t>listownie na adres: Urząd Gminy Wielka Nieszawka, ul. Toruńska 12, 87-165 Cierpice</w:t>
            </w:r>
          </w:p>
          <w:p w:rsidR="004A4E62" w:rsidRPr="00F13C83" w:rsidRDefault="004A4E62" w:rsidP="00BD00DC">
            <w:pPr>
              <w:pStyle w:val="Akapitzlist"/>
              <w:numPr>
                <w:ilvl w:val="0"/>
                <w:numId w:val="58"/>
              </w:numPr>
              <w:spacing w:line="240" w:lineRule="auto"/>
              <w:jc w:val="both"/>
              <w:rPr>
                <w:rFonts w:eastAsia="Times New Roman" w:cs="Calibri"/>
                <w:color w:val="000000"/>
                <w:sz w:val="24"/>
                <w:szCs w:val="24"/>
                <w:lang w:val="en-US" w:eastAsia="pl-PL"/>
              </w:rPr>
            </w:pPr>
            <w:r w:rsidRPr="00F13C83">
              <w:rPr>
                <w:rFonts w:eastAsia="Times New Roman" w:cs="Calibri"/>
                <w:color w:val="000000"/>
                <w:sz w:val="24"/>
                <w:szCs w:val="24"/>
                <w:lang w:val="en-US" w:eastAsia="pl-PL"/>
              </w:rPr>
              <w:t xml:space="preserve">e-mail:  </w:t>
            </w:r>
            <w:hyperlink r:id="rId10" w:history="1">
              <w:r w:rsidRPr="00F13C83">
                <w:rPr>
                  <w:rStyle w:val="Hipercze"/>
                  <w:rFonts w:eastAsia="Times New Roman" w:cs="Calibri"/>
                  <w:sz w:val="24"/>
                  <w:szCs w:val="24"/>
                  <w:lang w:val="en-US" w:eastAsia="pl-PL"/>
                </w:rPr>
                <w:t>zastepca.wojta@wielkanieszawka.pl</w:t>
              </w:r>
            </w:hyperlink>
          </w:p>
          <w:p w:rsidR="004A4E62" w:rsidRPr="00F13C83" w:rsidRDefault="004A4E62" w:rsidP="00BD00DC">
            <w:pPr>
              <w:pStyle w:val="Akapitzlist"/>
              <w:numPr>
                <w:ilvl w:val="0"/>
                <w:numId w:val="58"/>
              </w:numPr>
              <w:spacing w:line="240" w:lineRule="auto"/>
              <w:jc w:val="both"/>
              <w:rPr>
                <w:rFonts w:eastAsia="Times New Roman" w:cs="Calibri"/>
                <w:color w:val="000000"/>
                <w:sz w:val="24"/>
                <w:szCs w:val="24"/>
                <w:lang w:eastAsia="pl-PL"/>
              </w:rPr>
            </w:pPr>
            <w:r w:rsidRPr="00F13C83">
              <w:rPr>
                <w:rFonts w:eastAsia="Times New Roman" w:cs="Calibri"/>
                <w:color w:val="000000"/>
                <w:sz w:val="24"/>
                <w:szCs w:val="24"/>
                <w:lang w:eastAsia="pl-PL"/>
              </w:rPr>
              <w:t>telefonicznie: 56 678 12 12</w:t>
            </w:r>
          </w:p>
        </w:tc>
        <w:tc>
          <w:tcPr>
            <w:tcW w:w="4531" w:type="dxa"/>
            <w:shd w:val="clear" w:color="auto" w:fill="auto"/>
          </w:tcPr>
          <w:p w:rsidR="004A4E62" w:rsidRPr="00F13C83" w:rsidRDefault="004A4E62" w:rsidP="003A0012">
            <w:pPr>
              <w:pStyle w:val="Akapitzlist"/>
              <w:spacing w:line="240" w:lineRule="auto"/>
              <w:jc w:val="both"/>
              <w:rPr>
                <w:rFonts w:eastAsia="Times New Roman" w:cs="Calibri"/>
                <w:color w:val="000000"/>
                <w:sz w:val="24"/>
                <w:szCs w:val="24"/>
                <w:lang w:eastAsia="pl-PL"/>
              </w:rPr>
            </w:pPr>
            <w:r w:rsidRPr="00F13C83">
              <w:rPr>
                <w:rFonts w:eastAsia="Times New Roman" w:cs="Calibri"/>
                <w:color w:val="000000"/>
                <w:sz w:val="24"/>
                <w:szCs w:val="24"/>
                <w:lang w:eastAsia="pl-PL"/>
              </w:rPr>
              <w:t>Do kontaktów w sprawie ochrony danych osobowych został także powo</w:t>
            </w:r>
            <w:r w:rsidR="00C116BD">
              <w:rPr>
                <w:rFonts w:eastAsia="Times New Roman" w:cs="Calibri"/>
                <w:color w:val="000000"/>
                <w:sz w:val="24"/>
                <w:szCs w:val="24"/>
                <w:lang w:eastAsia="pl-PL"/>
              </w:rPr>
              <w:t xml:space="preserve">łany inspektor ochrony danych, </w:t>
            </w:r>
            <w:r w:rsidRPr="00F13C83">
              <w:rPr>
                <w:rFonts w:eastAsia="Times New Roman" w:cs="Calibri"/>
                <w:color w:val="000000"/>
                <w:sz w:val="24"/>
                <w:szCs w:val="24"/>
                <w:lang w:eastAsia="pl-PL"/>
              </w:rPr>
              <w:t xml:space="preserve">z którym można się kontaktować wysyłając e-mail na adres </w:t>
            </w:r>
            <w:hyperlink r:id="rId11" w:history="1">
              <w:r w:rsidRPr="00F13C83">
                <w:rPr>
                  <w:rStyle w:val="Hipercze"/>
                  <w:rFonts w:eastAsia="Times New Roman" w:cs="Calibri"/>
                  <w:sz w:val="24"/>
                  <w:szCs w:val="24"/>
                  <w:lang w:eastAsia="pl-PL"/>
                </w:rPr>
                <w:t>iod1@wielkanieszawka.pl</w:t>
              </w:r>
            </w:hyperlink>
          </w:p>
        </w:tc>
      </w:tr>
    </w:tbl>
    <w:p w:rsidR="004A4E62" w:rsidRPr="00F13C83" w:rsidRDefault="004A4E62" w:rsidP="003A0012">
      <w:pPr>
        <w:pStyle w:val="Akapitzlist"/>
        <w:spacing w:line="240" w:lineRule="auto"/>
        <w:jc w:val="both"/>
        <w:rPr>
          <w:rFonts w:eastAsia="Times New Roman" w:cs="Calibri"/>
          <w:color w:val="000000"/>
          <w:sz w:val="24"/>
          <w:szCs w:val="24"/>
          <w:lang w:eastAsia="pl-PL"/>
        </w:rPr>
      </w:pPr>
    </w:p>
    <w:p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1. Państwa dane osobowe przetwarzane będą na podstawie:</w:t>
      </w:r>
    </w:p>
    <w:p w:rsidR="004A4E62" w:rsidRPr="00F13C83" w:rsidRDefault="004A4E62" w:rsidP="00CE64F3">
      <w:pPr>
        <w:pStyle w:val="Akapitzlist"/>
        <w:numPr>
          <w:ilvl w:val="0"/>
          <w:numId w:val="56"/>
        </w:numPr>
        <w:ind w:left="709" w:hanging="709"/>
        <w:jc w:val="both"/>
        <w:rPr>
          <w:rFonts w:eastAsia="Times New Roman" w:cs="Calibri"/>
          <w:color w:val="000000"/>
          <w:sz w:val="24"/>
          <w:szCs w:val="24"/>
          <w:lang w:eastAsia="pl-PL"/>
        </w:rPr>
      </w:pPr>
      <w:r w:rsidRPr="00F13C83">
        <w:rPr>
          <w:rFonts w:eastAsia="Times New Roman" w:cs="Calibri"/>
          <w:color w:val="000000"/>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4A4E62" w:rsidRPr="00F13C83" w:rsidRDefault="004A4E62" w:rsidP="00CE64F3">
      <w:pPr>
        <w:pStyle w:val="Akapitzlist"/>
        <w:numPr>
          <w:ilvl w:val="0"/>
          <w:numId w:val="56"/>
        </w:numPr>
        <w:ind w:left="709" w:hanging="709"/>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004238FE">
        <w:rPr>
          <w:rFonts w:eastAsia="Times New Roman" w:cs="Calibri"/>
          <w:color w:val="000000"/>
          <w:sz w:val="24"/>
          <w:szCs w:val="24"/>
          <w:lang w:eastAsia="pl-PL"/>
        </w:rPr>
        <w:br/>
      </w:r>
      <w:r w:rsidRPr="00F13C83">
        <w:rPr>
          <w:rFonts w:eastAsia="Times New Roman" w:cs="Calibri"/>
          <w:color w:val="000000"/>
          <w:sz w:val="24"/>
          <w:szCs w:val="24"/>
          <w:lang w:eastAsia="pl-PL"/>
        </w:rPr>
        <w:t>o podwykonawstwo),</w:t>
      </w:r>
    </w:p>
    <w:p w:rsidR="004A4E62" w:rsidRPr="00F13C83" w:rsidRDefault="004A4E62" w:rsidP="00CE64F3">
      <w:pPr>
        <w:pStyle w:val="Akapitzlist"/>
        <w:numPr>
          <w:ilvl w:val="0"/>
          <w:numId w:val="56"/>
        </w:numPr>
        <w:ind w:left="709" w:hanging="709"/>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art. 6 ust. 1 lit a RODO na podstawie zgody. Zgoda jest wymagana, gdy uprawnienie do przetwarzania danych osobowych nie wynika wprost z przepisów prawa, </w:t>
      </w:r>
      <w:r w:rsidR="004238FE">
        <w:rPr>
          <w:rFonts w:eastAsia="Times New Roman" w:cs="Calibri"/>
          <w:color w:val="000000"/>
          <w:sz w:val="24"/>
          <w:szCs w:val="24"/>
          <w:lang w:eastAsia="pl-PL"/>
        </w:rPr>
        <w:br/>
      </w:r>
      <w:r w:rsidRPr="00F13C83">
        <w:rPr>
          <w:rFonts w:eastAsia="Times New Roman" w:cs="Calibri"/>
          <w:color w:val="000000"/>
          <w:sz w:val="24"/>
          <w:szCs w:val="24"/>
          <w:lang w:eastAsia="pl-PL"/>
        </w:rPr>
        <w:t>a Państwo przekażą administratorowi z własnej inicjatywy więcej danych niż jest to konieczne dla załatwienia swojej sprawy (tzw. działanie wyraźnie potwierdzające) np. podanie nr telefonu, adresu e-mail i inne.</w:t>
      </w:r>
    </w:p>
    <w:p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administratora.Państwa dane osobowe </w:t>
      </w:r>
      <w:r w:rsidRPr="00F13C83">
        <w:rPr>
          <w:rFonts w:eastAsia="Times New Roman" w:cs="Calibri"/>
          <w:color w:val="000000"/>
          <w:sz w:val="24"/>
          <w:szCs w:val="24"/>
          <w:lang w:eastAsia="pl-PL"/>
        </w:rPr>
        <w:lastRenderedPageBreak/>
        <w:t>możemy także przekazywać podmiotom, które przetwarzają je na zlecenie administratora tzw. podmiotom przetwarzającym, są nimi m.in. podmioty świadczące usługi informatyczne i inne, jednakżeprzekazanie Państwa danych nastąpić może tylko wtedy, gdy zapewnią one odpowiednią ochronę Państwa praw.</w:t>
      </w:r>
    </w:p>
    <w:p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3. Państwa dane osobowe przetwarzane będą do czasu istnienia podstawy do ich przetwarzania, w tym również przez okres przewidziany w przepisach dotyczących przechowywania i archiwizacji dokumentacji i tak:</w:t>
      </w:r>
    </w:p>
    <w:p w:rsidR="00B91221" w:rsidRDefault="004A4E62" w:rsidP="00B91221">
      <w:pPr>
        <w:pStyle w:val="Akapitzlist"/>
        <w:numPr>
          <w:ilvl w:val="0"/>
          <w:numId w:val="55"/>
        </w:numPr>
        <w:jc w:val="both"/>
        <w:rPr>
          <w:rFonts w:eastAsia="Times New Roman" w:cs="Calibri"/>
          <w:color w:val="000000"/>
          <w:sz w:val="24"/>
          <w:szCs w:val="24"/>
          <w:lang w:eastAsia="pl-PL"/>
        </w:rPr>
      </w:pPr>
      <w:r w:rsidRPr="00F13C83">
        <w:rPr>
          <w:rFonts w:eastAsia="Times New Roman" w:cs="Calibri"/>
          <w:color w:val="000000"/>
          <w:sz w:val="24"/>
          <w:szCs w:val="24"/>
          <w:lang w:eastAsia="pl-PL"/>
        </w:rPr>
        <w:t>przez okres 5 lat od dnia zakończenia postępowania o udzielenie zamówienia publicznego,</w:t>
      </w:r>
    </w:p>
    <w:p w:rsidR="00B91221" w:rsidRDefault="004A4E62" w:rsidP="00B91221">
      <w:pPr>
        <w:pStyle w:val="Akapitzlist"/>
        <w:numPr>
          <w:ilvl w:val="0"/>
          <w:numId w:val="55"/>
        </w:numPr>
        <w:jc w:val="both"/>
        <w:rPr>
          <w:rFonts w:eastAsia="Times New Roman" w:cs="Calibri"/>
          <w:color w:val="000000"/>
          <w:sz w:val="24"/>
          <w:szCs w:val="24"/>
          <w:lang w:eastAsia="pl-PL"/>
        </w:rPr>
      </w:pPr>
      <w:r w:rsidRPr="00B91221">
        <w:rPr>
          <w:rFonts w:eastAsia="Times New Roman" w:cs="Calibri"/>
          <w:color w:val="000000"/>
          <w:sz w:val="24"/>
          <w:szCs w:val="24"/>
          <w:lang w:eastAsia="pl-PL"/>
        </w:rPr>
        <w:t>jeżeli czas trwania umowy przekracza 4 lata, przez czas trwania umowy, do czasuprzedawnienia roszczeń,</w:t>
      </w:r>
    </w:p>
    <w:p w:rsidR="004A4E62" w:rsidRPr="00B91221" w:rsidRDefault="004A4E62" w:rsidP="00B91221">
      <w:pPr>
        <w:pStyle w:val="Akapitzlist"/>
        <w:numPr>
          <w:ilvl w:val="0"/>
          <w:numId w:val="55"/>
        </w:numPr>
        <w:jc w:val="both"/>
        <w:rPr>
          <w:rFonts w:eastAsia="Times New Roman" w:cs="Calibri"/>
          <w:color w:val="000000"/>
          <w:sz w:val="24"/>
          <w:szCs w:val="24"/>
          <w:lang w:eastAsia="pl-PL"/>
        </w:rPr>
      </w:pPr>
      <w:r w:rsidRPr="00B91221">
        <w:rPr>
          <w:rFonts w:eastAsia="Times New Roman" w:cs="Calibri"/>
          <w:color w:val="000000"/>
          <w:sz w:val="24"/>
          <w:szCs w:val="24"/>
          <w:lang w:eastAsia="pl-PL"/>
        </w:rPr>
        <w:t>w zakresie danych, gdzie wyraziliście Państwo zgodę na ich przetwarzanie, do czasu cofnięcie zgody, nie dłużej jednak niż do czasu wskazanego w pkt 1.</w:t>
      </w:r>
    </w:p>
    <w:p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4. W związku z przetwarzaniem danych osobowych przez Administratora mają Państwo prawo do:</w:t>
      </w:r>
    </w:p>
    <w:p w:rsidR="004A4E62" w:rsidRPr="00F13C83" w:rsidRDefault="004A4E62" w:rsidP="00CE64F3">
      <w:pPr>
        <w:pStyle w:val="Akapitzlist"/>
        <w:numPr>
          <w:ilvl w:val="0"/>
          <w:numId w:val="57"/>
        </w:numPr>
        <w:ind w:left="709" w:hanging="709"/>
        <w:jc w:val="both"/>
        <w:rPr>
          <w:rFonts w:eastAsia="Times New Roman" w:cs="Calibri"/>
          <w:color w:val="000000"/>
          <w:sz w:val="24"/>
          <w:szCs w:val="24"/>
          <w:lang w:eastAsia="pl-PL"/>
        </w:rPr>
      </w:pPr>
      <w:r w:rsidRPr="00F13C83">
        <w:rPr>
          <w:rFonts w:eastAsia="Times New Roman" w:cs="Calibri"/>
          <w:color w:val="000000"/>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4A4E62" w:rsidRPr="00F13C83" w:rsidRDefault="004A4E62" w:rsidP="00CE64F3">
      <w:pPr>
        <w:pStyle w:val="Akapitzlist"/>
        <w:numPr>
          <w:ilvl w:val="0"/>
          <w:numId w:val="57"/>
        </w:numPr>
        <w:ind w:hanging="1495"/>
        <w:jc w:val="both"/>
        <w:rPr>
          <w:rFonts w:eastAsia="Times New Roman" w:cs="Calibri"/>
          <w:color w:val="000000"/>
          <w:sz w:val="24"/>
          <w:szCs w:val="24"/>
          <w:lang w:eastAsia="pl-PL"/>
        </w:rPr>
      </w:pPr>
      <w:r w:rsidRPr="00F13C83">
        <w:rPr>
          <w:rFonts w:eastAsia="Times New Roman" w:cs="Calibri"/>
          <w:color w:val="000000"/>
          <w:sz w:val="24"/>
          <w:szCs w:val="24"/>
          <w:lang w:eastAsia="pl-PL"/>
        </w:rPr>
        <w:t>sprostowania danych,</w:t>
      </w:r>
    </w:p>
    <w:p w:rsidR="004A4E62" w:rsidRPr="00F13C83" w:rsidRDefault="004A4E62" w:rsidP="00CE64F3">
      <w:pPr>
        <w:pStyle w:val="Akapitzlist"/>
        <w:numPr>
          <w:ilvl w:val="0"/>
          <w:numId w:val="57"/>
        </w:numPr>
        <w:ind w:hanging="1495"/>
        <w:jc w:val="both"/>
        <w:rPr>
          <w:rFonts w:eastAsia="Times New Roman" w:cs="Calibri"/>
          <w:color w:val="000000"/>
          <w:sz w:val="24"/>
          <w:szCs w:val="24"/>
          <w:lang w:eastAsia="pl-PL"/>
        </w:rPr>
      </w:pPr>
      <w:r w:rsidRPr="00F13C83">
        <w:rPr>
          <w:rFonts w:eastAsia="Times New Roman" w:cs="Calibri"/>
          <w:color w:val="000000"/>
          <w:sz w:val="24"/>
          <w:szCs w:val="24"/>
          <w:lang w:eastAsia="pl-PL"/>
        </w:rPr>
        <w:t>usunięcia danych, jeżeli:</w:t>
      </w:r>
    </w:p>
    <w:p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a) wycofają zgodę na przetwarzanie danych osobowych,</w:t>
      </w:r>
    </w:p>
    <w:p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b) dane osobowe przestaną być niezbędne do celów, </w:t>
      </w:r>
      <w:r w:rsidR="00B91221">
        <w:rPr>
          <w:rFonts w:eastAsia="Times New Roman" w:cs="Calibri"/>
          <w:color w:val="000000"/>
          <w:sz w:val="24"/>
          <w:szCs w:val="24"/>
          <w:lang w:eastAsia="pl-PL"/>
        </w:rPr>
        <w:t xml:space="preserve">dla których zostały zebrane lub </w:t>
      </w:r>
      <w:r w:rsidRPr="00F13C83">
        <w:rPr>
          <w:rFonts w:eastAsia="Times New Roman" w:cs="Calibri"/>
          <w:color w:val="000000"/>
          <w:sz w:val="24"/>
          <w:szCs w:val="24"/>
          <w:lang w:eastAsia="pl-PL"/>
        </w:rPr>
        <w:t>dla których   były przetwarzane,</w:t>
      </w:r>
    </w:p>
    <w:p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c) dane są przetwarzane niezgodnie z prawem.</w:t>
      </w:r>
    </w:p>
    <w:p w:rsidR="004A4E62" w:rsidRPr="00F13C83" w:rsidRDefault="004A4E62" w:rsidP="00CE64F3">
      <w:pPr>
        <w:pStyle w:val="Akapitzlist"/>
        <w:numPr>
          <w:ilvl w:val="0"/>
          <w:numId w:val="57"/>
        </w:numPr>
        <w:ind w:hanging="1495"/>
        <w:jc w:val="both"/>
        <w:rPr>
          <w:rFonts w:eastAsia="Times New Roman" w:cs="Calibri"/>
          <w:color w:val="000000"/>
          <w:sz w:val="24"/>
          <w:szCs w:val="24"/>
          <w:lang w:eastAsia="pl-PL"/>
        </w:rPr>
      </w:pPr>
      <w:r w:rsidRPr="00F13C83">
        <w:rPr>
          <w:rFonts w:eastAsia="Times New Roman" w:cs="Calibri"/>
          <w:color w:val="000000"/>
          <w:sz w:val="24"/>
          <w:szCs w:val="24"/>
          <w:lang w:eastAsia="pl-PL"/>
        </w:rPr>
        <w:t>ograniczenia przetwarzania danych, jeżeli:</w:t>
      </w:r>
    </w:p>
    <w:p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a) osoba, której dane dotyczą, kwestionuje prawidłowość danych osobowych,</w:t>
      </w:r>
    </w:p>
    <w:p w:rsidR="004A4E62" w:rsidRPr="00F13C83" w:rsidRDefault="004A4E62" w:rsidP="00CE64F3">
      <w:pPr>
        <w:pStyle w:val="Akapitzlist"/>
        <w:tabs>
          <w:tab w:val="left" w:pos="851"/>
        </w:tabs>
        <w:jc w:val="both"/>
        <w:rPr>
          <w:rFonts w:eastAsia="Times New Roman" w:cs="Calibri"/>
          <w:color w:val="000000"/>
          <w:sz w:val="24"/>
          <w:szCs w:val="24"/>
          <w:lang w:eastAsia="pl-PL"/>
        </w:rPr>
      </w:pPr>
      <w:r w:rsidRPr="00F13C83">
        <w:rPr>
          <w:rFonts w:eastAsia="Times New Roman" w:cs="Calibri"/>
          <w:color w:val="000000"/>
          <w:sz w:val="24"/>
          <w:szCs w:val="24"/>
          <w:lang w:eastAsia="pl-PL"/>
        </w:rPr>
        <w:t>b) przetwarzanie jest niezgodne z prawem, a osoba, której dane dotyczą, sprzeciwia się usunięciudanych osobowych, żądając w zamian ograniczenia ich wykorzystywania,</w:t>
      </w:r>
    </w:p>
    <w:p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c) administrator nie potrzebuje już danych osobowych do celów przetwarzania, ale są one potrzebne osobie, której dane dotyczą, do ustalenia, dochodzenia lub obrony roszczeń,</w:t>
      </w:r>
    </w:p>
    <w:p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d) 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w:t>
      </w:r>
    </w:p>
    <w:p w:rsidR="004A4E62" w:rsidRPr="00F13C83" w:rsidRDefault="004A4E62" w:rsidP="00CE64F3">
      <w:pPr>
        <w:pStyle w:val="Akapitzlist"/>
        <w:jc w:val="both"/>
        <w:rPr>
          <w:rFonts w:eastAsia="Times New Roman" w:cs="Calibri"/>
          <w:color w:val="000000"/>
          <w:sz w:val="24"/>
          <w:szCs w:val="24"/>
          <w:lang w:eastAsia="pl-PL"/>
        </w:rPr>
      </w:pPr>
      <w:r w:rsidRPr="00F13C83">
        <w:rPr>
          <w:rFonts w:eastAsia="Times New Roman" w:cs="Calibri"/>
          <w:color w:val="000000"/>
          <w:sz w:val="24"/>
          <w:szCs w:val="24"/>
          <w:lang w:eastAsia="pl-PL"/>
        </w:rPr>
        <w:t xml:space="preserve"> zamówienia publicznego lub konkursu.</w:t>
      </w:r>
    </w:p>
    <w:p w:rsidR="004A4E62" w:rsidRPr="00F13C83" w:rsidRDefault="004A4E62" w:rsidP="00CE64F3">
      <w:pPr>
        <w:pStyle w:val="Akapitzlist"/>
        <w:numPr>
          <w:ilvl w:val="0"/>
          <w:numId w:val="57"/>
        </w:numPr>
        <w:ind w:left="709" w:hanging="709"/>
        <w:jc w:val="both"/>
        <w:rPr>
          <w:rFonts w:eastAsia="Times New Roman" w:cs="Calibri"/>
          <w:color w:val="000000"/>
          <w:sz w:val="24"/>
          <w:szCs w:val="24"/>
          <w:lang w:eastAsia="pl-PL"/>
        </w:rPr>
      </w:pPr>
      <w:r w:rsidRPr="00F13C83">
        <w:rPr>
          <w:rFonts w:eastAsia="Times New Roman" w:cs="Calibri"/>
          <w:color w:val="000000"/>
          <w:sz w:val="24"/>
          <w:szCs w:val="24"/>
          <w:lang w:eastAsia="pl-PL"/>
        </w:rPr>
        <w:t>cofnięcia zgody w dowolnym momencie. Cofnięcie zgody nie wpływa na przetwarzanie danych dokonywane   przez administratora przed jej cofnięciem.</w:t>
      </w:r>
    </w:p>
    <w:p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5. Podanie Państwa danych:</w:t>
      </w:r>
    </w:p>
    <w:p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lastRenderedPageBreak/>
        <w:t>1) jest wymogiem ustawy na podstawie, których działa administrator. Jeżeli odmówią Państwo podania swoich danych lub przekażą nieprawidłowe dane, administrator nie będzie mógł zrealizować celu do jakiego  zobowiązują go przepisy prawa,</w:t>
      </w:r>
    </w:p>
    <w:p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2) jest wymogiem umowy, jeżeli nie przekażą Państwo nam swoich danych osobowych nie będziemy mogli podpisać i realizować z Państwem zawarcia umowy,</w:t>
      </w:r>
    </w:p>
    <w:p w:rsidR="004A4E62" w:rsidRPr="00F13C83" w:rsidRDefault="00B91221" w:rsidP="00CE64F3">
      <w:pPr>
        <w:pStyle w:val="Akapitzlist"/>
        <w:ind w:left="0"/>
        <w:jc w:val="both"/>
        <w:rPr>
          <w:rFonts w:eastAsia="Times New Roman" w:cs="Calibri"/>
          <w:color w:val="000000"/>
          <w:sz w:val="24"/>
          <w:szCs w:val="24"/>
          <w:lang w:eastAsia="pl-PL"/>
        </w:rPr>
      </w:pPr>
      <w:r>
        <w:rPr>
          <w:rFonts w:eastAsia="Times New Roman" w:cs="Calibri"/>
          <w:color w:val="000000"/>
          <w:sz w:val="24"/>
          <w:szCs w:val="24"/>
          <w:lang w:eastAsia="pl-PL"/>
        </w:rPr>
        <w:t>3)</w:t>
      </w:r>
      <w:r w:rsidR="004A4E62" w:rsidRPr="00F13C83">
        <w:rPr>
          <w:rFonts w:eastAsia="Times New Roman" w:cs="Calibri"/>
          <w:color w:val="000000"/>
          <w:sz w:val="24"/>
          <w:szCs w:val="24"/>
          <w:lang w:eastAsia="pl-PL"/>
        </w:rPr>
        <w:t xml:space="preserve"> jest dobrowolne w zakresie zgody, która może być cofnięta w dowolnym momencie.</w:t>
      </w:r>
    </w:p>
    <w:p w:rsidR="004A4E62" w:rsidRPr="00F13C83" w:rsidRDefault="004A4E62" w:rsidP="00CE64F3">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4A4E62" w:rsidRPr="00F13C83" w:rsidRDefault="00CC690A" w:rsidP="00CE64F3">
      <w:pPr>
        <w:pStyle w:val="Akapitzlist"/>
        <w:ind w:left="0"/>
        <w:jc w:val="both"/>
        <w:rPr>
          <w:rFonts w:eastAsia="Times New Roman" w:cs="Calibri"/>
          <w:color w:val="000000"/>
          <w:sz w:val="24"/>
          <w:szCs w:val="24"/>
          <w:lang w:eastAsia="pl-PL"/>
        </w:rPr>
      </w:pPr>
      <w:r>
        <w:rPr>
          <w:rFonts w:eastAsia="Times New Roman" w:cs="Calibri"/>
          <w:color w:val="000000"/>
          <w:sz w:val="24"/>
          <w:szCs w:val="24"/>
          <w:lang w:eastAsia="pl-PL"/>
        </w:rPr>
        <w:t xml:space="preserve">7. Dane nie </w:t>
      </w:r>
      <w:r w:rsidR="004A4E62" w:rsidRPr="00F13C83">
        <w:rPr>
          <w:rFonts w:eastAsia="Times New Roman" w:cs="Calibri"/>
          <w:color w:val="000000"/>
          <w:sz w:val="24"/>
          <w:szCs w:val="24"/>
          <w:lang w:eastAsia="pl-PL"/>
        </w:rPr>
        <w:t xml:space="preserve">podlegają zautomatyzowanemu podejmowaniu decyzji, w tym również </w:t>
      </w:r>
      <w:r>
        <w:rPr>
          <w:rFonts w:eastAsia="Times New Roman" w:cs="Calibri"/>
          <w:color w:val="000000"/>
          <w:sz w:val="24"/>
          <w:szCs w:val="24"/>
          <w:lang w:eastAsia="pl-PL"/>
        </w:rPr>
        <w:br/>
      </w:r>
      <w:r w:rsidR="004A4E62" w:rsidRPr="00F13C83">
        <w:rPr>
          <w:rFonts w:eastAsia="Times New Roman" w:cs="Calibri"/>
          <w:color w:val="000000"/>
          <w:sz w:val="24"/>
          <w:szCs w:val="24"/>
          <w:lang w:eastAsia="pl-PL"/>
        </w:rPr>
        <w:t>w formie profilowania</w:t>
      </w:r>
    </w:p>
    <w:p w:rsidR="001F0EA4" w:rsidRPr="007854E5" w:rsidRDefault="004A4E62" w:rsidP="007854E5">
      <w:pPr>
        <w:pStyle w:val="Akapitzlist"/>
        <w:ind w:left="0"/>
        <w:jc w:val="both"/>
        <w:rPr>
          <w:rFonts w:eastAsia="Times New Roman" w:cs="Calibri"/>
          <w:color w:val="000000"/>
          <w:sz w:val="24"/>
          <w:szCs w:val="24"/>
          <w:lang w:eastAsia="pl-PL"/>
        </w:rPr>
      </w:pPr>
      <w:r w:rsidRPr="00F13C83">
        <w:rPr>
          <w:rFonts w:eastAsia="Times New Roman" w:cs="Calibri"/>
          <w:color w:val="000000"/>
          <w:sz w:val="24"/>
          <w:szCs w:val="24"/>
          <w:lang w:eastAsia="pl-PL"/>
        </w:rPr>
        <w:t>8. Administrator nie przekazuje danych osobowych do państwa trzeciego lub organizacji międzynarodowych.</w:t>
      </w:r>
    </w:p>
    <w:p w:rsidR="001F0EA4" w:rsidRDefault="001F0EA4" w:rsidP="003A0012">
      <w:pPr>
        <w:pStyle w:val="Akapitzlist"/>
        <w:spacing w:line="240" w:lineRule="auto"/>
        <w:jc w:val="both"/>
        <w:rPr>
          <w:sz w:val="24"/>
          <w:szCs w:val="24"/>
        </w:rPr>
      </w:pPr>
    </w:p>
    <w:p w:rsidR="001F0EA4" w:rsidRPr="004B6D7C" w:rsidRDefault="001F0EA4" w:rsidP="004B6D7C">
      <w:pPr>
        <w:pStyle w:val="Akapitzlist"/>
        <w:numPr>
          <w:ilvl w:val="0"/>
          <w:numId w:val="62"/>
        </w:numPr>
        <w:tabs>
          <w:tab w:val="left" w:pos="284"/>
        </w:tabs>
        <w:jc w:val="both"/>
        <w:rPr>
          <w:rFonts w:cs="Calibri"/>
          <w:b/>
          <w:sz w:val="24"/>
        </w:rPr>
      </w:pPr>
      <w:r w:rsidRPr="004B6D7C">
        <w:rPr>
          <w:rFonts w:cs="Calibri"/>
          <w:b/>
          <w:sz w:val="24"/>
        </w:rPr>
        <w:t>Do spraw nieuregulowanych w SWZ mają zastosowanie przepisy ustawy z 11 września 2019 r. – Prawo zamówień publicznych (Dz.U. poz. 2019 ze zm.).</w:t>
      </w:r>
    </w:p>
    <w:p w:rsidR="001F0EA4" w:rsidRDefault="001F0EA4" w:rsidP="003A0012">
      <w:pPr>
        <w:tabs>
          <w:tab w:val="left" w:pos="284"/>
        </w:tabs>
        <w:jc w:val="both"/>
        <w:rPr>
          <w:rFonts w:ascii="Calibri" w:hAnsi="Calibri" w:cs="Calibri"/>
          <w:b/>
        </w:rPr>
      </w:pPr>
    </w:p>
    <w:p w:rsidR="001F0EA4" w:rsidRPr="001F0EA4" w:rsidRDefault="001F0EA4" w:rsidP="003A0012">
      <w:pPr>
        <w:pStyle w:val="Standard"/>
        <w:rPr>
          <w:rFonts w:ascii="Calibri" w:hAnsi="Calibri" w:cs="Calibri"/>
          <w:i/>
          <w:color w:val="000000"/>
          <w:sz w:val="24"/>
          <w:szCs w:val="24"/>
        </w:rPr>
      </w:pPr>
      <w:r w:rsidRPr="001F0EA4">
        <w:rPr>
          <w:rFonts w:ascii="Calibri" w:hAnsi="Calibri" w:cs="Calibri"/>
          <w:i/>
          <w:color w:val="000000"/>
          <w:sz w:val="24"/>
          <w:szCs w:val="24"/>
        </w:rPr>
        <w:t xml:space="preserve">Załączniki: </w:t>
      </w:r>
    </w:p>
    <w:p w:rsidR="001F0EA4" w:rsidRPr="001F0EA4" w:rsidRDefault="001F0EA4" w:rsidP="00E87575">
      <w:pPr>
        <w:pStyle w:val="Standard"/>
        <w:numPr>
          <w:ilvl w:val="0"/>
          <w:numId w:val="21"/>
        </w:numPr>
        <w:autoSpaceDN w:val="0"/>
        <w:spacing w:line="276" w:lineRule="auto"/>
        <w:rPr>
          <w:rFonts w:ascii="Calibri" w:hAnsi="Calibri" w:cs="Calibri"/>
          <w:i/>
          <w:color w:val="000000"/>
          <w:sz w:val="24"/>
          <w:szCs w:val="24"/>
        </w:rPr>
      </w:pPr>
      <w:r w:rsidRPr="001F0EA4">
        <w:rPr>
          <w:rFonts w:ascii="Calibri" w:hAnsi="Calibri" w:cs="Calibri"/>
          <w:i/>
          <w:color w:val="000000"/>
          <w:sz w:val="24"/>
          <w:szCs w:val="24"/>
        </w:rPr>
        <w:t xml:space="preserve">Formularz oferty </w:t>
      </w:r>
    </w:p>
    <w:p w:rsidR="001F0EA4" w:rsidRPr="001F0EA4" w:rsidRDefault="001F0EA4" w:rsidP="00E87575">
      <w:pPr>
        <w:widowControl/>
        <w:numPr>
          <w:ilvl w:val="0"/>
          <w:numId w:val="21"/>
        </w:numPr>
        <w:tabs>
          <w:tab w:val="left" w:pos="600"/>
        </w:tabs>
        <w:spacing w:line="276" w:lineRule="auto"/>
        <w:jc w:val="both"/>
        <w:rPr>
          <w:rFonts w:ascii="Calibri" w:hAnsi="Calibri" w:cs="Calibri"/>
          <w:i/>
        </w:rPr>
      </w:pPr>
      <w:r w:rsidRPr="001F0EA4">
        <w:rPr>
          <w:rFonts w:ascii="Calibri" w:hAnsi="Calibri" w:cs="Calibri"/>
          <w:i/>
        </w:rPr>
        <w:t>Oświadczenie wykonawcy, ze nie podlega wykluczenia z postępowania na podstawie art. 108 ust. 1 ustawy i o spełnianiu warunków udziału w postępowaniu</w:t>
      </w:r>
    </w:p>
    <w:p w:rsidR="001F0EA4" w:rsidRPr="001F0EA4" w:rsidRDefault="001F0EA4" w:rsidP="00E87575">
      <w:pPr>
        <w:pStyle w:val="Akapitzlist"/>
        <w:numPr>
          <w:ilvl w:val="0"/>
          <w:numId w:val="21"/>
        </w:numPr>
        <w:autoSpaceDE w:val="0"/>
        <w:adjustRightInd w:val="0"/>
        <w:contextualSpacing w:val="0"/>
        <w:rPr>
          <w:rFonts w:cs="Calibri"/>
          <w:i/>
          <w:color w:val="000000"/>
          <w:sz w:val="24"/>
          <w:szCs w:val="24"/>
        </w:rPr>
      </w:pPr>
      <w:r w:rsidRPr="001F0EA4">
        <w:rPr>
          <w:rFonts w:cs="Calibri"/>
          <w:i/>
          <w:color w:val="000000"/>
          <w:sz w:val="24"/>
          <w:szCs w:val="24"/>
        </w:rPr>
        <w:t xml:space="preserve">Wzór umowy  </w:t>
      </w:r>
    </w:p>
    <w:p w:rsidR="001F0EA4" w:rsidRPr="001F0EA4" w:rsidRDefault="00C116BD" w:rsidP="00E87575">
      <w:pPr>
        <w:widowControl/>
        <w:numPr>
          <w:ilvl w:val="0"/>
          <w:numId w:val="21"/>
        </w:numPr>
        <w:tabs>
          <w:tab w:val="left" w:pos="600"/>
        </w:tabs>
        <w:spacing w:line="276" w:lineRule="auto"/>
        <w:jc w:val="both"/>
        <w:rPr>
          <w:rFonts w:ascii="Calibri" w:hAnsi="Calibri" w:cs="Calibri"/>
          <w:i/>
        </w:rPr>
      </w:pPr>
      <w:r w:rsidRPr="00C116BD">
        <w:rPr>
          <w:rFonts w:ascii="Calibri" w:hAnsi="Calibri" w:cs="Calibri"/>
          <w:bCs/>
          <w:i/>
        </w:rPr>
        <w:t xml:space="preserve">Oświadczenia Wykonawcy o aktualności informacji zawartych w oświadczeniu, </w:t>
      </w:r>
      <w:r w:rsidR="00CC690A">
        <w:rPr>
          <w:rFonts w:ascii="Calibri" w:hAnsi="Calibri" w:cs="Calibri"/>
          <w:bCs/>
          <w:i/>
        </w:rPr>
        <w:br/>
      </w:r>
      <w:r w:rsidRPr="00C116BD">
        <w:rPr>
          <w:rFonts w:ascii="Calibri" w:hAnsi="Calibri" w:cs="Calibri"/>
          <w:bCs/>
          <w:i/>
        </w:rPr>
        <w:t>o którym mowa w art. 125 ust. 1</w:t>
      </w:r>
      <w:r w:rsidR="001F0EA4" w:rsidRPr="001F0EA4">
        <w:rPr>
          <w:rFonts w:ascii="Calibri" w:hAnsi="Calibri" w:cs="Calibri"/>
          <w:i/>
          <w:color w:val="000000"/>
        </w:rPr>
        <w:t xml:space="preserve">- </w:t>
      </w:r>
      <w:r w:rsidR="001F0EA4" w:rsidRPr="001F0EA4">
        <w:rPr>
          <w:rFonts w:ascii="Calibri" w:hAnsi="Calibri" w:cs="Calibri"/>
          <w:i/>
          <w:iCs/>
          <w:color w:val="000000"/>
        </w:rPr>
        <w:t>załącznik składany na wezwanie zamawiającego</w:t>
      </w:r>
    </w:p>
    <w:p w:rsidR="001F0EA4" w:rsidRPr="001A5AEB" w:rsidRDefault="001F0EA4" w:rsidP="00E87575">
      <w:pPr>
        <w:widowControl/>
        <w:numPr>
          <w:ilvl w:val="0"/>
          <w:numId w:val="21"/>
        </w:numPr>
        <w:tabs>
          <w:tab w:val="left" w:pos="600"/>
        </w:tabs>
        <w:spacing w:line="276" w:lineRule="auto"/>
        <w:jc w:val="both"/>
        <w:rPr>
          <w:rFonts w:ascii="Calibri" w:hAnsi="Calibri" w:cs="Calibri"/>
          <w:i/>
        </w:rPr>
      </w:pPr>
      <w:r w:rsidRPr="001F0EA4">
        <w:rPr>
          <w:rFonts w:ascii="Calibri" w:hAnsi="Calibri" w:cs="Calibri"/>
          <w:i/>
          <w:color w:val="000000"/>
        </w:rPr>
        <w:t>Wykaz robót budowlanych-</w:t>
      </w:r>
      <w:r w:rsidRPr="001F0EA4">
        <w:rPr>
          <w:rFonts w:ascii="Calibri" w:hAnsi="Calibri" w:cs="Calibri"/>
          <w:i/>
          <w:iCs/>
          <w:color w:val="000000"/>
        </w:rPr>
        <w:t>załącznik składany na wezwanie zamawiającego</w:t>
      </w:r>
    </w:p>
    <w:p w:rsidR="00034446" w:rsidRPr="00D5064E" w:rsidRDefault="001A5AEB" w:rsidP="00D5064E">
      <w:pPr>
        <w:widowControl/>
        <w:numPr>
          <w:ilvl w:val="0"/>
          <w:numId w:val="21"/>
        </w:numPr>
        <w:tabs>
          <w:tab w:val="left" w:pos="600"/>
        </w:tabs>
        <w:spacing w:line="276" w:lineRule="auto"/>
        <w:jc w:val="both"/>
        <w:rPr>
          <w:rFonts w:ascii="Calibri" w:hAnsi="Calibri" w:cs="Calibri"/>
          <w:i/>
        </w:rPr>
      </w:pPr>
      <w:r>
        <w:rPr>
          <w:rFonts w:ascii="Calibri" w:hAnsi="Calibri" w:cs="Calibri"/>
          <w:i/>
          <w:iCs/>
          <w:color w:val="000000"/>
        </w:rPr>
        <w:t xml:space="preserve">Wykaz osób - </w:t>
      </w:r>
      <w:r w:rsidRPr="001F0EA4">
        <w:rPr>
          <w:rFonts w:ascii="Calibri" w:hAnsi="Calibri" w:cs="Calibri"/>
          <w:i/>
          <w:iCs/>
          <w:color w:val="000000"/>
        </w:rPr>
        <w:t>załącznik składany na wezwanie zamawiającego</w:t>
      </w:r>
      <w:bookmarkEnd w:id="0"/>
    </w:p>
    <w:p w:rsidR="00034446" w:rsidRDefault="00034446" w:rsidP="003A0012">
      <w:pPr>
        <w:widowControl/>
        <w:suppressAutoHyphens w:val="0"/>
        <w:jc w:val="right"/>
        <w:rPr>
          <w:rFonts w:ascii="Calibri" w:hAnsi="Calibri" w:cs="Calibri"/>
          <w:b/>
          <w:bCs/>
        </w:rPr>
      </w:pPr>
    </w:p>
    <w:p w:rsidR="001F0EA4" w:rsidRPr="001F0EA4" w:rsidRDefault="001F0EA4" w:rsidP="003A0012">
      <w:pPr>
        <w:widowControl/>
        <w:suppressAutoHyphens w:val="0"/>
        <w:jc w:val="right"/>
        <w:rPr>
          <w:rFonts w:ascii="Calibri" w:hAnsi="Calibri" w:cs="Calibri"/>
          <w:b/>
          <w:bCs/>
        </w:rPr>
      </w:pPr>
      <w:r w:rsidRPr="001F0EA4">
        <w:rPr>
          <w:rFonts w:ascii="Calibri" w:hAnsi="Calibri" w:cs="Calibri"/>
          <w:b/>
          <w:bCs/>
        </w:rPr>
        <w:t>Załącznik nr 1</w:t>
      </w:r>
    </w:p>
    <w:p w:rsidR="001F0EA4" w:rsidRPr="001F0EA4" w:rsidRDefault="001F0EA4" w:rsidP="003A0012">
      <w:pPr>
        <w:pStyle w:val="Nagwek4"/>
        <w:spacing w:line="240" w:lineRule="auto"/>
        <w:ind w:left="864"/>
        <w:jc w:val="center"/>
        <w:rPr>
          <w:rFonts w:ascii="Calibri" w:hAnsi="Calibri" w:cs="Calibri"/>
          <w:color w:val="0D0D0D"/>
        </w:rPr>
      </w:pPr>
      <w:r w:rsidRPr="001F0EA4">
        <w:rPr>
          <w:rFonts w:ascii="Calibri" w:hAnsi="Calibri" w:cs="Calibri"/>
          <w:color w:val="0D0D0D"/>
        </w:rPr>
        <w:t>FORMULARZ OFERTY</w:t>
      </w:r>
    </w:p>
    <w:tbl>
      <w:tblPr>
        <w:tblW w:w="10206" w:type="dxa"/>
        <w:jc w:val="center"/>
        <w:tblLayout w:type="fixed"/>
        <w:tblCellMar>
          <w:left w:w="70" w:type="dxa"/>
          <w:right w:w="70" w:type="dxa"/>
        </w:tblCellMar>
        <w:tblLook w:val="0000"/>
      </w:tblPr>
      <w:tblGrid>
        <w:gridCol w:w="2835"/>
        <w:gridCol w:w="3332"/>
        <w:gridCol w:w="4039"/>
      </w:tblGrid>
      <w:tr w:rsidR="001F0EA4" w:rsidRPr="001F0EA4" w:rsidTr="001F0EA4">
        <w:trPr>
          <w:trHeight w:val="718"/>
          <w:jc w:val="center"/>
        </w:trPr>
        <w:tc>
          <w:tcPr>
            <w:tcW w:w="2835" w:type="dxa"/>
            <w:tcBorders>
              <w:top w:val="single" w:sz="2" w:space="0" w:color="000000"/>
              <w:left w:val="single" w:sz="2" w:space="0" w:color="000000"/>
              <w:bottom w:val="single" w:sz="2" w:space="0" w:color="000000"/>
              <w:right w:val="nil"/>
            </w:tcBorders>
          </w:tcPr>
          <w:p w:rsidR="001F0EA4" w:rsidRPr="001F0EA4" w:rsidRDefault="001F0EA4" w:rsidP="003A0012">
            <w:pPr>
              <w:pStyle w:val="WW-Domy3flnie"/>
              <w:spacing w:after="0" w:line="240" w:lineRule="auto"/>
              <w:jc w:val="center"/>
              <w:rPr>
                <w:sz w:val="24"/>
                <w:szCs w:val="24"/>
              </w:rPr>
            </w:pPr>
            <w:r w:rsidRPr="001F0EA4">
              <w:rPr>
                <w:b/>
                <w:bCs/>
                <w:sz w:val="24"/>
                <w:szCs w:val="24"/>
              </w:rPr>
              <w:t>PRZEDMIOT  ZAMÓWIENIA</w:t>
            </w:r>
          </w:p>
        </w:tc>
        <w:tc>
          <w:tcPr>
            <w:tcW w:w="7371" w:type="dxa"/>
            <w:gridSpan w:val="2"/>
            <w:tcBorders>
              <w:top w:val="single" w:sz="2" w:space="0" w:color="000000"/>
              <w:left w:val="single" w:sz="2" w:space="0" w:color="000000"/>
              <w:bottom w:val="single" w:sz="2" w:space="0" w:color="000000"/>
              <w:right w:val="single" w:sz="2" w:space="0" w:color="000000"/>
            </w:tcBorders>
          </w:tcPr>
          <w:p w:rsidR="001F0EA4" w:rsidRPr="001F0EA4" w:rsidRDefault="001F0EA4" w:rsidP="003A0012">
            <w:pPr>
              <w:widowControl/>
              <w:suppressAutoHyphens w:val="0"/>
              <w:autoSpaceDE w:val="0"/>
              <w:adjustRightInd w:val="0"/>
              <w:rPr>
                <w:rFonts w:ascii="Calibri" w:hAnsi="Calibri" w:cs="Calibri"/>
                <w:b/>
                <w:lang w:eastAsia="pl-PL"/>
              </w:rPr>
            </w:pPr>
          </w:p>
          <w:p w:rsidR="00A61B4A" w:rsidRDefault="00A61B4A" w:rsidP="00A61B4A">
            <w:pPr>
              <w:jc w:val="center"/>
              <w:rPr>
                <w:rFonts w:ascii="Calibri" w:hAnsi="Calibri"/>
                <w:b/>
              </w:rPr>
            </w:pPr>
            <w:r>
              <w:rPr>
                <w:rFonts w:ascii="Calibri" w:hAnsi="Calibri"/>
                <w:b/>
              </w:rPr>
              <w:t xml:space="preserve">Remont nawierzchni dróg gminnych </w:t>
            </w:r>
          </w:p>
          <w:p w:rsidR="00A61B4A" w:rsidRPr="00F61377" w:rsidRDefault="00A61B4A" w:rsidP="00A61B4A">
            <w:pPr>
              <w:jc w:val="center"/>
              <w:rPr>
                <w:rFonts w:ascii="Calibri" w:hAnsi="Calibri"/>
                <w:b/>
              </w:rPr>
            </w:pPr>
            <w:r>
              <w:rPr>
                <w:rFonts w:ascii="Calibri" w:hAnsi="Calibri"/>
                <w:b/>
              </w:rPr>
              <w:t>na terenie gminy Wielka Nieszawka</w:t>
            </w:r>
          </w:p>
          <w:p w:rsidR="001F0EA4" w:rsidRPr="001F0EA4" w:rsidRDefault="001F0EA4" w:rsidP="003A0012">
            <w:pPr>
              <w:widowControl/>
              <w:suppressAutoHyphens w:val="0"/>
              <w:autoSpaceDE w:val="0"/>
              <w:adjustRightInd w:val="0"/>
              <w:jc w:val="center"/>
              <w:rPr>
                <w:rFonts w:ascii="Calibri" w:hAnsi="Calibri" w:cs="Calibri"/>
                <w:b/>
                <w:lang w:eastAsia="pl-PL"/>
              </w:rPr>
            </w:pPr>
          </w:p>
        </w:tc>
      </w:tr>
      <w:tr w:rsidR="001F0EA4" w:rsidRPr="001F0EA4" w:rsidTr="001F0EA4">
        <w:trPr>
          <w:trHeight w:val="1148"/>
          <w:jc w:val="center"/>
        </w:trPr>
        <w:tc>
          <w:tcPr>
            <w:tcW w:w="2835" w:type="dxa"/>
            <w:tcBorders>
              <w:top w:val="nil"/>
              <w:left w:val="single" w:sz="2" w:space="0" w:color="000000"/>
              <w:bottom w:val="single" w:sz="2" w:space="0" w:color="000000"/>
              <w:right w:val="nil"/>
            </w:tcBorders>
          </w:tcPr>
          <w:p w:rsidR="001F0EA4" w:rsidRPr="001F0EA4" w:rsidRDefault="001F0EA4" w:rsidP="003A0012">
            <w:pPr>
              <w:pStyle w:val="WW-Domy3flnie"/>
              <w:spacing w:after="0" w:line="240" w:lineRule="auto"/>
              <w:jc w:val="center"/>
              <w:rPr>
                <w:b/>
                <w:bCs/>
                <w:sz w:val="24"/>
                <w:szCs w:val="24"/>
              </w:rPr>
            </w:pPr>
          </w:p>
          <w:p w:rsidR="001F0EA4" w:rsidRPr="001F0EA4" w:rsidRDefault="001F0EA4" w:rsidP="003A0012">
            <w:pPr>
              <w:pStyle w:val="WW-Domy3flnie"/>
              <w:spacing w:after="0" w:line="240" w:lineRule="auto"/>
              <w:jc w:val="center"/>
              <w:rPr>
                <w:sz w:val="24"/>
                <w:szCs w:val="24"/>
              </w:rPr>
            </w:pPr>
            <w:r w:rsidRPr="001F0EA4">
              <w:rPr>
                <w:b/>
                <w:bCs/>
                <w:sz w:val="24"/>
                <w:szCs w:val="24"/>
              </w:rPr>
              <w:t>ZAMAWIAJĄCY</w:t>
            </w:r>
          </w:p>
        </w:tc>
        <w:tc>
          <w:tcPr>
            <w:tcW w:w="7371" w:type="dxa"/>
            <w:gridSpan w:val="2"/>
            <w:tcBorders>
              <w:top w:val="nil"/>
              <w:left w:val="single" w:sz="2" w:space="0" w:color="000000"/>
              <w:bottom w:val="single" w:sz="2" w:space="0" w:color="000000"/>
              <w:right w:val="single" w:sz="2" w:space="0" w:color="000000"/>
            </w:tcBorders>
          </w:tcPr>
          <w:p w:rsidR="001F0EA4" w:rsidRDefault="001F0EA4" w:rsidP="003A0012">
            <w:pPr>
              <w:widowControl/>
              <w:suppressAutoHyphens w:val="0"/>
              <w:jc w:val="center"/>
              <w:rPr>
                <w:rFonts w:ascii="Calibri" w:eastAsia="Times New Roman" w:hAnsi="Calibri" w:cs="Arial"/>
                <w:b/>
                <w:bCs/>
              </w:rPr>
            </w:pPr>
            <w:r>
              <w:rPr>
                <w:rFonts w:ascii="Calibri" w:eastAsia="Times New Roman" w:hAnsi="Calibri" w:cs="Arial"/>
                <w:b/>
                <w:bCs/>
              </w:rPr>
              <w:t>GMINA WIELKA NIESZAWKA</w:t>
            </w:r>
          </w:p>
          <w:p w:rsidR="001F0EA4" w:rsidRPr="001F0EA4" w:rsidRDefault="001F0EA4" w:rsidP="003A0012">
            <w:pPr>
              <w:pStyle w:val="WW-Domy3flnie"/>
              <w:spacing w:after="0" w:line="240" w:lineRule="auto"/>
              <w:jc w:val="center"/>
              <w:rPr>
                <w:b/>
                <w:bCs/>
                <w:i/>
                <w:iCs/>
                <w:sz w:val="24"/>
                <w:szCs w:val="24"/>
              </w:rPr>
            </w:pPr>
            <w:r>
              <w:rPr>
                <w:rFonts w:cs="Arial"/>
                <w:b/>
                <w:bCs/>
              </w:rPr>
              <w:t>ul. Toruńska 12, 87-165 Cierpice</w:t>
            </w:r>
          </w:p>
        </w:tc>
      </w:tr>
      <w:tr w:rsidR="001F0EA4" w:rsidRPr="001F0EA4" w:rsidTr="001F0EA4">
        <w:trPr>
          <w:trHeight w:val="1900"/>
          <w:jc w:val="center"/>
        </w:trPr>
        <w:tc>
          <w:tcPr>
            <w:tcW w:w="2835" w:type="dxa"/>
            <w:tcBorders>
              <w:top w:val="nil"/>
              <w:left w:val="single" w:sz="2" w:space="0" w:color="000000"/>
              <w:bottom w:val="single" w:sz="2" w:space="0" w:color="000000"/>
              <w:right w:val="nil"/>
            </w:tcBorders>
          </w:tcPr>
          <w:p w:rsidR="001F0EA4" w:rsidRPr="001F0EA4" w:rsidRDefault="001F0EA4" w:rsidP="003A0012">
            <w:pPr>
              <w:pStyle w:val="WW-Domy3flnie"/>
              <w:spacing w:after="0" w:line="240" w:lineRule="auto"/>
              <w:jc w:val="center"/>
              <w:rPr>
                <w:sz w:val="24"/>
                <w:szCs w:val="24"/>
              </w:rPr>
            </w:pPr>
            <w:r w:rsidRPr="001F0EA4">
              <w:rPr>
                <w:b/>
                <w:bCs/>
                <w:sz w:val="24"/>
                <w:szCs w:val="24"/>
              </w:rPr>
              <w:t xml:space="preserve">WYKONAWCA                                      </w:t>
            </w:r>
            <w:r>
              <w:rPr>
                <w:sz w:val="24"/>
                <w:szCs w:val="24"/>
              </w:rPr>
              <w:t>(</w:t>
            </w:r>
            <w:r w:rsidRPr="001F0EA4">
              <w:rPr>
                <w:sz w:val="24"/>
                <w:szCs w:val="24"/>
              </w:rPr>
              <w:t>wpisać wszystkich członków Konsorcjum – jeśli Wykonawca ubiega się o zamówienie w trybie art. 23 ustawy )</w:t>
            </w:r>
          </w:p>
          <w:p w:rsidR="001F0EA4" w:rsidRPr="001F0EA4" w:rsidRDefault="001F0EA4" w:rsidP="003A0012">
            <w:pPr>
              <w:pStyle w:val="WW-Domy3flnie"/>
              <w:spacing w:after="0" w:line="240" w:lineRule="auto"/>
              <w:jc w:val="center"/>
              <w:rPr>
                <w:b/>
                <w:bCs/>
                <w:sz w:val="24"/>
                <w:szCs w:val="24"/>
                <w:lang w:val="de-DE"/>
              </w:rPr>
            </w:pPr>
            <w:r w:rsidRPr="001F0EA4">
              <w:rPr>
                <w:b/>
                <w:bCs/>
                <w:sz w:val="24"/>
                <w:szCs w:val="24"/>
                <w:lang w:val="de-DE"/>
              </w:rPr>
              <w:t>Adres, NIP, Regon</w:t>
            </w:r>
            <w:r w:rsidR="000F61B8">
              <w:rPr>
                <w:b/>
                <w:bCs/>
                <w:sz w:val="24"/>
                <w:szCs w:val="24"/>
                <w:lang w:val="de-DE"/>
              </w:rPr>
              <w:t>,</w:t>
            </w:r>
            <w:r w:rsidRPr="001F0EA4">
              <w:rPr>
                <w:b/>
                <w:bCs/>
                <w:sz w:val="24"/>
                <w:szCs w:val="24"/>
                <w:lang w:val="de-DE"/>
              </w:rPr>
              <w:t xml:space="preserve">Numertelefonu/fax              </w:t>
            </w:r>
            <w:r w:rsidRPr="001F0EA4">
              <w:rPr>
                <w:b/>
                <w:bCs/>
                <w:sz w:val="24"/>
                <w:szCs w:val="24"/>
                <w:lang w:val="de-DE"/>
              </w:rPr>
              <w:lastRenderedPageBreak/>
              <w:t>Internet  http: //e-mail</w:t>
            </w:r>
          </w:p>
        </w:tc>
        <w:tc>
          <w:tcPr>
            <w:tcW w:w="7371" w:type="dxa"/>
            <w:gridSpan w:val="2"/>
            <w:tcBorders>
              <w:top w:val="nil"/>
              <w:left w:val="single" w:sz="2" w:space="0" w:color="000000"/>
              <w:bottom w:val="single" w:sz="2" w:space="0" w:color="000000"/>
              <w:right w:val="single" w:sz="2" w:space="0" w:color="000000"/>
            </w:tcBorders>
          </w:tcPr>
          <w:p w:rsidR="001F0EA4" w:rsidRPr="001F0EA4" w:rsidRDefault="001F0EA4" w:rsidP="003A0012">
            <w:pPr>
              <w:pStyle w:val="WW-Domy3flnie"/>
              <w:spacing w:after="0" w:line="240" w:lineRule="auto"/>
              <w:rPr>
                <w:b/>
                <w:bCs/>
                <w:sz w:val="24"/>
                <w:szCs w:val="24"/>
                <w:lang w:val="de-DE"/>
              </w:rPr>
            </w:pPr>
          </w:p>
          <w:p w:rsidR="001F0EA4" w:rsidRPr="001F0EA4" w:rsidRDefault="001F0EA4" w:rsidP="003A0012">
            <w:pPr>
              <w:pStyle w:val="WW-Domy3flnie"/>
              <w:spacing w:after="0" w:line="240" w:lineRule="auto"/>
              <w:rPr>
                <w:b/>
                <w:bCs/>
                <w:sz w:val="24"/>
                <w:szCs w:val="24"/>
              </w:rPr>
            </w:pPr>
            <w:r w:rsidRPr="001F0EA4">
              <w:rPr>
                <w:b/>
                <w:bCs/>
                <w:sz w:val="24"/>
                <w:szCs w:val="24"/>
              </w:rPr>
              <w:t>……………………………………………………………………………………………..…...</w:t>
            </w:r>
          </w:p>
          <w:p w:rsidR="001F0EA4" w:rsidRPr="001F0EA4" w:rsidRDefault="001F0EA4" w:rsidP="003A0012">
            <w:pPr>
              <w:pStyle w:val="WW-Domy3flnie"/>
              <w:spacing w:after="0" w:line="240" w:lineRule="auto"/>
              <w:rPr>
                <w:b/>
                <w:bCs/>
                <w:sz w:val="24"/>
                <w:szCs w:val="24"/>
              </w:rPr>
            </w:pPr>
          </w:p>
          <w:p w:rsidR="001F0EA4" w:rsidRPr="001F0EA4" w:rsidRDefault="001F0EA4" w:rsidP="003A0012">
            <w:pPr>
              <w:pStyle w:val="WW-Domy3flnie"/>
              <w:spacing w:after="0" w:line="240" w:lineRule="auto"/>
              <w:rPr>
                <w:b/>
                <w:bCs/>
                <w:sz w:val="24"/>
                <w:szCs w:val="24"/>
              </w:rPr>
            </w:pPr>
            <w:r w:rsidRPr="001F0EA4">
              <w:rPr>
                <w:b/>
                <w:bCs/>
                <w:sz w:val="24"/>
                <w:szCs w:val="24"/>
              </w:rPr>
              <w:t>…………………………………………………………………………………………….……</w:t>
            </w:r>
          </w:p>
          <w:p w:rsidR="001F0EA4" w:rsidRPr="001F0EA4" w:rsidRDefault="001F0EA4" w:rsidP="003A0012">
            <w:pPr>
              <w:pStyle w:val="WW-Domy3flnie"/>
              <w:spacing w:after="0" w:line="240" w:lineRule="auto"/>
              <w:rPr>
                <w:b/>
                <w:bCs/>
                <w:sz w:val="24"/>
                <w:szCs w:val="24"/>
              </w:rPr>
            </w:pPr>
          </w:p>
          <w:p w:rsidR="001F0EA4" w:rsidRPr="001F0EA4" w:rsidRDefault="001F0EA4" w:rsidP="003A0012">
            <w:pPr>
              <w:pStyle w:val="WW-Domy3flnie"/>
              <w:spacing w:after="0" w:line="240" w:lineRule="auto"/>
              <w:rPr>
                <w:b/>
                <w:bCs/>
                <w:sz w:val="24"/>
                <w:szCs w:val="24"/>
              </w:rPr>
            </w:pPr>
            <w:r w:rsidRPr="001F0EA4">
              <w:rPr>
                <w:b/>
                <w:bCs/>
                <w:sz w:val="24"/>
                <w:szCs w:val="24"/>
              </w:rPr>
              <w:t>…………………………………………………………………………………………….……</w:t>
            </w:r>
          </w:p>
          <w:p w:rsidR="001F0EA4" w:rsidRPr="001F0EA4" w:rsidRDefault="001F0EA4" w:rsidP="003A0012">
            <w:pPr>
              <w:widowControl/>
              <w:suppressAutoHyphens w:val="0"/>
              <w:rPr>
                <w:rFonts w:ascii="Calibri" w:hAnsi="Calibri" w:cs="Calibri"/>
                <w:lang w:eastAsia="pl-PL"/>
              </w:rPr>
            </w:pPr>
          </w:p>
          <w:p w:rsidR="001F0EA4" w:rsidRPr="001F0EA4" w:rsidRDefault="001F0EA4" w:rsidP="003A0012">
            <w:pPr>
              <w:widowControl/>
              <w:suppressAutoHyphens w:val="0"/>
              <w:rPr>
                <w:rFonts w:ascii="Calibri" w:hAnsi="Calibri" w:cs="Calibri"/>
                <w:b/>
                <w:bCs/>
                <w:i/>
                <w:iCs/>
                <w:lang w:eastAsia="pl-PL"/>
              </w:rPr>
            </w:pPr>
            <w:r w:rsidRPr="001F0EA4">
              <w:rPr>
                <w:rFonts w:ascii="Calibri" w:hAnsi="Calibri" w:cs="Calibri"/>
                <w:lang w:eastAsia="pl-PL"/>
              </w:rPr>
              <w:t xml:space="preserve">Wykonawca jest małym/średnim przedsiębiorcą : </w:t>
            </w:r>
            <w:r w:rsidRPr="001F0EA4">
              <w:rPr>
                <w:rFonts w:ascii="Calibri" w:hAnsi="Calibri" w:cs="Calibri"/>
                <w:b/>
                <w:bCs/>
                <w:i/>
                <w:iCs/>
                <w:lang w:eastAsia="pl-PL"/>
              </w:rPr>
              <w:t>(zaznacz właściwe )</w:t>
            </w:r>
          </w:p>
          <w:p w:rsidR="001F0EA4" w:rsidRPr="001F0EA4" w:rsidRDefault="001F0EA4" w:rsidP="003A0012">
            <w:pPr>
              <w:widowControl/>
              <w:suppressAutoHyphens w:val="0"/>
              <w:rPr>
                <w:rFonts w:ascii="Calibri" w:hAnsi="Calibri" w:cs="Calibri"/>
                <w:lang w:eastAsia="pl-PL"/>
              </w:rPr>
            </w:pPr>
            <w:r w:rsidRPr="001F0EA4">
              <w:rPr>
                <w:rFonts w:ascii="Calibri" w:hAnsi="Calibri" w:cs="Calibri"/>
                <w:lang w:eastAsia="pl-PL"/>
              </w:rPr>
              <w:lastRenderedPageBreak/>
              <w:t>tak □</w:t>
            </w:r>
          </w:p>
          <w:p w:rsidR="001F0EA4" w:rsidRPr="001F0EA4" w:rsidRDefault="001F0EA4" w:rsidP="003A0012">
            <w:pPr>
              <w:pStyle w:val="WW-Domy3flnie"/>
              <w:spacing w:after="0" w:line="240" w:lineRule="auto"/>
              <w:rPr>
                <w:b/>
                <w:bCs/>
                <w:sz w:val="24"/>
                <w:szCs w:val="24"/>
                <w:lang w:val="de-DE"/>
              </w:rPr>
            </w:pPr>
            <w:r w:rsidRPr="001F0EA4">
              <w:rPr>
                <w:kern w:val="0"/>
                <w:sz w:val="24"/>
                <w:szCs w:val="24"/>
                <w:lang w:eastAsia="pl-PL"/>
              </w:rPr>
              <w:t>nie □</w:t>
            </w:r>
          </w:p>
        </w:tc>
      </w:tr>
      <w:tr w:rsidR="00811E18" w:rsidRPr="001F0EA4" w:rsidTr="00811E18">
        <w:trPr>
          <w:cantSplit/>
          <w:trHeight w:val="1311"/>
          <w:jc w:val="center"/>
        </w:trPr>
        <w:tc>
          <w:tcPr>
            <w:tcW w:w="2835" w:type="dxa"/>
            <w:tcBorders>
              <w:top w:val="single" w:sz="2" w:space="0" w:color="000000"/>
              <w:left w:val="single" w:sz="2" w:space="0" w:color="000000"/>
              <w:bottom w:val="single" w:sz="4" w:space="0" w:color="auto"/>
              <w:right w:val="nil"/>
            </w:tcBorders>
          </w:tcPr>
          <w:p w:rsidR="00811E18" w:rsidRPr="001F0EA4" w:rsidRDefault="00811E18" w:rsidP="0005137B">
            <w:pPr>
              <w:pStyle w:val="WW-Domy3flnie"/>
              <w:spacing w:after="0" w:line="240" w:lineRule="auto"/>
              <w:rPr>
                <w:b/>
                <w:bCs/>
                <w:sz w:val="24"/>
                <w:szCs w:val="24"/>
              </w:rPr>
            </w:pPr>
          </w:p>
          <w:p w:rsidR="00811E18" w:rsidRDefault="00811E18" w:rsidP="0005137B">
            <w:pPr>
              <w:spacing w:after="120"/>
              <w:jc w:val="center"/>
              <w:rPr>
                <w:rFonts w:ascii="Calibri" w:hAnsi="Calibri" w:cs="Calibri"/>
                <w:b/>
              </w:rPr>
            </w:pPr>
            <w:r>
              <w:rPr>
                <w:rFonts w:ascii="Calibri" w:hAnsi="Calibri" w:cs="Calibri"/>
                <w:b/>
              </w:rPr>
              <w:t>CENA OFERTOWA BRUTTO</w:t>
            </w:r>
          </w:p>
          <w:p w:rsidR="00811E18" w:rsidRDefault="00811E18" w:rsidP="0005137B">
            <w:pPr>
              <w:spacing w:after="120"/>
              <w:jc w:val="center"/>
              <w:rPr>
                <w:rFonts w:ascii="Calibri" w:hAnsi="Calibri" w:cs="Calibri"/>
                <w:b/>
                <w:u w:val="single"/>
                <w:vertAlign w:val="superscript"/>
              </w:rPr>
            </w:pPr>
            <w:r>
              <w:rPr>
                <w:rFonts w:ascii="Calibri" w:hAnsi="Calibri" w:cs="Calibri"/>
                <w:b/>
                <w:u w:val="single"/>
              </w:rPr>
              <w:t>za 1 m</w:t>
            </w:r>
            <w:r>
              <w:rPr>
                <w:rFonts w:ascii="Calibri" w:hAnsi="Calibri" w:cs="Calibri"/>
                <w:b/>
                <w:u w:val="single"/>
                <w:vertAlign w:val="superscript"/>
              </w:rPr>
              <w:t>2</w:t>
            </w:r>
          </w:p>
          <w:p w:rsidR="00811E18" w:rsidRDefault="00811E18" w:rsidP="0005137B">
            <w:pPr>
              <w:jc w:val="center"/>
              <w:rPr>
                <w:rFonts w:ascii="Calibri" w:hAnsi="Calibri" w:cs="Calibri"/>
                <w:b/>
              </w:rPr>
            </w:pPr>
            <w:r>
              <w:rPr>
                <w:rFonts w:ascii="Calibri" w:hAnsi="Calibri" w:cs="Calibri"/>
                <w:b/>
              </w:rPr>
              <w:t>Cyfrowo i słownie</w:t>
            </w:r>
          </w:p>
          <w:p w:rsidR="00811E18" w:rsidRPr="001F0EA4" w:rsidRDefault="00811E18" w:rsidP="0005137B">
            <w:pPr>
              <w:pStyle w:val="WW-Domy3flnie"/>
              <w:spacing w:after="0" w:line="240" w:lineRule="auto"/>
              <w:rPr>
                <w:b/>
                <w:bCs/>
                <w:sz w:val="24"/>
                <w:szCs w:val="24"/>
                <w:u w:val="single"/>
              </w:rPr>
            </w:pPr>
          </w:p>
        </w:tc>
        <w:tc>
          <w:tcPr>
            <w:tcW w:w="3332" w:type="dxa"/>
            <w:tcBorders>
              <w:top w:val="single" w:sz="2" w:space="0" w:color="000000"/>
              <w:left w:val="single" w:sz="2" w:space="0" w:color="000000"/>
              <w:bottom w:val="single" w:sz="4" w:space="0" w:color="auto"/>
              <w:right w:val="single" w:sz="2" w:space="0" w:color="000000"/>
            </w:tcBorders>
          </w:tcPr>
          <w:p w:rsidR="00811E18" w:rsidRDefault="00811E18" w:rsidP="00C116BD">
            <w:pPr>
              <w:jc w:val="center"/>
              <w:rPr>
                <w:rFonts w:ascii="Calibri" w:hAnsi="Calibri"/>
              </w:rPr>
            </w:pPr>
            <w:r>
              <w:rPr>
                <w:rFonts w:ascii="Calibri" w:hAnsi="Calibri"/>
              </w:rPr>
              <w:t>Część I:</w:t>
            </w:r>
          </w:p>
          <w:p w:rsidR="00811E18" w:rsidRDefault="00811E18" w:rsidP="00C116BD">
            <w:pPr>
              <w:jc w:val="center"/>
              <w:rPr>
                <w:rFonts w:ascii="Calibri" w:hAnsi="Calibri"/>
              </w:rPr>
            </w:pPr>
          </w:p>
          <w:p w:rsidR="00811E18" w:rsidRDefault="00811E18" w:rsidP="00811E18">
            <w:pPr>
              <w:pStyle w:val="WW-Domy3flnie"/>
              <w:spacing w:line="360" w:lineRule="auto"/>
              <w:jc w:val="center"/>
              <w:rPr>
                <w:b/>
                <w:bCs/>
                <w:sz w:val="24"/>
                <w:szCs w:val="24"/>
              </w:rPr>
            </w:pPr>
            <w:r>
              <w:rPr>
                <w:b/>
                <w:bCs/>
                <w:sz w:val="24"/>
                <w:szCs w:val="24"/>
              </w:rPr>
              <w:t>………………………………………………………………………………………………</w:t>
            </w:r>
          </w:p>
        </w:tc>
        <w:tc>
          <w:tcPr>
            <w:tcW w:w="4039" w:type="dxa"/>
            <w:tcBorders>
              <w:top w:val="single" w:sz="2" w:space="0" w:color="000000"/>
              <w:left w:val="single" w:sz="2" w:space="0" w:color="000000"/>
              <w:bottom w:val="single" w:sz="4" w:space="0" w:color="auto"/>
              <w:right w:val="single" w:sz="2" w:space="0" w:color="000000"/>
            </w:tcBorders>
          </w:tcPr>
          <w:p w:rsidR="00811E18" w:rsidRPr="00811E18" w:rsidRDefault="00811E18" w:rsidP="00811E18">
            <w:pPr>
              <w:spacing w:line="360" w:lineRule="auto"/>
              <w:jc w:val="center"/>
              <w:rPr>
                <w:rFonts w:ascii="Calibri" w:hAnsi="Calibri"/>
              </w:rPr>
            </w:pPr>
            <w:r>
              <w:rPr>
                <w:rFonts w:ascii="Calibri" w:hAnsi="Calibri"/>
              </w:rPr>
              <w:t>Część II:</w:t>
            </w:r>
          </w:p>
          <w:p w:rsidR="00811E18" w:rsidRPr="001F0EA4" w:rsidRDefault="00811E18" w:rsidP="00811E18">
            <w:pPr>
              <w:pStyle w:val="WW-Domy3flnie"/>
              <w:spacing w:after="0" w:line="360" w:lineRule="auto"/>
              <w:jc w:val="center"/>
              <w:rPr>
                <w:b/>
                <w:bCs/>
                <w:sz w:val="24"/>
                <w:szCs w:val="24"/>
              </w:rPr>
            </w:pPr>
            <w:r>
              <w:rPr>
                <w:b/>
                <w:bCs/>
                <w:sz w:val="24"/>
                <w:szCs w:val="24"/>
              </w:rPr>
              <w:t>…………………………………………………………………….……………………………………………</w:t>
            </w:r>
          </w:p>
        </w:tc>
      </w:tr>
      <w:tr w:rsidR="001F0EA4" w:rsidRPr="001F0EA4" w:rsidTr="001F0EA4">
        <w:trPr>
          <w:cantSplit/>
          <w:trHeight w:val="569"/>
          <w:jc w:val="center"/>
        </w:trPr>
        <w:tc>
          <w:tcPr>
            <w:tcW w:w="2835" w:type="dxa"/>
            <w:tcBorders>
              <w:top w:val="single" w:sz="2" w:space="0" w:color="000000"/>
              <w:left w:val="single" w:sz="2" w:space="0" w:color="000000"/>
              <w:right w:val="nil"/>
            </w:tcBorders>
          </w:tcPr>
          <w:p w:rsidR="001F0EA4" w:rsidRPr="001F0EA4" w:rsidRDefault="001F0EA4" w:rsidP="003A0012">
            <w:pPr>
              <w:autoSpaceDE w:val="0"/>
              <w:adjustRightInd w:val="0"/>
              <w:jc w:val="center"/>
              <w:rPr>
                <w:rFonts w:ascii="Calibri" w:hAnsi="Calibri" w:cs="Calibri"/>
                <w:b/>
                <w:bCs/>
              </w:rPr>
            </w:pPr>
          </w:p>
          <w:p w:rsidR="001F0EA4" w:rsidRPr="001F0EA4" w:rsidRDefault="001F0EA4" w:rsidP="003A0012">
            <w:pPr>
              <w:autoSpaceDE w:val="0"/>
              <w:adjustRightInd w:val="0"/>
              <w:jc w:val="center"/>
              <w:rPr>
                <w:rFonts w:ascii="Calibri" w:hAnsi="Calibri" w:cs="Calibri"/>
                <w:b/>
                <w:bCs/>
              </w:rPr>
            </w:pPr>
            <w:r w:rsidRPr="001F0EA4">
              <w:rPr>
                <w:rFonts w:ascii="Calibri" w:hAnsi="Calibri" w:cs="Calibri"/>
                <w:b/>
                <w:bCs/>
              </w:rPr>
              <w:t xml:space="preserve">Okres trwania </w:t>
            </w:r>
            <w:r w:rsidR="00893541">
              <w:rPr>
                <w:rFonts w:ascii="Calibri" w:hAnsi="Calibri" w:cs="Calibri"/>
                <w:b/>
                <w:bCs/>
              </w:rPr>
              <w:t>gwarancji</w:t>
            </w:r>
          </w:p>
          <w:p w:rsidR="001F0EA4" w:rsidRPr="001F0EA4" w:rsidRDefault="001F0EA4" w:rsidP="003A0012">
            <w:pPr>
              <w:pStyle w:val="WW-Domy3flnie"/>
              <w:spacing w:after="0" w:line="240" w:lineRule="auto"/>
              <w:jc w:val="center"/>
              <w:rPr>
                <w:b/>
                <w:bCs/>
                <w:i/>
                <w:iCs/>
                <w:sz w:val="24"/>
                <w:szCs w:val="24"/>
                <w:u w:val="single"/>
              </w:rPr>
            </w:pPr>
            <w:r w:rsidRPr="001F0EA4">
              <w:rPr>
                <w:b/>
                <w:bCs/>
                <w:i/>
                <w:iCs/>
                <w:sz w:val="24"/>
                <w:szCs w:val="24"/>
                <w:u w:val="single"/>
              </w:rPr>
              <w:t>(należy wpisać)</w:t>
            </w:r>
          </w:p>
          <w:p w:rsidR="001F0EA4" w:rsidRPr="001F0EA4" w:rsidRDefault="001F0EA4" w:rsidP="003A0012">
            <w:pPr>
              <w:pStyle w:val="WW-Domy3flnie"/>
              <w:spacing w:after="0" w:line="240" w:lineRule="auto"/>
              <w:jc w:val="center"/>
              <w:rPr>
                <w:b/>
                <w:bCs/>
                <w:i/>
                <w:iCs/>
                <w:sz w:val="24"/>
                <w:szCs w:val="24"/>
                <w:u w:val="single"/>
              </w:rPr>
            </w:pPr>
          </w:p>
        </w:tc>
        <w:tc>
          <w:tcPr>
            <w:tcW w:w="7371" w:type="dxa"/>
            <w:gridSpan w:val="2"/>
            <w:tcBorders>
              <w:top w:val="single" w:sz="2" w:space="0" w:color="000000"/>
              <w:left w:val="single" w:sz="2" w:space="0" w:color="000000"/>
              <w:right w:val="single" w:sz="2" w:space="0" w:color="000000"/>
            </w:tcBorders>
          </w:tcPr>
          <w:p w:rsidR="001F0EA4" w:rsidRDefault="001F0EA4" w:rsidP="003A0012">
            <w:pPr>
              <w:pStyle w:val="WW-Domy3flnie"/>
              <w:spacing w:after="0" w:line="240" w:lineRule="auto"/>
              <w:rPr>
                <w:sz w:val="24"/>
                <w:szCs w:val="24"/>
              </w:rPr>
            </w:pPr>
            <w:r w:rsidRPr="001F0EA4">
              <w:rPr>
                <w:sz w:val="24"/>
                <w:szCs w:val="24"/>
              </w:rPr>
              <w:t xml:space="preserve">Okres trwania </w:t>
            </w:r>
            <w:r w:rsidR="00C116BD">
              <w:rPr>
                <w:sz w:val="24"/>
                <w:szCs w:val="24"/>
              </w:rPr>
              <w:t>gwarancji</w:t>
            </w:r>
            <w:r w:rsidRPr="001F0EA4">
              <w:rPr>
                <w:sz w:val="24"/>
                <w:szCs w:val="24"/>
              </w:rPr>
              <w:t xml:space="preserve"> wynosi</w:t>
            </w:r>
            <w:r>
              <w:rPr>
                <w:sz w:val="24"/>
                <w:szCs w:val="24"/>
              </w:rPr>
              <w:t>:</w:t>
            </w:r>
          </w:p>
          <w:p w:rsidR="001F0EA4" w:rsidRPr="00B501EA" w:rsidRDefault="001F0EA4" w:rsidP="003A0012">
            <w:pPr>
              <w:pStyle w:val="WW-Domy3flnie"/>
              <w:spacing w:after="0" w:line="240" w:lineRule="auto"/>
              <w:rPr>
                <w:color w:val="FF0000"/>
                <w:sz w:val="24"/>
                <w:szCs w:val="24"/>
              </w:rPr>
            </w:pPr>
            <w:r>
              <w:rPr>
                <w:sz w:val="24"/>
                <w:szCs w:val="24"/>
              </w:rPr>
              <w:t>Część I</w:t>
            </w:r>
            <w:r w:rsidRPr="001F0EA4">
              <w:rPr>
                <w:sz w:val="24"/>
                <w:szCs w:val="24"/>
              </w:rPr>
              <w:t xml:space="preserve"> ………………………… miesięcy (nie mniej niż 60miesięcy)</w:t>
            </w:r>
          </w:p>
          <w:p w:rsidR="004A4E62" w:rsidRPr="001F0EA4" w:rsidRDefault="001F0EA4" w:rsidP="00401442">
            <w:pPr>
              <w:pStyle w:val="WW-Domy3flnie"/>
              <w:spacing w:after="0" w:line="240" w:lineRule="auto"/>
              <w:rPr>
                <w:sz w:val="24"/>
                <w:szCs w:val="24"/>
              </w:rPr>
            </w:pPr>
            <w:r>
              <w:rPr>
                <w:sz w:val="24"/>
                <w:szCs w:val="24"/>
              </w:rPr>
              <w:t>Część II</w:t>
            </w:r>
            <w:r w:rsidRPr="001F0EA4">
              <w:rPr>
                <w:sz w:val="24"/>
                <w:szCs w:val="24"/>
              </w:rPr>
              <w:t>………………………… miesięcy (nie mniej niż 60miesięcy)</w:t>
            </w:r>
          </w:p>
        </w:tc>
      </w:tr>
      <w:tr w:rsidR="001F0EA4" w:rsidRPr="001F0EA4" w:rsidTr="001F0EA4">
        <w:trPr>
          <w:cantSplit/>
          <w:trHeight w:val="1415"/>
          <w:jc w:val="center"/>
        </w:trPr>
        <w:tc>
          <w:tcPr>
            <w:tcW w:w="10206" w:type="dxa"/>
            <w:gridSpan w:val="3"/>
            <w:tcBorders>
              <w:top w:val="single" w:sz="4" w:space="0" w:color="auto"/>
              <w:left w:val="single" w:sz="2" w:space="0" w:color="000000"/>
              <w:bottom w:val="single" w:sz="4" w:space="0" w:color="auto"/>
              <w:right w:val="single" w:sz="2" w:space="0" w:color="000000"/>
            </w:tcBorders>
          </w:tcPr>
          <w:p w:rsidR="001F0EA4" w:rsidRPr="003A0012" w:rsidRDefault="001F0EA4" w:rsidP="00CC690A">
            <w:pPr>
              <w:autoSpaceDE w:val="0"/>
              <w:adjustRightInd w:val="0"/>
              <w:jc w:val="center"/>
              <w:rPr>
                <w:rFonts w:ascii="Calibri" w:hAnsi="Calibri" w:cs="Calibri"/>
              </w:rPr>
            </w:pPr>
            <w:r w:rsidRPr="001F0EA4">
              <w:rPr>
                <w:rFonts w:ascii="Calibri" w:hAnsi="Calibri" w:cs="Calibri"/>
                <w:color w:val="000000"/>
              </w:rPr>
              <w:t>Oświadczam, że zapoznałem się z treścią pkt  2</w:t>
            </w:r>
            <w:r w:rsidR="00CE64F3">
              <w:rPr>
                <w:rFonts w:ascii="Calibri" w:hAnsi="Calibri" w:cs="Calibri"/>
                <w:color w:val="000000"/>
              </w:rPr>
              <w:t>6</w:t>
            </w:r>
            <w:r w:rsidRPr="001F0EA4">
              <w:rPr>
                <w:rFonts w:ascii="Calibri" w:hAnsi="Calibri" w:cs="Calibri"/>
                <w:color w:val="000000"/>
              </w:rPr>
              <w:t xml:space="preserve"> SWZ i wypełniłem obowiązki informacyjne przewidziane w art. 13 lub art. 14 RODO wobec osób fizycznych, </w:t>
            </w:r>
            <w:r w:rsidRPr="001F0EA4">
              <w:rPr>
                <w:rFonts w:ascii="Calibri" w:hAnsi="Calibri" w:cs="Calibri"/>
              </w:rPr>
              <w:t xml:space="preserve">od których dane osobowe bezpośrednio lub pośrednio pozyskałem </w:t>
            </w:r>
            <w:r w:rsidRPr="001F0EA4">
              <w:rPr>
                <w:rFonts w:ascii="Calibri" w:hAnsi="Calibri" w:cs="Calibri"/>
                <w:color w:val="000000"/>
              </w:rPr>
              <w:t xml:space="preserve">w celu ubiegania się o udzielenie zamówienia </w:t>
            </w:r>
            <w:r w:rsidR="00CC690A">
              <w:rPr>
                <w:rFonts w:ascii="Calibri" w:hAnsi="Calibri" w:cs="Calibri"/>
                <w:color w:val="000000"/>
              </w:rPr>
              <w:br/>
            </w:r>
            <w:r w:rsidRPr="001F0EA4">
              <w:rPr>
                <w:rFonts w:ascii="Calibri" w:hAnsi="Calibri" w:cs="Calibri"/>
                <w:color w:val="000000"/>
              </w:rPr>
              <w:t>publicznego w niniejszym postępowaniu</w:t>
            </w:r>
            <w:r w:rsidRPr="001F0EA4">
              <w:rPr>
                <w:rFonts w:ascii="Calibri" w:hAnsi="Calibri" w:cs="Calibri"/>
              </w:rPr>
              <w:t>.</w:t>
            </w:r>
          </w:p>
        </w:tc>
      </w:tr>
      <w:tr w:rsidR="001F0EA4" w:rsidRPr="001F0EA4" w:rsidTr="001F0EA4">
        <w:trPr>
          <w:cantSplit/>
          <w:trHeight w:val="630"/>
          <w:jc w:val="center"/>
        </w:trPr>
        <w:tc>
          <w:tcPr>
            <w:tcW w:w="10206" w:type="dxa"/>
            <w:gridSpan w:val="3"/>
            <w:tcBorders>
              <w:top w:val="single" w:sz="4" w:space="0" w:color="auto"/>
              <w:left w:val="single" w:sz="2" w:space="0" w:color="000000"/>
              <w:bottom w:val="single" w:sz="4" w:space="0" w:color="auto"/>
              <w:right w:val="single" w:sz="2" w:space="0" w:color="000000"/>
            </w:tcBorders>
          </w:tcPr>
          <w:p w:rsidR="001F0EA4" w:rsidRPr="001F0EA4" w:rsidRDefault="001F0EA4" w:rsidP="003A0012">
            <w:pPr>
              <w:autoSpaceDE w:val="0"/>
              <w:adjustRightInd w:val="0"/>
              <w:rPr>
                <w:rFonts w:ascii="Calibri" w:hAnsi="Calibri" w:cs="Calibri"/>
              </w:rPr>
            </w:pPr>
          </w:p>
          <w:p w:rsidR="001F0EA4" w:rsidRPr="001F0EA4" w:rsidRDefault="001F0EA4" w:rsidP="003A0012">
            <w:pPr>
              <w:autoSpaceDE w:val="0"/>
              <w:adjustRightInd w:val="0"/>
              <w:rPr>
                <w:rFonts w:ascii="Calibri" w:hAnsi="Calibri" w:cs="Calibri"/>
              </w:rPr>
            </w:pPr>
            <w:r w:rsidRPr="001F0EA4">
              <w:rPr>
                <w:rFonts w:ascii="Calibri" w:hAnsi="Calibri" w:cs="Calibri"/>
              </w:rPr>
              <w:t xml:space="preserve">Oświadczenie o podwykonawstwie </w:t>
            </w:r>
            <w:r w:rsidRPr="001F0EA4">
              <w:rPr>
                <w:rFonts w:ascii="Calibri" w:hAnsi="Calibri" w:cs="Calibri"/>
                <w:b/>
              </w:rPr>
              <w:t>(</w:t>
            </w:r>
            <w:r w:rsidRPr="001F0EA4">
              <w:rPr>
                <w:rFonts w:ascii="Calibri" w:hAnsi="Calibri" w:cs="Calibri"/>
                <w:b/>
                <w:u w:val="single"/>
              </w:rPr>
              <w:t>jeśli dotyczy)</w:t>
            </w:r>
            <w:r w:rsidRPr="001F0EA4">
              <w:rPr>
                <w:rFonts w:ascii="Calibri" w:hAnsi="Calibri" w:cs="Calibri"/>
              </w:rPr>
              <w:t xml:space="preserve">Oświadczam, że  następującą cześć zamówienia </w:t>
            </w:r>
          </w:p>
          <w:p w:rsidR="001F0EA4" w:rsidRPr="001F0EA4" w:rsidRDefault="001F0EA4" w:rsidP="003A0012">
            <w:pPr>
              <w:autoSpaceDE w:val="0"/>
              <w:adjustRightInd w:val="0"/>
              <w:rPr>
                <w:rFonts w:ascii="Calibri" w:hAnsi="Calibri" w:cs="Calibri"/>
              </w:rPr>
            </w:pPr>
          </w:p>
          <w:p w:rsidR="001F0EA4" w:rsidRPr="00B501EA" w:rsidRDefault="001F0EA4" w:rsidP="003A0012">
            <w:pPr>
              <w:autoSpaceDE w:val="0"/>
              <w:adjustRightInd w:val="0"/>
              <w:rPr>
                <w:rFonts w:ascii="Calibri" w:hAnsi="Calibri" w:cs="Calibri"/>
                <w:i/>
                <w:color w:val="FF0000"/>
              </w:rPr>
            </w:pPr>
            <w:r w:rsidRPr="001F0EA4">
              <w:rPr>
                <w:rFonts w:ascii="Calibri" w:hAnsi="Calibri" w:cs="Calibri"/>
              </w:rPr>
              <w:t xml:space="preserve">…………………………………………………………………….…………zamierzam/ </w:t>
            </w:r>
          </w:p>
          <w:p w:rsidR="001F0EA4" w:rsidRPr="00B501EA" w:rsidRDefault="001F0EA4" w:rsidP="003A0012">
            <w:pPr>
              <w:autoSpaceDE w:val="0"/>
              <w:adjustRightInd w:val="0"/>
              <w:rPr>
                <w:rFonts w:ascii="Calibri" w:hAnsi="Calibri" w:cs="Calibri"/>
                <w:i/>
              </w:rPr>
            </w:pPr>
          </w:p>
          <w:p w:rsidR="001F0EA4" w:rsidRPr="001F0EA4" w:rsidRDefault="001F0EA4" w:rsidP="003A0012">
            <w:pPr>
              <w:autoSpaceDE w:val="0"/>
              <w:adjustRightInd w:val="0"/>
              <w:rPr>
                <w:rFonts w:ascii="Calibri" w:hAnsi="Calibri" w:cs="Calibri"/>
              </w:rPr>
            </w:pPr>
            <w:r w:rsidRPr="001F0EA4">
              <w:rPr>
                <w:rFonts w:ascii="Calibri" w:hAnsi="Calibri" w:cs="Calibri"/>
              </w:rPr>
              <w:t xml:space="preserve"> (nazwa, adres podwykonawcy) ……………………………………………..……………………………………………………….……</w:t>
            </w:r>
          </w:p>
          <w:p w:rsidR="001F0EA4" w:rsidRPr="001F0EA4" w:rsidRDefault="001F0EA4" w:rsidP="003A0012">
            <w:pPr>
              <w:autoSpaceDE w:val="0"/>
              <w:adjustRightInd w:val="0"/>
              <w:rPr>
                <w:rFonts w:ascii="Calibri" w:hAnsi="Calibri" w:cs="Calibri"/>
                <w:b/>
              </w:rPr>
            </w:pPr>
          </w:p>
          <w:p w:rsidR="001F0EA4" w:rsidRPr="001F0EA4" w:rsidRDefault="001F0EA4" w:rsidP="003A0012">
            <w:pPr>
              <w:autoSpaceDE w:val="0"/>
              <w:adjustRightInd w:val="0"/>
              <w:rPr>
                <w:rFonts w:ascii="Calibri" w:hAnsi="Calibri" w:cs="Calibri"/>
                <w:b/>
              </w:rPr>
            </w:pPr>
          </w:p>
        </w:tc>
      </w:tr>
      <w:tr w:rsidR="001F0EA4" w:rsidRPr="001F0EA4" w:rsidTr="001F0EA4">
        <w:trPr>
          <w:cantSplit/>
          <w:trHeight w:val="183"/>
          <w:jc w:val="center"/>
        </w:trPr>
        <w:tc>
          <w:tcPr>
            <w:tcW w:w="10206" w:type="dxa"/>
            <w:gridSpan w:val="3"/>
            <w:tcBorders>
              <w:top w:val="single" w:sz="4" w:space="0" w:color="auto"/>
              <w:left w:val="single" w:sz="2" w:space="0" w:color="000000"/>
              <w:bottom w:val="single" w:sz="4" w:space="0" w:color="auto"/>
              <w:right w:val="single" w:sz="2" w:space="0" w:color="000000"/>
            </w:tcBorders>
          </w:tcPr>
          <w:p w:rsidR="001F0EA4" w:rsidRPr="001F0EA4" w:rsidRDefault="001F0EA4" w:rsidP="003A0012">
            <w:pPr>
              <w:autoSpaceDE w:val="0"/>
              <w:adjustRightInd w:val="0"/>
              <w:jc w:val="center"/>
              <w:rPr>
                <w:rFonts w:ascii="Calibri" w:hAnsi="Calibri" w:cs="Calibri"/>
                <w:b/>
                <w:bCs/>
              </w:rPr>
            </w:pPr>
          </w:p>
          <w:p w:rsidR="001F0EA4" w:rsidRPr="001F0EA4" w:rsidRDefault="001F0EA4" w:rsidP="003A0012">
            <w:pPr>
              <w:autoSpaceDE w:val="0"/>
              <w:adjustRightInd w:val="0"/>
              <w:jc w:val="center"/>
              <w:rPr>
                <w:rFonts w:ascii="Calibri" w:hAnsi="Calibri" w:cs="Calibri"/>
                <w:b/>
                <w:bCs/>
              </w:rPr>
            </w:pPr>
            <w:r w:rsidRPr="001F0EA4">
              <w:rPr>
                <w:rFonts w:ascii="Calibri" w:hAnsi="Calibri" w:cs="Calibri"/>
                <w:b/>
                <w:bCs/>
              </w:rPr>
              <w:t>Wykonawca o</w:t>
            </w:r>
            <w:r w:rsidRPr="001F0EA4">
              <w:rPr>
                <w:rFonts w:ascii="Calibri" w:eastAsia="TimesNewRoman" w:hAnsi="Calibri" w:cs="Calibri"/>
                <w:b/>
                <w:bCs/>
              </w:rPr>
              <w:t>ś</w:t>
            </w:r>
            <w:r w:rsidRPr="001F0EA4">
              <w:rPr>
                <w:rFonts w:ascii="Calibri" w:hAnsi="Calibri" w:cs="Calibri"/>
                <w:b/>
                <w:bCs/>
              </w:rPr>
              <w:t>wiadcza, iż zapoznał si</w:t>
            </w:r>
            <w:r w:rsidRPr="001F0EA4">
              <w:rPr>
                <w:rFonts w:ascii="Calibri" w:eastAsia="TimesNewRoman" w:hAnsi="Calibri" w:cs="Calibri"/>
                <w:b/>
                <w:bCs/>
              </w:rPr>
              <w:t xml:space="preserve">ę </w:t>
            </w:r>
            <w:r w:rsidRPr="001F0EA4">
              <w:rPr>
                <w:rFonts w:ascii="Calibri" w:hAnsi="Calibri" w:cs="Calibri"/>
                <w:b/>
                <w:bCs/>
              </w:rPr>
              <w:t>z tre</w:t>
            </w:r>
            <w:r w:rsidRPr="001F0EA4">
              <w:rPr>
                <w:rFonts w:ascii="Calibri" w:eastAsia="TimesNewRoman" w:hAnsi="Calibri" w:cs="Calibri"/>
                <w:b/>
                <w:bCs/>
              </w:rPr>
              <w:t>ś</w:t>
            </w:r>
            <w:r w:rsidRPr="001F0EA4">
              <w:rPr>
                <w:rFonts w:ascii="Calibri" w:hAnsi="Calibri" w:cs="Calibri"/>
                <w:b/>
                <w:bCs/>
              </w:rPr>
              <w:t>ci</w:t>
            </w:r>
            <w:r w:rsidRPr="001F0EA4">
              <w:rPr>
                <w:rFonts w:ascii="Calibri" w:eastAsia="TimesNewRoman" w:hAnsi="Calibri" w:cs="Calibri"/>
                <w:b/>
                <w:bCs/>
              </w:rPr>
              <w:t xml:space="preserve">ą </w:t>
            </w:r>
            <w:r w:rsidRPr="001F0EA4">
              <w:rPr>
                <w:rFonts w:ascii="Calibri" w:hAnsi="Calibri" w:cs="Calibri"/>
                <w:b/>
                <w:bCs/>
              </w:rPr>
              <w:t>wzoru umowy i akceptuje go w cało</w:t>
            </w:r>
            <w:r w:rsidRPr="001F0EA4">
              <w:rPr>
                <w:rFonts w:ascii="Calibri" w:eastAsia="TimesNewRoman" w:hAnsi="Calibri" w:cs="Calibri"/>
                <w:b/>
                <w:bCs/>
              </w:rPr>
              <w:t>ś</w:t>
            </w:r>
            <w:r w:rsidRPr="001F0EA4">
              <w:rPr>
                <w:rFonts w:ascii="Calibri" w:hAnsi="Calibri" w:cs="Calibri"/>
                <w:b/>
                <w:bCs/>
              </w:rPr>
              <w:t>ci.</w:t>
            </w:r>
          </w:p>
          <w:p w:rsidR="001F0EA4" w:rsidRPr="001F0EA4" w:rsidRDefault="001F0EA4" w:rsidP="003A0012">
            <w:pPr>
              <w:autoSpaceDE w:val="0"/>
              <w:adjustRightInd w:val="0"/>
              <w:jc w:val="center"/>
              <w:rPr>
                <w:rFonts w:ascii="Calibri" w:hAnsi="Calibri" w:cs="Calibri"/>
                <w:b/>
              </w:rPr>
            </w:pPr>
          </w:p>
        </w:tc>
      </w:tr>
      <w:tr w:rsidR="001F0EA4" w:rsidRPr="001F0EA4" w:rsidTr="001F0EA4">
        <w:trPr>
          <w:trHeight w:val="576"/>
          <w:jc w:val="center"/>
        </w:trPr>
        <w:tc>
          <w:tcPr>
            <w:tcW w:w="2835" w:type="dxa"/>
            <w:tcBorders>
              <w:top w:val="single" w:sz="4" w:space="0" w:color="auto"/>
              <w:left w:val="single" w:sz="2" w:space="0" w:color="000000"/>
              <w:bottom w:val="single" w:sz="4" w:space="0" w:color="auto"/>
              <w:right w:val="nil"/>
            </w:tcBorders>
          </w:tcPr>
          <w:p w:rsidR="001F0EA4" w:rsidRPr="001F0EA4" w:rsidRDefault="001F0EA4" w:rsidP="003A0012">
            <w:pPr>
              <w:pStyle w:val="WW-Domy3flnie"/>
              <w:spacing w:after="0" w:line="240" w:lineRule="auto"/>
              <w:rPr>
                <w:b/>
                <w:bCs/>
                <w:sz w:val="24"/>
                <w:szCs w:val="24"/>
              </w:rPr>
            </w:pPr>
          </w:p>
          <w:p w:rsidR="001F0EA4" w:rsidRPr="001F0EA4" w:rsidRDefault="001F0EA4" w:rsidP="003A0012">
            <w:pPr>
              <w:pStyle w:val="WW-Domy3flnie"/>
              <w:spacing w:after="0" w:line="240" w:lineRule="auto"/>
              <w:jc w:val="center"/>
              <w:rPr>
                <w:b/>
                <w:bCs/>
                <w:i/>
                <w:iCs/>
                <w:sz w:val="24"/>
                <w:szCs w:val="24"/>
              </w:rPr>
            </w:pPr>
            <w:r w:rsidRPr="001F0EA4">
              <w:rPr>
                <w:b/>
                <w:bCs/>
                <w:sz w:val="24"/>
                <w:szCs w:val="24"/>
              </w:rPr>
              <w:t>Termin realizacji zamówienia</w:t>
            </w:r>
          </w:p>
        </w:tc>
        <w:tc>
          <w:tcPr>
            <w:tcW w:w="7371" w:type="dxa"/>
            <w:gridSpan w:val="2"/>
            <w:tcBorders>
              <w:top w:val="single" w:sz="4" w:space="0" w:color="auto"/>
              <w:left w:val="single" w:sz="2" w:space="0" w:color="000000"/>
              <w:bottom w:val="single" w:sz="4" w:space="0" w:color="auto"/>
              <w:right w:val="single" w:sz="2" w:space="0" w:color="000000"/>
            </w:tcBorders>
          </w:tcPr>
          <w:p w:rsidR="001F0EA4" w:rsidRPr="001F0EA4" w:rsidRDefault="001F0EA4" w:rsidP="003A0012">
            <w:pPr>
              <w:pStyle w:val="WW-Domy3flnie"/>
              <w:spacing w:after="0" w:line="240" w:lineRule="auto"/>
              <w:rPr>
                <w:b/>
                <w:bCs/>
                <w:sz w:val="24"/>
                <w:szCs w:val="24"/>
              </w:rPr>
            </w:pPr>
          </w:p>
          <w:p w:rsidR="001F0EA4" w:rsidRPr="001F0EA4" w:rsidRDefault="001F0EA4" w:rsidP="003A0012">
            <w:pPr>
              <w:pStyle w:val="WW-Domy3flnie"/>
              <w:spacing w:after="0" w:line="240" w:lineRule="auto"/>
              <w:rPr>
                <w:b/>
                <w:bCs/>
                <w:sz w:val="24"/>
                <w:szCs w:val="24"/>
              </w:rPr>
            </w:pPr>
            <w:r w:rsidRPr="001F0EA4">
              <w:rPr>
                <w:b/>
                <w:bCs/>
                <w:sz w:val="24"/>
                <w:szCs w:val="24"/>
              </w:rPr>
              <w:t xml:space="preserve">  zgodnie z pkt 2 SIWZ</w:t>
            </w:r>
          </w:p>
        </w:tc>
      </w:tr>
      <w:tr w:rsidR="001F0EA4" w:rsidRPr="001F0EA4" w:rsidTr="001F0EA4">
        <w:trPr>
          <w:trHeight w:val="164"/>
          <w:jc w:val="center"/>
        </w:trPr>
        <w:tc>
          <w:tcPr>
            <w:tcW w:w="2835" w:type="dxa"/>
            <w:tcBorders>
              <w:top w:val="single" w:sz="2" w:space="0" w:color="000000"/>
              <w:left w:val="single" w:sz="2" w:space="0" w:color="000000"/>
              <w:bottom w:val="single" w:sz="2" w:space="0" w:color="000000"/>
              <w:right w:val="nil"/>
            </w:tcBorders>
          </w:tcPr>
          <w:p w:rsidR="001F0EA4" w:rsidRPr="00BD00DC" w:rsidRDefault="001F0EA4" w:rsidP="003A0012">
            <w:pPr>
              <w:pStyle w:val="Nagwek9"/>
              <w:ind w:left="1584" w:hanging="1584"/>
              <w:jc w:val="left"/>
              <w:rPr>
                <w:rFonts w:ascii="Calibri" w:hAnsi="Calibri" w:cs="Calibri"/>
              </w:rPr>
            </w:pPr>
            <w:r w:rsidRPr="00BD00DC">
              <w:rPr>
                <w:rFonts w:ascii="Calibri" w:hAnsi="Calibri" w:cs="Calibri"/>
              </w:rPr>
              <w:t>Data</w:t>
            </w:r>
          </w:p>
          <w:p w:rsidR="001F0EA4" w:rsidRPr="001F0EA4" w:rsidRDefault="001F0EA4" w:rsidP="003A0012">
            <w:pPr>
              <w:pStyle w:val="WW-Domy3flnie"/>
              <w:spacing w:after="0" w:line="240" w:lineRule="auto"/>
              <w:rPr>
                <w:b/>
                <w:bCs/>
                <w:sz w:val="24"/>
                <w:szCs w:val="24"/>
              </w:rPr>
            </w:pPr>
          </w:p>
          <w:p w:rsidR="001F0EA4" w:rsidRPr="001F0EA4" w:rsidRDefault="001F0EA4" w:rsidP="003A0012">
            <w:pPr>
              <w:pStyle w:val="WW-Domy3flnie"/>
              <w:spacing w:after="0" w:line="240" w:lineRule="auto"/>
              <w:rPr>
                <w:sz w:val="24"/>
                <w:szCs w:val="24"/>
              </w:rPr>
            </w:pPr>
            <w:r w:rsidRPr="001F0EA4">
              <w:rPr>
                <w:sz w:val="24"/>
                <w:szCs w:val="24"/>
              </w:rPr>
              <w:t>Podpis</w:t>
            </w:r>
          </w:p>
          <w:p w:rsidR="001F0EA4" w:rsidRPr="001F0EA4" w:rsidRDefault="001F0EA4" w:rsidP="003A0012">
            <w:pPr>
              <w:pStyle w:val="WW-Domy3flnie"/>
              <w:spacing w:after="0" w:line="240" w:lineRule="auto"/>
              <w:rPr>
                <w:sz w:val="24"/>
                <w:szCs w:val="24"/>
              </w:rPr>
            </w:pPr>
          </w:p>
          <w:p w:rsidR="001F0EA4" w:rsidRPr="001F0EA4" w:rsidRDefault="001F0EA4" w:rsidP="003A0012">
            <w:pPr>
              <w:autoSpaceDE w:val="0"/>
              <w:jc w:val="both"/>
              <w:rPr>
                <w:rFonts w:ascii="Calibri" w:hAnsi="Calibri" w:cs="Calibri"/>
              </w:rPr>
            </w:pPr>
            <w:r w:rsidRPr="001F0EA4">
              <w:rPr>
                <w:rFonts w:ascii="Calibri" w:hAnsi="Calibri" w:cs="Calibri"/>
              </w:rPr>
              <w:t>(w form</w:t>
            </w:r>
            <w:r w:rsidR="00CC690A">
              <w:rPr>
                <w:rFonts w:ascii="Calibri" w:hAnsi="Calibri" w:cs="Calibri"/>
              </w:rPr>
              <w:t xml:space="preserve">ie elektronicznej lub w postaci </w:t>
            </w:r>
            <w:r w:rsidRPr="001F0EA4">
              <w:rPr>
                <w:rFonts w:ascii="Calibri" w:hAnsi="Calibri" w:cs="Calibri"/>
              </w:rPr>
              <w:t>elektronicznej opatrzonej podpisem zaufanym, lub podpisem osobistym)</w:t>
            </w:r>
          </w:p>
          <w:p w:rsidR="001F0EA4" w:rsidRPr="001F0EA4" w:rsidRDefault="001F0EA4" w:rsidP="003A0012">
            <w:pPr>
              <w:pStyle w:val="WW-Domy3flnie"/>
              <w:spacing w:after="0" w:line="240" w:lineRule="auto"/>
              <w:rPr>
                <w:sz w:val="24"/>
                <w:szCs w:val="24"/>
              </w:rPr>
            </w:pPr>
          </w:p>
          <w:p w:rsidR="001F0EA4" w:rsidRPr="001F0EA4" w:rsidRDefault="001F0EA4" w:rsidP="003A0012">
            <w:pPr>
              <w:pStyle w:val="WW-Domy3flnie"/>
              <w:spacing w:after="0" w:line="240" w:lineRule="auto"/>
              <w:rPr>
                <w:sz w:val="24"/>
                <w:szCs w:val="24"/>
              </w:rPr>
            </w:pPr>
          </w:p>
          <w:p w:rsidR="001F0EA4" w:rsidRPr="001F0EA4" w:rsidRDefault="001F0EA4" w:rsidP="003A0012">
            <w:pPr>
              <w:pStyle w:val="WW-Domy3flnie"/>
              <w:spacing w:after="0" w:line="240" w:lineRule="auto"/>
              <w:rPr>
                <w:sz w:val="24"/>
                <w:szCs w:val="24"/>
              </w:rPr>
            </w:pPr>
          </w:p>
        </w:tc>
        <w:tc>
          <w:tcPr>
            <w:tcW w:w="7371" w:type="dxa"/>
            <w:gridSpan w:val="2"/>
            <w:tcBorders>
              <w:top w:val="single" w:sz="2" w:space="0" w:color="000000"/>
              <w:left w:val="single" w:sz="2" w:space="0" w:color="000000"/>
              <w:bottom w:val="single" w:sz="2" w:space="0" w:color="000000"/>
              <w:right w:val="single" w:sz="2" w:space="0" w:color="000000"/>
            </w:tcBorders>
          </w:tcPr>
          <w:p w:rsidR="001F0EA4" w:rsidRPr="001F0EA4" w:rsidRDefault="001F0EA4" w:rsidP="003A0012">
            <w:pPr>
              <w:pStyle w:val="WW-Domy3flnie"/>
              <w:spacing w:after="0" w:line="240" w:lineRule="auto"/>
              <w:jc w:val="center"/>
              <w:rPr>
                <w:b/>
                <w:bCs/>
                <w:sz w:val="24"/>
                <w:szCs w:val="24"/>
              </w:rPr>
            </w:pPr>
          </w:p>
          <w:p w:rsidR="001F0EA4" w:rsidRPr="001F0EA4" w:rsidRDefault="001F0EA4" w:rsidP="003A0012">
            <w:pPr>
              <w:pStyle w:val="WW-Domy3flnie"/>
              <w:spacing w:after="0" w:line="240" w:lineRule="auto"/>
              <w:jc w:val="center"/>
              <w:rPr>
                <w:b/>
                <w:bCs/>
                <w:sz w:val="24"/>
                <w:szCs w:val="24"/>
              </w:rPr>
            </w:pPr>
          </w:p>
          <w:p w:rsidR="001F0EA4" w:rsidRPr="001F0EA4" w:rsidRDefault="001F0EA4" w:rsidP="003A0012">
            <w:pPr>
              <w:pStyle w:val="WW-Domy3flnie"/>
              <w:spacing w:after="0" w:line="240" w:lineRule="auto"/>
              <w:jc w:val="center"/>
              <w:rPr>
                <w:b/>
                <w:bCs/>
                <w:sz w:val="24"/>
                <w:szCs w:val="24"/>
              </w:rPr>
            </w:pPr>
          </w:p>
          <w:p w:rsidR="001F0EA4" w:rsidRPr="001F0EA4" w:rsidRDefault="001F0EA4" w:rsidP="003A0012">
            <w:pPr>
              <w:pStyle w:val="WW-Domy3flnie"/>
              <w:spacing w:after="0" w:line="240" w:lineRule="auto"/>
              <w:jc w:val="center"/>
              <w:rPr>
                <w:b/>
                <w:bCs/>
                <w:sz w:val="24"/>
                <w:szCs w:val="24"/>
              </w:rPr>
            </w:pPr>
          </w:p>
          <w:p w:rsidR="001F0EA4" w:rsidRPr="001F0EA4" w:rsidRDefault="001F0EA4" w:rsidP="003A0012">
            <w:pPr>
              <w:pStyle w:val="WW-Domy3flnie"/>
              <w:spacing w:after="0" w:line="240" w:lineRule="auto"/>
              <w:jc w:val="center"/>
              <w:rPr>
                <w:b/>
                <w:bCs/>
                <w:sz w:val="24"/>
                <w:szCs w:val="24"/>
              </w:rPr>
            </w:pPr>
          </w:p>
          <w:p w:rsidR="001F0EA4" w:rsidRPr="001F0EA4" w:rsidRDefault="001F0EA4" w:rsidP="003A0012">
            <w:pPr>
              <w:pStyle w:val="WW-Domy3flnie"/>
              <w:spacing w:after="0" w:line="240" w:lineRule="auto"/>
              <w:jc w:val="center"/>
              <w:rPr>
                <w:b/>
                <w:bCs/>
                <w:sz w:val="24"/>
                <w:szCs w:val="24"/>
              </w:rPr>
            </w:pPr>
          </w:p>
        </w:tc>
      </w:tr>
    </w:tbl>
    <w:p w:rsidR="003A0012" w:rsidRDefault="003A0012" w:rsidP="00394CA4">
      <w:pPr>
        <w:pStyle w:val="Style13"/>
        <w:shd w:val="clear" w:color="auto" w:fill="auto"/>
        <w:spacing w:after="0" w:line="240" w:lineRule="auto"/>
        <w:rPr>
          <w:rStyle w:val="CharStyle14"/>
          <w:rFonts w:ascii="Calibri" w:hAnsi="Calibri" w:cs="Calibri"/>
          <w:color w:val="000000"/>
          <w:sz w:val="24"/>
          <w:szCs w:val="24"/>
        </w:rPr>
      </w:pPr>
    </w:p>
    <w:p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rsidR="001A5AEB" w:rsidRDefault="001A5AEB" w:rsidP="003A0012">
      <w:pPr>
        <w:pStyle w:val="Style13"/>
        <w:shd w:val="clear" w:color="auto" w:fill="auto"/>
        <w:spacing w:after="0" w:line="240" w:lineRule="auto"/>
        <w:ind w:left="40"/>
        <w:jc w:val="right"/>
        <w:rPr>
          <w:rStyle w:val="CharStyle14"/>
          <w:rFonts w:ascii="Calibri" w:hAnsi="Calibri" w:cs="Calibri"/>
          <w:color w:val="000000"/>
          <w:sz w:val="24"/>
          <w:szCs w:val="24"/>
        </w:rPr>
      </w:pPr>
    </w:p>
    <w:p w:rsidR="00A61B4A" w:rsidRPr="00881FA0" w:rsidRDefault="00A61B4A" w:rsidP="00A61B4A">
      <w:pPr>
        <w:pStyle w:val="Nagwek4"/>
        <w:ind w:left="864"/>
        <w:jc w:val="right"/>
        <w:rPr>
          <w:rFonts w:ascii="Calibri" w:hAnsi="Calibri" w:cs="Calibri"/>
          <w:color w:val="auto"/>
        </w:rPr>
      </w:pPr>
      <w:r w:rsidRPr="00CD0CBD">
        <w:rPr>
          <w:rFonts w:ascii="Calibri" w:hAnsi="Calibri" w:cs="Calibri"/>
          <w:color w:val="auto"/>
        </w:rPr>
        <w:t xml:space="preserve">załącznik nr </w:t>
      </w:r>
      <w:r w:rsidR="00881FA0">
        <w:rPr>
          <w:rFonts w:ascii="Calibri" w:hAnsi="Calibri" w:cs="Calibri"/>
          <w:color w:val="auto"/>
        </w:rPr>
        <w:t>2</w:t>
      </w:r>
    </w:p>
    <w:p w:rsidR="00A61B4A" w:rsidRPr="00CD0CBD" w:rsidRDefault="00A61B4A" w:rsidP="00CD0CBD">
      <w:pPr>
        <w:jc w:val="center"/>
        <w:rPr>
          <w:rFonts w:ascii="Calibri" w:hAnsi="Calibri" w:cs="Calibri"/>
          <w:b/>
        </w:rPr>
      </w:pPr>
      <w:r w:rsidRPr="00CD0CBD">
        <w:rPr>
          <w:rFonts w:ascii="Calibri" w:hAnsi="Calibri" w:cs="Calibri"/>
          <w:b/>
        </w:rPr>
        <w:t>DODATKOWY  FORMULARZ</w:t>
      </w:r>
    </w:p>
    <w:tbl>
      <w:tblPr>
        <w:tblW w:w="9991" w:type="dxa"/>
        <w:tblInd w:w="2" w:type="dxa"/>
        <w:tblLayout w:type="fixed"/>
        <w:tblCellMar>
          <w:left w:w="70" w:type="dxa"/>
          <w:right w:w="70" w:type="dxa"/>
        </w:tblCellMar>
        <w:tblLook w:val="0000"/>
      </w:tblPr>
      <w:tblGrid>
        <w:gridCol w:w="3187"/>
        <w:gridCol w:w="6804"/>
      </w:tblGrid>
      <w:tr w:rsidR="00A61B4A" w:rsidRPr="00CD0CBD" w:rsidTr="00FC297C">
        <w:trPr>
          <w:trHeight w:val="812"/>
        </w:trPr>
        <w:tc>
          <w:tcPr>
            <w:tcW w:w="3187" w:type="dxa"/>
            <w:tcBorders>
              <w:top w:val="single" w:sz="2" w:space="0" w:color="000000"/>
              <w:left w:val="single" w:sz="2" w:space="0" w:color="000000"/>
              <w:bottom w:val="single" w:sz="2" w:space="0" w:color="000000"/>
              <w:right w:val="nil"/>
            </w:tcBorders>
            <w:vAlign w:val="center"/>
          </w:tcPr>
          <w:p w:rsidR="00A61B4A" w:rsidRPr="00CD0CBD" w:rsidRDefault="00A61B4A" w:rsidP="000F61B8">
            <w:pPr>
              <w:pStyle w:val="WW-Domy3flnie"/>
              <w:spacing w:after="0" w:line="240" w:lineRule="auto"/>
              <w:jc w:val="center"/>
            </w:pPr>
            <w:r w:rsidRPr="00CD0CBD">
              <w:rPr>
                <w:b/>
                <w:bCs/>
              </w:rPr>
              <w:t>PRZEDMIOT  ZAMÓWIENIA</w:t>
            </w:r>
          </w:p>
        </w:tc>
        <w:tc>
          <w:tcPr>
            <w:tcW w:w="6804" w:type="dxa"/>
            <w:tcBorders>
              <w:top w:val="single" w:sz="2" w:space="0" w:color="000000"/>
              <w:left w:val="single" w:sz="2" w:space="0" w:color="000000"/>
              <w:bottom w:val="single" w:sz="2" w:space="0" w:color="000000"/>
              <w:right w:val="single" w:sz="2" w:space="0" w:color="000000"/>
            </w:tcBorders>
          </w:tcPr>
          <w:p w:rsidR="00CD0CBD" w:rsidRDefault="00CD0CBD" w:rsidP="00FC297C">
            <w:pPr>
              <w:jc w:val="center"/>
              <w:rPr>
                <w:rFonts w:ascii="Calibri" w:hAnsi="Calibri"/>
                <w:b/>
              </w:rPr>
            </w:pPr>
            <w:r>
              <w:rPr>
                <w:rFonts w:ascii="Calibri" w:hAnsi="Calibri"/>
                <w:b/>
              </w:rPr>
              <w:t xml:space="preserve">Remont nawierzchni dróg gminnych </w:t>
            </w:r>
          </w:p>
          <w:p w:rsidR="00CD0CBD" w:rsidRPr="00F61377" w:rsidRDefault="00CD0CBD" w:rsidP="00FC297C">
            <w:pPr>
              <w:jc w:val="center"/>
              <w:rPr>
                <w:rFonts w:ascii="Calibri" w:hAnsi="Calibri"/>
                <w:b/>
              </w:rPr>
            </w:pPr>
            <w:r>
              <w:rPr>
                <w:rFonts w:ascii="Calibri" w:hAnsi="Calibri"/>
                <w:b/>
              </w:rPr>
              <w:t>na terenie gminy Wielka Nieszawka</w:t>
            </w:r>
          </w:p>
          <w:p w:rsidR="00A61B4A" w:rsidRPr="00CD0CBD" w:rsidRDefault="00A61B4A" w:rsidP="00FC297C">
            <w:pPr>
              <w:shd w:val="clear" w:color="auto" w:fill="FFFFFF"/>
              <w:jc w:val="center"/>
              <w:rPr>
                <w:rFonts w:ascii="Calibri" w:hAnsi="Calibri" w:cs="Calibri"/>
                <w:b/>
                <w:sz w:val="18"/>
                <w:szCs w:val="18"/>
              </w:rPr>
            </w:pPr>
          </w:p>
        </w:tc>
      </w:tr>
      <w:tr w:rsidR="00A61B4A" w:rsidRPr="00CD0CBD" w:rsidTr="002E23B0">
        <w:trPr>
          <w:trHeight w:val="800"/>
        </w:trPr>
        <w:tc>
          <w:tcPr>
            <w:tcW w:w="3187" w:type="dxa"/>
            <w:tcBorders>
              <w:top w:val="nil"/>
              <w:left w:val="single" w:sz="2" w:space="0" w:color="000000"/>
              <w:bottom w:val="single" w:sz="2" w:space="0" w:color="000000"/>
              <w:right w:val="nil"/>
            </w:tcBorders>
          </w:tcPr>
          <w:p w:rsidR="00A61B4A" w:rsidRPr="00CD0CBD" w:rsidRDefault="00A61B4A" w:rsidP="00BD00DC">
            <w:pPr>
              <w:pStyle w:val="WW-Domy3flnie"/>
              <w:spacing w:after="0" w:line="240" w:lineRule="auto"/>
              <w:rPr>
                <w:b/>
                <w:bCs/>
              </w:rPr>
            </w:pPr>
          </w:p>
          <w:p w:rsidR="00A61B4A" w:rsidRPr="00CD0CBD" w:rsidRDefault="00A61B4A" w:rsidP="00BD00DC">
            <w:pPr>
              <w:pStyle w:val="WW-Domy3flnie"/>
              <w:spacing w:after="0" w:line="240" w:lineRule="auto"/>
            </w:pPr>
            <w:r w:rsidRPr="00CD0CBD">
              <w:rPr>
                <w:b/>
                <w:bCs/>
              </w:rPr>
              <w:t>ZAMAWIAJĄCY</w:t>
            </w:r>
          </w:p>
        </w:tc>
        <w:tc>
          <w:tcPr>
            <w:tcW w:w="6804" w:type="dxa"/>
            <w:tcBorders>
              <w:top w:val="nil"/>
              <w:left w:val="single" w:sz="2" w:space="0" w:color="000000"/>
              <w:bottom w:val="single" w:sz="2" w:space="0" w:color="000000"/>
              <w:right w:val="single" w:sz="2" w:space="0" w:color="000000"/>
            </w:tcBorders>
          </w:tcPr>
          <w:p w:rsidR="00CD0CBD" w:rsidRDefault="00CD0CBD" w:rsidP="00CD0CBD">
            <w:pPr>
              <w:widowControl/>
              <w:suppressAutoHyphens w:val="0"/>
              <w:jc w:val="center"/>
              <w:rPr>
                <w:rFonts w:ascii="Calibri" w:eastAsia="Times New Roman" w:hAnsi="Calibri" w:cs="Arial"/>
                <w:b/>
                <w:bCs/>
              </w:rPr>
            </w:pPr>
            <w:r>
              <w:rPr>
                <w:rFonts w:ascii="Calibri" w:eastAsia="Times New Roman" w:hAnsi="Calibri" w:cs="Arial"/>
                <w:b/>
                <w:bCs/>
              </w:rPr>
              <w:t>GMINA WIELKA NIESZAWKA</w:t>
            </w:r>
          </w:p>
          <w:p w:rsidR="00A61B4A" w:rsidRPr="00CD0CBD" w:rsidRDefault="00CD0CBD" w:rsidP="00CD0CBD">
            <w:pPr>
              <w:pStyle w:val="WW-Domy3flnie"/>
              <w:spacing w:after="0" w:line="240" w:lineRule="auto"/>
              <w:jc w:val="center"/>
              <w:rPr>
                <w:b/>
                <w:bCs/>
                <w:i/>
                <w:iCs/>
              </w:rPr>
            </w:pPr>
            <w:r>
              <w:rPr>
                <w:rFonts w:cs="Arial"/>
                <w:b/>
                <w:bCs/>
              </w:rPr>
              <w:t>ul. Toruńska 12, 87-165 Cierpice</w:t>
            </w:r>
          </w:p>
        </w:tc>
      </w:tr>
      <w:tr w:rsidR="00A61B4A" w:rsidRPr="00CD0CBD" w:rsidTr="002E23B0">
        <w:trPr>
          <w:trHeight w:val="1829"/>
        </w:trPr>
        <w:tc>
          <w:tcPr>
            <w:tcW w:w="3187" w:type="dxa"/>
            <w:tcBorders>
              <w:top w:val="nil"/>
              <w:left w:val="single" w:sz="2" w:space="0" w:color="000000"/>
              <w:bottom w:val="single" w:sz="2" w:space="0" w:color="000000"/>
              <w:right w:val="nil"/>
            </w:tcBorders>
          </w:tcPr>
          <w:p w:rsidR="000F61B8" w:rsidRDefault="00A61B4A" w:rsidP="000F61B8">
            <w:pPr>
              <w:pStyle w:val="WW-Domy3flnie"/>
              <w:spacing w:after="0" w:line="240" w:lineRule="auto"/>
              <w:rPr>
                <w:b/>
                <w:bCs/>
              </w:rPr>
            </w:pPr>
            <w:r w:rsidRPr="00CD0CBD">
              <w:rPr>
                <w:b/>
                <w:bCs/>
              </w:rPr>
              <w:t>WYKONAWCA</w:t>
            </w:r>
          </w:p>
          <w:p w:rsidR="00A61B4A" w:rsidRPr="00CD0CBD" w:rsidRDefault="00A61B4A" w:rsidP="000F61B8">
            <w:pPr>
              <w:pStyle w:val="WW-Domy3flnie"/>
              <w:spacing w:after="0" w:line="240" w:lineRule="auto"/>
              <w:rPr>
                <w:b/>
                <w:bCs/>
              </w:rPr>
            </w:pPr>
            <w:r w:rsidRPr="00CD0CBD">
              <w:t xml:space="preserve">( wpisać wszystkich członków Konsorcjum – jeśli Wykonawca ubiega się o zamówienie w trybie art. 23 ustawy ) </w:t>
            </w:r>
            <w:r w:rsidRPr="00CD0CBD">
              <w:rPr>
                <w:bCs/>
              </w:rPr>
              <w:t xml:space="preserve">Adres,  NIP,   Regon,  Numer   telefonu / fax              Internet  http: // e-mail </w:t>
            </w:r>
          </w:p>
        </w:tc>
        <w:tc>
          <w:tcPr>
            <w:tcW w:w="6804" w:type="dxa"/>
            <w:tcBorders>
              <w:top w:val="nil"/>
              <w:left w:val="single" w:sz="2" w:space="0" w:color="000000"/>
              <w:bottom w:val="single" w:sz="2" w:space="0" w:color="000000"/>
              <w:right w:val="single" w:sz="2" w:space="0" w:color="000000"/>
            </w:tcBorders>
          </w:tcPr>
          <w:p w:rsidR="00A61B4A" w:rsidRPr="00CD0CBD" w:rsidRDefault="00A61B4A" w:rsidP="00BD00DC">
            <w:pPr>
              <w:pStyle w:val="WW-Domy3flnie"/>
              <w:spacing w:after="0" w:line="240" w:lineRule="auto"/>
              <w:rPr>
                <w:b/>
                <w:bCs/>
              </w:rPr>
            </w:pPr>
          </w:p>
          <w:p w:rsidR="00A61B4A" w:rsidRPr="00CD0CBD" w:rsidRDefault="00A61B4A" w:rsidP="00BD00DC">
            <w:pPr>
              <w:pStyle w:val="WW-Domy3flnie"/>
              <w:spacing w:after="0" w:line="240" w:lineRule="auto"/>
              <w:rPr>
                <w:b/>
                <w:bCs/>
              </w:rPr>
            </w:pPr>
            <w:r w:rsidRPr="00CD0CBD">
              <w:rPr>
                <w:b/>
                <w:bCs/>
              </w:rPr>
              <w:t>………………………………………………………………………</w:t>
            </w:r>
          </w:p>
          <w:p w:rsidR="00A61B4A" w:rsidRPr="00CD0CBD" w:rsidRDefault="00A61B4A" w:rsidP="00BD00DC">
            <w:pPr>
              <w:pStyle w:val="WW-Domy3flnie"/>
              <w:spacing w:after="0" w:line="240" w:lineRule="auto"/>
              <w:rPr>
                <w:b/>
                <w:bCs/>
              </w:rPr>
            </w:pPr>
          </w:p>
          <w:p w:rsidR="00A61B4A" w:rsidRPr="00CD0CBD" w:rsidRDefault="00A61B4A" w:rsidP="00BD00DC">
            <w:pPr>
              <w:pStyle w:val="WW-Domy3flnie"/>
              <w:spacing w:after="0" w:line="240" w:lineRule="auto"/>
              <w:rPr>
                <w:b/>
                <w:bCs/>
              </w:rPr>
            </w:pPr>
            <w:r w:rsidRPr="00CD0CBD">
              <w:rPr>
                <w:b/>
                <w:bCs/>
              </w:rPr>
              <w:t>…………………………………………………………………………</w:t>
            </w:r>
          </w:p>
          <w:p w:rsidR="00A61B4A" w:rsidRPr="00CD0CBD" w:rsidRDefault="00A61B4A" w:rsidP="00BD00DC">
            <w:pPr>
              <w:widowControl/>
              <w:suppressAutoHyphens w:val="0"/>
              <w:rPr>
                <w:rFonts w:ascii="Calibri" w:hAnsi="Calibri" w:cs="Calibri"/>
                <w:sz w:val="17"/>
                <w:szCs w:val="17"/>
                <w:lang w:eastAsia="pl-PL"/>
              </w:rPr>
            </w:pPr>
          </w:p>
          <w:p w:rsidR="00A61B4A" w:rsidRPr="00CD0CBD" w:rsidRDefault="00A61B4A" w:rsidP="00BD00DC">
            <w:pPr>
              <w:widowControl/>
              <w:suppressAutoHyphens w:val="0"/>
              <w:rPr>
                <w:rFonts w:ascii="Calibri" w:hAnsi="Calibri" w:cs="Calibri"/>
                <w:b/>
                <w:bCs/>
                <w:i/>
                <w:iCs/>
                <w:sz w:val="17"/>
                <w:szCs w:val="17"/>
                <w:lang w:eastAsia="pl-PL"/>
              </w:rPr>
            </w:pPr>
            <w:r w:rsidRPr="00CD0CBD">
              <w:rPr>
                <w:rFonts w:ascii="Calibri" w:hAnsi="Calibri" w:cs="Calibri"/>
                <w:sz w:val="17"/>
                <w:szCs w:val="17"/>
                <w:lang w:eastAsia="pl-PL"/>
              </w:rPr>
              <w:t xml:space="preserve">Wykonawca jest małym/średnim przedsiębiorcą :  </w:t>
            </w:r>
            <w:r w:rsidRPr="00CD0CBD">
              <w:rPr>
                <w:rFonts w:ascii="Calibri" w:hAnsi="Calibri" w:cs="Calibri"/>
                <w:b/>
                <w:bCs/>
                <w:i/>
                <w:iCs/>
                <w:sz w:val="17"/>
                <w:szCs w:val="17"/>
                <w:lang w:eastAsia="pl-PL"/>
              </w:rPr>
              <w:t>( zaznacz właściwe )</w:t>
            </w:r>
          </w:p>
          <w:p w:rsidR="00A61B4A" w:rsidRPr="00CD0CBD" w:rsidRDefault="00A61B4A" w:rsidP="00BD00DC">
            <w:pPr>
              <w:widowControl/>
              <w:suppressAutoHyphens w:val="0"/>
              <w:rPr>
                <w:rFonts w:ascii="Calibri" w:hAnsi="Calibri" w:cs="Calibri"/>
                <w:lang w:eastAsia="pl-PL"/>
              </w:rPr>
            </w:pPr>
            <w:r w:rsidRPr="00CD0CBD">
              <w:rPr>
                <w:rFonts w:ascii="Calibri" w:hAnsi="Calibri" w:cs="Calibri"/>
                <w:sz w:val="17"/>
                <w:szCs w:val="17"/>
                <w:lang w:eastAsia="pl-PL"/>
              </w:rPr>
              <w:t xml:space="preserve">tak </w:t>
            </w:r>
            <w:r w:rsidRPr="00CD0CBD">
              <w:rPr>
                <w:rFonts w:ascii="Calibri" w:hAnsi="Calibri" w:cs="Calibri"/>
                <w:lang w:eastAsia="pl-PL"/>
              </w:rPr>
              <w:t>□</w:t>
            </w:r>
          </w:p>
          <w:p w:rsidR="00A61B4A" w:rsidRPr="00CD0CBD" w:rsidRDefault="00A61B4A" w:rsidP="00BD00DC">
            <w:pPr>
              <w:pStyle w:val="WW-Domy3flnie"/>
              <w:spacing w:after="0" w:line="240" w:lineRule="auto"/>
              <w:rPr>
                <w:b/>
                <w:bCs/>
                <w:lang w:val="de-DE"/>
              </w:rPr>
            </w:pPr>
            <w:r w:rsidRPr="00CD0CBD">
              <w:rPr>
                <w:kern w:val="0"/>
                <w:sz w:val="17"/>
                <w:szCs w:val="17"/>
                <w:lang w:eastAsia="pl-PL"/>
              </w:rPr>
              <w:t xml:space="preserve">nie </w:t>
            </w:r>
            <w:r w:rsidRPr="00CD0CBD">
              <w:rPr>
                <w:kern w:val="0"/>
                <w:sz w:val="24"/>
                <w:szCs w:val="24"/>
                <w:lang w:eastAsia="pl-PL"/>
              </w:rPr>
              <w:t>□</w:t>
            </w:r>
          </w:p>
        </w:tc>
      </w:tr>
      <w:tr w:rsidR="00A61B4A" w:rsidRPr="00CD0CBD" w:rsidTr="002E23B0">
        <w:trPr>
          <w:cantSplit/>
          <w:trHeight w:val="927"/>
        </w:trPr>
        <w:tc>
          <w:tcPr>
            <w:tcW w:w="9991" w:type="dxa"/>
            <w:gridSpan w:val="2"/>
            <w:tcBorders>
              <w:top w:val="single" w:sz="4" w:space="0" w:color="auto"/>
              <w:left w:val="single" w:sz="2" w:space="0" w:color="000000"/>
              <w:right w:val="single" w:sz="2" w:space="0" w:color="000000"/>
            </w:tcBorders>
          </w:tcPr>
          <w:p w:rsidR="00A61B4A" w:rsidRPr="00CD0CBD" w:rsidRDefault="00A61B4A" w:rsidP="00CE64F3">
            <w:pPr>
              <w:spacing w:line="276" w:lineRule="auto"/>
              <w:jc w:val="center"/>
              <w:rPr>
                <w:rFonts w:ascii="Calibri" w:hAnsi="Calibri" w:cs="Calibri"/>
                <w:color w:val="000000"/>
              </w:rPr>
            </w:pPr>
            <w:r w:rsidRPr="00CD0CBD">
              <w:rPr>
                <w:rFonts w:ascii="Calibri" w:hAnsi="Calibri" w:cs="Calibri"/>
                <w:color w:val="000000"/>
              </w:rPr>
              <w:t xml:space="preserve">Oświadczam, że zapoznałem się z treścią pkt  </w:t>
            </w:r>
            <w:r w:rsidR="00893541">
              <w:rPr>
                <w:rFonts w:ascii="Calibri" w:hAnsi="Calibri" w:cs="Calibri"/>
                <w:color w:val="000000"/>
              </w:rPr>
              <w:t>2</w:t>
            </w:r>
            <w:r w:rsidR="00CE64F3">
              <w:rPr>
                <w:rFonts w:ascii="Calibri" w:hAnsi="Calibri" w:cs="Calibri"/>
                <w:color w:val="000000"/>
              </w:rPr>
              <w:t>6</w:t>
            </w:r>
            <w:r w:rsidRPr="00CD0CBD">
              <w:rPr>
                <w:rFonts w:ascii="Calibri" w:hAnsi="Calibri" w:cs="Calibri"/>
                <w:color w:val="000000"/>
              </w:rPr>
              <w:t xml:space="preserve">SWZ i wypełniłem obowiązki informacyjne przewidziane w art. 13 lub art. 14 RODO wobec osób fizycznych, </w:t>
            </w:r>
            <w:r w:rsidRPr="00CD0CBD">
              <w:rPr>
                <w:rFonts w:ascii="Calibri" w:hAnsi="Calibri" w:cs="Calibri"/>
              </w:rPr>
              <w:t xml:space="preserve">od których dane osobowe bezpośrednio lub pośrednio pozyskałem </w:t>
            </w:r>
            <w:r w:rsidRPr="00CD0CBD">
              <w:rPr>
                <w:rFonts w:ascii="Calibri" w:hAnsi="Calibri" w:cs="Calibri"/>
                <w:color w:val="000000"/>
              </w:rPr>
              <w:t xml:space="preserve">w celu ubiegania się o udzielenie zamówienia publicznego </w:t>
            </w:r>
            <w:r w:rsidR="00CC690A">
              <w:rPr>
                <w:rFonts w:ascii="Calibri" w:hAnsi="Calibri" w:cs="Calibri"/>
                <w:color w:val="000000"/>
              </w:rPr>
              <w:br/>
            </w:r>
            <w:r w:rsidRPr="00CD0CBD">
              <w:rPr>
                <w:rFonts w:ascii="Calibri" w:hAnsi="Calibri" w:cs="Calibri"/>
                <w:color w:val="000000"/>
              </w:rPr>
              <w:t>w niniejszym postępowaniu</w:t>
            </w:r>
            <w:r w:rsidRPr="00CD0CBD">
              <w:rPr>
                <w:rFonts w:ascii="Calibri" w:hAnsi="Calibri" w:cs="Calibri"/>
              </w:rPr>
              <w:t>.</w:t>
            </w:r>
          </w:p>
        </w:tc>
      </w:tr>
      <w:tr w:rsidR="00A61B4A" w:rsidRPr="00CD0CBD" w:rsidTr="002E23B0">
        <w:trPr>
          <w:cantSplit/>
          <w:trHeight w:val="435"/>
        </w:trPr>
        <w:tc>
          <w:tcPr>
            <w:tcW w:w="9991" w:type="dxa"/>
            <w:gridSpan w:val="2"/>
            <w:tcBorders>
              <w:top w:val="single" w:sz="4" w:space="0" w:color="auto"/>
              <w:left w:val="single" w:sz="2" w:space="0" w:color="000000"/>
              <w:bottom w:val="single" w:sz="4" w:space="0" w:color="auto"/>
              <w:right w:val="single" w:sz="2" w:space="0" w:color="000000"/>
            </w:tcBorders>
          </w:tcPr>
          <w:p w:rsidR="00A61B4A" w:rsidRPr="00CD0CBD" w:rsidRDefault="00A61B4A" w:rsidP="00CE64F3">
            <w:pPr>
              <w:spacing w:line="276" w:lineRule="auto"/>
              <w:contextualSpacing/>
              <w:jc w:val="center"/>
              <w:rPr>
                <w:rFonts w:ascii="Calibri" w:eastAsia="Times New Roman" w:hAnsi="Calibri" w:cs="Calibri"/>
                <w:b/>
                <w:u w:val="single"/>
              </w:rPr>
            </w:pPr>
            <w:r w:rsidRPr="00CD0CBD">
              <w:rPr>
                <w:rFonts w:ascii="Calibri" w:eastAsia="Times New Roman" w:hAnsi="Calibri" w:cs="Calibri"/>
              </w:rPr>
              <w:t>Informacja wykonawcy,  że wybór jego oferty będzie prowadził do powstania u zamawiającego obowiązku podatkowego</w:t>
            </w:r>
            <w:r w:rsidRPr="00CD0CBD">
              <w:rPr>
                <w:rFonts w:ascii="Calibri" w:eastAsia="Times New Roman" w:hAnsi="Calibri" w:cs="Calibri"/>
                <w:b/>
                <w:u w:val="single"/>
              </w:rPr>
              <w:t>(o ile dotyczy)</w:t>
            </w:r>
          </w:p>
          <w:p w:rsidR="00A61B4A" w:rsidRPr="00CD0CBD" w:rsidRDefault="00A61B4A" w:rsidP="00CE64F3">
            <w:pPr>
              <w:spacing w:line="276" w:lineRule="auto"/>
              <w:contextualSpacing/>
              <w:jc w:val="both"/>
              <w:rPr>
                <w:rFonts w:ascii="Calibri" w:eastAsia="Times New Roman" w:hAnsi="Calibri" w:cs="Calibri"/>
              </w:rPr>
            </w:pPr>
            <w:r w:rsidRPr="00CD0CBD">
              <w:rPr>
                <w:rFonts w:ascii="Calibri" w:eastAsia="Times New Roman" w:hAnsi="Calibri" w:cs="Calibri"/>
              </w:rPr>
              <w:t>1. nazwy (rodzaju) towaru lub usługi, których dostawa lub świadczenie będą prowadziły do powstania obowiązku podatkowego:………………………………………………………………………………………………….</w:t>
            </w:r>
          </w:p>
          <w:p w:rsidR="00A61B4A" w:rsidRPr="00CD0CBD" w:rsidRDefault="00A61B4A" w:rsidP="00CE64F3">
            <w:pPr>
              <w:spacing w:line="276" w:lineRule="auto"/>
              <w:contextualSpacing/>
              <w:jc w:val="both"/>
              <w:rPr>
                <w:rFonts w:ascii="Calibri" w:eastAsia="Times New Roman" w:hAnsi="Calibri" w:cs="Calibri"/>
              </w:rPr>
            </w:pPr>
            <w:r w:rsidRPr="00CD0CBD">
              <w:rPr>
                <w:rFonts w:ascii="Calibri" w:eastAsia="Times New Roman" w:hAnsi="Calibri" w:cs="Calibri"/>
              </w:rPr>
              <w:t>2. wartości towaru lub usługi objętego obowiązkiem podatkowym zamawiającego, bez kwoty podatku:</w:t>
            </w:r>
          </w:p>
          <w:p w:rsidR="00A61B4A" w:rsidRPr="00CD0CBD" w:rsidRDefault="00A61B4A" w:rsidP="00CE64F3">
            <w:pPr>
              <w:spacing w:line="276" w:lineRule="auto"/>
              <w:contextualSpacing/>
              <w:jc w:val="both"/>
              <w:rPr>
                <w:rFonts w:ascii="Calibri" w:eastAsia="Times New Roman" w:hAnsi="Calibri" w:cs="Calibri"/>
              </w:rPr>
            </w:pPr>
            <w:r w:rsidRPr="00CD0CBD">
              <w:rPr>
                <w:rFonts w:ascii="Calibri" w:eastAsia="Times New Roman" w:hAnsi="Calibri" w:cs="Calibri"/>
              </w:rPr>
              <w:t>……………………………………………………………………………………………………………………..</w:t>
            </w:r>
          </w:p>
          <w:p w:rsidR="00A61B4A" w:rsidRPr="00CD0CBD" w:rsidRDefault="00A61B4A" w:rsidP="00CE64F3">
            <w:pPr>
              <w:spacing w:line="276" w:lineRule="auto"/>
              <w:contextualSpacing/>
              <w:jc w:val="both"/>
              <w:rPr>
                <w:rFonts w:ascii="Calibri" w:eastAsia="Times New Roman" w:hAnsi="Calibri" w:cs="Calibri"/>
              </w:rPr>
            </w:pPr>
            <w:r w:rsidRPr="00CD0CBD">
              <w:rPr>
                <w:rFonts w:ascii="Calibri" w:eastAsia="Times New Roman" w:hAnsi="Calibri" w:cs="Calibri"/>
              </w:rPr>
              <w:t>3. stawka podatku od towarów i usług, która zgodnie z wiedzą wykonawcy, będzie miała zastosowanie:</w:t>
            </w:r>
          </w:p>
          <w:p w:rsidR="00A61B4A" w:rsidRPr="00CD0CBD" w:rsidRDefault="00A61B4A" w:rsidP="00CE64F3">
            <w:pPr>
              <w:spacing w:line="276" w:lineRule="auto"/>
              <w:contextualSpacing/>
              <w:jc w:val="both"/>
              <w:rPr>
                <w:rFonts w:ascii="Calibri" w:hAnsi="Calibri" w:cs="Calibri"/>
                <w:b/>
                <w:color w:val="000000"/>
              </w:rPr>
            </w:pPr>
            <w:r w:rsidRPr="00CD0CBD">
              <w:rPr>
                <w:rFonts w:ascii="Calibri" w:eastAsia="Times New Roman" w:hAnsi="Calibri" w:cs="Calibri"/>
              </w:rPr>
              <w:t>…………………………………………………………………………………………………………………………..</w:t>
            </w:r>
          </w:p>
        </w:tc>
      </w:tr>
      <w:tr w:rsidR="00A61B4A" w:rsidRPr="00CD0CBD" w:rsidTr="002E23B0">
        <w:trPr>
          <w:cantSplit/>
          <w:trHeight w:val="435"/>
        </w:trPr>
        <w:tc>
          <w:tcPr>
            <w:tcW w:w="9991"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tblPr>
            <w:tblGrid>
              <w:gridCol w:w="10201"/>
            </w:tblGrid>
            <w:tr w:rsidR="00A61B4A" w:rsidRPr="00CD0CBD" w:rsidTr="00BD00DC">
              <w:trPr>
                <w:cantSplit/>
                <w:trHeight w:val="908"/>
              </w:trPr>
              <w:tc>
                <w:tcPr>
                  <w:tcW w:w="10201" w:type="dxa"/>
                  <w:tcBorders>
                    <w:top w:val="single" w:sz="4" w:space="0" w:color="auto"/>
                    <w:left w:val="single" w:sz="2" w:space="0" w:color="000000"/>
                    <w:bottom w:val="single" w:sz="4" w:space="0" w:color="auto"/>
                    <w:right w:val="single" w:sz="2" w:space="0" w:color="000000"/>
                  </w:tcBorders>
                </w:tcPr>
                <w:p w:rsidR="00A61B4A" w:rsidRPr="00CD0CBD" w:rsidRDefault="00A61B4A" w:rsidP="00CE64F3">
                  <w:pPr>
                    <w:autoSpaceDE w:val="0"/>
                    <w:adjustRightInd w:val="0"/>
                    <w:spacing w:line="276" w:lineRule="auto"/>
                    <w:jc w:val="center"/>
                    <w:rPr>
                      <w:rFonts w:ascii="Calibri" w:hAnsi="Calibri" w:cs="Calibri"/>
                      <w:b/>
                    </w:rPr>
                  </w:pPr>
                  <w:r w:rsidRPr="00CD0CBD">
                    <w:rPr>
                      <w:rFonts w:ascii="Calibri" w:hAnsi="Calibri" w:cs="Calibri"/>
                    </w:rPr>
                    <w:t xml:space="preserve">Oświadczenie o podwykonawstwie </w:t>
                  </w:r>
                  <w:r w:rsidRPr="00CD0CBD">
                    <w:rPr>
                      <w:rFonts w:ascii="Calibri" w:hAnsi="Calibri" w:cs="Calibri"/>
                      <w:b/>
                    </w:rPr>
                    <w:t>(</w:t>
                  </w:r>
                  <w:r w:rsidRPr="00CD0CBD">
                    <w:rPr>
                      <w:rFonts w:ascii="Calibri" w:hAnsi="Calibri" w:cs="Calibri"/>
                      <w:b/>
                      <w:u w:val="single"/>
                    </w:rPr>
                    <w:t>jeśli dotyczy)</w:t>
                  </w:r>
                </w:p>
                <w:p w:rsidR="00A61B4A" w:rsidRPr="00CD0CBD" w:rsidRDefault="00A61B4A" w:rsidP="00CE64F3">
                  <w:pPr>
                    <w:autoSpaceDE w:val="0"/>
                    <w:adjustRightInd w:val="0"/>
                    <w:spacing w:line="276" w:lineRule="auto"/>
                    <w:jc w:val="center"/>
                    <w:rPr>
                      <w:rFonts w:ascii="Calibri" w:hAnsi="Calibri" w:cs="Calibri"/>
                    </w:rPr>
                  </w:pPr>
                  <w:r w:rsidRPr="00CD0CBD">
                    <w:rPr>
                      <w:rFonts w:ascii="Calibri" w:hAnsi="Calibri" w:cs="Calibri"/>
                    </w:rPr>
                    <w:t>Oświadczam, że  następującą cześć zamówienia</w:t>
                  </w:r>
                </w:p>
                <w:p w:rsidR="00A61B4A" w:rsidRPr="00CD0CBD" w:rsidRDefault="00A61B4A" w:rsidP="00CE64F3">
                  <w:pPr>
                    <w:autoSpaceDE w:val="0"/>
                    <w:adjustRightInd w:val="0"/>
                    <w:spacing w:line="276" w:lineRule="auto"/>
                    <w:jc w:val="center"/>
                    <w:rPr>
                      <w:rFonts w:ascii="Calibri" w:hAnsi="Calibri" w:cs="Calibri"/>
                    </w:rPr>
                  </w:pPr>
                </w:p>
                <w:p w:rsidR="00A61B4A" w:rsidRPr="00CD0CBD" w:rsidRDefault="00A61B4A" w:rsidP="00CE64F3">
                  <w:pPr>
                    <w:autoSpaceDE w:val="0"/>
                    <w:adjustRightInd w:val="0"/>
                    <w:spacing w:line="276" w:lineRule="auto"/>
                    <w:jc w:val="center"/>
                    <w:rPr>
                      <w:rFonts w:ascii="Calibri" w:hAnsi="Calibri" w:cs="Calibri"/>
                    </w:rPr>
                  </w:pPr>
                  <w:r w:rsidRPr="00CD0CBD">
                    <w:rPr>
                      <w:rFonts w:ascii="Calibri" w:hAnsi="Calibri" w:cs="Calibri"/>
                    </w:rPr>
                    <w:t>……………………………………………………………………zamierzam/ powierzyć</w:t>
                  </w:r>
                </w:p>
                <w:p w:rsidR="00A61B4A" w:rsidRPr="00CD0CBD" w:rsidRDefault="00A61B4A" w:rsidP="00CE64F3">
                  <w:pPr>
                    <w:autoSpaceDE w:val="0"/>
                    <w:adjustRightInd w:val="0"/>
                    <w:spacing w:line="276" w:lineRule="auto"/>
                    <w:jc w:val="center"/>
                    <w:rPr>
                      <w:rFonts w:ascii="Calibri" w:hAnsi="Calibri" w:cs="Calibri"/>
                    </w:rPr>
                  </w:pPr>
                </w:p>
                <w:p w:rsidR="00A61B4A" w:rsidRPr="00CD0CBD" w:rsidRDefault="00A61B4A" w:rsidP="00CE64F3">
                  <w:pPr>
                    <w:autoSpaceDE w:val="0"/>
                    <w:adjustRightInd w:val="0"/>
                    <w:spacing w:line="276" w:lineRule="auto"/>
                    <w:jc w:val="center"/>
                    <w:rPr>
                      <w:rFonts w:ascii="Calibri" w:hAnsi="Calibri" w:cs="Calibri"/>
                    </w:rPr>
                  </w:pPr>
                  <w:r w:rsidRPr="00CD0CBD">
                    <w:rPr>
                      <w:rFonts w:ascii="Calibri" w:hAnsi="Calibri" w:cs="Calibri"/>
                    </w:rPr>
                    <w:t>podwykonawcom  (nazwa, adres podwykonawcy) …………………………………………</w:t>
                  </w:r>
                </w:p>
                <w:p w:rsidR="00A61B4A" w:rsidRPr="00CD0CBD" w:rsidRDefault="00A61B4A" w:rsidP="00CE64F3">
                  <w:pPr>
                    <w:autoSpaceDE w:val="0"/>
                    <w:adjustRightInd w:val="0"/>
                    <w:spacing w:line="276" w:lineRule="auto"/>
                    <w:rPr>
                      <w:rFonts w:ascii="Calibri" w:eastAsia="Times New Roman" w:hAnsi="Calibri" w:cs="Calibri"/>
                    </w:rPr>
                  </w:pPr>
                </w:p>
              </w:tc>
            </w:tr>
            <w:tr w:rsidR="00A61B4A" w:rsidRPr="00CD0CBD" w:rsidTr="00BD00DC">
              <w:trPr>
                <w:cantSplit/>
                <w:trHeight w:val="435"/>
              </w:trPr>
              <w:tc>
                <w:tcPr>
                  <w:tcW w:w="10201" w:type="dxa"/>
                  <w:tcBorders>
                    <w:top w:val="single" w:sz="4" w:space="0" w:color="auto"/>
                    <w:left w:val="single" w:sz="2" w:space="0" w:color="000000"/>
                    <w:bottom w:val="single" w:sz="4" w:space="0" w:color="auto"/>
                    <w:right w:val="single" w:sz="2" w:space="0" w:color="000000"/>
                  </w:tcBorders>
                </w:tcPr>
                <w:p w:rsidR="00A61B4A" w:rsidRPr="00CD0CBD" w:rsidRDefault="00A61B4A" w:rsidP="00CE64F3">
                  <w:pPr>
                    <w:autoSpaceDE w:val="0"/>
                    <w:adjustRightInd w:val="0"/>
                    <w:spacing w:line="276" w:lineRule="auto"/>
                    <w:jc w:val="center"/>
                    <w:rPr>
                      <w:rFonts w:ascii="Calibri" w:hAnsi="Calibri" w:cs="Calibri"/>
                      <w:b/>
                      <w:bCs/>
                    </w:rPr>
                  </w:pPr>
                  <w:r w:rsidRPr="00CD0CBD">
                    <w:rPr>
                      <w:rFonts w:ascii="Calibri" w:hAnsi="Calibri" w:cs="Calibri"/>
                      <w:bCs/>
                    </w:rPr>
                    <w:t>Wykonawca o</w:t>
                  </w:r>
                  <w:r w:rsidRPr="00CD0CBD">
                    <w:rPr>
                      <w:rFonts w:ascii="Calibri" w:eastAsia="TimesNewRoman" w:hAnsi="Calibri" w:cs="Calibri"/>
                      <w:bCs/>
                    </w:rPr>
                    <w:t>ś</w:t>
                  </w:r>
                  <w:r w:rsidRPr="00CD0CBD">
                    <w:rPr>
                      <w:rFonts w:ascii="Calibri" w:hAnsi="Calibri" w:cs="Calibri"/>
                      <w:bCs/>
                    </w:rPr>
                    <w:t>wiadcza, iż zapoznał si</w:t>
                  </w:r>
                  <w:r w:rsidRPr="00CD0CBD">
                    <w:rPr>
                      <w:rFonts w:ascii="Calibri" w:eastAsia="TimesNewRoman" w:hAnsi="Calibri" w:cs="Calibri"/>
                      <w:bCs/>
                    </w:rPr>
                    <w:t xml:space="preserve">ę </w:t>
                  </w:r>
                  <w:r w:rsidRPr="00CD0CBD">
                    <w:rPr>
                      <w:rFonts w:ascii="Calibri" w:hAnsi="Calibri" w:cs="Calibri"/>
                      <w:bCs/>
                    </w:rPr>
                    <w:t>z tre</w:t>
                  </w:r>
                  <w:r w:rsidRPr="00CD0CBD">
                    <w:rPr>
                      <w:rFonts w:ascii="Calibri" w:eastAsia="TimesNewRoman" w:hAnsi="Calibri" w:cs="Calibri"/>
                      <w:bCs/>
                    </w:rPr>
                    <w:t>ś</w:t>
                  </w:r>
                  <w:r w:rsidRPr="00CD0CBD">
                    <w:rPr>
                      <w:rFonts w:ascii="Calibri" w:hAnsi="Calibri" w:cs="Calibri"/>
                      <w:bCs/>
                    </w:rPr>
                    <w:t>ci</w:t>
                  </w:r>
                  <w:r w:rsidRPr="00CD0CBD">
                    <w:rPr>
                      <w:rFonts w:ascii="Calibri" w:eastAsia="TimesNewRoman" w:hAnsi="Calibri" w:cs="Calibri"/>
                      <w:bCs/>
                    </w:rPr>
                    <w:t xml:space="preserve">ą </w:t>
                  </w:r>
                  <w:r w:rsidRPr="00CD0CBD">
                    <w:rPr>
                      <w:rFonts w:ascii="Calibri" w:hAnsi="Calibri" w:cs="Calibri"/>
                      <w:bCs/>
                    </w:rPr>
                    <w:t>wzoru umowy i akceptuje go w cało</w:t>
                  </w:r>
                  <w:r w:rsidRPr="00CD0CBD">
                    <w:rPr>
                      <w:rFonts w:ascii="Calibri" w:eastAsia="TimesNewRoman" w:hAnsi="Calibri" w:cs="Calibri"/>
                      <w:bCs/>
                    </w:rPr>
                    <w:t>ś</w:t>
                  </w:r>
                  <w:r w:rsidRPr="00CD0CBD">
                    <w:rPr>
                      <w:rFonts w:ascii="Calibri" w:hAnsi="Calibri" w:cs="Calibri"/>
                      <w:bCs/>
                    </w:rPr>
                    <w:t>ci.</w:t>
                  </w:r>
                </w:p>
              </w:tc>
            </w:tr>
          </w:tbl>
          <w:p w:rsidR="00A61B4A" w:rsidRPr="00CD0CBD" w:rsidRDefault="00A61B4A" w:rsidP="00CE64F3">
            <w:pPr>
              <w:spacing w:line="276" w:lineRule="auto"/>
              <w:rPr>
                <w:rFonts w:ascii="Calibri" w:hAnsi="Calibri" w:cs="Calibri"/>
              </w:rPr>
            </w:pPr>
          </w:p>
        </w:tc>
      </w:tr>
      <w:tr w:rsidR="00A61B4A" w:rsidRPr="00CD0CBD" w:rsidTr="002E23B0">
        <w:trPr>
          <w:trHeight w:val="2113"/>
        </w:trPr>
        <w:tc>
          <w:tcPr>
            <w:tcW w:w="3187" w:type="dxa"/>
            <w:tcBorders>
              <w:top w:val="single" w:sz="2" w:space="0" w:color="000000"/>
              <w:left w:val="single" w:sz="2" w:space="0" w:color="000000"/>
              <w:bottom w:val="single" w:sz="2" w:space="0" w:color="000000"/>
              <w:right w:val="nil"/>
            </w:tcBorders>
          </w:tcPr>
          <w:p w:rsidR="00A61B4A" w:rsidRPr="00BD00DC" w:rsidRDefault="00A61B4A" w:rsidP="00CD0CBD">
            <w:pPr>
              <w:pStyle w:val="Nagwek9"/>
              <w:ind w:left="1584" w:hanging="1584"/>
              <w:jc w:val="left"/>
              <w:rPr>
                <w:rFonts w:ascii="Calibri" w:hAnsi="Calibri" w:cs="Calibri"/>
                <w:b/>
                <w:i/>
                <w:sz w:val="22"/>
                <w:szCs w:val="22"/>
              </w:rPr>
            </w:pPr>
            <w:r w:rsidRPr="00BD00DC">
              <w:rPr>
                <w:rFonts w:ascii="Calibri" w:hAnsi="Calibri" w:cs="Calibri"/>
                <w:b/>
                <w:sz w:val="22"/>
                <w:szCs w:val="22"/>
              </w:rPr>
              <w:lastRenderedPageBreak/>
              <w:t>Data</w:t>
            </w:r>
          </w:p>
          <w:p w:rsidR="00A61B4A" w:rsidRPr="00CD0CBD" w:rsidRDefault="00A61B4A" w:rsidP="00BD00DC">
            <w:pPr>
              <w:pStyle w:val="WW-Domy3flnie"/>
              <w:spacing w:after="0" w:line="240" w:lineRule="auto"/>
              <w:rPr>
                <w:b/>
                <w:bCs/>
              </w:rPr>
            </w:pPr>
          </w:p>
          <w:p w:rsidR="00A61B4A" w:rsidRPr="00CD0CBD" w:rsidRDefault="00A61B4A" w:rsidP="00BD00DC">
            <w:pPr>
              <w:pStyle w:val="WW-Domy3flnie"/>
              <w:spacing w:after="0" w:line="240" w:lineRule="auto"/>
              <w:rPr>
                <w:b/>
                <w:bCs/>
              </w:rPr>
            </w:pPr>
          </w:p>
          <w:p w:rsidR="00A61B4A" w:rsidRPr="00CD0CBD" w:rsidRDefault="00A61B4A" w:rsidP="00BD00DC">
            <w:pPr>
              <w:pStyle w:val="WW-Domy3flnie"/>
              <w:spacing w:after="0" w:line="240" w:lineRule="auto"/>
              <w:rPr>
                <w:b/>
              </w:rPr>
            </w:pPr>
            <w:r w:rsidRPr="00CD0CBD">
              <w:rPr>
                <w:b/>
              </w:rPr>
              <w:t>Podpis</w:t>
            </w:r>
          </w:p>
          <w:p w:rsidR="00A61B4A" w:rsidRPr="00CD0CBD" w:rsidRDefault="00A61B4A" w:rsidP="00BD00DC">
            <w:pPr>
              <w:autoSpaceDE w:val="0"/>
              <w:jc w:val="both"/>
              <w:rPr>
                <w:rFonts w:ascii="Calibri" w:hAnsi="Calibri" w:cs="Calibri"/>
              </w:rPr>
            </w:pPr>
            <w:r w:rsidRPr="00CD0CBD">
              <w:rPr>
                <w:rFonts w:ascii="Calibri" w:hAnsi="Calibri" w:cs="Calibri"/>
              </w:rPr>
              <w:t>(</w:t>
            </w:r>
            <w:r w:rsidRPr="00CD0CBD">
              <w:rPr>
                <w:rFonts w:ascii="Calibri" w:hAnsi="Calibri" w:cs="Calibri"/>
                <w:sz w:val="20"/>
                <w:szCs w:val="20"/>
              </w:rPr>
              <w:t>w formie elektronicznej lub w postaci elektronicznej opatrzonej podpisem zaufanym, lub podpisem osobistym)</w:t>
            </w:r>
          </w:p>
        </w:tc>
        <w:tc>
          <w:tcPr>
            <w:tcW w:w="6804" w:type="dxa"/>
            <w:tcBorders>
              <w:top w:val="single" w:sz="2" w:space="0" w:color="000000"/>
              <w:left w:val="single" w:sz="2" w:space="0" w:color="000000"/>
              <w:bottom w:val="single" w:sz="2" w:space="0" w:color="000000"/>
              <w:right w:val="single" w:sz="2" w:space="0" w:color="000000"/>
            </w:tcBorders>
          </w:tcPr>
          <w:p w:rsidR="00A61B4A" w:rsidRPr="00CD0CBD" w:rsidRDefault="00A61B4A" w:rsidP="00BD00DC">
            <w:pPr>
              <w:pStyle w:val="WW-Domy3flnie"/>
              <w:spacing w:after="0" w:line="240" w:lineRule="auto"/>
              <w:jc w:val="center"/>
              <w:rPr>
                <w:b/>
                <w:bCs/>
              </w:rPr>
            </w:pPr>
          </w:p>
          <w:p w:rsidR="00A61B4A" w:rsidRPr="00CD0CBD" w:rsidRDefault="00A61B4A" w:rsidP="00BD00DC">
            <w:pPr>
              <w:pStyle w:val="WW-Domy3flnie"/>
              <w:spacing w:after="0" w:line="240" w:lineRule="auto"/>
              <w:jc w:val="center"/>
              <w:rPr>
                <w:b/>
                <w:bCs/>
              </w:rPr>
            </w:pPr>
          </w:p>
          <w:p w:rsidR="00A61B4A" w:rsidRPr="00CD0CBD" w:rsidRDefault="00A61B4A" w:rsidP="00BD00DC">
            <w:pPr>
              <w:pStyle w:val="WW-Domy3flnie"/>
              <w:spacing w:after="0" w:line="240" w:lineRule="auto"/>
              <w:jc w:val="center"/>
              <w:rPr>
                <w:b/>
                <w:bCs/>
              </w:rPr>
            </w:pPr>
          </w:p>
          <w:p w:rsidR="00A61B4A" w:rsidRPr="00CD0CBD" w:rsidRDefault="00A61B4A" w:rsidP="00BD00DC">
            <w:pPr>
              <w:pStyle w:val="WW-Domy3flnie"/>
              <w:spacing w:after="0" w:line="240" w:lineRule="auto"/>
              <w:jc w:val="center"/>
              <w:rPr>
                <w:b/>
                <w:bCs/>
              </w:rPr>
            </w:pPr>
          </w:p>
          <w:p w:rsidR="00A61B4A" w:rsidRPr="00CD0CBD" w:rsidRDefault="00A61B4A" w:rsidP="00BD00DC">
            <w:pPr>
              <w:pStyle w:val="WW-Domy3flnie"/>
              <w:spacing w:after="0" w:line="240" w:lineRule="auto"/>
              <w:jc w:val="center"/>
              <w:rPr>
                <w:b/>
                <w:bCs/>
              </w:rPr>
            </w:pPr>
          </w:p>
        </w:tc>
      </w:tr>
    </w:tbl>
    <w:p w:rsidR="00034446" w:rsidRDefault="00034446" w:rsidP="004B6D7C">
      <w:pPr>
        <w:pStyle w:val="Style13"/>
        <w:shd w:val="clear" w:color="auto" w:fill="auto"/>
        <w:spacing w:after="0" w:line="240" w:lineRule="auto"/>
        <w:rPr>
          <w:rStyle w:val="CharStyle14"/>
          <w:rFonts w:ascii="Calibri" w:hAnsi="Calibri" w:cs="Calibri"/>
          <w:color w:val="000000"/>
          <w:sz w:val="24"/>
          <w:szCs w:val="24"/>
        </w:rPr>
      </w:pPr>
    </w:p>
    <w:p w:rsidR="00401442" w:rsidRDefault="00401442" w:rsidP="003A0012">
      <w:pPr>
        <w:pStyle w:val="Style13"/>
        <w:shd w:val="clear" w:color="auto" w:fill="auto"/>
        <w:spacing w:after="0" w:line="240" w:lineRule="auto"/>
        <w:ind w:left="40"/>
        <w:jc w:val="right"/>
        <w:rPr>
          <w:rStyle w:val="CharStyle14"/>
          <w:rFonts w:ascii="Calibri" w:hAnsi="Calibri" w:cs="Calibri"/>
          <w:b/>
          <w:color w:val="000000"/>
          <w:sz w:val="24"/>
          <w:szCs w:val="24"/>
          <w:u w:val="single"/>
        </w:rPr>
      </w:pPr>
    </w:p>
    <w:p w:rsidR="00401442" w:rsidRDefault="00401442" w:rsidP="003A0012">
      <w:pPr>
        <w:pStyle w:val="Style13"/>
        <w:shd w:val="clear" w:color="auto" w:fill="auto"/>
        <w:spacing w:after="0" w:line="240" w:lineRule="auto"/>
        <w:ind w:left="40"/>
        <w:jc w:val="right"/>
        <w:rPr>
          <w:rStyle w:val="CharStyle14"/>
          <w:rFonts w:ascii="Calibri" w:hAnsi="Calibri" w:cs="Calibri"/>
          <w:b/>
          <w:color w:val="000000"/>
          <w:sz w:val="24"/>
          <w:szCs w:val="24"/>
          <w:u w:val="single"/>
        </w:rPr>
      </w:pPr>
    </w:p>
    <w:p w:rsidR="001F0EA4" w:rsidRPr="00690F18" w:rsidRDefault="001F0EA4" w:rsidP="003A0012">
      <w:pPr>
        <w:pStyle w:val="Style13"/>
        <w:shd w:val="clear" w:color="auto" w:fill="auto"/>
        <w:spacing w:after="0" w:line="240" w:lineRule="auto"/>
        <w:ind w:left="40"/>
        <w:jc w:val="right"/>
        <w:rPr>
          <w:rStyle w:val="CharStyle14"/>
          <w:rFonts w:ascii="Calibri" w:hAnsi="Calibri" w:cs="Calibri"/>
          <w:b/>
          <w:color w:val="000000"/>
          <w:sz w:val="24"/>
          <w:szCs w:val="24"/>
          <w:u w:val="single"/>
        </w:rPr>
      </w:pPr>
      <w:r w:rsidRPr="00690F18">
        <w:rPr>
          <w:rStyle w:val="CharStyle14"/>
          <w:rFonts w:ascii="Calibri" w:hAnsi="Calibri" w:cs="Calibri"/>
          <w:b/>
          <w:color w:val="000000"/>
          <w:sz w:val="24"/>
          <w:szCs w:val="24"/>
          <w:u w:val="single"/>
        </w:rPr>
        <w:t xml:space="preserve">Załącznik nr </w:t>
      </w:r>
      <w:r w:rsidR="00690F18" w:rsidRPr="00690F18">
        <w:rPr>
          <w:rStyle w:val="CharStyle14"/>
          <w:rFonts w:ascii="Calibri" w:hAnsi="Calibri" w:cs="Calibri"/>
          <w:b/>
          <w:color w:val="000000"/>
          <w:sz w:val="24"/>
          <w:szCs w:val="24"/>
          <w:u w:val="single"/>
        </w:rPr>
        <w:t>3</w:t>
      </w:r>
    </w:p>
    <w:p w:rsidR="001F0EA4" w:rsidRPr="005B1745" w:rsidRDefault="001F0EA4" w:rsidP="003A0012">
      <w:pPr>
        <w:pStyle w:val="Standard"/>
        <w:ind w:firstLine="360"/>
        <w:jc w:val="both"/>
        <w:rPr>
          <w:color w:val="000000"/>
          <w:sz w:val="22"/>
          <w:szCs w:val="22"/>
        </w:rPr>
      </w:pPr>
    </w:p>
    <w:p w:rsidR="001F0EA4" w:rsidRDefault="001F0EA4" w:rsidP="003A0012">
      <w:pPr>
        <w:jc w:val="both"/>
        <w:rPr>
          <w:rFonts w:ascii="Calibri" w:hAnsi="Calibri" w:cs="Calibri"/>
        </w:rPr>
      </w:pPr>
      <w:r>
        <w:rPr>
          <w:rFonts w:ascii="Calibri" w:hAnsi="Calibri" w:cs="Calibri"/>
          <w:b/>
        </w:rPr>
        <w:t xml:space="preserve">ZAMAWIAJĄCY: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rsidR="001F0EA4" w:rsidRDefault="001F0EA4" w:rsidP="003A0012">
      <w:pPr>
        <w:rPr>
          <w:rFonts w:ascii="Calibri" w:hAnsi="Calibri" w:cs="Calibri"/>
        </w:rPr>
      </w:pPr>
    </w:p>
    <w:p w:rsidR="001F0EA4" w:rsidRDefault="001F0EA4" w:rsidP="003A0012">
      <w:pPr>
        <w:pStyle w:val="Nagwek2"/>
        <w:spacing w:line="240" w:lineRule="auto"/>
        <w:rPr>
          <w:rFonts w:ascii="Calibri" w:hAnsi="Calibri" w:cs="Calibri"/>
        </w:rPr>
      </w:pPr>
      <w:r>
        <w:rPr>
          <w:rFonts w:ascii="Calibri" w:hAnsi="Calibri" w:cs="Calibri"/>
          <w:color w:val="00000A"/>
        </w:rPr>
        <w:t>Gmina Wielka Nieszawka</w:t>
      </w:r>
    </w:p>
    <w:p w:rsidR="001F0EA4" w:rsidRDefault="001F0EA4" w:rsidP="003A0012">
      <w:pPr>
        <w:rPr>
          <w:rFonts w:ascii="Calibri" w:hAnsi="Calibri" w:cs="Calibri"/>
          <w:b/>
        </w:rPr>
      </w:pPr>
      <w:r>
        <w:rPr>
          <w:rFonts w:ascii="Calibri" w:hAnsi="Calibri" w:cs="Calibri"/>
          <w:b/>
        </w:rPr>
        <w:t>ul. Toruńska 12</w:t>
      </w:r>
    </w:p>
    <w:p w:rsidR="001F0EA4" w:rsidRDefault="001F0EA4" w:rsidP="003A0012">
      <w:pPr>
        <w:rPr>
          <w:rFonts w:ascii="Calibri" w:hAnsi="Calibri" w:cs="Calibri"/>
          <w:b/>
        </w:rPr>
      </w:pPr>
      <w:r>
        <w:rPr>
          <w:rFonts w:ascii="Calibri" w:hAnsi="Calibri" w:cs="Calibri"/>
          <w:b/>
        </w:rPr>
        <w:t>87-165 Cierpice</w:t>
      </w:r>
    </w:p>
    <w:p w:rsidR="001F0EA4" w:rsidRDefault="001F0EA4" w:rsidP="003A0012">
      <w:pPr>
        <w:jc w:val="center"/>
        <w:rPr>
          <w:rFonts w:ascii="Calibri" w:hAnsi="Calibri" w:cs="Calibri"/>
          <w:b/>
        </w:rPr>
      </w:pPr>
    </w:p>
    <w:p w:rsidR="001F0EA4" w:rsidRDefault="001F0EA4" w:rsidP="003A0012">
      <w:pPr>
        <w:jc w:val="center"/>
        <w:rPr>
          <w:rFonts w:ascii="Calibri" w:hAnsi="Calibri" w:cs="Calibri"/>
          <w:b/>
        </w:rPr>
      </w:pPr>
    </w:p>
    <w:p w:rsidR="00690F18" w:rsidRPr="00CF5C4D" w:rsidRDefault="00690F18" w:rsidP="00690F18">
      <w:pPr>
        <w:numPr>
          <w:ilvl w:val="12"/>
          <w:numId w:val="0"/>
        </w:numPr>
        <w:rPr>
          <w:rFonts w:ascii="Calibri" w:hAnsi="Calibri" w:cs="Calibri"/>
          <w:b/>
        </w:rPr>
      </w:pPr>
      <w:r>
        <w:rPr>
          <w:rFonts w:ascii="Calibri" w:hAnsi="Calibri" w:cs="Calibri"/>
          <w:b/>
        </w:rPr>
        <w:t xml:space="preserve">WYKONAWCA:   </w:t>
      </w:r>
      <w:r w:rsidRPr="00CF5C4D">
        <w:rPr>
          <w:rFonts w:ascii="Calibri" w:hAnsi="Calibri" w:cs="Calibri"/>
          <w:b/>
        </w:rPr>
        <w:t>....................................................................................................</w:t>
      </w:r>
      <w:r>
        <w:rPr>
          <w:rFonts w:ascii="Calibri" w:hAnsi="Calibri" w:cs="Calibri"/>
          <w:b/>
        </w:rPr>
        <w:t>...</w:t>
      </w:r>
      <w:r w:rsidRPr="00CF5C4D">
        <w:rPr>
          <w:rFonts w:ascii="Calibri" w:hAnsi="Calibri" w:cs="Calibri"/>
          <w:b/>
        </w:rPr>
        <w:t>..........</w:t>
      </w:r>
    </w:p>
    <w:p w:rsidR="00690F18" w:rsidRDefault="00690F18" w:rsidP="00690F18">
      <w:pPr>
        <w:numPr>
          <w:ilvl w:val="12"/>
          <w:numId w:val="0"/>
        </w:numPr>
        <w:rPr>
          <w:rFonts w:ascii="Calibri" w:hAnsi="Calibri" w:cs="Calibri"/>
          <w:b/>
        </w:rPr>
      </w:pPr>
    </w:p>
    <w:p w:rsidR="00690F18" w:rsidRPr="00CF5C4D" w:rsidRDefault="00690F18" w:rsidP="00690F18">
      <w:pPr>
        <w:numPr>
          <w:ilvl w:val="12"/>
          <w:numId w:val="0"/>
        </w:numPr>
        <w:rPr>
          <w:rFonts w:ascii="Calibri" w:hAnsi="Calibri" w:cs="Calibri"/>
          <w:b/>
        </w:rPr>
      </w:pPr>
      <w:r>
        <w:rPr>
          <w:rFonts w:ascii="Calibri" w:hAnsi="Calibri" w:cs="Calibri"/>
          <w:b/>
        </w:rPr>
        <w:t xml:space="preserve">Adres </w:t>
      </w:r>
      <w:r w:rsidRPr="00CF5C4D">
        <w:rPr>
          <w:rFonts w:ascii="Calibri" w:hAnsi="Calibri" w:cs="Calibri"/>
          <w:b/>
        </w:rPr>
        <w:t>........................................................................</w:t>
      </w:r>
      <w:r>
        <w:rPr>
          <w:rFonts w:ascii="Calibri" w:hAnsi="Calibri" w:cs="Calibri"/>
          <w:b/>
        </w:rPr>
        <w:t>...................</w:t>
      </w:r>
      <w:r w:rsidRPr="00CF5C4D">
        <w:rPr>
          <w:rFonts w:ascii="Calibri" w:hAnsi="Calibri" w:cs="Calibri"/>
          <w:b/>
        </w:rPr>
        <w:t>......................................</w:t>
      </w:r>
    </w:p>
    <w:p w:rsidR="00690F18" w:rsidRPr="00CF5C4D" w:rsidRDefault="00690F18" w:rsidP="00690F18">
      <w:pPr>
        <w:numPr>
          <w:ilvl w:val="12"/>
          <w:numId w:val="0"/>
        </w:numPr>
        <w:rPr>
          <w:rFonts w:ascii="Calibri" w:hAnsi="Calibri" w:cs="Calibri"/>
          <w:b/>
        </w:rPr>
      </w:pPr>
    </w:p>
    <w:p w:rsidR="00690F18" w:rsidRPr="00CF5C4D" w:rsidRDefault="00690F18" w:rsidP="00690F18">
      <w:pPr>
        <w:numPr>
          <w:ilvl w:val="12"/>
          <w:numId w:val="0"/>
        </w:numPr>
        <w:rPr>
          <w:rFonts w:ascii="Calibri" w:hAnsi="Calibri" w:cs="Calibri"/>
          <w:b/>
        </w:rPr>
      </w:pPr>
      <w:r w:rsidRPr="00CF5C4D">
        <w:rPr>
          <w:rFonts w:ascii="Calibri" w:hAnsi="Calibri" w:cs="Calibri"/>
          <w:b/>
        </w:rPr>
        <w:t>Nr tel</w:t>
      </w:r>
      <w:r>
        <w:rPr>
          <w:rFonts w:ascii="Calibri" w:hAnsi="Calibri" w:cs="Calibri"/>
          <w:b/>
        </w:rPr>
        <w:t xml:space="preserve">./fax </w:t>
      </w:r>
      <w:r w:rsidRPr="00CF5C4D">
        <w:rPr>
          <w:rFonts w:ascii="Calibri" w:hAnsi="Calibri" w:cs="Calibri"/>
          <w:b/>
        </w:rPr>
        <w:t>.............................................................................................................</w:t>
      </w:r>
      <w:r>
        <w:rPr>
          <w:rFonts w:ascii="Calibri" w:hAnsi="Calibri" w:cs="Calibri"/>
          <w:b/>
        </w:rPr>
        <w:t>.............</w:t>
      </w:r>
    </w:p>
    <w:p w:rsidR="001F0EA4" w:rsidRDefault="001F0EA4" w:rsidP="003A0012">
      <w:pPr>
        <w:pStyle w:val="Style13"/>
        <w:shd w:val="clear" w:color="auto" w:fill="auto"/>
        <w:spacing w:after="0" w:line="240" w:lineRule="auto"/>
        <w:ind w:left="40"/>
        <w:jc w:val="center"/>
        <w:rPr>
          <w:rStyle w:val="CharStyle14"/>
          <w:color w:val="000000"/>
          <w:sz w:val="22"/>
          <w:szCs w:val="22"/>
        </w:rPr>
      </w:pPr>
    </w:p>
    <w:p w:rsidR="001F0EA4" w:rsidRDefault="001F0EA4" w:rsidP="003A0012">
      <w:pPr>
        <w:pStyle w:val="Style13"/>
        <w:shd w:val="clear" w:color="auto" w:fill="auto"/>
        <w:spacing w:after="0" w:line="240" w:lineRule="auto"/>
        <w:ind w:left="40"/>
        <w:jc w:val="center"/>
        <w:rPr>
          <w:rStyle w:val="CharStyle14"/>
          <w:color w:val="000000"/>
          <w:sz w:val="22"/>
          <w:szCs w:val="22"/>
        </w:rPr>
      </w:pPr>
    </w:p>
    <w:p w:rsidR="001F0EA4" w:rsidRDefault="001F0EA4" w:rsidP="003A0012">
      <w:pPr>
        <w:pStyle w:val="Style13"/>
        <w:shd w:val="clear" w:color="auto" w:fill="auto"/>
        <w:spacing w:after="0" w:line="240" w:lineRule="auto"/>
        <w:ind w:left="40"/>
        <w:jc w:val="center"/>
        <w:rPr>
          <w:rStyle w:val="CharStyle14"/>
          <w:color w:val="000000"/>
          <w:sz w:val="22"/>
          <w:szCs w:val="22"/>
        </w:rPr>
      </w:pPr>
    </w:p>
    <w:p w:rsidR="001F0EA4" w:rsidRDefault="001F0EA4" w:rsidP="003A0012">
      <w:pPr>
        <w:pStyle w:val="Style13"/>
        <w:shd w:val="clear" w:color="auto" w:fill="auto"/>
        <w:spacing w:after="0" w:line="240" w:lineRule="auto"/>
        <w:ind w:left="40"/>
        <w:jc w:val="center"/>
        <w:rPr>
          <w:rStyle w:val="CharStyle14"/>
          <w:color w:val="000000"/>
          <w:sz w:val="22"/>
          <w:szCs w:val="22"/>
        </w:rPr>
      </w:pPr>
    </w:p>
    <w:p w:rsidR="001F0EA4" w:rsidRPr="001F0EA4" w:rsidRDefault="001F0EA4" w:rsidP="003A0012">
      <w:pPr>
        <w:pStyle w:val="Style13"/>
        <w:shd w:val="clear" w:color="auto" w:fill="auto"/>
        <w:spacing w:after="0" w:line="240" w:lineRule="auto"/>
        <w:ind w:left="40"/>
        <w:jc w:val="center"/>
        <w:rPr>
          <w:rStyle w:val="CharStyle14"/>
          <w:rFonts w:ascii="Calibri" w:hAnsi="Calibri" w:cs="Calibri"/>
          <w:color w:val="000000"/>
          <w:sz w:val="24"/>
          <w:szCs w:val="24"/>
        </w:rPr>
      </w:pPr>
      <w:r w:rsidRPr="001F0EA4">
        <w:rPr>
          <w:rStyle w:val="CharStyle14"/>
          <w:rFonts w:ascii="Calibri" w:hAnsi="Calibri" w:cs="Calibri"/>
          <w:color w:val="000000"/>
          <w:sz w:val="24"/>
          <w:szCs w:val="24"/>
        </w:rPr>
        <w:t xml:space="preserve">Oświadczenia Wykonawcy składane na podstawie art. 125 ust. 1 ustawy z dnia 11 września 2019 r. Prawo zamówień publicznych dotyczące spełniania warunków w postępowaniu </w:t>
      </w:r>
      <w:r w:rsidR="00680632">
        <w:rPr>
          <w:rStyle w:val="CharStyle14"/>
          <w:rFonts w:ascii="Calibri" w:hAnsi="Calibri" w:cs="Calibri"/>
          <w:color w:val="000000"/>
          <w:sz w:val="24"/>
          <w:szCs w:val="24"/>
        </w:rPr>
        <w:br/>
      </w:r>
      <w:r w:rsidRPr="001F0EA4">
        <w:rPr>
          <w:rStyle w:val="CharStyle14"/>
          <w:rFonts w:ascii="Calibri" w:hAnsi="Calibri" w:cs="Calibri"/>
          <w:color w:val="000000"/>
          <w:sz w:val="24"/>
          <w:szCs w:val="24"/>
        </w:rPr>
        <w:t xml:space="preserve">i niepodleganiu wykluczenia z postępowania </w:t>
      </w:r>
    </w:p>
    <w:p w:rsidR="001F0EA4" w:rsidRDefault="001F0EA4" w:rsidP="003A0012">
      <w:pPr>
        <w:jc w:val="both"/>
        <w:rPr>
          <w:rFonts w:ascii="Calibri" w:hAnsi="Calibri" w:cs="Calibri"/>
        </w:rPr>
      </w:pPr>
    </w:p>
    <w:p w:rsidR="001F0EA4" w:rsidRDefault="001F0EA4" w:rsidP="003A0012">
      <w:pPr>
        <w:jc w:val="both"/>
        <w:rPr>
          <w:rFonts w:ascii="Calibri" w:hAnsi="Calibri" w:cs="Calibri"/>
        </w:rPr>
      </w:pPr>
    </w:p>
    <w:p w:rsidR="001F0EA4" w:rsidRPr="001F0EA4" w:rsidRDefault="001F0EA4" w:rsidP="003A0012">
      <w:pPr>
        <w:jc w:val="both"/>
        <w:rPr>
          <w:rFonts w:ascii="Calibri" w:hAnsi="Calibri" w:cs="Calibri"/>
          <w:b/>
          <w:color w:val="000000"/>
        </w:rPr>
      </w:pPr>
      <w:r>
        <w:rPr>
          <w:rFonts w:ascii="Calibri" w:hAnsi="Calibri" w:cs="Calibri"/>
          <w:b/>
          <w:color w:val="000000"/>
        </w:rPr>
        <w:t>INFORMACJA DOTYCZĄCA WYKONAWCY:</w:t>
      </w:r>
    </w:p>
    <w:p w:rsidR="001F0EA4" w:rsidRPr="001F0EA4" w:rsidRDefault="001F0EA4" w:rsidP="003A0012">
      <w:pPr>
        <w:jc w:val="both"/>
        <w:rPr>
          <w:rFonts w:ascii="Calibri" w:hAnsi="Calibri" w:cs="Calibri"/>
        </w:rPr>
      </w:pPr>
    </w:p>
    <w:p w:rsidR="001F0EA4" w:rsidRPr="001F0EA4" w:rsidRDefault="001F0EA4" w:rsidP="003A0012">
      <w:pPr>
        <w:jc w:val="both"/>
        <w:rPr>
          <w:rFonts w:ascii="Calibri" w:hAnsi="Calibri" w:cs="Calibri"/>
        </w:rPr>
      </w:pPr>
      <w:r w:rsidRPr="001F0EA4">
        <w:rPr>
          <w:rFonts w:ascii="Calibri" w:hAnsi="Calibri" w:cs="Calibri"/>
        </w:rPr>
        <w:t xml:space="preserve">Oświadczam, że spełniam warunki udziału w postępowaniu określone przez zamawiającego </w:t>
      </w:r>
      <w:r w:rsidRPr="001F0EA4">
        <w:rPr>
          <w:rFonts w:ascii="Calibri" w:hAnsi="Calibri" w:cs="Calibri"/>
        </w:rPr>
        <w:br/>
        <w:t xml:space="preserve">w  Specyfikacji Warunków Zamówienia </w:t>
      </w:r>
    </w:p>
    <w:p w:rsidR="001F0EA4" w:rsidRPr="001F0EA4" w:rsidRDefault="001F0EA4" w:rsidP="003B0561">
      <w:pPr>
        <w:jc w:val="right"/>
        <w:rPr>
          <w:rFonts w:ascii="Calibri" w:hAnsi="Calibri" w:cs="Calibri"/>
        </w:rPr>
      </w:pPr>
      <w:r w:rsidRPr="001F0EA4">
        <w:rPr>
          <w:rFonts w:ascii="Calibri" w:hAnsi="Calibri" w:cs="Calibri"/>
        </w:rPr>
        <w:t xml:space="preserve">…………….……. </w:t>
      </w:r>
      <w:r w:rsidRPr="001F0EA4">
        <w:rPr>
          <w:rFonts w:ascii="Calibri" w:hAnsi="Calibri" w:cs="Calibri"/>
          <w:i/>
          <w:iCs/>
        </w:rPr>
        <w:t>(miejscowość),</w:t>
      </w:r>
      <w:r w:rsidRPr="001F0EA4">
        <w:rPr>
          <w:rFonts w:ascii="Calibri" w:hAnsi="Calibri" w:cs="Calibri"/>
        </w:rPr>
        <w:t xml:space="preserve">dnia ………….……. r. </w:t>
      </w:r>
    </w:p>
    <w:p w:rsidR="001F0EA4" w:rsidRPr="001F0EA4" w:rsidRDefault="001F0EA4" w:rsidP="003B0561">
      <w:pPr>
        <w:jc w:val="right"/>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t>…………………………………………</w:t>
      </w:r>
    </w:p>
    <w:p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rsidR="003B0561" w:rsidRDefault="003B0561" w:rsidP="003A0012">
      <w:pPr>
        <w:jc w:val="both"/>
        <w:rPr>
          <w:rFonts w:ascii="Calibri" w:hAnsi="Calibri" w:cs="Calibri"/>
          <w:b/>
          <w:color w:val="000000"/>
        </w:rPr>
      </w:pPr>
    </w:p>
    <w:p w:rsidR="001F0EA4" w:rsidRPr="001F0EA4" w:rsidRDefault="001F0EA4" w:rsidP="003A0012">
      <w:pPr>
        <w:jc w:val="both"/>
        <w:rPr>
          <w:rFonts w:ascii="Calibri" w:hAnsi="Calibri" w:cs="Calibri"/>
          <w:b/>
          <w:color w:val="000000"/>
        </w:rPr>
      </w:pPr>
      <w:r w:rsidRPr="001F0EA4">
        <w:rPr>
          <w:rFonts w:ascii="Calibri" w:hAnsi="Calibri" w:cs="Calibri"/>
          <w:b/>
          <w:color w:val="000000"/>
        </w:rPr>
        <w:t>INFORMACJA W ZWIĄZKU Z POLEGANIEM NA ZASOBACH INNYCH PODMIOTÓW:</w:t>
      </w:r>
    </w:p>
    <w:p w:rsidR="001F0EA4" w:rsidRPr="001F0EA4" w:rsidRDefault="001F0EA4" w:rsidP="003A0012">
      <w:pPr>
        <w:jc w:val="both"/>
        <w:rPr>
          <w:rFonts w:ascii="Calibri" w:hAnsi="Calibri" w:cs="Calibri"/>
        </w:rPr>
      </w:pPr>
      <w:r w:rsidRPr="001F0EA4">
        <w:rPr>
          <w:rFonts w:ascii="Calibri" w:hAnsi="Calibri" w:cs="Calibri"/>
        </w:rPr>
        <w:t>Oświadczam, że w celu wykazania spełniania warunków udziału w postępowaniu, określonych przez zamawiającego w  Specyfikacji Warunków Zamówienia, polegam na zasobach następującego/ych podmiotu/ów:</w:t>
      </w:r>
    </w:p>
    <w:p w:rsidR="001F0EA4" w:rsidRPr="001F0EA4" w:rsidRDefault="001F0EA4" w:rsidP="003A0012">
      <w:pPr>
        <w:jc w:val="both"/>
        <w:rPr>
          <w:rFonts w:ascii="Calibri" w:hAnsi="Calibri" w:cs="Calibri"/>
        </w:rPr>
      </w:pPr>
      <w:r w:rsidRPr="001F0EA4">
        <w:rPr>
          <w:rFonts w:ascii="Calibri" w:hAnsi="Calibri" w:cs="Calibri"/>
        </w:rPr>
        <w:t>..……………………………………………………………………………………………………………….…………………………,w następującym zakresie: ………………………………………</w:t>
      </w:r>
      <w:r w:rsidR="003B0561">
        <w:rPr>
          <w:rFonts w:ascii="Calibri" w:hAnsi="Calibri" w:cs="Calibri"/>
        </w:rPr>
        <w:t>………………………………………………………..</w:t>
      </w:r>
      <w:r w:rsidRPr="001F0EA4">
        <w:rPr>
          <w:rFonts w:ascii="Calibri" w:hAnsi="Calibri" w:cs="Calibri"/>
        </w:rPr>
        <w:t>…</w:t>
      </w:r>
    </w:p>
    <w:p w:rsidR="001F0EA4" w:rsidRPr="001F0EA4" w:rsidRDefault="001F0EA4" w:rsidP="003A0012">
      <w:pPr>
        <w:jc w:val="both"/>
        <w:rPr>
          <w:rFonts w:ascii="Calibri" w:hAnsi="Calibri" w:cs="Calibri"/>
        </w:rPr>
      </w:pPr>
      <w:r w:rsidRPr="001F0EA4">
        <w:rPr>
          <w:rFonts w:ascii="Calibri" w:hAnsi="Calibri" w:cs="Calibri"/>
          <w:i/>
          <w:iCs/>
        </w:rPr>
        <w:t xml:space="preserve">(wskazać podmiot i określić odpowiedni zakres dla wskazanego podmiotu). </w:t>
      </w:r>
    </w:p>
    <w:p w:rsidR="003B0561" w:rsidRDefault="003B0561" w:rsidP="003A0012">
      <w:pPr>
        <w:jc w:val="right"/>
        <w:rPr>
          <w:rFonts w:ascii="Calibri" w:hAnsi="Calibri" w:cs="Calibri"/>
        </w:rPr>
      </w:pPr>
    </w:p>
    <w:p w:rsidR="001F0EA4" w:rsidRPr="001F0EA4" w:rsidRDefault="001F0EA4" w:rsidP="003A0012">
      <w:pPr>
        <w:jc w:val="right"/>
        <w:rPr>
          <w:rFonts w:ascii="Calibri" w:hAnsi="Calibri" w:cs="Calibri"/>
        </w:rPr>
      </w:pPr>
      <w:r w:rsidRPr="001F0EA4">
        <w:rPr>
          <w:rFonts w:ascii="Calibri" w:hAnsi="Calibri" w:cs="Calibri"/>
        </w:rPr>
        <w:t xml:space="preserve">…………….……. </w:t>
      </w:r>
      <w:r w:rsidRPr="001F0EA4">
        <w:rPr>
          <w:rFonts w:ascii="Calibri" w:hAnsi="Calibri" w:cs="Calibri"/>
          <w:i/>
          <w:iCs/>
        </w:rPr>
        <w:t>(miejscowość),</w:t>
      </w:r>
      <w:r w:rsidRPr="001F0EA4">
        <w:rPr>
          <w:rFonts w:ascii="Calibri" w:hAnsi="Calibri" w:cs="Calibri"/>
        </w:rPr>
        <w:t xml:space="preserve">dnia ………….……. r. </w:t>
      </w:r>
    </w:p>
    <w:p w:rsidR="003B0561" w:rsidRDefault="001F0EA4" w:rsidP="003B0561">
      <w:pPr>
        <w:jc w:val="right"/>
        <w:rPr>
          <w:rFonts w:ascii="Calibri" w:hAnsi="Calibri" w:cs="Calibri"/>
        </w:rPr>
      </w:pPr>
      <w:r w:rsidRPr="001F0EA4">
        <w:rPr>
          <w:rFonts w:ascii="Calibri" w:hAnsi="Calibri" w:cs="Calibri"/>
        </w:rPr>
        <w:lastRenderedPageBreak/>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p>
    <w:p w:rsidR="001F0EA4" w:rsidRPr="001F0EA4" w:rsidRDefault="001F0EA4" w:rsidP="003B0561">
      <w:pPr>
        <w:jc w:val="right"/>
        <w:rPr>
          <w:rFonts w:ascii="Calibri" w:hAnsi="Calibri" w:cs="Calibri"/>
        </w:rPr>
      </w:pPr>
      <w:r w:rsidRPr="001F0EA4">
        <w:rPr>
          <w:rFonts w:ascii="Calibri" w:hAnsi="Calibri" w:cs="Calibri"/>
        </w:rPr>
        <w:t>…………………………………………</w:t>
      </w:r>
    </w:p>
    <w:p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rsidR="001F0EA4" w:rsidRPr="001F0EA4" w:rsidRDefault="001F0EA4" w:rsidP="003A0012">
      <w:pPr>
        <w:jc w:val="both"/>
        <w:rPr>
          <w:rFonts w:ascii="Calibri" w:hAnsi="Calibri" w:cs="Calibri"/>
          <w:i/>
          <w:iCs/>
        </w:rPr>
      </w:pPr>
    </w:p>
    <w:p w:rsidR="001F0EA4" w:rsidRPr="001F0EA4" w:rsidRDefault="001F0EA4" w:rsidP="003A0012">
      <w:pPr>
        <w:jc w:val="both"/>
        <w:rPr>
          <w:rFonts w:ascii="Calibri" w:hAnsi="Calibri" w:cs="Calibri"/>
          <w:b/>
          <w:color w:val="000000"/>
        </w:rPr>
      </w:pPr>
      <w:r w:rsidRPr="001F0EA4">
        <w:rPr>
          <w:rFonts w:ascii="Calibri" w:hAnsi="Calibri" w:cs="Calibri"/>
          <w:b/>
          <w:color w:val="000000"/>
        </w:rPr>
        <w:t>OŚWIADCZENIE DOTYCZĄCE PODANYCH INFORMACJI:</w:t>
      </w:r>
    </w:p>
    <w:p w:rsidR="001F0EA4" w:rsidRPr="001F0EA4" w:rsidRDefault="001F0EA4" w:rsidP="003A0012">
      <w:pPr>
        <w:jc w:val="both"/>
        <w:rPr>
          <w:rFonts w:ascii="Calibri" w:hAnsi="Calibri" w:cs="Calibri"/>
        </w:rPr>
      </w:pPr>
    </w:p>
    <w:p w:rsidR="001F0EA4" w:rsidRPr="001F0EA4" w:rsidRDefault="001F0EA4" w:rsidP="003A0012">
      <w:pPr>
        <w:jc w:val="both"/>
        <w:rPr>
          <w:rFonts w:ascii="Calibri" w:hAnsi="Calibri" w:cs="Calibri"/>
        </w:rPr>
      </w:pPr>
      <w:r w:rsidRPr="001F0EA4">
        <w:rPr>
          <w:rFonts w:ascii="Calibri" w:hAnsi="Calibri" w:cs="Calibri"/>
        </w:rPr>
        <w:t xml:space="preserve">Oświadczam, że wszystkie informacje podane w powyższych oświadczeniach są aktualne </w:t>
      </w:r>
      <w:r w:rsidRPr="001F0EA4">
        <w:rPr>
          <w:rFonts w:ascii="Calibri" w:hAnsi="Calibri" w:cs="Calibri"/>
        </w:rPr>
        <w:br/>
        <w:t>i zgodne z prawdą oraz zostały przedstawione z pełną świadomością konsekwencji wprowadzenia zamawiającego w błąd przy przedstawianiu informacji.</w:t>
      </w:r>
    </w:p>
    <w:p w:rsidR="001F0EA4" w:rsidRPr="001F0EA4" w:rsidRDefault="001F0EA4" w:rsidP="003A0012">
      <w:pPr>
        <w:jc w:val="both"/>
        <w:rPr>
          <w:rFonts w:ascii="Calibri" w:hAnsi="Calibri" w:cs="Calibri"/>
        </w:rPr>
      </w:pPr>
    </w:p>
    <w:p w:rsidR="001F0EA4" w:rsidRPr="001F0EA4" w:rsidRDefault="001F0EA4" w:rsidP="003B0561">
      <w:pPr>
        <w:jc w:val="right"/>
        <w:rPr>
          <w:rFonts w:ascii="Calibri" w:hAnsi="Calibri" w:cs="Calibri"/>
        </w:rPr>
      </w:pPr>
      <w:r w:rsidRPr="001F0EA4">
        <w:rPr>
          <w:rFonts w:ascii="Calibri" w:hAnsi="Calibri" w:cs="Calibri"/>
        </w:rPr>
        <w:t xml:space="preserve">…………….……. </w:t>
      </w:r>
      <w:r w:rsidRPr="001F0EA4">
        <w:rPr>
          <w:rFonts w:ascii="Calibri" w:hAnsi="Calibri" w:cs="Calibri"/>
          <w:i/>
          <w:iCs/>
        </w:rPr>
        <w:t>(miejscowość),</w:t>
      </w:r>
      <w:r w:rsidR="003B0561">
        <w:rPr>
          <w:rFonts w:ascii="Calibri" w:hAnsi="Calibri" w:cs="Calibri"/>
        </w:rPr>
        <w:t xml:space="preserve">dnia ………….……. r. </w:t>
      </w:r>
    </w:p>
    <w:p w:rsidR="003B0561" w:rsidRDefault="001F0EA4" w:rsidP="003B0561">
      <w:pPr>
        <w:jc w:val="right"/>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p>
    <w:p w:rsidR="001F0EA4" w:rsidRPr="001F0EA4" w:rsidRDefault="001F0EA4" w:rsidP="003B0561">
      <w:pPr>
        <w:jc w:val="right"/>
        <w:rPr>
          <w:rFonts w:ascii="Calibri" w:hAnsi="Calibri" w:cs="Calibri"/>
        </w:rPr>
      </w:pPr>
      <w:r w:rsidRPr="001F0EA4">
        <w:rPr>
          <w:rFonts w:ascii="Calibri" w:hAnsi="Calibri" w:cs="Calibri"/>
        </w:rPr>
        <w:t>…………………………………………</w:t>
      </w:r>
    </w:p>
    <w:p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rsidR="001F0EA4" w:rsidRPr="001F0EA4" w:rsidRDefault="001F0EA4" w:rsidP="003A0012">
      <w:pPr>
        <w:rPr>
          <w:rFonts w:ascii="Calibri" w:hAnsi="Calibri" w:cs="Calibri"/>
        </w:rPr>
      </w:pPr>
    </w:p>
    <w:p w:rsidR="001F0EA4" w:rsidRPr="001F0EA4" w:rsidRDefault="001F0EA4" w:rsidP="003A0012">
      <w:pPr>
        <w:pStyle w:val="Style23"/>
        <w:shd w:val="clear" w:color="auto" w:fill="auto"/>
        <w:spacing w:before="0" w:after="0" w:line="240" w:lineRule="auto"/>
        <w:ind w:left="40" w:right="200"/>
        <w:rPr>
          <w:rFonts w:ascii="Calibri" w:hAnsi="Calibri" w:cs="Calibri"/>
          <w:sz w:val="24"/>
          <w:szCs w:val="24"/>
        </w:rPr>
      </w:pPr>
      <w:r w:rsidRPr="001F0EA4">
        <w:rPr>
          <w:rStyle w:val="CharStyle24"/>
          <w:rFonts w:ascii="Calibri" w:hAnsi="Calibri" w:cs="Calibri"/>
          <w:color w:val="000000"/>
          <w:sz w:val="24"/>
          <w:szCs w:val="24"/>
        </w:rPr>
        <w:t>Oświadczam/my, że</w:t>
      </w:r>
      <w:r w:rsidRPr="001F0EA4">
        <w:rPr>
          <w:rStyle w:val="CharStyle27"/>
          <w:rFonts w:ascii="Calibri" w:hAnsi="Calibri" w:cs="Calibri"/>
          <w:color w:val="000000"/>
          <w:sz w:val="24"/>
          <w:szCs w:val="24"/>
        </w:rPr>
        <w:t xml:space="preserve"> nie podlegam wykluczeniu</w:t>
      </w:r>
      <w:r w:rsidRPr="001F0EA4">
        <w:rPr>
          <w:rStyle w:val="CharStyle24"/>
          <w:rFonts w:ascii="Calibri" w:hAnsi="Calibri" w:cs="Calibri"/>
          <w:color w:val="000000"/>
          <w:sz w:val="24"/>
          <w:szCs w:val="24"/>
        </w:rPr>
        <w:t xml:space="preserve"> z postępowania na podstawie art. 108 ust. 1 ustawy Pzp.</w:t>
      </w:r>
    </w:p>
    <w:p w:rsidR="001F0EA4" w:rsidRPr="001F0EA4" w:rsidRDefault="001F0EA4" w:rsidP="003A0012">
      <w:pPr>
        <w:jc w:val="right"/>
        <w:rPr>
          <w:rFonts w:ascii="Calibri" w:hAnsi="Calibri" w:cs="Calibri"/>
        </w:rPr>
      </w:pPr>
      <w:r w:rsidRPr="001F0EA4">
        <w:rPr>
          <w:rFonts w:ascii="Calibri" w:hAnsi="Calibri" w:cs="Calibri"/>
        </w:rPr>
        <w:t>…………….…….</w:t>
      </w:r>
      <w:r w:rsidRPr="001F0EA4">
        <w:rPr>
          <w:rFonts w:ascii="Calibri" w:hAnsi="Calibri" w:cs="Calibri"/>
          <w:i/>
          <w:iCs/>
        </w:rPr>
        <w:t>(miejscowość),</w:t>
      </w:r>
      <w:r w:rsidRPr="001F0EA4">
        <w:rPr>
          <w:rFonts w:ascii="Calibri" w:hAnsi="Calibri" w:cs="Calibri"/>
        </w:rPr>
        <w:t>dnia ………….……. r.</w:t>
      </w:r>
    </w:p>
    <w:p w:rsidR="001F0EA4" w:rsidRPr="001F0EA4" w:rsidRDefault="001F0EA4" w:rsidP="003A0012">
      <w:pPr>
        <w:jc w:val="both"/>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p>
    <w:p w:rsidR="001F0EA4" w:rsidRPr="001F0EA4" w:rsidRDefault="001F0EA4" w:rsidP="003A0012">
      <w:pPr>
        <w:jc w:val="both"/>
        <w:rPr>
          <w:rFonts w:ascii="Calibri" w:hAnsi="Calibri" w:cs="Calibri"/>
        </w:rPr>
      </w:pPr>
    </w:p>
    <w:p w:rsidR="001F0EA4" w:rsidRPr="001F0EA4" w:rsidRDefault="001F0EA4" w:rsidP="003B0561">
      <w:pPr>
        <w:jc w:val="right"/>
        <w:rPr>
          <w:rFonts w:ascii="Calibri" w:hAnsi="Calibri" w:cs="Calibri"/>
        </w:rPr>
      </w:pPr>
      <w:r w:rsidRPr="001F0EA4">
        <w:rPr>
          <w:rFonts w:ascii="Calibri" w:hAnsi="Calibri" w:cs="Calibri"/>
        </w:rPr>
        <w:t>…………………………………………</w:t>
      </w:r>
    </w:p>
    <w:p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rsidR="001F0EA4" w:rsidRPr="001F0EA4" w:rsidRDefault="001F0EA4" w:rsidP="003A0012">
      <w:pPr>
        <w:jc w:val="both"/>
        <w:rPr>
          <w:rFonts w:ascii="Calibri" w:hAnsi="Calibri" w:cs="Calibri"/>
        </w:rPr>
      </w:pPr>
    </w:p>
    <w:p w:rsidR="001F0EA4" w:rsidRPr="001F0EA4" w:rsidRDefault="001F0EA4" w:rsidP="003A0012">
      <w:pPr>
        <w:jc w:val="both"/>
        <w:rPr>
          <w:rFonts w:ascii="Calibri" w:hAnsi="Calibri" w:cs="Calibri"/>
        </w:rPr>
      </w:pPr>
      <w:r w:rsidRPr="001F0EA4">
        <w:rPr>
          <w:rFonts w:ascii="Calibri" w:hAnsi="Calibri" w:cs="Calibri"/>
        </w:rPr>
        <w:t>Oświadczam, że zachodzą w stosunku do mnie podstawy wykluczenia z postępowania na podstawie art. …………. ustawy Pzp</w:t>
      </w:r>
      <w:r w:rsidRPr="001F0EA4">
        <w:rPr>
          <w:rFonts w:ascii="Calibri" w:hAnsi="Calibri" w:cs="Calibri"/>
          <w:i/>
          <w:iCs/>
        </w:rPr>
        <w:t xml:space="preserve">(podać mającą zastosowanie podstawę wykluczenia spośród wymienionych w art. 108 ust. 1 pkt 1, 2, 5 i 6 ustawy Pzp). </w:t>
      </w:r>
      <w:r w:rsidRPr="001F0EA4">
        <w:rPr>
          <w:rFonts w:ascii="Calibri" w:hAnsi="Calibri" w:cs="Calibri"/>
        </w:rPr>
        <w:t>Jednocześnie oświadczam, że w związku z ww. okolicznością, na podstawie art. 110 ust. 2 ustawy Pzp podjąłem następujące środki naprawcze:………………………………………….………………………………</w:t>
      </w:r>
      <w:r w:rsidR="003B0561">
        <w:rPr>
          <w:rFonts w:ascii="Calibri" w:hAnsi="Calibri" w:cs="Calibri"/>
        </w:rPr>
        <w:t>..</w:t>
      </w:r>
    </w:p>
    <w:p w:rsidR="001F0EA4" w:rsidRPr="001F0EA4" w:rsidRDefault="001F0EA4" w:rsidP="003A0012">
      <w:pPr>
        <w:jc w:val="both"/>
        <w:rPr>
          <w:rFonts w:ascii="Calibri" w:hAnsi="Calibri" w:cs="Calibri"/>
        </w:rPr>
      </w:pPr>
    </w:p>
    <w:p w:rsidR="001F0EA4" w:rsidRPr="001F0EA4" w:rsidRDefault="001F0EA4" w:rsidP="003A0012">
      <w:pPr>
        <w:jc w:val="right"/>
        <w:rPr>
          <w:rFonts w:ascii="Calibri" w:hAnsi="Calibri" w:cs="Calibri"/>
        </w:rPr>
      </w:pPr>
      <w:r w:rsidRPr="001F0EA4">
        <w:rPr>
          <w:rFonts w:ascii="Calibri" w:hAnsi="Calibri" w:cs="Calibri"/>
        </w:rPr>
        <w:t xml:space="preserve">…………….……. </w:t>
      </w:r>
      <w:r w:rsidRPr="001F0EA4">
        <w:rPr>
          <w:rFonts w:ascii="Calibri" w:hAnsi="Calibri" w:cs="Calibri"/>
          <w:i/>
          <w:iCs/>
        </w:rPr>
        <w:t xml:space="preserve">(miejscowość), </w:t>
      </w:r>
      <w:r w:rsidRPr="001F0EA4">
        <w:rPr>
          <w:rFonts w:ascii="Calibri" w:hAnsi="Calibri" w:cs="Calibri"/>
        </w:rPr>
        <w:t xml:space="preserve">dnia …………………. r. </w:t>
      </w:r>
    </w:p>
    <w:p w:rsidR="001F0EA4" w:rsidRPr="001F0EA4" w:rsidRDefault="001F0EA4" w:rsidP="003A0012">
      <w:pPr>
        <w:jc w:val="both"/>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p>
    <w:p w:rsidR="001F0EA4" w:rsidRPr="001F0EA4" w:rsidRDefault="001F0EA4" w:rsidP="003B0561">
      <w:pPr>
        <w:jc w:val="right"/>
        <w:rPr>
          <w:rFonts w:ascii="Calibri" w:hAnsi="Calibri" w:cs="Calibri"/>
        </w:rPr>
      </w:pPr>
      <w:r w:rsidRPr="001F0EA4">
        <w:rPr>
          <w:rFonts w:ascii="Calibri" w:hAnsi="Calibri" w:cs="Calibri"/>
        </w:rPr>
        <w:t>…………………………………………</w:t>
      </w:r>
    </w:p>
    <w:p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rsidR="001F0EA4" w:rsidRPr="001F0EA4" w:rsidRDefault="001F0EA4" w:rsidP="003A0012">
      <w:pPr>
        <w:jc w:val="both"/>
        <w:rPr>
          <w:rFonts w:ascii="Calibri" w:hAnsi="Calibri" w:cs="Calibri"/>
          <w:i/>
          <w:iCs/>
        </w:rPr>
      </w:pPr>
      <w:r w:rsidRPr="001F0EA4">
        <w:rPr>
          <w:rFonts w:ascii="Calibri" w:hAnsi="Calibri" w:cs="Calibri"/>
        </w:rPr>
        <w:tab/>
      </w:r>
      <w:r w:rsidRPr="001F0EA4">
        <w:rPr>
          <w:rFonts w:ascii="Calibri" w:hAnsi="Calibri" w:cs="Calibri"/>
        </w:rPr>
        <w:tab/>
      </w:r>
      <w:r w:rsidRPr="001F0EA4">
        <w:rPr>
          <w:rFonts w:ascii="Calibri" w:hAnsi="Calibri" w:cs="Calibri"/>
        </w:rPr>
        <w:tab/>
      </w:r>
    </w:p>
    <w:p w:rsidR="00645DB9" w:rsidRDefault="00645DB9" w:rsidP="003A0012">
      <w:pPr>
        <w:jc w:val="both"/>
        <w:rPr>
          <w:rFonts w:ascii="Calibri" w:hAnsi="Calibri" w:cs="Calibri"/>
          <w:b/>
          <w:color w:val="000000"/>
        </w:rPr>
      </w:pPr>
    </w:p>
    <w:p w:rsidR="00645DB9" w:rsidRDefault="00645DB9" w:rsidP="003A0012">
      <w:pPr>
        <w:jc w:val="both"/>
        <w:rPr>
          <w:rFonts w:ascii="Calibri" w:hAnsi="Calibri" w:cs="Calibri"/>
          <w:b/>
          <w:color w:val="000000"/>
        </w:rPr>
      </w:pPr>
    </w:p>
    <w:p w:rsidR="00645DB9" w:rsidRDefault="00645DB9" w:rsidP="003A0012">
      <w:pPr>
        <w:jc w:val="both"/>
        <w:rPr>
          <w:rFonts w:ascii="Calibri" w:hAnsi="Calibri" w:cs="Calibri"/>
          <w:b/>
          <w:color w:val="000000"/>
        </w:rPr>
      </w:pPr>
    </w:p>
    <w:p w:rsidR="001F0EA4" w:rsidRPr="001F0EA4" w:rsidRDefault="001F0EA4" w:rsidP="003A0012">
      <w:pPr>
        <w:jc w:val="both"/>
        <w:rPr>
          <w:rFonts w:ascii="Calibri" w:hAnsi="Calibri" w:cs="Calibri"/>
          <w:b/>
          <w:color w:val="000000"/>
        </w:rPr>
      </w:pPr>
      <w:r w:rsidRPr="001F0EA4">
        <w:rPr>
          <w:rFonts w:ascii="Calibri" w:hAnsi="Calibri" w:cs="Calibri"/>
          <w:b/>
          <w:color w:val="000000"/>
        </w:rPr>
        <w:t>OŚWIADCZENIE DOTYCZĄCE PODANYCH INFORMACJI:</w:t>
      </w:r>
    </w:p>
    <w:p w:rsidR="001F0EA4" w:rsidRPr="001F0EA4" w:rsidRDefault="001F0EA4" w:rsidP="003A0012">
      <w:pPr>
        <w:jc w:val="both"/>
        <w:rPr>
          <w:rFonts w:ascii="Calibri" w:hAnsi="Calibri" w:cs="Calibri"/>
          <w:b/>
          <w:bCs/>
        </w:rPr>
      </w:pPr>
    </w:p>
    <w:p w:rsidR="001F0EA4" w:rsidRPr="001F0EA4" w:rsidRDefault="001F0EA4" w:rsidP="003A0012">
      <w:pPr>
        <w:jc w:val="both"/>
        <w:rPr>
          <w:rFonts w:ascii="Calibri" w:hAnsi="Calibri" w:cs="Calibri"/>
        </w:rPr>
      </w:pPr>
      <w:r w:rsidRPr="001F0EA4">
        <w:rPr>
          <w:rFonts w:ascii="Calibri" w:hAnsi="Calibri" w:cs="Calibri"/>
        </w:rPr>
        <w:t xml:space="preserve">Oświadczam, że wszystkie informacje podane w powyższych oświadczeniach są aktualne </w:t>
      </w:r>
      <w:r w:rsidRPr="001F0EA4">
        <w:rPr>
          <w:rFonts w:ascii="Calibri" w:hAnsi="Calibri" w:cs="Calibri"/>
        </w:rPr>
        <w:br/>
        <w:t>i zgodne z prawdą oraz zostały przedstawione z pełną świadomością konsekwencji wprowadzenia zamawiającego w błąd przy przedstawianiu informacji.</w:t>
      </w:r>
    </w:p>
    <w:p w:rsidR="001F0EA4" w:rsidRPr="001F0EA4" w:rsidRDefault="001F0EA4" w:rsidP="003A0012">
      <w:pPr>
        <w:jc w:val="both"/>
        <w:rPr>
          <w:rFonts w:ascii="Calibri" w:hAnsi="Calibri" w:cs="Calibri"/>
        </w:rPr>
      </w:pPr>
    </w:p>
    <w:p w:rsidR="001F0EA4" w:rsidRPr="001F0EA4" w:rsidRDefault="001F0EA4" w:rsidP="003A0012">
      <w:pPr>
        <w:jc w:val="both"/>
        <w:rPr>
          <w:rFonts w:ascii="Calibri" w:hAnsi="Calibri" w:cs="Calibri"/>
        </w:rPr>
      </w:pPr>
    </w:p>
    <w:p w:rsidR="001F0EA4" w:rsidRPr="001F0EA4" w:rsidRDefault="001F0EA4" w:rsidP="003B0561">
      <w:pPr>
        <w:jc w:val="right"/>
        <w:rPr>
          <w:rFonts w:ascii="Calibri" w:hAnsi="Calibri" w:cs="Calibri"/>
        </w:rPr>
      </w:pPr>
      <w:r w:rsidRPr="001F0EA4">
        <w:rPr>
          <w:rFonts w:ascii="Calibri" w:hAnsi="Calibri" w:cs="Calibri"/>
        </w:rPr>
        <w:t xml:space="preserve">…………….……. </w:t>
      </w:r>
      <w:r w:rsidRPr="001F0EA4">
        <w:rPr>
          <w:rFonts w:ascii="Calibri" w:hAnsi="Calibri" w:cs="Calibri"/>
          <w:i/>
          <w:iCs/>
        </w:rPr>
        <w:t>(miejscowość),</w:t>
      </w:r>
      <w:r w:rsidRPr="001F0EA4">
        <w:rPr>
          <w:rFonts w:ascii="Calibri" w:hAnsi="Calibri" w:cs="Calibri"/>
        </w:rPr>
        <w:t>dnia …………………. r.</w:t>
      </w:r>
    </w:p>
    <w:p w:rsidR="003B0561" w:rsidRDefault="001F0EA4" w:rsidP="003B0561">
      <w:pPr>
        <w:jc w:val="right"/>
        <w:rPr>
          <w:rFonts w:ascii="Calibri" w:hAnsi="Calibri" w:cs="Calibri"/>
        </w:rPr>
      </w:pP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r w:rsidRPr="001F0EA4">
        <w:rPr>
          <w:rFonts w:ascii="Calibri" w:hAnsi="Calibri" w:cs="Calibri"/>
        </w:rPr>
        <w:tab/>
      </w:r>
    </w:p>
    <w:p w:rsidR="001F0EA4" w:rsidRPr="001F0EA4" w:rsidRDefault="001F0EA4" w:rsidP="003B0561">
      <w:pPr>
        <w:jc w:val="right"/>
        <w:rPr>
          <w:rFonts w:ascii="Calibri" w:hAnsi="Calibri" w:cs="Calibri"/>
        </w:rPr>
      </w:pPr>
      <w:r w:rsidRPr="001F0EA4">
        <w:rPr>
          <w:rFonts w:ascii="Calibri" w:hAnsi="Calibri" w:cs="Calibri"/>
        </w:rPr>
        <w:t>…………………………………………</w:t>
      </w:r>
    </w:p>
    <w:p w:rsidR="001F0EA4" w:rsidRPr="001F0EA4" w:rsidRDefault="001F0EA4" w:rsidP="003B0561">
      <w:pPr>
        <w:ind w:left="5664" w:firstLine="708"/>
        <w:jc w:val="center"/>
        <w:rPr>
          <w:rFonts w:ascii="Calibri" w:hAnsi="Calibri" w:cs="Calibri"/>
          <w:i/>
          <w:iCs/>
        </w:rPr>
      </w:pPr>
      <w:r w:rsidRPr="001F0EA4">
        <w:rPr>
          <w:rFonts w:ascii="Calibri" w:hAnsi="Calibri" w:cs="Calibri"/>
          <w:i/>
          <w:iCs/>
        </w:rPr>
        <w:t>(podpis)</w:t>
      </w:r>
    </w:p>
    <w:p w:rsidR="001F0EA4" w:rsidRPr="001F0EA4" w:rsidRDefault="001F0EA4" w:rsidP="003A0012">
      <w:pPr>
        <w:rPr>
          <w:rFonts w:ascii="Calibri" w:hAnsi="Calibri" w:cs="Calibri"/>
        </w:rPr>
      </w:pPr>
    </w:p>
    <w:p w:rsidR="001F0EA4" w:rsidRDefault="001F0EA4" w:rsidP="003A0012">
      <w:pPr>
        <w:jc w:val="center"/>
        <w:rPr>
          <w:rFonts w:ascii="Calibri" w:hAnsi="Calibri" w:cs="Calibri"/>
          <w:b/>
        </w:rPr>
      </w:pPr>
    </w:p>
    <w:p w:rsidR="00243B94" w:rsidRDefault="00243B94" w:rsidP="003A0012">
      <w:pPr>
        <w:jc w:val="center"/>
        <w:rPr>
          <w:rFonts w:ascii="Calibri" w:hAnsi="Calibri" w:cs="Calibri"/>
          <w:b/>
        </w:rPr>
      </w:pPr>
    </w:p>
    <w:p w:rsidR="00243B94" w:rsidRDefault="00243B94" w:rsidP="003A0012">
      <w:pPr>
        <w:jc w:val="center"/>
        <w:rPr>
          <w:rFonts w:ascii="Calibri" w:hAnsi="Calibri" w:cs="Calibri"/>
          <w:b/>
        </w:rPr>
      </w:pPr>
    </w:p>
    <w:p w:rsidR="00CD0CBD" w:rsidRDefault="00CD0CBD" w:rsidP="003A0012">
      <w:pPr>
        <w:jc w:val="right"/>
        <w:rPr>
          <w:rFonts w:ascii="Calibri" w:hAnsi="Calibri" w:cs="Calibri"/>
          <w:b/>
        </w:rPr>
      </w:pPr>
    </w:p>
    <w:p w:rsidR="00CD0CBD" w:rsidRDefault="00CD0CBD" w:rsidP="003A0012">
      <w:pPr>
        <w:jc w:val="right"/>
        <w:rPr>
          <w:rFonts w:ascii="Calibri" w:hAnsi="Calibri" w:cs="Calibri"/>
          <w:b/>
        </w:rPr>
      </w:pPr>
    </w:p>
    <w:p w:rsidR="00CD0CBD" w:rsidRDefault="00CD0CBD" w:rsidP="003A0012">
      <w:pPr>
        <w:jc w:val="right"/>
        <w:rPr>
          <w:rFonts w:ascii="Calibri" w:hAnsi="Calibri" w:cs="Calibri"/>
          <w:b/>
        </w:rPr>
      </w:pPr>
    </w:p>
    <w:p w:rsidR="00CD0CBD" w:rsidRDefault="00CD0CBD" w:rsidP="003A0012">
      <w:pPr>
        <w:jc w:val="right"/>
        <w:rPr>
          <w:rFonts w:ascii="Calibri" w:hAnsi="Calibri" w:cs="Calibri"/>
          <w:b/>
        </w:rPr>
      </w:pPr>
    </w:p>
    <w:p w:rsidR="00CD0CBD" w:rsidRDefault="00CD0CBD" w:rsidP="003A0012">
      <w:pPr>
        <w:jc w:val="right"/>
        <w:rPr>
          <w:rFonts w:ascii="Calibri" w:hAnsi="Calibri" w:cs="Calibri"/>
          <w:b/>
        </w:rPr>
      </w:pPr>
    </w:p>
    <w:p w:rsidR="00CD0CBD" w:rsidRDefault="00CD0CBD" w:rsidP="003A0012">
      <w:pPr>
        <w:jc w:val="right"/>
        <w:rPr>
          <w:rFonts w:ascii="Calibri" w:hAnsi="Calibri" w:cs="Calibri"/>
          <w:b/>
        </w:rPr>
      </w:pPr>
    </w:p>
    <w:p w:rsidR="00D5064E" w:rsidRDefault="00D5064E" w:rsidP="00401442">
      <w:pPr>
        <w:rPr>
          <w:rFonts w:ascii="Calibri" w:hAnsi="Calibri" w:cs="Calibri"/>
          <w:b/>
        </w:rPr>
      </w:pPr>
    </w:p>
    <w:p w:rsidR="001F0EA4" w:rsidRDefault="001F0EA4" w:rsidP="003A0012">
      <w:pPr>
        <w:jc w:val="right"/>
        <w:rPr>
          <w:rFonts w:ascii="Calibri" w:hAnsi="Calibri" w:cs="Calibri"/>
          <w:b/>
        </w:rPr>
      </w:pPr>
      <w:r w:rsidRPr="00CF5C4D">
        <w:rPr>
          <w:rFonts w:ascii="Calibri" w:hAnsi="Calibri" w:cs="Calibri"/>
          <w:b/>
        </w:rPr>
        <w:t xml:space="preserve">Załącznik nr  </w:t>
      </w:r>
      <w:r>
        <w:rPr>
          <w:rFonts w:ascii="Calibri" w:hAnsi="Calibri" w:cs="Calibri"/>
          <w:b/>
        </w:rPr>
        <w:t>4</w:t>
      </w:r>
    </w:p>
    <w:p w:rsidR="00A61B4A" w:rsidRPr="002F03C0" w:rsidRDefault="00A61B4A" w:rsidP="00A61B4A">
      <w:pPr>
        <w:jc w:val="right"/>
        <w:rPr>
          <w:rFonts w:ascii="Calibri" w:hAnsi="Calibri" w:cs="Calibri"/>
          <w:b/>
          <w:i/>
        </w:rPr>
      </w:pPr>
      <w:r w:rsidRPr="002F03C0">
        <w:rPr>
          <w:rFonts w:ascii="Calibri" w:hAnsi="Calibri" w:cs="Calibri"/>
          <w:b/>
          <w:i/>
        </w:rPr>
        <w:t>składany na wezwanie zamawiającego</w:t>
      </w:r>
    </w:p>
    <w:p w:rsidR="00A61B4A" w:rsidRPr="00CF5C4D" w:rsidRDefault="00A61B4A" w:rsidP="003A0012">
      <w:pPr>
        <w:jc w:val="right"/>
        <w:rPr>
          <w:rFonts w:ascii="Calibri" w:hAnsi="Calibri" w:cs="Calibri"/>
          <w:b/>
        </w:rPr>
      </w:pPr>
    </w:p>
    <w:p w:rsidR="001F0EA4" w:rsidRPr="00CF5C4D" w:rsidRDefault="001F0EA4" w:rsidP="003A0012">
      <w:pPr>
        <w:jc w:val="right"/>
        <w:rPr>
          <w:rFonts w:ascii="Calibri" w:hAnsi="Calibri" w:cs="Calibri"/>
          <w:i/>
        </w:rPr>
      </w:pPr>
    </w:p>
    <w:p w:rsidR="001F0EA4" w:rsidRPr="00CF5C4D" w:rsidRDefault="001F0EA4" w:rsidP="003A0012">
      <w:pPr>
        <w:rPr>
          <w:rFonts w:ascii="Calibri" w:hAnsi="Calibri" w:cs="Calibri"/>
        </w:rPr>
      </w:pPr>
      <w:r w:rsidRPr="00CF5C4D">
        <w:rPr>
          <w:rFonts w:ascii="Calibri" w:hAnsi="Calibri" w:cs="Calibri"/>
          <w:b/>
        </w:rPr>
        <w:t xml:space="preserve">ZAMAWIAJĄCY: </w:t>
      </w:r>
      <w:r w:rsidRPr="00CF5C4D">
        <w:rPr>
          <w:rFonts w:ascii="Calibri" w:hAnsi="Calibri" w:cs="Calibri"/>
          <w:b/>
        </w:rPr>
        <w:tab/>
      </w:r>
      <w:r w:rsidRPr="00CF5C4D">
        <w:rPr>
          <w:rFonts w:ascii="Calibri" w:hAnsi="Calibri" w:cs="Calibri"/>
          <w:b/>
        </w:rPr>
        <w:tab/>
      </w:r>
      <w:r w:rsidRPr="00CF5C4D">
        <w:rPr>
          <w:rFonts w:ascii="Calibri" w:hAnsi="Calibri" w:cs="Calibri"/>
          <w:b/>
        </w:rPr>
        <w:tab/>
      </w:r>
      <w:r w:rsidRPr="00CF5C4D">
        <w:rPr>
          <w:rFonts w:ascii="Calibri" w:hAnsi="Calibri" w:cs="Calibri"/>
          <w:b/>
        </w:rPr>
        <w:tab/>
      </w:r>
      <w:r w:rsidRPr="00CF5C4D">
        <w:rPr>
          <w:rFonts w:ascii="Calibri" w:hAnsi="Calibri" w:cs="Calibri"/>
          <w:b/>
        </w:rPr>
        <w:tab/>
      </w:r>
      <w:r w:rsidRPr="00CF5C4D">
        <w:rPr>
          <w:rFonts w:ascii="Calibri" w:hAnsi="Calibri" w:cs="Calibri"/>
          <w:b/>
        </w:rPr>
        <w:tab/>
      </w:r>
      <w:r w:rsidRPr="00CF5C4D">
        <w:rPr>
          <w:rFonts w:ascii="Calibri" w:hAnsi="Calibri" w:cs="Calibri"/>
          <w:b/>
        </w:rPr>
        <w:tab/>
      </w:r>
      <w:r w:rsidRPr="00CF5C4D">
        <w:rPr>
          <w:rFonts w:ascii="Calibri" w:hAnsi="Calibri" w:cs="Calibri"/>
          <w:b/>
        </w:rPr>
        <w:tab/>
      </w:r>
    </w:p>
    <w:p w:rsidR="001F0EA4" w:rsidRPr="00CF5C4D" w:rsidRDefault="001F0EA4" w:rsidP="003A0012">
      <w:pPr>
        <w:pStyle w:val="Nagwek2"/>
        <w:spacing w:line="240" w:lineRule="auto"/>
        <w:rPr>
          <w:rFonts w:ascii="Calibri" w:hAnsi="Calibri" w:cs="Calibri"/>
          <w:color w:val="auto"/>
        </w:rPr>
      </w:pPr>
    </w:p>
    <w:p w:rsidR="001F0EA4" w:rsidRPr="00CF5C4D" w:rsidRDefault="001F0EA4" w:rsidP="003A0012">
      <w:pPr>
        <w:rPr>
          <w:rFonts w:ascii="Calibri" w:hAnsi="Calibri" w:cs="Calibri"/>
        </w:rPr>
      </w:pPr>
    </w:p>
    <w:p w:rsidR="001F0EA4" w:rsidRPr="00CF5C4D" w:rsidRDefault="001F0EA4" w:rsidP="003A0012">
      <w:pPr>
        <w:pStyle w:val="Nagwek2"/>
        <w:spacing w:line="240" w:lineRule="auto"/>
        <w:rPr>
          <w:rFonts w:ascii="Calibri" w:hAnsi="Calibri" w:cs="Calibri"/>
          <w:color w:val="auto"/>
        </w:rPr>
      </w:pPr>
      <w:r w:rsidRPr="00CF5C4D">
        <w:rPr>
          <w:rFonts w:ascii="Calibri" w:hAnsi="Calibri" w:cs="Calibri"/>
          <w:color w:val="auto"/>
        </w:rPr>
        <w:t>Gmina Wielka Nieszawka</w:t>
      </w:r>
    </w:p>
    <w:p w:rsidR="001F0EA4" w:rsidRPr="00CF5C4D" w:rsidRDefault="001F0EA4" w:rsidP="003A0012">
      <w:pPr>
        <w:numPr>
          <w:ilvl w:val="12"/>
          <w:numId w:val="0"/>
        </w:numPr>
        <w:rPr>
          <w:rFonts w:ascii="Calibri" w:hAnsi="Calibri" w:cs="Calibri"/>
          <w:b/>
        </w:rPr>
      </w:pPr>
      <w:r w:rsidRPr="00CF5C4D">
        <w:rPr>
          <w:rFonts w:ascii="Calibri" w:hAnsi="Calibri" w:cs="Calibri"/>
          <w:b/>
        </w:rPr>
        <w:t>ul. Toruńska 12</w:t>
      </w:r>
    </w:p>
    <w:p w:rsidR="001F0EA4" w:rsidRPr="00CF5C4D" w:rsidRDefault="001F0EA4" w:rsidP="003A0012">
      <w:pPr>
        <w:numPr>
          <w:ilvl w:val="12"/>
          <w:numId w:val="0"/>
        </w:numPr>
        <w:rPr>
          <w:rFonts w:ascii="Calibri" w:hAnsi="Calibri" w:cs="Calibri"/>
          <w:b/>
        </w:rPr>
      </w:pPr>
      <w:r w:rsidRPr="00CF5C4D">
        <w:rPr>
          <w:rFonts w:ascii="Calibri" w:hAnsi="Calibri" w:cs="Calibri"/>
          <w:b/>
        </w:rPr>
        <w:t>87-165 Cierpice</w:t>
      </w:r>
    </w:p>
    <w:p w:rsidR="001F0EA4" w:rsidRPr="00CF5C4D" w:rsidRDefault="001F0EA4" w:rsidP="003A0012">
      <w:pPr>
        <w:numPr>
          <w:ilvl w:val="12"/>
          <w:numId w:val="0"/>
        </w:numPr>
        <w:jc w:val="center"/>
        <w:rPr>
          <w:rFonts w:ascii="Calibri" w:hAnsi="Calibri" w:cs="Calibri"/>
          <w:b/>
        </w:rPr>
      </w:pPr>
    </w:p>
    <w:p w:rsidR="001F0EA4" w:rsidRPr="00CF5C4D" w:rsidRDefault="001F0EA4" w:rsidP="003A0012">
      <w:pPr>
        <w:numPr>
          <w:ilvl w:val="12"/>
          <w:numId w:val="0"/>
        </w:numPr>
        <w:jc w:val="center"/>
        <w:rPr>
          <w:rFonts w:ascii="Calibri" w:hAnsi="Calibri" w:cs="Calibri"/>
          <w:b/>
        </w:rPr>
      </w:pPr>
    </w:p>
    <w:p w:rsidR="001F0EA4" w:rsidRPr="00CF5C4D" w:rsidRDefault="00CD786E" w:rsidP="003A0012">
      <w:pPr>
        <w:numPr>
          <w:ilvl w:val="12"/>
          <w:numId w:val="0"/>
        </w:numPr>
        <w:rPr>
          <w:rFonts w:ascii="Calibri" w:hAnsi="Calibri" w:cs="Calibri"/>
          <w:b/>
        </w:rPr>
      </w:pPr>
      <w:r>
        <w:rPr>
          <w:rFonts w:ascii="Calibri" w:hAnsi="Calibri" w:cs="Calibri"/>
          <w:b/>
        </w:rPr>
        <w:t xml:space="preserve">WYKONAWCA:   </w:t>
      </w:r>
      <w:r w:rsidR="001F0EA4" w:rsidRPr="00CF5C4D">
        <w:rPr>
          <w:rFonts w:ascii="Calibri" w:hAnsi="Calibri" w:cs="Calibri"/>
          <w:b/>
        </w:rPr>
        <w:t>....................................................................................................</w:t>
      </w:r>
      <w:r>
        <w:rPr>
          <w:rFonts w:ascii="Calibri" w:hAnsi="Calibri" w:cs="Calibri"/>
          <w:b/>
        </w:rPr>
        <w:t>...</w:t>
      </w:r>
      <w:r w:rsidR="001F0EA4" w:rsidRPr="00CF5C4D">
        <w:rPr>
          <w:rFonts w:ascii="Calibri" w:hAnsi="Calibri" w:cs="Calibri"/>
          <w:b/>
        </w:rPr>
        <w:t>..........</w:t>
      </w:r>
    </w:p>
    <w:p w:rsidR="00CD786E" w:rsidRDefault="00CD786E" w:rsidP="003A0012">
      <w:pPr>
        <w:numPr>
          <w:ilvl w:val="12"/>
          <w:numId w:val="0"/>
        </w:numPr>
        <w:rPr>
          <w:rFonts w:ascii="Calibri" w:hAnsi="Calibri" w:cs="Calibri"/>
          <w:b/>
        </w:rPr>
      </w:pPr>
    </w:p>
    <w:p w:rsidR="001F0EA4" w:rsidRPr="00CF5C4D" w:rsidRDefault="00CD786E" w:rsidP="003A0012">
      <w:pPr>
        <w:numPr>
          <w:ilvl w:val="12"/>
          <w:numId w:val="0"/>
        </w:numPr>
        <w:rPr>
          <w:rFonts w:ascii="Calibri" w:hAnsi="Calibri" w:cs="Calibri"/>
          <w:b/>
        </w:rPr>
      </w:pPr>
      <w:r>
        <w:rPr>
          <w:rFonts w:ascii="Calibri" w:hAnsi="Calibri" w:cs="Calibri"/>
          <w:b/>
        </w:rPr>
        <w:t xml:space="preserve">Adres </w:t>
      </w:r>
      <w:r w:rsidR="001F0EA4" w:rsidRPr="00CF5C4D">
        <w:rPr>
          <w:rFonts w:ascii="Calibri" w:hAnsi="Calibri" w:cs="Calibri"/>
          <w:b/>
        </w:rPr>
        <w:t>........................................................................</w:t>
      </w:r>
      <w:r>
        <w:rPr>
          <w:rFonts w:ascii="Calibri" w:hAnsi="Calibri" w:cs="Calibri"/>
          <w:b/>
        </w:rPr>
        <w:t>...................</w:t>
      </w:r>
      <w:r w:rsidR="001F0EA4" w:rsidRPr="00CF5C4D">
        <w:rPr>
          <w:rFonts w:ascii="Calibri" w:hAnsi="Calibri" w:cs="Calibri"/>
          <w:b/>
        </w:rPr>
        <w:t>......................................</w:t>
      </w:r>
    </w:p>
    <w:p w:rsidR="001F0EA4" w:rsidRPr="00CF5C4D" w:rsidRDefault="001F0EA4" w:rsidP="003A0012">
      <w:pPr>
        <w:numPr>
          <w:ilvl w:val="12"/>
          <w:numId w:val="0"/>
        </w:numPr>
        <w:rPr>
          <w:rFonts w:ascii="Calibri" w:hAnsi="Calibri" w:cs="Calibri"/>
          <w:b/>
        </w:rPr>
      </w:pPr>
    </w:p>
    <w:p w:rsidR="001F0EA4" w:rsidRPr="00CF5C4D" w:rsidRDefault="001F0EA4" w:rsidP="003A0012">
      <w:pPr>
        <w:numPr>
          <w:ilvl w:val="12"/>
          <w:numId w:val="0"/>
        </w:numPr>
        <w:rPr>
          <w:rFonts w:ascii="Calibri" w:hAnsi="Calibri" w:cs="Calibri"/>
          <w:b/>
        </w:rPr>
      </w:pPr>
      <w:r w:rsidRPr="00CF5C4D">
        <w:rPr>
          <w:rFonts w:ascii="Calibri" w:hAnsi="Calibri" w:cs="Calibri"/>
          <w:b/>
        </w:rPr>
        <w:t>Nr tel</w:t>
      </w:r>
      <w:r w:rsidR="00CD786E">
        <w:rPr>
          <w:rFonts w:ascii="Calibri" w:hAnsi="Calibri" w:cs="Calibri"/>
          <w:b/>
        </w:rPr>
        <w:t xml:space="preserve">./fax </w:t>
      </w:r>
      <w:r w:rsidRPr="00CF5C4D">
        <w:rPr>
          <w:rFonts w:ascii="Calibri" w:hAnsi="Calibri" w:cs="Calibri"/>
          <w:b/>
        </w:rPr>
        <w:t>.............................................................................................................</w:t>
      </w:r>
      <w:r w:rsidR="00CD786E">
        <w:rPr>
          <w:rFonts w:ascii="Calibri" w:hAnsi="Calibri" w:cs="Calibri"/>
          <w:b/>
        </w:rPr>
        <w:t>.............</w:t>
      </w:r>
    </w:p>
    <w:p w:rsidR="001F0EA4" w:rsidRPr="00CF5C4D" w:rsidRDefault="001F0EA4" w:rsidP="003A0012">
      <w:pPr>
        <w:numPr>
          <w:ilvl w:val="12"/>
          <w:numId w:val="0"/>
        </w:numPr>
        <w:jc w:val="center"/>
        <w:rPr>
          <w:rFonts w:ascii="Calibri" w:hAnsi="Calibri" w:cs="Calibri"/>
          <w:b/>
        </w:rPr>
      </w:pPr>
    </w:p>
    <w:p w:rsidR="001F0EA4" w:rsidRPr="00CF5C4D" w:rsidRDefault="001F0EA4" w:rsidP="003A0012">
      <w:pPr>
        <w:numPr>
          <w:ilvl w:val="12"/>
          <w:numId w:val="0"/>
        </w:numPr>
        <w:jc w:val="center"/>
        <w:rPr>
          <w:rFonts w:ascii="Calibri" w:hAnsi="Calibri" w:cs="Calibri"/>
          <w:b/>
        </w:rPr>
      </w:pPr>
    </w:p>
    <w:p w:rsidR="00A61B4A" w:rsidRPr="00884036" w:rsidRDefault="00A61B4A" w:rsidP="00A61B4A">
      <w:pPr>
        <w:pStyle w:val="Style13"/>
        <w:shd w:val="clear" w:color="auto" w:fill="auto"/>
        <w:spacing w:after="0" w:line="230" w:lineRule="exact"/>
        <w:ind w:left="40"/>
        <w:jc w:val="center"/>
        <w:rPr>
          <w:rStyle w:val="CharStyle14"/>
          <w:rFonts w:ascii="Arial" w:hAnsi="Arial" w:cs="Arial"/>
          <w:color w:val="000000"/>
          <w:sz w:val="22"/>
          <w:szCs w:val="22"/>
          <w:u w:val="single"/>
        </w:rPr>
      </w:pPr>
      <w:r w:rsidRPr="00884036">
        <w:rPr>
          <w:rStyle w:val="CharStyle14"/>
          <w:rFonts w:ascii="Arial" w:hAnsi="Arial" w:cs="Arial"/>
          <w:color w:val="000000"/>
          <w:sz w:val="22"/>
          <w:szCs w:val="22"/>
          <w:u w:val="single"/>
        </w:rPr>
        <w:t xml:space="preserve">Oświadczenia Wykonawcy </w:t>
      </w:r>
      <w:r>
        <w:rPr>
          <w:rStyle w:val="CharStyle14"/>
          <w:rFonts w:ascii="Arial" w:hAnsi="Arial" w:cs="Arial"/>
          <w:color w:val="000000"/>
          <w:sz w:val="22"/>
          <w:szCs w:val="22"/>
          <w:u w:val="single"/>
        </w:rPr>
        <w:t xml:space="preserve">o aktualności informacji zawartych w oświadczeniu, o którym mowa w </w:t>
      </w:r>
      <w:r w:rsidRPr="00030EC4">
        <w:rPr>
          <w:rStyle w:val="CharStyle14"/>
          <w:rFonts w:ascii="Arial" w:hAnsi="Arial" w:cs="Arial"/>
          <w:color w:val="000000"/>
          <w:sz w:val="22"/>
          <w:szCs w:val="22"/>
          <w:u w:val="single"/>
        </w:rPr>
        <w:t xml:space="preserve">art. </w:t>
      </w:r>
      <w:r w:rsidRPr="00884036">
        <w:rPr>
          <w:rStyle w:val="CharStyle14"/>
          <w:rFonts w:ascii="Arial" w:hAnsi="Arial" w:cs="Arial"/>
          <w:color w:val="000000"/>
          <w:sz w:val="22"/>
          <w:szCs w:val="22"/>
          <w:u w:val="single"/>
        </w:rPr>
        <w:t xml:space="preserve">125 ust. 1 ustawy z dnia 11 września 2019 r. Prawo zamówień publicznych </w:t>
      </w:r>
      <w:r>
        <w:rPr>
          <w:rStyle w:val="CharStyle14"/>
          <w:rFonts w:ascii="Arial" w:hAnsi="Arial" w:cs="Arial"/>
          <w:color w:val="000000"/>
          <w:sz w:val="22"/>
          <w:szCs w:val="22"/>
          <w:u w:val="single"/>
        </w:rPr>
        <w:t xml:space="preserve">w zakresie podstaw wykluczenia z </w:t>
      </w:r>
      <w:r w:rsidRPr="00884036">
        <w:rPr>
          <w:rStyle w:val="CharStyle14"/>
          <w:rFonts w:ascii="Arial" w:hAnsi="Arial" w:cs="Arial"/>
          <w:color w:val="000000"/>
          <w:sz w:val="22"/>
          <w:szCs w:val="22"/>
          <w:u w:val="single"/>
        </w:rPr>
        <w:t xml:space="preserve">postępowania </w:t>
      </w:r>
    </w:p>
    <w:p w:rsidR="001F0EA4" w:rsidRPr="00CF5C4D" w:rsidRDefault="001F0EA4" w:rsidP="003A0012">
      <w:pPr>
        <w:numPr>
          <w:ilvl w:val="12"/>
          <w:numId w:val="0"/>
        </w:numPr>
        <w:rPr>
          <w:rFonts w:ascii="Calibri" w:hAnsi="Calibri" w:cs="Calibri"/>
          <w:b/>
        </w:rPr>
      </w:pPr>
    </w:p>
    <w:p w:rsidR="00A61B4A" w:rsidRPr="00030EC4" w:rsidRDefault="00A61B4A" w:rsidP="00A61B4A">
      <w:pPr>
        <w:pStyle w:val="Style23"/>
        <w:shd w:val="clear" w:color="auto" w:fill="auto"/>
        <w:spacing w:before="0" w:after="0" w:line="250" w:lineRule="exact"/>
        <w:ind w:left="40" w:right="200"/>
        <w:rPr>
          <w:rStyle w:val="CharStyle27"/>
          <w:rFonts w:ascii="Arial" w:hAnsi="Arial" w:cs="Arial"/>
          <w:sz w:val="22"/>
          <w:szCs w:val="22"/>
        </w:rPr>
      </w:pPr>
      <w:r w:rsidRPr="00030EC4">
        <w:rPr>
          <w:rStyle w:val="CharStyle24"/>
          <w:rFonts w:ascii="Arial" w:hAnsi="Arial" w:cs="Arial"/>
          <w:b/>
          <w:color w:val="000000"/>
          <w:sz w:val="22"/>
          <w:szCs w:val="22"/>
        </w:rPr>
        <w:t>Oświadczam, że</w:t>
      </w:r>
      <w:r w:rsidRPr="00030EC4">
        <w:rPr>
          <w:rStyle w:val="CharStyle27"/>
          <w:rFonts w:ascii="Arial" w:hAnsi="Arial" w:cs="Arial"/>
          <w:sz w:val="22"/>
          <w:szCs w:val="22"/>
        </w:rPr>
        <w:t>podane informacje  zawarte oświadczeniu, o którym mowa w art. 125 ust. 1 ustawy Pzp</w:t>
      </w:r>
      <w:r w:rsidRPr="00030EC4">
        <w:rPr>
          <w:rStyle w:val="CharStyle14"/>
          <w:rFonts w:ascii="Arial" w:hAnsi="Arial" w:cs="Arial"/>
          <w:color w:val="000000"/>
          <w:sz w:val="22"/>
          <w:szCs w:val="22"/>
        </w:rPr>
        <w:t>w zakresie podstaw wykluczenia z postępowania</w:t>
      </w:r>
      <w:r w:rsidRPr="00030EC4">
        <w:rPr>
          <w:rStyle w:val="CharStyle27"/>
          <w:rFonts w:ascii="Arial" w:hAnsi="Arial" w:cs="Arial"/>
          <w:sz w:val="22"/>
          <w:szCs w:val="22"/>
          <w:u w:val="single"/>
        </w:rPr>
        <w:t>są aktualne</w:t>
      </w:r>
      <w:r w:rsidRPr="00030EC4">
        <w:rPr>
          <w:rStyle w:val="CharStyle27"/>
          <w:rFonts w:ascii="Arial" w:hAnsi="Arial" w:cs="Arial"/>
          <w:sz w:val="22"/>
          <w:szCs w:val="22"/>
        </w:rPr>
        <w:t>.</w:t>
      </w:r>
    </w:p>
    <w:p w:rsidR="001F0EA4" w:rsidRPr="001F0EA4" w:rsidRDefault="001F0EA4" w:rsidP="003A0012">
      <w:pPr>
        <w:pStyle w:val="Standard"/>
        <w:jc w:val="right"/>
        <w:rPr>
          <w:rFonts w:ascii="Calibri" w:hAnsi="Calibri" w:cs="Calibri"/>
          <w:b/>
          <w:bCs/>
          <w:color w:val="000000"/>
          <w:sz w:val="22"/>
          <w:szCs w:val="22"/>
        </w:rPr>
      </w:pPr>
    </w:p>
    <w:p w:rsidR="001F0EA4" w:rsidRPr="001F0EA4" w:rsidRDefault="001F0EA4" w:rsidP="003A0012">
      <w:pPr>
        <w:pStyle w:val="Standard"/>
        <w:rPr>
          <w:rFonts w:ascii="Calibri" w:hAnsi="Calibri" w:cs="Calibri"/>
          <w:sz w:val="22"/>
          <w:szCs w:val="22"/>
        </w:rPr>
      </w:pPr>
      <w:r w:rsidRPr="001F0EA4">
        <w:rPr>
          <w:rFonts w:ascii="Calibri" w:hAnsi="Calibri" w:cs="Calibri"/>
          <w:b/>
          <w:bCs/>
          <w:sz w:val="22"/>
          <w:szCs w:val="22"/>
        </w:rPr>
        <w:t xml:space="preserve">* </w:t>
      </w:r>
      <w:r w:rsidRPr="001F0EA4">
        <w:rPr>
          <w:rFonts w:ascii="Calibri" w:hAnsi="Calibri" w:cs="Calibri"/>
          <w:sz w:val="22"/>
          <w:szCs w:val="22"/>
        </w:rPr>
        <w:t>niewłaściwe skreślić</w:t>
      </w:r>
    </w:p>
    <w:p w:rsidR="001F0EA4" w:rsidRPr="001F0EA4" w:rsidRDefault="001F0EA4" w:rsidP="003A0012">
      <w:pPr>
        <w:rPr>
          <w:rFonts w:ascii="Calibri" w:hAnsi="Calibri" w:cs="Calibri"/>
          <w:sz w:val="22"/>
          <w:szCs w:val="22"/>
        </w:rPr>
      </w:pPr>
    </w:p>
    <w:p w:rsidR="001F0EA4" w:rsidRPr="001F0EA4" w:rsidRDefault="001F0EA4" w:rsidP="003A0012">
      <w:pPr>
        <w:rPr>
          <w:rFonts w:ascii="Calibri" w:hAnsi="Calibri" w:cs="Calibri"/>
          <w:sz w:val="22"/>
          <w:szCs w:val="22"/>
        </w:rPr>
      </w:pPr>
      <w:r w:rsidRPr="001F0EA4">
        <w:rPr>
          <w:rFonts w:ascii="Calibri" w:hAnsi="Calibri" w:cs="Calibri"/>
          <w:sz w:val="22"/>
          <w:szCs w:val="22"/>
        </w:rPr>
        <w:t>................................dn. ...............</w:t>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t>.................................................................</w:t>
      </w:r>
    </w:p>
    <w:p w:rsidR="001F0EA4" w:rsidRPr="001F0EA4" w:rsidRDefault="001F0EA4" w:rsidP="003A0012">
      <w:pPr>
        <w:rPr>
          <w:rFonts w:ascii="Calibri" w:hAnsi="Calibri" w:cs="Calibri"/>
          <w:b/>
          <w:sz w:val="22"/>
          <w:szCs w:val="22"/>
        </w:rPr>
      </w:pP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r>
      <w:r w:rsidRPr="001F0EA4">
        <w:rPr>
          <w:rFonts w:ascii="Calibri" w:hAnsi="Calibri" w:cs="Calibri"/>
          <w:sz w:val="22"/>
          <w:szCs w:val="22"/>
        </w:rPr>
        <w:tab/>
        <w:t>podpisy osób upoważnionych</w:t>
      </w:r>
    </w:p>
    <w:p w:rsidR="001F0EA4" w:rsidRPr="001F0EA4" w:rsidRDefault="001F0EA4" w:rsidP="003A0012">
      <w:pPr>
        <w:numPr>
          <w:ilvl w:val="12"/>
          <w:numId w:val="0"/>
        </w:numPr>
        <w:rPr>
          <w:rFonts w:ascii="Calibri" w:hAnsi="Calibri" w:cs="Calibri"/>
          <w:b/>
          <w:sz w:val="22"/>
          <w:szCs w:val="22"/>
        </w:rPr>
      </w:pPr>
    </w:p>
    <w:p w:rsidR="001F0EA4" w:rsidRPr="001F0EA4" w:rsidRDefault="001F0EA4" w:rsidP="003A0012">
      <w:pPr>
        <w:rPr>
          <w:rFonts w:ascii="Calibri" w:hAnsi="Calibri" w:cs="Calibri"/>
          <w:b/>
          <w:sz w:val="22"/>
          <w:szCs w:val="22"/>
        </w:rPr>
      </w:pPr>
    </w:p>
    <w:p w:rsidR="001F0EA4" w:rsidRDefault="001F0EA4" w:rsidP="003A0012">
      <w:pPr>
        <w:pageBreakBefore/>
        <w:jc w:val="right"/>
        <w:rPr>
          <w:rFonts w:ascii="Calibri" w:hAnsi="Calibri" w:cs="Calibri"/>
          <w:b/>
        </w:rPr>
      </w:pPr>
      <w:r>
        <w:rPr>
          <w:rFonts w:ascii="Calibri" w:hAnsi="Calibri" w:cs="Calibri"/>
          <w:b/>
        </w:rPr>
        <w:lastRenderedPageBreak/>
        <w:t xml:space="preserve">      Załącznik nr  5</w:t>
      </w:r>
    </w:p>
    <w:p w:rsidR="001F0EA4" w:rsidRPr="002F03C0" w:rsidRDefault="001F0EA4" w:rsidP="003A0012">
      <w:pPr>
        <w:jc w:val="right"/>
        <w:rPr>
          <w:rFonts w:ascii="Calibri" w:hAnsi="Calibri" w:cs="Calibri"/>
          <w:b/>
          <w:i/>
        </w:rPr>
      </w:pPr>
      <w:r w:rsidRPr="002F03C0">
        <w:rPr>
          <w:rFonts w:ascii="Calibri" w:hAnsi="Calibri" w:cs="Calibri"/>
          <w:b/>
          <w:i/>
        </w:rPr>
        <w:t>składany na wezwanie zamawiającego</w:t>
      </w:r>
    </w:p>
    <w:p w:rsidR="001F0EA4" w:rsidRDefault="001F0EA4" w:rsidP="003A0012">
      <w:pPr>
        <w:jc w:val="both"/>
        <w:rPr>
          <w:rFonts w:ascii="Calibri" w:hAnsi="Calibri" w:cs="Calibri"/>
          <w:color w:val="00000A"/>
        </w:rPr>
      </w:pPr>
      <w:r>
        <w:rPr>
          <w:rFonts w:ascii="Calibri" w:hAnsi="Calibri" w:cs="Calibri"/>
          <w:b/>
        </w:rPr>
        <w:t xml:space="preserve">ZAMAWIAJĄCY: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rsidR="001F0EA4" w:rsidRDefault="001F0EA4" w:rsidP="003A0012">
      <w:pPr>
        <w:pStyle w:val="Nagwek2"/>
        <w:spacing w:line="240" w:lineRule="auto"/>
        <w:rPr>
          <w:rFonts w:ascii="Calibri" w:hAnsi="Calibri" w:cs="Calibri"/>
          <w:color w:val="00000A"/>
        </w:rPr>
      </w:pPr>
    </w:p>
    <w:p w:rsidR="001F0EA4" w:rsidRDefault="001F0EA4" w:rsidP="003A0012">
      <w:pPr>
        <w:rPr>
          <w:rFonts w:ascii="Calibri" w:hAnsi="Calibri" w:cs="Calibri"/>
        </w:rPr>
      </w:pPr>
    </w:p>
    <w:p w:rsidR="001F0EA4" w:rsidRDefault="001F0EA4" w:rsidP="003A0012">
      <w:pPr>
        <w:pStyle w:val="Nagwek2"/>
        <w:spacing w:line="240" w:lineRule="auto"/>
        <w:rPr>
          <w:rFonts w:ascii="Calibri" w:hAnsi="Calibri" w:cs="Calibri"/>
        </w:rPr>
      </w:pPr>
      <w:r>
        <w:rPr>
          <w:rFonts w:ascii="Calibri" w:hAnsi="Calibri" w:cs="Calibri"/>
          <w:color w:val="00000A"/>
        </w:rPr>
        <w:t>Gmina Wielka Nieszawka</w:t>
      </w:r>
    </w:p>
    <w:p w:rsidR="001F0EA4" w:rsidRDefault="001F0EA4" w:rsidP="003A0012">
      <w:pPr>
        <w:rPr>
          <w:rFonts w:ascii="Calibri" w:hAnsi="Calibri" w:cs="Calibri"/>
          <w:b/>
        </w:rPr>
      </w:pPr>
      <w:r>
        <w:rPr>
          <w:rFonts w:ascii="Calibri" w:hAnsi="Calibri" w:cs="Calibri"/>
          <w:b/>
        </w:rPr>
        <w:t>ul. Toruńska 12</w:t>
      </w:r>
    </w:p>
    <w:p w:rsidR="001F0EA4" w:rsidRDefault="001F0EA4" w:rsidP="003A0012">
      <w:pPr>
        <w:rPr>
          <w:rFonts w:ascii="Calibri" w:hAnsi="Calibri" w:cs="Calibri"/>
          <w:b/>
        </w:rPr>
      </w:pPr>
      <w:r>
        <w:rPr>
          <w:rFonts w:ascii="Calibri" w:hAnsi="Calibri" w:cs="Calibri"/>
          <w:b/>
        </w:rPr>
        <w:t>87-165 Cierpice</w:t>
      </w:r>
    </w:p>
    <w:p w:rsidR="001F0EA4" w:rsidRDefault="001F0EA4" w:rsidP="003A0012">
      <w:pPr>
        <w:rPr>
          <w:rFonts w:ascii="Calibri" w:hAnsi="Calibri" w:cs="Calibri"/>
          <w:b/>
        </w:rPr>
      </w:pPr>
    </w:p>
    <w:p w:rsidR="001F0EA4" w:rsidRDefault="00CD786E" w:rsidP="003A0012">
      <w:pPr>
        <w:rPr>
          <w:rFonts w:ascii="Calibri" w:hAnsi="Calibri" w:cs="Calibri"/>
          <w:b/>
        </w:rPr>
      </w:pPr>
      <w:r>
        <w:rPr>
          <w:rFonts w:ascii="Calibri" w:hAnsi="Calibri" w:cs="Calibri"/>
          <w:b/>
        </w:rPr>
        <w:t xml:space="preserve">WYKONAWCA:  </w:t>
      </w:r>
      <w:r w:rsidR="001F0EA4">
        <w:rPr>
          <w:rFonts w:ascii="Calibri" w:hAnsi="Calibri" w:cs="Calibri"/>
          <w:b/>
        </w:rPr>
        <w:t>..............................................................................</w:t>
      </w:r>
      <w:r>
        <w:rPr>
          <w:rFonts w:ascii="Calibri" w:hAnsi="Calibri" w:cs="Calibri"/>
          <w:b/>
        </w:rPr>
        <w:t>....................................</w:t>
      </w:r>
    </w:p>
    <w:p w:rsidR="00CD786E" w:rsidRDefault="00CD786E" w:rsidP="003A0012">
      <w:pPr>
        <w:rPr>
          <w:rFonts w:ascii="Calibri" w:hAnsi="Calibri" w:cs="Calibri"/>
          <w:b/>
        </w:rPr>
      </w:pPr>
    </w:p>
    <w:p w:rsidR="001F0EA4" w:rsidRDefault="00CD786E" w:rsidP="003A0012">
      <w:pPr>
        <w:rPr>
          <w:rFonts w:ascii="Calibri" w:hAnsi="Calibri" w:cs="Calibri"/>
          <w:b/>
        </w:rPr>
      </w:pPr>
      <w:r>
        <w:rPr>
          <w:rFonts w:ascii="Calibri" w:hAnsi="Calibri" w:cs="Calibri"/>
          <w:b/>
        </w:rPr>
        <w:t>Adres:</w:t>
      </w:r>
      <w:r>
        <w:rPr>
          <w:rFonts w:ascii="Calibri" w:hAnsi="Calibri" w:cs="Calibri"/>
          <w:b/>
        </w:rPr>
        <w:tab/>
      </w:r>
      <w:r w:rsidR="001F0EA4">
        <w:rPr>
          <w:rFonts w:ascii="Calibri" w:hAnsi="Calibri" w:cs="Calibri"/>
          <w:b/>
        </w:rPr>
        <w:t>..............................................................................................................</w:t>
      </w:r>
      <w:r>
        <w:rPr>
          <w:rFonts w:ascii="Calibri" w:hAnsi="Calibri" w:cs="Calibri"/>
          <w:b/>
        </w:rPr>
        <w:t>..................</w:t>
      </w:r>
    </w:p>
    <w:p w:rsidR="001F0EA4" w:rsidRDefault="001F0EA4" w:rsidP="003A0012">
      <w:pPr>
        <w:rPr>
          <w:rFonts w:ascii="Calibri" w:hAnsi="Calibri" w:cs="Calibri"/>
          <w:b/>
        </w:rPr>
      </w:pPr>
    </w:p>
    <w:p w:rsidR="001F0EA4" w:rsidRDefault="00CD786E" w:rsidP="003A0012">
      <w:pPr>
        <w:rPr>
          <w:rFonts w:ascii="Calibri" w:hAnsi="Calibri" w:cs="Calibri"/>
          <w:b/>
        </w:rPr>
      </w:pPr>
      <w:r>
        <w:rPr>
          <w:rFonts w:ascii="Calibri" w:hAnsi="Calibri" w:cs="Calibri"/>
          <w:b/>
        </w:rPr>
        <w:t>Nr tel./fax ……………</w:t>
      </w:r>
      <w:r w:rsidR="001F0EA4">
        <w:rPr>
          <w:rFonts w:ascii="Calibri" w:hAnsi="Calibri" w:cs="Calibri"/>
          <w:b/>
        </w:rPr>
        <w:t>.............................................................................................................</w:t>
      </w:r>
    </w:p>
    <w:p w:rsidR="001F0EA4" w:rsidRDefault="001F0EA4" w:rsidP="003A0012">
      <w:pPr>
        <w:jc w:val="center"/>
        <w:rPr>
          <w:rFonts w:ascii="Calibri" w:hAnsi="Calibri" w:cs="Calibri"/>
          <w:b/>
        </w:rPr>
      </w:pPr>
    </w:p>
    <w:p w:rsidR="001F0EA4" w:rsidRDefault="001F0EA4" w:rsidP="003A0012">
      <w:pPr>
        <w:jc w:val="center"/>
        <w:rPr>
          <w:rFonts w:ascii="Calibri" w:hAnsi="Calibri" w:cs="Calibri"/>
          <w:b/>
        </w:rPr>
      </w:pPr>
    </w:p>
    <w:p w:rsidR="001F0EA4" w:rsidRPr="002F03C0" w:rsidRDefault="001F0EA4" w:rsidP="003A0012">
      <w:pPr>
        <w:jc w:val="center"/>
        <w:rPr>
          <w:rFonts w:ascii="Calibri" w:hAnsi="Calibri" w:cs="Calibri"/>
          <w:b/>
        </w:rPr>
      </w:pPr>
      <w:r>
        <w:rPr>
          <w:rFonts w:ascii="Calibri" w:hAnsi="Calibri" w:cs="Calibri"/>
          <w:b/>
        </w:rPr>
        <w:t xml:space="preserve">Wykaz </w:t>
      </w:r>
      <w:r w:rsidRPr="002F03C0">
        <w:rPr>
          <w:rFonts w:ascii="Calibri" w:hAnsi="Calibri" w:cs="Calibri"/>
          <w:b/>
        </w:rPr>
        <w:t>wykonanych robót budowlanych</w:t>
      </w:r>
    </w:p>
    <w:p w:rsidR="001F0EA4" w:rsidRPr="002F03C0" w:rsidRDefault="001F0EA4" w:rsidP="003A0012">
      <w:pPr>
        <w:tabs>
          <w:tab w:val="left" w:pos="8364"/>
        </w:tabs>
        <w:jc w:val="center"/>
        <w:rPr>
          <w:rFonts w:ascii="Calibri" w:hAnsi="Calibri" w:cs="Calibri"/>
        </w:rPr>
      </w:pPr>
      <w:r w:rsidRPr="002F03C0">
        <w:rPr>
          <w:rFonts w:ascii="Calibri" w:hAnsi="Calibri" w:cs="Calibri"/>
          <w:b/>
        </w:rPr>
        <w:t>wykonanych nie wcześniej niż w okresie ostatnich 5 lat przed upływem terminu składania ofert, a jeżeli okres prowadzenia działalności jest krótszy – w tym okresie</w:t>
      </w:r>
    </w:p>
    <w:p w:rsidR="001F0EA4" w:rsidRDefault="001F0EA4" w:rsidP="003A0012">
      <w:pPr>
        <w:rPr>
          <w:rFonts w:ascii="Calibri" w:hAnsi="Calibri" w:cs="Calibri"/>
        </w:rPr>
      </w:pPr>
    </w:p>
    <w:tbl>
      <w:tblPr>
        <w:tblW w:w="0" w:type="auto"/>
        <w:tblInd w:w="-5" w:type="dxa"/>
        <w:tblLayout w:type="fixed"/>
        <w:tblCellMar>
          <w:left w:w="70" w:type="dxa"/>
          <w:right w:w="70" w:type="dxa"/>
        </w:tblCellMar>
        <w:tblLook w:val="0000"/>
      </w:tblPr>
      <w:tblGrid>
        <w:gridCol w:w="495"/>
        <w:gridCol w:w="1700"/>
        <w:gridCol w:w="2125"/>
        <w:gridCol w:w="1559"/>
        <w:gridCol w:w="1700"/>
        <w:gridCol w:w="992"/>
        <w:gridCol w:w="1007"/>
      </w:tblGrid>
      <w:tr w:rsidR="001F0EA4"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center"/>
            </w:pPr>
          </w:p>
          <w:p w:rsidR="001F0EA4" w:rsidRPr="00BD00DC" w:rsidRDefault="001F0EA4" w:rsidP="003A0012">
            <w:pPr>
              <w:pStyle w:val="Nagwek4"/>
              <w:spacing w:line="240" w:lineRule="auto"/>
              <w:jc w:val="center"/>
              <w:rPr>
                <w:rFonts w:ascii="Calibri" w:hAnsi="Calibri" w:cs="Calibri"/>
              </w:rPr>
            </w:pPr>
            <w:r w:rsidRPr="00BD00DC">
              <w:rPr>
                <w:rFonts w:ascii="Calibri" w:hAnsi="Calibri" w:cs="Calibri"/>
                <w:b w:val="0"/>
                <w:color w:val="00000A"/>
                <w:u w:val="none"/>
              </w:rPr>
              <w:t>Lp.</w:t>
            </w:r>
          </w:p>
        </w:tc>
        <w:tc>
          <w:tcPr>
            <w:tcW w:w="1700" w:type="dxa"/>
            <w:vMerge w:val="restart"/>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center"/>
              <w:rPr>
                <w:rFonts w:ascii="Calibri" w:hAnsi="Calibri" w:cs="Calibri"/>
              </w:rPr>
            </w:pPr>
          </w:p>
          <w:p w:rsidR="001F0EA4" w:rsidRDefault="001F0EA4" w:rsidP="003A0012">
            <w:pPr>
              <w:jc w:val="center"/>
              <w:rPr>
                <w:rFonts w:ascii="Calibri" w:hAnsi="Calibri" w:cs="Calibri"/>
              </w:rPr>
            </w:pPr>
            <w:r>
              <w:rPr>
                <w:rFonts w:ascii="Calibri" w:hAnsi="Calibri" w:cs="Calibri"/>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center"/>
              <w:rPr>
                <w:rFonts w:ascii="Calibri" w:hAnsi="Calibri" w:cs="Calibri"/>
              </w:rPr>
            </w:pPr>
          </w:p>
          <w:p w:rsidR="001F0EA4" w:rsidRDefault="001F0EA4" w:rsidP="003A0012">
            <w:pPr>
              <w:jc w:val="center"/>
              <w:rPr>
                <w:rFonts w:ascii="Calibri" w:hAnsi="Calibri" w:cs="Calibri"/>
              </w:rPr>
            </w:pPr>
            <w:r>
              <w:rPr>
                <w:rFonts w:ascii="Calibri" w:hAnsi="Calibri" w:cs="Calibri"/>
              </w:rPr>
              <w:t>Rodzaj robót</w:t>
            </w:r>
          </w:p>
          <w:p w:rsidR="001F0EA4" w:rsidRDefault="001F0EA4" w:rsidP="003A0012">
            <w:pPr>
              <w:jc w:val="center"/>
              <w:rPr>
                <w:rFonts w:ascii="Calibri" w:hAnsi="Calibri" w:cs="Calibri"/>
              </w:rPr>
            </w:pPr>
          </w:p>
        </w:tc>
        <w:tc>
          <w:tcPr>
            <w:tcW w:w="1559" w:type="dxa"/>
            <w:vMerge w:val="restart"/>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center"/>
              <w:rPr>
                <w:rFonts w:ascii="Calibri" w:hAnsi="Calibri" w:cs="Calibri"/>
              </w:rPr>
            </w:pPr>
          </w:p>
          <w:p w:rsidR="001F0EA4" w:rsidRDefault="001F0EA4" w:rsidP="003A0012">
            <w:pPr>
              <w:jc w:val="center"/>
              <w:rPr>
                <w:rFonts w:ascii="Calibri" w:hAnsi="Calibri" w:cs="Calibri"/>
              </w:rPr>
            </w:pPr>
            <w:r>
              <w:rPr>
                <w:rFonts w:ascii="Calibri" w:hAnsi="Calibri" w:cs="Calibri"/>
              </w:rPr>
              <w:t xml:space="preserve">Miejsce wykonania </w:t>
            </w:r>
          </w:p>
          <w:p w:rsidR="001F0EA4" w:rsidRDefault="001F0EA4" w:rsidP="003A0012">
            <w:pPr>
              <w:jc w:val="center"/>
              <w:rPr>
                <w:rFonts w:ascii="Calibri" w:hAnsi="Calibri" w:cs="Calibri"/>
              </w:rPr>
            </w:pPr>
            <w:r>
              <w:rPr>
                <w:rFonts w:ascii="Calibri" w:hAnsi="Calibri" w:cs="Calibri"/>
              </w:rPr>
              <w:t>robót</w:t>
            </w:r>
          </w:p>
          <w:p w:rsidR="001F0EA4" w:rsidRDefault="001F0EA4" w:rsidP="003A0012">
            <w:pPr>
              <w:jc w:val="center"/>
              <w:rPr>
                <w:rFonts w:ascii="Calibri" w:hAnsi="Calibri" w:cs="Calibri"/>
              </w:rPr>
            </w:pPr>
          </w:p>
        </w:tc>
        <w:tc>
          <w:tcPr>
            <w:tcW w:w="1700" w:type="dxa"/>
            <w:vMerge w:val="restart"/>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center"/>
              <w:rPr>
                <w:rFonts w:ascii="Calibri" w:hAnsi="Calibri" w:cs="Calibri"/>
              </w:rPr>
            </w:pPr>
          </w:p>
          <w:p w:rsidR="001F0EA4" w:rsidRDefault="001F0EA4" w:rsidP="003A0012">
            <w:pPr>
              <w:jc w:val="center"/>
              <w:rPr>
                <w:rFonts w:ascii="Calibri" w:hAnsi="Calibri" w:cs="Calibri"/>
              </w:rPr>
            </w:pPr>
            <w:r>
              <w:rPr>
                <w:rFonts w:ascii="Calibri" w:hAnsi="Calibri" w:cs="Calibri"/>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rsidR="001F0EA4" w:rsidRDefault="001F0EA4" w:rsidP="003A0012">
            <w:pPr>
              <w:tabs>
                <w:tab w:val="left" w:pos="484"/>
                <w:tab w:val="left" w:pos="959"/>
              </w:tabs>
              <w:snapToGrid w:val="0"/>
              <w:jc w:val="center"/>
              <w:rPr>
                <w:rFonts w:ascii="Calibri" w:hAnsi="Calibri" w:cs="Calibri"/>
              </w:rPr>
            </w:pPr>
          </w:p>
          <w:p w:rsidR="001F0EA4" w:rsidRDefault="001F0EA4" w:rsidP="003A0012">
            <w:pPr>
              <w:jc w:val="center"/>
            </w:pPr>
            <w:r>
              <w:rPr>
                <w:rFonts w:ascii="Calibri" w:hAnsi="Calibri" w:cs="Calibri"/>
              </w:rPr>
              <w:t>Data wykonania</w:t>
            </w:r>
          </w:p>
        </w:tc>
      </w:tr>
      <w:tr w:rsidR="001F0EA4" w:rsidTr="00D84C12">
        <w:trPr>
          <w:cantSplit/>
        </w:trPr>
        <w:tc>
          <w:tcPr>
            <w:tcW w:w="495" w:type="dxa"/>
            <w:vMerge/>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2125" w:type="dxa"/>
            <w:vMerge/>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1559" w:type="dxa"/>
            <w:vMerge/>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center"/>
              <w:rPr>
                <w:rFonts w:ascii="Calibri" w:hAnsi="Calibri" w:cs="Calibri"/>
              </w:rPr>
            </w:pPr>
          </w:p>
          <w:p w:rsidR="001F0EA4" w:rsidRDefault="001F0EA4" w:rsidP="003A0012">
            <w:pPr>
              <w:jc w:val="center"/>
              <w:rPr>
                <w:rFonts w:ascii="Calibri" w:hAnsi="Calibri" w:cs="Calibri"/>
              </w:rPr>
            </w:pPr>
            <w:r>
              <w:rPr>
                <w:rFonts w:ascii="Calibri" w:hAnsi="Calibri" w:cs="Calibri"/>
              </w:rPr>
              <w:t>rozp.</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1F0EA4" w:rsidRDefault="001F0EA4" w:rsidP="003A0012">
            <w:pPr>
              <w:snapToGrid w:val="0"/>
              <w:jc w:val="center"/>
              <w:rPr>
                <w:rFonts w:ascii="Calibri" w:hAnsi="Calibri" w:cs="Calibri"/>
              </w:rPr>
            </w:pPr>
          </w:p>
          <w:p w:rsidR="001F0EA4" w:rsidRDefault="001F0EA4" w:rsidP="003A0012">
            <w:pPr>
              <w:jc w:val="center"/>
            </w:pPr>
            <w:r>
              <w:rPr>
                <w:rFonts w:ascii="Calibri" w:hAnsi="Calibri" w:cs="Calibri"/>
              </w:rPr>
              <w:t>zakoń.</w:t>
            </w:r>
          </w:p>
        </w:tc>
      </w:tr>
      <w:tr w:rsidR="001F0EA4" w:rsidTr="00D84C12">
        <w:trPr>
          <w:trHeight w:val="420"/>
        </w:trPr>
        <w:tc>
          <w:tcPr>
            <w:tcW w:w="495"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1F0EA4" w:rsidRDefault="001F0EA4" w:rsidP="003A0012">
            <w:pPr>
              <w:snapToGrid w:val="0"/>
              <w:jc w:val="both"/>
              <w:rPr>
                <w:rFonts w:ascii="Calibri" w:hAnsi="Calibri" w:cs="Calibri"/>
              </w:rPr>
            </w:pPr>
          </w:p>
        </w:tc>
      </w:tr>
      <w:tr w:rsidR="001F0EA4" w:rsidTr="00D84C12">
        <w:trPr>
          <w:trHeight w:val="420"/>
        </w:trPr>
        <w:tc>
          <w:tcPr>
            <w:tcW w:w="495"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1F0EA4" w:rsidRDefault="001F0EA4" w:rsidP="003A0012">
            <w:pPr>
              <w:snapToGrid w:val="0"/>
              <w:jc w:val="both"/>
              <w:rPr>
                <w:rFonts w:ascii="Calibri" w:hAnsi="Calibri" w:cs="Calibri"/>
              </w:rPr>
            </w:pPr>
          </w:p>
        </w:tc>
      </w:tr>
      <w:tr w:rsidR="001F0EA4" w:rsidTr="00D84C12">
        <w:trPr>
          <w:trHeight w:val="420"/>
        </w:trPr>
        <w:tc>
          <w:tcPr>
            <w:tcW w:w="495"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1F0EA4" w:rsidRDefault="001F0EA4" w:rsidP="003A0012">
            <w:pPr>
              <w:snapToGrid w:val="0"/>
              <w:jc w:val="both"/>
              <w:rPr>
                <w:rFonts w:ascii="Calibri" w:hAnsi="Calibri" w:cs="Calibri"/>
              </w:rPr>
            </w:pPr>
          </w:p>
        </w:tc>
      </w:tr>
      <w:tr w:rsidR="001F0EA4" w:rsidTr="00D84C12">
        <w:trPr>
          <w:trHeight w:val="420"/>
        </w:trPr>
        <w:tc>
          <w:tcPr>
            <w:tcW w:w="495"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rsidR="001F0EA4" w:rsidRDefault="001F0EA4" w:rsidP="003A00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1F0EA4" w:rsidRDefault="001F0EA4" w:rsidP="003A0012">
            <w:pPr>
              <w:snapToGrid w:val="0"/>
              <w:jc w:val="both"/>
              <w:rPr>
                <w:rFonts w:ascii="Calibri" w:hAnsi="Calibri" w:cs="Calibri"/>
              </w:rPr>
            </w:pPr>
          </w:p>
        </w:tc>
      </w:tr>
    </w:tbl>
    <w:p w:rsidR="001F0EA4" w:rsidRDefault="001F0EA4" w:rsidP="003A0012">
      <w:pPr>
        <w:jc w:val="both"/>
        <w:rPr>
          <w:rFonts w:ascii="Calibri" w:hAnsi="Calibri" w:cs="Calibri"/>
        </w:rPr>
      </w:pPr>
    </w:p>
    <w:p w:rsidR="001F0EA4" w:rsidRDefault="001F0EA4" w:rsidP="003A0012">
      <w:pPr>
        <w:jc w:val="both"/>
        <w:rPr>
          <w:rFonts w:ascii="Calibri" w:hAnsi="Calibri" w:cs="Calibri"/>
        </w:rPr>
      </w:pPr>
      <w:r>
        <w:rPr>
          <w:rFonts w:ascii="Calibri" w:hAnsi="Calibri" w:cs="Calibri"/>
        </w:rPr>
        <w:t xml:space="preserve">Załączamy ….. szt. dokumentów potwierdzających, że w/w roboty zostały wykonane zgodnie z zasadami sztuki budowlanej i prawidłowo ukończone wraz z wartością tych robót. </w:t>
      </w:r>
    </w:p>
    <w:p w:rsidR="001F0EA4" w:rsidRDefault="001F0EA4" w:rsidP="003A0012">
      <w:pPr>
        <w:rPr>
          <w:rFonts w:ascii="Calibri" w:hAnsi="Calibri" w:cs="Calibri"/>
        </w:rPr>
      </w:pPr>
    </w:p>
    <w:p w:rsidR="001F0EA4" w:rsidRDefault="001F0EA4" w:rsidP="003A0012">
      <w:pPr>
        <w:rPr>
          <w:rFonts w:ascii="Calibri" w:hAnsi="Calibri" w:cs="Calibri"/>
        </w:rPr>
      </w:pPr>
    </w:p>
    <w:p w:rsidR="001F0EA4" w:rsidRDefault="001F0EA4" w:rsidP="003A0012">
      <w:pPr>
        <w:rPr>
          <w:rFonts w:ascii="Calibri" w:hAnsi="Calibri" w:cs="Calibri"/>
        </w:rPr>
      </w:pPr>
    </w:p>
    <w:p w:rsidR="001F0EA4" w:rsidRDefault="001F0EA4" w:rsidP="003A0012">
      <w:pPr>
        <w:rPr>
          <w:rFonts w:ascii="Calibri" w:hAnsi="Calibri" w:cs="Calibri"/>
        </w:rPr>
      </w:pPr>
      <w:r>
        <w:rPr>
          <w:rFonts w:ascii="Calibri" w:hAnsi="Calibri" w:cs="Calibri"/>
        </w:rPr>
        <w:t>................................dn. ...............</w:t>
      </w:r>
      <w:r>
        <w:rPr>
          <w:rFonts w:ascii="Calibri" w:hAnsi="Calibri" w:cs="Calibri"/>
        </w:rPr>
        <w:tab/>
      </w:r>
      <w:r>
        <w:rPr>
          <w:rFonts w:ascii="Calibri" w:hAnsi="Calibri" w:cs="Calibri"/>
        </w:rPr>
        <w:tab/>
      </w:r>
      <w:r>
        <w:rPr>
          <w:rFonts w:ascii="Calibri" w:hAnsi="Calibri" w:cs="Calibri"/>
        </w:rPr>
        <w:tab/>
        <w:t>.................................................................</w:t>
      </w:r>
    </w:p>
    <w:p w:rsidR="001F0EA4" w:rsidRDefault="001F0EA4" w:rsidP="003A0012">
      <w:pPr>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podpisy osób upoważnionych</w:t>
      </w:r>
    </w:p>
    <w:p w:rsidR="001F0EA4" w:rsidRDefault="001F0EA4" w:rsidP="003A0012">
      <w:pPr>
        <w:widowControl/>
        <w:suppressAutoHyphens w:val="0"/>
        <w:spacing w:after="200"/>
        <w:rPr>
          <w:rFonts w:ascii="Calibri" w:hAnsi="Calibri" w:cs="Calibri"/>
          <w:b/>
        </w:rPr>
      </w:pPr>
    </w:p>
    <w:p w:rsidR="000D3B48" w:rsidRDefault="000D3B48" w:rsidP="003A0012">
      <w:pPr>
        <w:jc w:val="center"/>
        <w:rPr>
          <w:rFonts w:ascii="Calibri" w:hAnsi="Calibri" w:cs="Calibri"/>
          <w:b/>
          <w:sz w:val="22"/>
          <w:szCs w:val="22"/>
        </w:rPr>
      </w:pPr>
      <w:r w:rsidRPr="001F0EA4">
        <w:rPr>
          <w:rFonts w:ascii="Calibri" w:hAnsi="Calibri" w:cs="Calibri"/>
          <w:b/>
          <w:sz w:val="22"/>
          <w:szCs w:val="22"/>
        </w:rPr>
        <w:tab/>
      </w:r>
      <w:r w:rsidRPr="001F0EA4">
        <w:rPr>
          <w:rFonts w:ascii="Calibri" w:hAnsi="Calibri" w:cs="Calibri"/>
          <w:b/>
          <w:sz w:val="22"/>
          <w:szCs w:val="22"/>
        </w:rPr>
        <w:tab/>
      </w:r>
      <w:r w:rsidRPr="001F0EA4">
        <w:rPr>
          <w:rFonts w:ascii="Calibri" w:hAnsi="Calibri" w:cs="Calibri"/>
          <w:b/>
          <w:sz w:val="22"/>
          <w:szCs w:val="22"/>
        </w:rPr>
        <w:tab/>
      </w:r>
      <w:r w:rsidRPr="001F0EA4">
        <w:rPr>
          <w:rFonts w:ascii="Calibri" w:hAnsi="Calibri" w:cs="Calibri"/>
          <w:b/>
          <w:sz w:val="22"/>
          <w:szCs w:val="22"/>
        </w:rPr>
        <w:tab/>
      </w:r>
    </w:p>
    <w:p w:rsidR="001F0EA4" w:rsidRDefault="001F0EA4" w:rsidP="003A0012">
      <w:pPr>
        <w:jc w:val="center"/>
        <w:rPr>
          <w:rFonts w:ascii="Calibri" w:hAnsi="Calibri" w:cs="Calibri"/>
          <w:b/>
          <w:sz w:val="22"/>
          <w:szCs w:val="22"/>
        </w:rPr>
      </w:pPr>
    </w:p>
    <w:p w:rsidR="001F0EA4" w:rsidRDefault="001F0EA4" w:rsidP="003A0012">
      <w:pPr>
        <w:jc w:val="center"/>
        <w:rPr>
          <w:rFonts w:ascii="Calibri" w:hAnsi="Calibri" w:cs="Calibri"/>
          <w:b/>
          <w:sz w:val="22"/>
          <w:szCs w:val="22"/>
        </w:rPr>
      </w:pPr>
    </w:p>
    <w:p w:rsidR="001A5AEB" w:rsidRDefault="001A5AEB" w:rsidP="001A5AEB">
      <w:pPr>
        <w:pageBreakBefore/>
        <w:jc w:val="right"/>
        <w:rPr>
          <w:rFonts w:ascii="Calibri" w:hAnsi="Calibri" w:cs="Calibri"/>
          <w:b/>
        </w:rPr>
      </w:pPr>
      <w:r>
        <w:rPr>
          <w:rFonts w:ascii="Calibri" w:hAnsi="Calibri" w:cs="Calibri"/>
          <w:b/>
        </w:rPr>
        <w:lastRenderedPageBreak/>
        <w:t>Załącznik nr  6</w:t>
      </w:r>
    </w:p>
    <w:p w:rsidR="001A5AEB" w:rsidRPr="002F03C0" w:rsidRDefault="001A5AEB" w:rsidP="001A5AEB">
      <w:pPr>
        <w:jc w:val="right"/>
        <w:rPr>
          <w:rFonts w:ascii="Calibri" w:hAnsi="Calibri" w:cs="Calibri"/>
          <w:b/>
          <w:i/>
        </w:rPr>
      </w:pPr>
      <w:r w:rsidRPr="002F03C0">
        <w:rPr>
          <w:rFonts w:ascii="Calibri" w:hAnsi="Calibri" w:cs="Calibri"/>
          <w:b/>
          <w:i/>
        </w:rPr>
        <w:t>składany na wezwanie zamawiającego</w:t>
      </w:r>
    </w:p>
    <w:p w:rsidR="001A5AEB" w:rsidRDefault="001A5AEB" w:rsidP="001A5AEB">
      <w:pPr>
        <w:jc w:val="right"/>
        <w:rPr>
          <w:rFonts w:ascii="Calibri" w:hAnsi="Calibri" w:cs="Calibri"/>
          <w:b/>
        </w:rPr>
      </w:pPr>
    </w:p>
    <w:p w:rsidR="001A5AEB" w:rsidRDefault="001A5AEB" w:rsidP="001A5AEB">
      <w:pPr>
        <w:jc w:val="both"/>
        <w:rPr>
          <w:rFonts w:ascii="Calibri" w:hAnsi="Calibri" w:cs="Calibri"/>
          <w:b/>
        </w:rPr>
      </w:pPr>
      <w:r>
        <w:rPr>
          <w:rFonts w:ascii="Calibri" w:hAnsi="Calibri" w:cs="Calibri"/>
          <w:b/>
        </w:rPr>
        <w:t xml:space="preserve">ZAMAWIAJĄCY: </w:t>
      </w:r>
      <w:r>
        <w:rPr>
          <w:rFonts w:ascii="Calibri" w:hAnsi="Calibri" w:cs="Calibri"/>
          <w:b/>
        </w:rPr>
        <w:tab/>
      </w:r>
      <w:r>
        <w:rPr>
          <w:rFonts w:ascii="Calibri" w:hAnsi="Calibri" w:cs="Calibri"/>
          <w:b/>
        </w:rPr>
        <w:tab/>
      </w:r>
    </w:p>
    <w:p w:rsidR="001A5AEB" w:rsidRDefault="001A5AEB" w:rsidP="001A5AEB">
      <w:pPr>
        <w:jc w:val="both"/>
        <w:rPr>
          <w:rFonts w:ascii="Calibri" w:hAnsi="Calibri" w:cs="Calibri"/>
          <w:b/>
        </w:rPr>
      </w:pPr>
    </w:p>
    <w:p w:rsidR="001A5AEB" w:rsidRDefault="001A5AEB" w:rsidP="001A5AEB">
      <w:pPr>
        <w:pStyle w:val="Nagwek2"/>
        <w:spacing w:line="100" w:lineRule="atLeast"/>
        <w:rPr>
          <w:rFonts w:ascii="Calibri" w:hAnsi="Calibri" w:cs="Calibri"/>
        </w:rPr>
      </w:pPr>
      <w:r>
        <w:rPr>
          <w:rFonts w:ascii="Calibri" w:hAnsi="Calibri" w:cs="Calibri"/>
          <w:color w:val="00000A"/>
        </w:rPr>
        <w:t>Gmina Wielka Nieszawka</w:t>
      </w:r>
    </w:p>
    <w:p w:rsidR="001A5AEB" w:rsidRDefault="001A5AEB" w:rsidP="001A5AEB">
      <w:pPr>
        <w:rPr>
          <w:rFonts w:ascii="Calibri" w:hAnsi="Calibri" w:cs="Calibri"/>
          <w:b/>
        </w:rPr>
      </w:pPr>
      <w:r>
        <w:rPr>
          <w:rFonts w:ascii="Calibri" w:hAnsi="Calibri" w:cs="Calibri"/>
          <w:b/>
        </w:rPr>
        <w:t>ul. Toruńska 12</w:t>
      </w:r>
    </w:p>
    <w:p w:rsidR="001A5AEB" w:rsidRDefault="001A5AEB" w:rsidP="001A5AEB">
      <w:pPr>
        <w:rPr>
          <w:rFonts w:ascii="Calibri" w:hAnsi="Calibri" w:cs="Calibri"/>
          <w:b/>
        </w:rPr>
      </w:pPr>
      <w:r>
        <w:rPr>
          <w:rFonts w:ascii="Calibri" w:hAnsi="Calibri" w:cs="Calibri"/>
          <w:b/>
        </w:rPr>
        <w:t>87-165 Cierpice</w:t>
      </w:r>
    </w:p>
    <w:p w:rsidR="001A5AEB" w:rsidRDefault="001A5AEB" w:rsidP="001A5AEB">
      <w:pPr>
        <w:jc w:val="center"/>
        <w:rPr>
          <w:rFonts w:ascii="Calibri" w:hAnsi="Calibri" w:cs="Calibri"/>
          <w:b/>
        </w:rPr>
      </w:pPr>
    </w:p>
    <w:p w:rsidR="00CD786E" w:rsidRDefault="00CD786E" w:rsidP="00CD786E">
      <w:pPr>
        <w:rPr>
          <w:rFonts w:ascii="Calibri" w:hAnsi="Calibri" w:cs="Calibri"/>
          <w:b/>
        </w:rPr>
      </w:pPr>
      <w:r>
        <w:rPr>
          <w:rFonts w:ascii="Calibri" w:hAnsi="Calibri" w:cs="Calibri"/>
          <w:b/>
        </w:rPr>
        <w:t>WYKONAWCA:  ..................................................................................................................</w:t>
      </w:r>
    </w:p>
    <w:p w:rsidR="00CD786E" w:rsidRDefault="00CD786E" w:rsidP="00CD786E">
      <w:pPr>
        <w:rPr>
          <w:rFonts w:ascii="Calibri" w:hAnsi="Calibri" w:cs="Calibri"/>
          <w:b/>
        </w:rPr>
      </w:pPr>
    </w:p>
    <w:p w:rsidR="00CD786E" w:rsidRDefault="00CD786E" w:rsidP="00CD786E">
      <w:pPr>
        <w:rPr>
          <w:rFonts w:ascii="Calibri" w:hAnsi="Calibri" w:cs="Calibri"/>
          <w:b/>
        </w:rPr>
      </w:pPr>
      <w:r>
        <w:rPr>
          <w:rFonts w:ascii="Calibri" w:hAnsi="Calibri" w:cs="Calibri"/>
          <w:b/>
        </w:rPr>
        <w:t>Adres:</w:t>
      </w:r>
      <w:r>
        <w:rPr>
          <w:rFonts w:ascii="Calibri" w:hAnsi="Calibri" w:cs="Calibri"/>
          <w:b/>
        </w:rPr>
        <w:tab/>
        <w:t>................................................................................................................................</w:t>
      </w:r>
    </w:p>
    <w:p w:rsidR="00CD786E" w:rsidRDefault="00CD786E" w:rsidP="00CD786E">
      <w:pPr>
        <w:rPr>
          <w:rFonts w:ascii="Calibri" w:hAnsi="Calibri" w:cs="Calibri"/>
          <w:b/>
        </w:rPr>
      </w:pPr>
    </w:p>
    <w:p w:rsidR="001A5AEB" w:rsidRDefault="00CD786E" w:rsidP="00CD786E">
      <w:pPr>
        <w:rPr>
          <w:rFonts w:ascii="Calibri" w:hAnsi="Calibri" w:cs="Calibri"/>
          <w:b/>
        </w:rPr>
      </w:pPr>
      <w:r>
        <w:rPr>
          <w:rFonts w:ascii="Calibri" w:hAnsi="Calibri" w:cs="Calibri"/>
          <w:b/>
        </w:rPr>
        <w:t>Nr tel./fax …………….............................................................................................................</w:t>
      </w:r>
    </w:p>
    <w:p w:rsidR="00CD786E" w:rsidRDefault="00CD786E" w:rsidP="00CD786E">
      <w:pPr>
        <w:rPr>
          <w:rFonts w:ascii="Calibri" w:hAnsi="Calibri" w:cs="Calibri"/>
          <w:b/>
        </w:rPr>
      </w:pPr>
    </w:p>
    <w:p w:rsidR="001A5AEB" w:rsidRPr="00004BA3" w:rsidRDefault="001A5AEB" w:rsidP="001A5AEB">
      <w:pPr>
        <w:jc w:val="center"/>
        <w:rPr>
          <w:rFonts w:ascii="Calibri" w:hAnsi="Calibri"/>
          <w:b/>
        </w:rPr>
      </w:pPr>
      <w:r w:rsidRPr="00004BA3">
        <w:rPr>
          <w:rFonts w:ascii="Calibri" w:hAnsi="Calibri"/>
          <w:b/>
        </w:rPr>
        <w:t>Wykaz osób, skierowanych przez Wykonawcę do realizacji zamówienia</w:t>
      </w:r>
    </w:p>
    <w:p w:rsidR="001A5AEB" w:rsidRPr="00004BA3" w:rsidRDefault="001A5AEB" w:rsidP="001A5AEB">
      <w:pPr>
        <w:jc w:val="center"/>
        <w:rPr>
          <w:rFonts w:ascii="Calibri" w:hAnsi="Calibri"/>
        </w:rPr>
      </w:pPr>
      <w:r w:rsidRPr="00004BA3">
        <w:rPr>
          <w:rFonts w:ascii="Calibri" w:hAnsi="Calibri"/>
          <w:b/>
        </w:rPr>
        <w:t>OŚWIADCZAM(Y), ŻE:</w:t>
      </w:r>
    </w:p>
    <w:p w:rsidR="001A5AEB" w:rsidRPr="00004BA3" w:rsidRDefault="001A5AEB" w:rsidP="001A5AEB">
      <w:pPr>
        <w:jc w:val="center"/>
        <w:rPr>
          <w:rFonts w:ascii="Calibri" w:hAnsi="Calibri"/>
        </w:rPr>
      </w:pPr>
      <w:r w:rsidRPr="00004BA3">
        <w:rPr>
          <w:rFonts w:ascii="Calibri" w:hAnsi="Calibri"/>
        </w:rPr>
        <w:t>Niniejsze zamówienie wykonywać będą następujące osoby:</w:t>
      </w:r>
    </w:p>
    <w:p w:rsidR="001A5AEB" w:rsidRPr="00004BA3" w:rsidRDefault="001A5AEB" w:rsidP="001A5AEB">
      <w:pPr>
        <w:jc w:val="center"/>
        <w:rPr>
          <w:rFonts w:ascii="Calibri" w:hAnsi="Calibri"/>
        </w:rPr>
      </w:pPr>
    </w:p>
    <w:tbl>
      <w:tblPr>
        <w:tblW w:w="0" w:type="auto"/>
        <w:tblInd w:w="-356" w:type="dxa"/>
        <w:tblLayout w:type="fixed"/>
        <w:tblCellMar>
          <w:left w:w="70" w:type="dxa"/>
          <w:right w:w="70" w:type="dxa"/>
        </w:tblCellMar>
        <w:tblLook w:val="0000"/>
      </w:tblPr>
      <w:tblGrid>
        <w:gridCol w:w="425"/>
        <w:gridCol w:w="2619"/>
        <w:gridCol w:w="1634"/>
        <w:gridCol w:w="1275"/>
        <w:gridCol w:w="1701"/>
        <w:gridCol w:w="1702"/>
      </w:tblGrid>
      <w:tr w:rsidR="001A5AEB" w:rsidRPr="00004BA3" w:rsidTr="00E0253A">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AEB" w:rsidRPr="00004BA3" w:rsidRDefault="001A5AEB" w:rsidP="00E0253A">
            <w:pPr>
              <w:jc w:val="center"/>
              <w:rPr>
                <w:rFonts w:ascii="Calibri" w:hAnsi="Calibri"/>
                <w:b/>
              </w:rPr>
            </w:pPr>
          </w:p>
          <w:p w:rsidR="001A5AEB" w:rsidRPr="00004BA3" w:rsidRDefault="001A5AEB" w:rsidP="00E0253A">
            <w:pPr>
              <w:jc w:val="center"/>
              <w:rPr>
                <w:rFonts w:ascii="Calibri" w:hAnsi="Calibri"/>
                <w:b/>
              </w:rPr>
            </w:pPr>
            <w:r w:rsidRPr="00004BA3">
              <w:rPr>
                <w:rFonts w:ascii="Calibri" w:hAnsi="Calibri"/>
                <w:b/>
              </w:rPr>
              <w:t>Lp</w:t>
            </w:r>
          </w:p>
          <w:p w:rsidR="001A5AEB" w:rsidRPr="00004BA3" w:rsidRDefault="001A5AEB" w:rsidP="00E0253A">
            <w:pPr>
              <w:jc w:val="center"/>
              <w:rPr>
                <w:rFonts w:ascii="Calibri" w:hAnsi="Calibri"/>
                <w:b/>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AEB" w:rsidRPr="00BD00DC" w:rsidRDefault="001A5AEB" w:rsidP="00E0253A">
            <w:pPr>
              <w:pStyle w:val="Nagwek3"/>
              <w:tabs>
                <w:tab w:val="clear" w:pos="0"/>
                <w:tab w:val="num" w:pos="720"/>
              </w:tabs>
              <w:spacing w:line="100" w:lineRule="atLeast"/>
              <w:jc w:val="center"/>
              <w:rPr>
                <w:rFonts w:ascii="Calibri" w:hAnsi="Calibri"/>
              </w:rPr>
            </w:pPr>
          </w:p>
          <w:p w:rsidR="001A5AEB" w:rsidRPr="00BD00DC" w:rsidRDefault="001A5AEB" w:rsidP="00E0253A">
            <w:pPr>
              <w:pStyle w:val="Nagwek3"/>
              <w:tabs>
                <w:tab w:val="clear" w:pos="0"/>
                <w:tab w:val="num" w:pos="720"/>
              </w:tabs>
              <w:spacing w:line="100" w:lineRule="atLeast"/>
              <w:jc w:val="center"/>
              <w:rPr>
                <w:rFonts w:ascii="Calibri" w:hAnsi="Calibri"/>
              </w:rPr>
            </w:pPr>
            <w:r w:rsidRPr="00BD00DC">
              <w:rPr>
                <w:rFonts w:ascii="Calibri" w:hAnsi="Calibri"/>
              </w:rPr>
              <w:t>Wymagania dla danej funkcji</w:t>
            </w:r>
          </w:p>
          <w:p w:rsidR="001A5AEB" w:rsidRPr="00004BA3" w:rsidRDefault="001A5AEB" w:rsidP="00E0253A">
            <w:pPr>
              <w:jc w:val="center"/>
              <w:rPr>
                <w:rFonts w:ascii="Calibri" w:hAnsi="Calibri"/>
              </w:rPr>
            </w:pPr>
            <w:r w:rsidRPr="00004BA3">
              <w:rPr>
                <w:rFonts w:ascii="Calibri" w:hAnsi="Calibri"/>
              </w:rPr>
              <w:t>(wg SIWZ)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AEB" w:rsidRPr="00BD00DC" w:rsidRDefault="001A5AEB" w:rsidP="00E0253A">
            <w:pPr>
              <w:pStyle w:val="Nagwek3"/>
              <w:tabs>
                <w:tab w:val="num" w:pos="720"/>
              </w:tabs>
              <w:spacing w:line="100" w:lineRule="atLeast"/>
              <w:jc w:val="center"/>
              <w:rPr>
                <w:rFonts w:ascii="Calibri" w:hAnsi="Calibri"/>
              </w:rPr>
            </w:pPr>
            <w:r w:rsidRPr="00BD00DC">
              <w:rPr>
                <w:rFonts w:ascii="Calibri" w:hAnsi="Calibri"/>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AEB" w:rsidRPr="00BD00DC" w:rsidRDefault="001A5AEB" w:rsidP="00E0253A">
            <w:pPr>
              <w:pStyle w:val="Nagwek3"/>
              <w:tabs>
                <w:tab w:val="num" w:pos="720"/>
              </w:tabs>
              <w:spacing w:line="100" w:lineRule="atLeast"/>
              <w:jc w:val="center"/>
              <w:rPr>
                <w:rFonts w:ascii="Calibri" w:hAnsi="Calibri"/>
              </w:rPr>
            </w:pPr>
          </w:p>
          <w:p w:rsidR="001A5AEB" w:rsidRPr="00004BA3" w:rsidRDefault="001A5AEB" w:rsidP="00E0253A">
            <w:pPr>
              <w:jc w:val="center"/>
              <w:rPr>
                <w:rFonts w:ascii="Calibri" w:hAnsi="Calibri"/>
                <w:b/>
              </w:rPr>
            </w:pPr>
            <w:r w:rsidRPr="00004BA3">
              <w:rPr>
                <w:rFonts w:ascii="Calibri" w:hAnsi="Calibri"/>
                <w:b/>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AEB" w:rsidRPr="00004BA3" w:rsidRDefault="001A5AEB" w:rsidP="00E0253A">
            <w:pPr>
              <w:jc w:val="center"/>
              <w:rPr>
                <w:rFonts w:ascii="Calibri" w:hAnsi="Calibri"/>
                <w:b/>
              </w:rPr>
            </w:pPr>
          </w:p>
          <w:p w:rsidR="001A5AEB" w:rsidRPr="00004BA3" w:rsidRDefault="001A5AEB" w:rsidP="00E0253A">
            <w:pPr>
              <w:jc w:val="center"/>
              <w:rPr>
                <w:rFonts w:ascii="Calibri" w:hAnsi="Calibri"/>
                <w:b/>
              </w:rPr>
            </w:pPr>
            <w:r w:rsidRPr="00004BA3">
              <w:rPr>
                <w:rFonts w:ascii="Calibri" w:hAnsi="Calibri"/>
                <w:b/>
              </w:rPr>
              <w:t>Kwalifikacje  zawodowe,</w:t>
            </w:r>
          </w:p>
          <w:p w:rsidR="001A5AEB" w:rsidRPr="00004BA3" w:rsidRDefault="001A5AEB" w:rsidP="00E0253A">
            <w:pPr>
              <w:jc w:val="center"/>
              <w:rPr>
                <w:rFonts w:ascii="Calibri" w:hAnsi="Calibri"/>
                <w:b/>
              </w:rPr>
            </w:pPr>
            <w:r w:rsidRPr="00004BA3">
              <w:rPr>
                <w:rFonts w:ascii="Calibri" w:hAnsi="Calibri"/>
                <w:b/>
              </w:rPr>
              <w:t>wykształcenie</w:t>
            </w:r>
          </w:p>
          <w:p w:rsidR="001A5AEB" w:rsidRPr="00004BA3" w:rsidRDefault="001A5AEB" w:rsidP="00E0253A">
            <w:pPr>
              <w:jc w:val="center"/>
              <w:rPr>
                <w:rFonts w:ascii="Calibri" w:hAnsi="Calibri"/>
                <w:b/>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AEB" w:rsidRPr="00004BA3" w:rsidRDefault="001A5AEB" w:rsidP="00E0253A">
            <w:pPr>
              <w:jc w:val="center"/>
              <w:rPr>
                <w:rFonts w:ascii="Calibri" w:hAnsi="Calibri"/>
                <w:b/>
              </w:rPr>
            </w:pPr>
          </w:p>
          <w:p w:rsidR="001A5AEB" w:rsidRPr="00004BA3" w:rsidRDefault="001A5AEB" w:rsidP="00E0253A">
            <w:pPr>
              <w:jc w:val="center"/>
            </w:pPr>
            <w:r w:rsidRPr="00004BA3">
              <w:rPr>
                <w:rFonts w:ascii="Calibri" w:hAnsi="Calibri"/>
                <w:b/>
              </w:rPr>
              <w:t>Informacja o podstawie do dysponowania tymi osobami</w:t>
            </w:r>
          </w:p>
        </w:tc>
      </w:tr>
      <w:tr w:rsidR="001A5AEB" w:rsidRPr="00004BA3" w:rsidTr="00E0253A">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AEB" w:rsidRPr="00004BA3" w:rsidRDefault="001A5AEB" w:rsidP="00E0253A">
            <w:pPr>
              <w:ind w:right="-495"/>
              <w:rPr>
                <w:rFonts w:ascii="Calibri" w:eastAsia="ArialNarrow" w:hAnsi="Calibri"/>
                <w:b/>
                <w:bCs/>
                <w:sz w:val="20"/>
                <w:szCs w:val="20"/>
              </w:rPr>
            </w:pPr>
            <w:r w:rsidRPr="00004BA3">
              <w:rPr>
                <w:rFonts w:ascii="Calibri" w:hAnsi="Calibri"/>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AEB" w:rsidRPr="00004BA3" w:rsidRDefault="001A5AEB" w:rsidP="00E0253A">
            <w:pPr>
              <w:jc w:val="center"/>
              <w:rPr>
                <w:rFonts w:ascii="Calibri" w:hAnsi="Calibri"/>
              </w:rPr>
            </w:pPr>
            <w:r w:rsidRPr="00004BA3">
              <w:rPr>
                <w:rFonts w:ascii="Calibri" w:eastAsia="ArialNarrow" w:hAnsi="Calibri"/>
                <w:b/>
                <w:bCs/>
                <w:sz w:val="20"/>
                <w:szCs w:val="20"/>
              </w:rPr>
              <w:t xml:space="preserve">kierownik budowy </w:t>
            </w:r>
            <w:r w:rsidRPr="00004BA3">
              <w:rPr>
                <w:rFonts w:ascii="Calibri" w:hAnsi="Calibri" w:cs="Calibri"/>
                <w:sz w:val="20"/>
                <w:szCs w:val="20"/>
              </w:rPr>
              <w:t xml:space="preserve">posiadający uprawnienia budowlane do kierowania robotami budowlanymi </w:t>
            </w:r>
            <w:r w:rsidRPr="00004BA3">
              <w:rPr>
                <w:rFonts w:ascii="Calibri" w:eastAsia="ArialNarrow" w:hAnsi="Calibri"/>
                <w:bCs/>
                <w:sz w:val="20"/>
                <w:szCs w:val="20"/>
              </w:rPr>
              <w:t xml:space="preserve">w </w:t>
            </w:r>
            <w:r>
              <w:rPr>
                <w:rFonts w:ascii="Calibri" w:eastAsia="ArialNarrow" w:hAnsi="Calibri"/>
                <w:bCs/>
                <w:sz w:val="20"/>
                <w:szCs w:val="20"/>
              </w:rPr>
              <w:t>drogowej</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AEB" w:rsidRPr="00004BA3" w:rsidRDefault="001A5AEB" w:rsidP="00E0253A">
            <w:pPr>
              <w:jc w:val="center"/>
              <w:rPr>
                <w:rFonts w:ascii="Calibri" w:hAnsi="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AEB" w:rsidRPr="00004BA3" w:rsidRDefault="001A5AEB" w:rsidP="00E0253A">
            <w:pPr>
              <w:jc w:val="cente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AEB" w:rsidRPr="00004BA3" w:rsidRDefault="001A5AEB" w:rsidP="00E0253A">
            <w:pPr>
              <w:jc w:val="center"/>
              <w:rPr>
                <w:rFonts w:ascii="Calibri" w:hAnsi="Calibri"/>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AEB" w:rsidRPr="00004BA3" w:rsidRDefault="001A5AEB" w:rsidP="00E0253A">
            <w:pPr>
              <w:jc w:val="center"/>
              <w:rPr>
                <w:rFonts w:ascii="Calibri" w:hAnsi="Calibri"/>
              </w:rPr>
            </w:pPr>
          </w:p>
        </w:tc>
      </w:tr>
      <w:tr w:rsidR="001A5AEB" w:rsidRPr="00004BA3" w:rsidTr="00E0253A">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AEB" w:rsidRPr="00004BA3" w:rsidRDefault="001A5AEB" w:rsidP="00E0253A">
            <w:pPr>
              <w:ind w:right="-495"/>
              <w:rPr>
                <w:rFonts w:ascii="Calibri" w:hAnsi="Calibri"/>
              </w:rPr>
            </w:pPr>
            <w:r>
              <w:rPr>
                <w:rFonts w:ascii="Calibri" w:hAnsi="Calibri"/>
              </w:rPr>
              <w:t>2</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AEB" w:rsidRPr="008E29B7" w:rsidRDefault="001A5AEB" w:rsidP="00E0253A">
            <w:pPr>
              <w:jc w:val="center"/>
              <w:rPr>
                <w:rFonts w:ascii="Calibri" w:eastAsia="ArialNarrow" w:hAnsi="Calibri"/>
                <w:b/>
                <w:bCs/>
                <w:sz w:val="20"/>
                <w:szCs w:val="2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AEB" w:rsidRPr="00004BA3" w:rsidRDefault="001A5AEB" w:rsidP="00E0253A">
            <w:pPr>
              <w:jc w:val="center"/>
              <w:rPr>
                <w:rFonts w:ascii="Calibri" w:hAnsi="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AEB" w:rsidRPr="00004BA3" w:rsidRDefault="001A5AEB" w:rsidP="00E0253A">
            <w:pPr>
              <w:jc w:val="cente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AEB" w:rsidRPr="00004BA3" w:rsidRDefault="001A5AEB" w:rsidP="00E0253A">
            <w:pPr>
              <w:jc w:val="center"/>
              <w:rPr>
                <w:rFonts w:ascii="Calibri" w:hAnsi="Calibri"/>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5AEB" w:rsidRPr="00004BA3" w:rsidRDefault="001A5AEB" w:rsidP="00E0253A">
            <w:pPr>
              <w:jc w:val="center"/>
              <w:rPr>
                <w:rFonts w:ascii="Calibri" w:hAnsi="Calibri"/>
              </w:rPr>
            </w:pPr>
          </w:p>
        </w:tc>
      </w:tr>
    </w:tbl>
    <w:p w:rsidR="001A5AEB" w:rsidRPr="00004BA3" w:rsidRDefault="001A5AEB" w:rsidP="001A5AEB">
      <w:pPr>
        <w:jc w:val="both"/>
        <w:rPr>
          <w:rFonts w:ascii="Calibri" w:hAnsi="Calibri"/>
        </w:rPr>
      </w:pPr>
    </w:p>
    <w:p w:rsidR="001A5AEB" w:rsidRPr="00004BA3" w:rsidRDefault="001A5AEB" w:rsidP="001A5AEB">
      <w:pPr>
        <w:rPr>
          <w:rFonts w:ascii="Calibri" w:hAnsi="Calibri"/>
        </w:rPr>
      </w:pPr>
    </w:p>
    <w:p w:rsidR="001A5AEB" w:rsidRPr="00004BA3" w:rsidRDefault="001A5AEB" w:rsidP="001A5AEB">
      <w:pPr>
        <w:rPr>
          <w:rFonts w:ascii="Calibri" w:hAnsi="Calibri"/>
        </w:rPr>
      </w:pPr>
      <w:r w:rsidRPr="00004BA3">
        <w:rPr>
          <w:rFonts w:ascii="Calibri" w:hAnsi="Calibri"/>
        </w:rPr>
        <w:t>................................dn. ...............</w:t>
      </w:r>
      <w:r w:rsidRPr="00004BA3">
        <w:rPr>
          <w:rFonts w:ascii="Calibri" w:hAnsi="Calibri"/>
        </w:rPr>
        <w:tab/>
      </w:r>
      <w:r w:rsidRPr="00004BA3">
        <w:rPr>
          <w:rFonts w:ascii="Calibri" w:hAnsi="Calibri"/>
        </w:rPr>
        <w:tab/>
      </w:r>
      <w:r w:rsidRPr="00004BA3">
        <w:rPr>
          <w:rFonts w:ascii="Calibri" w:hAnsi="Calibri"/>
        </w:rPr>
        <w:tab/>
        <w:t>.................................................................</w:t>
      </w:r>
    </w:p>
    <w:p w:rsidR="001A5AEB" w:rsidRDefault="001A5AEB" w:rsidP="001A5AEB">
      <w:pPr>
        <w:rPr>
          <w:rFonts w:ascii="Calibri" w:hAnsi="Calibri"/>
        </w:rPr>
      </w:pP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r>
      <w:r w:rsidRPr="00004BA3">
        <w:rPr>
          <w:rFonts w:ascii="Calibri" w:hAnsi="Calibri"/>
        </w:rPr>
        <w:tab/>
        <w:t>podpisy osób upoważnionych</w:t>
      </w:r>
    </w:p>
    <w:p w:rsidR="001A5AEB" w:rsidRDefault="001A5AEB" w:rsidP="003A0012">
      <w:pPr>
        <w:jc w:val="center"/>
        <w:rPr>
          <w:rFonts w:ascii="Calibri" w:hAnsi="Calibri" w:cs="Calibri"/>
          <w:b/>
          <w:sz w:val="22"/>
          <w:szCs w:val="22"/>
        </w:rPr>
      </w:pPr>
    </w:p>
    <w:p w:rsidR="001A5AEB" w:rsidRDefault="001A5AEB" w:rsidP="003A0012">
      <w:pPr>
        <w:jc w:val="right"/>
        <w:rPr>
          <w:rFonts w:ascii="Calibri" w:hAnsi="Calibri" w:cs="Calibri"/>
          <w:b/>
        </w:rPr>
      </w:pPr>
    </w:p>
    <w:p w:rsidR="001A5AEB" w:rsidRDefault="001A5AEB" w:rsidP="003A0012">
      <w:pPr>
        <w:jc w:val="right"/>
        <w:rPr>
          <w:rFonts w:ascii="Calibri" w:hAnsi="Calibri" w:cs="Calibri"/>
          <w:b/>
        </w:rPr>
      </w:pPr>
    </w:p>
    <w:p w:rsidR="001A5AEB" w:rsidRDefault="001A5AEB" w:rsidP="003A0012">
      <w:pPr>
        <w:jc w:val="right"/>
        <w:rPr>
          <w:rFonts w:ascii="Calibri" w:hAnsi="Calibri" w:cs="Calibri"/>
          <w:b/>
        </w:rPr>
      </w:pPr>
    </w:p>
    <w:p w:rsidR="001A5AEB" w:rsidRDefault="001A5AEB" w:rsidP="003A0012">
      <w:pPr>
        <w:jc w:val="right"/>
        <w:rPr>
          <w:rFonts w:ascii="Calibri" w:hAnsi="Calibri" w:cs="Calibri"/>
          <w:b/>
        </w:rPr>
      </w:pPr>
    </w:p>
    <w:p w:rsidR="001A5AEB" w:rsidRDefault="001A5AEB" w:rsidP="003A0012">
      <w:pPr>
        <w:jc w:val="right"/>
        <w:rPr>
          <w:rFonts w:ascii="Calibri" w:hAnsi="Calibri" w:cs="Calibri"/>
          <w:b/>
        </w:rPr>
      </w:pPr>
    </w:p>
    <w:p w:rsidR="001A5AEB" w:rsidRDefault="001A5AEB" w:rsidP="003A0012">
      <w:pPr>
        <w:jc w:val="right"/>
        <w:rPr>
          <w:rFonts w:ascii="Calibri" w:hAnsi="Calibri" w:cs="Calibri"/>
          <w:b/>
        </w:rPr>
      </w:pPr>
    </w:p>
    <w:p w:rsidR="001A5AEB" w:rsidRDefault="001A5AEB" w:rsidP="003A0012">
      <w:pPr>
        <w:jc w:val="right"/>
        <w:rPr>
          <w:rFonts w:ascii="Calibri" w:hAnsi="Calibri" w:cs="Calibri"/>
          <w:b/>
        </w:rPr>
      </w:pPr>
    </w:p>
    <w:p w:rsidR="001A5AEB" w:rsidRDefault="001A5AEB" w:rsidP="003A0012">
      <w:pPr>
        <w:jc w:val="right"/>
        <w:rPr>
          <w:rFonts w:ascii="Calibri" w:hAnsi="Calibri" w:cs="Calibri"/>
          <w:b/>
        </w:rPr>
      </w:pPr>
    </w:p>
    <w:p w:rsidR="001A5AEB" w:rsidRDefault="001A5AEB" w:rsidP="003A0012">
      <w:pPr>
        <w:jc w:val="right"/>
        <w:rPr>
          <w:rFonts w:ascii="Calibri" w:hAnsi="Calibri" w:cs="Calibri"/>
          <w:b/>
        </w:rPr>
      </w:pPr>
    </w:p>
    <w:p w:rsidR="001A5AEB" w:rsidRDefault="001A5AEB" w:rsidP="003A0012">
      <w:pPr>
        <w:jc w:val="right"/>
        <w:rPr>
          <w:rFonts w:ascii="Calibri" w:hAnsi="Calibri" w:cs="Calibri"/>
          <w:b/>
        </w:rPr>
      </w:pPr>
    </w:p>
    <w:p w:rsidR="001A5AEB" w:rsidRDefault="001A5AEB" w:rsidP="003A0012">
      <w:pPr>
        <w:jc w:val="right"/>
        <w:rPr>
          <w:rFonts w:ascii="Calibri" w:hAnsi="Calibri" w:cs="Calibri"/>
          <w:b/>
        </w:rPr>
      </w:pPr>
    </w:p>
    <w:p w:rsidR="00CC690A" w:rsidRDefault="00CC690A" w:rsidP="003A0012">
      <w:pPr>
        <w:jc w:val="right"/>
        <w:rPr>
          <w:rFonts w:ascii="Calibri" w:hAnsi="Calibri" w:cs="Calibri"/>
          <w:b/>
        </w:rPr>
      </w:pPr>
    </w:p>
    <w:p w:rsidR="001F0EA4" w:rsidRDefault="001F0EA4" w:rsidP="003A0012">
      <w:pPr>
        <w:jc w:val="right"/>
        <w:rPr>
          <w:rFonts w:ascii="Calibri" w:hAnsi="Calibri" w:cs="Calibri"/>
          <w:b/>
        </w:rPr>
      </w:pPr>
      <w:r>
        <w:rPr>
          <w:rFonts w:ascii="Calibri" w:hAnsi="Calibri" w:cs="Calibri"/>
          <w:b/>
        </w:rPr>
        <w:lastRenderedPageBreak/>
        <w:t xml:space="preserve">Załącznik nr </w:t>
      </w:r>
      <w:r w:rsidR="00645DB9">
        <w:rPr>
          <w:rFonts w:ascii="Calibri" w:hAnsi="Calibri" w:cs="Calibri"/>
          <w:b/>
        </w:rPr>
        <w:t>3</w:t>
      </w:r>
    </w:p>
    <w:p w:rsidR="001F0EA4" w:rsidRDefault="001F0EA4" w:rsidP="003A0012">
      <w:pPr>
        <w:jc w:val="right"/>
        <w:rPr>
          <w:rFonts w:ascii="Calibri" w:hAnsi="Calibri"/>
          <w:b/>
        </w:rPr>
      </w:pPr>
      <w:r>
        <w:rPr>
          <w:rFonts w:ascii="Calibri" w:hAnsi="Calibri" w:cs="Calibri"/>
          <w:b/>
        </w:rPr>
        <w:t>(Wzór umowy</w:t>
      </w:r>
      <w:r w:rsidR="00DC4560">
        <w:rPr>
          <w:rFonts w:ascii="Calibri" w:hAnsi="Calibri" w:cs="Calibri"/>
          <w:b/>
        </w:rPr>
        <w:t>)</w:t>
      </w:r>
    </w:p>
    <w:p w:rsidR="001F0EA4" w:rsidRDefault="001F0EA4" w:rsidP="003A0012">
      <w:pPr>
        <w:jc w:val="center"/>
        <w:rPr>
          <w:rFonts w:ascii="Calibri" w:hAnsi="Calibri"/>
          <w:b/>
        </w:rPr>
      </w:pPr>
    </w:p>
    <w:p w:rsidR="001F0EA4" w:rsidRPr="00FB56D9" w:rsidRDefault="001F0EA4" w:rsidP="003A0012">
      <w:pPr>
        <w:jc w:val="center"/>
        <w:rPr>
          <w:rFonts w:ascii="Calibri" w:hAnsi="Calibri"/>
          <w:b/>
          <w:i/>
        </w:rPr>
      </w:pPr>
      <w:r w:rsidRPr="003C7DC5">
        <w:rPr>
          <w:rFonts w:ascii="Calibri" w:hAnsi="Calibri"/>
          <w:b/>
        </w:rPr>
        <w:t>UMOWA</w:t>
      </w:r>
      <w:r>
        <w:rPr>
          <w:rFonts w:ascii="Calibri" w:hAnsi="Calibri"/>
          <w:b/>
        </w:rPr>
        <w:t xml:space="preserve"> NR …………..</w:t>
      </w:r>
      <w:r w:rsidRPr="003C7DC5">
        <w:rPr>
          <w:rFonts w:ascii="Calibri" w:hAnsi="Calibri"/>
          <w:b/>
        </w:rPr>
        <w:t>/20</w:t>
      </w:r>
      <w:r>
        <w:rPr>
          <w:rFonts w:ascii="Calibri" w:hAnsi="Calibri"/>
          <w:b/>
        </w:rPr>
        <w:t>2</w:t>
      </w:r>
      <w:r w:rsidR="00401442">
        <w:rPr>
          <w:rFonts w:ascii="Calibri" w:hAnsi="Calibri"/>
          <w:b/>
        </w:rPr>
        <w:t>2</w:t>
      </w:r>
    </w:p>
    <w:p w:rsidR="001F0EA4" w:rsidRPr="003C7DC5" w:rsidRDefault="001F0EA4" w:rsidP="003A0012">
      <w:pPr>
        <w:rPr>
          <w:rFonts w:ascii="Calibri" w:hAnsi="Calibri"/>
          <w:b/>
        </w:rPr>
      </w:pPr>
    </w:p>
    <w:p w:rsidR="001F0EA4" w:rsidRPr="001F0EA4" w:rsidRDefault="001F0EA4" w:rsidP="003A0012">
      <w:pPr>
        <w:jc w:val="both"/>
        <w:rPr>
          <w:rFonts w:ascii="Calibri" w:hAnsi="Calibri" w:cs="Calibri"/>
        </w:rPr>
      </w:pPr>
      <w:r w:rsidRPr="001F0EA4">
        <w:rPr>
          <w:rFonts w:ascii="Calibri" w:hAnsi="Calibri" w:cs="Calibri"/>
        </w:rPr>
        <w:t>zawarta w dniu ............................ r. w Wielkiej Nieszawce pomiędzy:</w:t>
      </w:r>
    </w:p>
    <w:p w:rsidR="001F0EA4" w:rsidRPr="001F0EA4" w:rsidRDefault="001F0EA4" w:rsidP="003A0012">
      <w:pPr>
        <w:jc w:val="both"/>
        <w:rPr>
          <w:rFonts w:ascii="Calibri" w:hAnsi="Calibri" w:cs="Calibri"/>
        </w:rPr>
      </w:pPr>
      <w:r w:rsidRPr="001F0EA4">
        <w:rPr>
          <w:rFonts w:ascii="Calibri" w:hAnsi="Calibri" w:cs="Calibri"/>
        </w:rPr>
        <w:t>Gminą Wielka Nieszawka mającą siedzibę w Wielkiej Nieszawce przy ul. Toruńskiej 12 zwaną w dalszej części Umowy ZAMAWIAJĄCYM reprezentowanym przez:</w:t>
      </w:r>
    </w:p>
    <w:p w:rsidR="001F0EA4" w:rsidRPr="001F0EA4" w:rsidRDefault="001F0EA4" w:rsidP="003A0012">
      <w:pPr>
        <w:rPr>
          <w:rFonts w:ascii="Calibri" w:hAnsi="Calibri" w:cs="Calibri"/>
        </w:rPr>
      </w:pPr>
    </w:p>
    <w:p w:rsidR="001F0EA4" w:rsidRPr="001F0EA4" w:rsidRDefault="001F0EA4" w:rsidP="003A0012">
      <w:pPr>
        <w:rPr>
          <w:rFonts w:ascii="Calibri" w:hAnsi="Calibri" w:cs="Calibri"/>
        </w:rPr>
      </w:pPr>
      <w:r w:rsidRPr="001F0EA4">
        <w:rPr>
          <w:rFonts w:ascii="Calibri" w:hAnsi="Calibri" w:cs="Calibri"/>
        </w:rPr>
        <w:t xml:space="preserve">Krzysztofa Czarneckiego </w:t>
      </w:r>
      <w:r w:rsidRPr="001F0EA4">
        <w:rPr>
          <w:rFonts w:ascii="Calibri" w:hAnsi="Calibri" w:cs="Calibri"/>
        </w:rPr>
        <w:tab/>
        <w:t>- Wójta Gminy,</w:t>
      </w:r>
    </w:p>
    <w:p w:rsidR="001F0EA4" w:rsidRPr="001F0EA4" w:rsidRDefault="001F0EA4" w:rsidP="003A0012">
      <w:pPr>
        <w:rPr>
          <w:rFonts w:ascii="Calibri" w:hAnsi="Calibri" w:cs="Calibri"/>
        </w:rPr>
      </w:pPr>
      <w:r w:rsidRPr="001F0EA4">
        <w:rPr>
          <w:rFonts w:ascii="Calibri" w:hAnsi="Calibri" w:cs="Calibri"/>
        </w:rPr>
        <w:t>Przy kontrasygnacie Skarbnik Gminy – Moniki Szczerkowskiej</w:t>
      </w:r>
    </w:p>
    <w:p w:rsidR="001F0EA4" w:rsidRPr="001F0EA4" w:rsidRDefault="001F0EA4" w:rsidP="003A0012">
      <w:pPr>
        <w:rPr>
          <w:rFonts w:ascii="Calibri" w:hAnsi="Calibri" w:cs="Calibri"/>
        </w:rPr>
      </w:pPr>
      <w:r w:rsidRPr="001F0EA4">
        <w:rPr>
          <w:rFonts w:ascii="Calibri" w:hAnsi="Calibri" w:cs="Calibri"/>
        </w:rPr>
        <w:t>a</w:t>
      </w:r>
    </w:p>
    <w:p w:rsidR="001F0EA4" w:rsidRPr="001F0EA4" w:rsidRDefault="001F0EA4" w:rsidP="003A0012">
      <w:pPr>
        <w:rPr>
          <w:rFonts w:ascii="Calibri" w:hAnsi="Calibri" w:cs="Calibri"/>
        </w:rPr>
      </w:pPr>
      <w:r w:rsidRPr="001F0EA4">
        <w:rPr>
          <w:rFonts w:ascii="Calibri" w:hAnsi="Calibri" w:cs="Calibri"/>
        </w:rPr>
        <w:t>...................................................................................................................................................</w:t>
      </w:r>
    </w:p>
    <w:p w:rsidR="001F0EA4" w:rsidRPr="001F0EA4" w:rsidRDefault="001F0EA4" w:rsidP="003A0012">
      <w:pPr>
        <w:rPr>
          <w:rFonts w:ascii="Calibri" w:hAnsi="Calibri" w:cs="Calibri"/>
        </w:rPr>
      </w:pPr>
      <w:r w:rsidRPr="001F0EA4">
        <w:rPr>
          <w:rFonts w:ascii="Calibri" w:hAnsi="Calibri" w:cs="Calibri"/>
        </w:rPr>
        <w:t>działającym na podstawie wpisu do rejestru KRS ............................./ wpisanym do ewidencji działalności gospodarczej ................................, posiadającym  NIP .........................., REGON .......................................</w:t>
      </w:r>
    </w:p>
    <w:p w:rsidR="001F0EA4" w:rsidRPr="001F0EA4" w:rsidRDefault="001F0EA4" w:rsidP="003A0012">
      <w:pPr>
        <w:rPr>
          <w:rFonts w:ascii="Calibri" w:hAnsi="Calibri" w:cs="Calibri"/>
        </w:rPr>
      </w:pPr>
      <w:r w:rsidRPr="001F0EA4">
        <w:rPr>
          <w:rFonts w:ascii="Calibri" w:hAnsi="Calibri" w:cs="Calibri"/>
        </w:rPr>
        <w:t>zwanym w dalszej części umowy WYKONAWCĄ reprezentowanym przez :</w:t>
      </w:r>
    </w:p>
    <w:p w:rsidR="001F0EA4" w:rsidRPr="001F0EA4" w:rsidRDefault="001F0EA4" w:rsidP="003A0012">
      <w:pPr>
        <w:rPr>
          <w:rFonts w:ascii="Calibri" w:hAnsi="Calibri" w:cs="Calibri"/>
        </w:rPr>
      </w:pPr>
      <w:r w:rsidRPr="001F0EA4">
        <w:rPr>
          <w:rFonts w:ascii="Calibri" w:hAnsi="Calibri" w:cs="Calibri"/>
        </w:rPr>
        <w:t xml:space="preserve"> ....................................................................................................................................</w:t>
      </w:r>
    </w:p>
    <w:p w:rsidR="00783A12" w:rsidRPr="00783A12" w:rsidRDefault="00783A12" w:rsidP="00893541">
      <w:pPr>
        <w:spacing w:line="276" w:lineRule="auto"/>
        <w:jc w:val="both"/>
        <w:rPr>
          <w:rFonts w:ascii="Calibri" w:hAnsi="Calibri"/>
          <w:b/>
          <w:highlight w:val="yellow"/>
        </w:rPr>
      </w:pPr>
      <w:r w:rsidRPr="00783A12">
        <w:rPr>
          <w:rFonts w:ascii="Calibri" w:hAnsi="Calibri" w:cs="Calibri"/>
        </w:rPr>
        <w:t xml:space="preserve">na podstawie dokonanego wyboru wykonawcy w trybie podstawowym bez negocjacji na Remont nawierzchni dróg gminnych </w:t>
      </w:r>
      <w:r w:rsidR="00893541">
        <w:rPr>
          <w:rFonts w:ascii="Calibri" w:hAnsi="Calibri" w:cs="Calibri"/>
        </w:rPr>
        <w:t xml:space="preserve">oraz chodnika na terenie gminy </w:t>
      </w:r>
      <w:r w:rsidRPr="00783A12">
        <w:rPr>
          <w:rFonts w:ascii="Calibri" w:hAnsi="Calibri" w:cs="Calibri"/>
        </w:rPr>
        <w:t xml:space="preserve"> Wielka Nieszawka w oparciu o ustawę z dnia 11 września 2019r. Prawo zamówień publicznych (</w:t>
      </w:r>
      <w:r w:rsidR="00811E18" w:rsidRPr="00811E18">
        <w:rPr>
          <w:rFonts w:ascii="Calibri" w:hAnsi="Calibri" w:cs="Calibri"/>
        </w:rPr>
        <w:t>Dz. U. z 2021 r. poz. 1129 ze zm., z 2022 r. poz. 25</w:t>
      </w:r>
      <w:r w:rsidRPr="00783A12">
        <w:rPr>
          <w:rFonts w:ascii="Calibri" w:hAnsi="Calibri" w:cs="Calibri"/>
        </w:rPr>
        <w:t xml:space="preserve">) </w:t>
      </w:r>
    </w:p>
    <w:p w:rsidR="001F0EA4" w:rsidRDefault="001F0EA4" w:rsidP="003A0012">
      <w:pPr>
        <w:tabs>
          <w:tab w:val="left" w:pos="0"/>
          <w:tab w:val="left" w:pos="567"/>
        </w:tabs>
        <w:jc w:val="both"/>
        <w:rPr>
          <w:rFonts w:ascii="Calibri" w:hAnsi="Calibri" w:cs="Calibri"/>
          <w:b/>
        </w:rPr>
      </w:pPr>
    </w:p>
    <w:p w:rsidR="001F0EA4" w:rsidRDefault="001F0EA4" w:rsidP="003A0012">
      <w:pPr>
        <w:tabs>
          <w:tab w:val="left" w:pos="0"/>
          <w:tab w:val="left" w:pos="567"/>
        </w:tabs>
        <w:jc w:val="both"/>
        <w:rPr>
          <w:rFonts w:ascii="Calibri" w:hAnsi="Calibri" w:cs="Calibri"/>
          <w:b/>
        </w:rPr>
      </w:pPr>
    </w:p>
    <w:p w:rsidR="001F0EA4" w:rsidRPr="009B7711" w:rsidRDefault="001F0EA4" w:rsidP="003A0012">
      <w:pPr>
        <w:pStyle w:val="Nagwek6"/>
        <w:tabs>
          <w:tab w:val="num" w:pos="1152"/>
        </w:tabs>
        <w:spacing w:line="240" w:lineRule="auto"/>
        <w:jc w:val="center"/>
        <w:rPr>
          <w:rFonts w:ascii="Calibri" w:hAnsi="Calibri"/>
          <w:color w:val="00000A"/>
        </w:rPr>
      </w:pPr>
      <w:r w:rsidRPr="009B7711">
        <w:rPr>
          <w:rFonts w:ascii="Calibri" w:hAnsi="Calibri"/>
          <w:u w:val="none"/>
        </w:rPr>
        <w:t>§ 1</w:t>
      </w:r>
    </w:p>
    <w:p w:rsidR="001F0EA4" w:rsidRPr="009B7711" w:rsidRDefault="001F0EA4" w:rsidP="003A0012">
      <w:pPr>
        <w:pStyle w:val="Nagwek2"/>
        <w:tabs>
          <w:tab w:val="num" w:pos="576"/>
        </w:tabs>
        <w:spacing w:line="240" w:lineRule="auto"/>
        <w:jc w:val="center"/>
        <w:rPr>
          <w:rFonts w:ascii="Calibri" w:hAnsi="Calibri"/>
        </w:rPr>
      </w:pPr>
      <w:r w:rsidRPr="009B7711">
        <w:rPr>
          <w:rFonts w:ascii="Calibri" w:hAnsi="Calibri"/>
          <w:color w:val="00000A"/>
          <w:u w:val="single"/>
        </w:rPr>
        <w:t>PRZEDMIOT UMOWY</w:t>
      </w:r>
    </w:p>
    <w:p w:rsidR="001F0EA4" w:rsidRPr="009B7711" w:rsidRDefault="001F0EA4" w:rsidP="003A0012">
      <w:pPr>
        <w:widowControl/>
        <w:tabs>
          <w:tab w:val="left" w:pos="1245"/>
        </w:tabs>
        <w:suppressAutoHyphens w:val="0"/>
        <w:rPr>
          <w:rFonts w:ascii="Calibri" w:eastAsia="Times New Roman" w:hAnsi="Calibri" w:cs="Arial"/>
          <w:b/>
        </w:rPr>
      </w:pPr>
    </w:p>
    <w:p w:rsidR="001F0EA4" w:rsidRPr="009B7711" w:rsidRDefault="001F0EA4" w:rsidP="003A0012">
      <w:pPr>
        <w:widowControl/>
        <w:suppressAutoHyphens w:val="0"/>
        <w:jc w:val="both"/>
        <w:rPr>
          <w:rFonts w:ascii="Calibri" w:hAnsi="Calibri" w:cs="Calibri"/>
        </w:rPr>
      </w:pPr>
      <w:r w:rsidRPr="009B7711">
        <w:rPr>
          <w:rFonts w:ascii="Calibri" w:hAnsi="Calibri"/>
        </w:rPr>
        <w:t>Mocą niniejszej umowy Wykonawca zobowiązuje się dokonać na zamówienie Zamawiającego zadanie pn.:</w:t>
      </w:r>
    </w:p>
    <w:p w:rsidR="001F0EA4" w:rsidRPr="009B7711" w:rsidRDefault="001F0EA4" w:rsidP="003A0012">
      <w:pPr>
        <w:jc w:val="center"/>
        <w:rPr>
          <w:rFonts w:ascii="Calibri" w:hAnsi="Calibri"/>
          <w:b/>
        </w:rPr>
      </w:pPr>
    </w:p>
    <w:p w:rsidR="00A61B4A" w:rsidRDefault="00A61B4A" w:rsidP="00A61B4A">
      <w:pPr>
        <w:jc w:val="center"/>
        <w:rPr>
          <w:rFonts w:ascii="Calibri" w:hAnsi="Calibri"/>
          <w:b/>
        </w:rPr>
      </w:pPr>
      <w:r>
        <w:rPr>
          <w:rFonts w:ascii="Calibri" w:hAnsi="Calibri"/>
          <w:b/>
        </w:rPr>
        <w:t xml:space="preserve">Remont nawierzchni dróg gminnych </w:t>
      </w:r>
    </w:p>
    <w:p w:rsidR="00A61B4A" w:rsidRPr="00F61377" w:rsidRDefault="00A61B4A" w:rsidP="00A61B4A">
      <w:pPr>
        <w:jc w:val="center"/>
        <w:rPr>
          <w:rFonts w:ascii="Calibri" w:hAnsi="Calibri"/>
          <w:b/>
        </w:rPr>
      </w:pPr>
      <w:r>
        <w:rPr>
          <w:rFonts w:ascii="Calibri" w:hAnsi="Calibri"/>
          <w:b/>
        </w:rPr>
        <w:t>na terenie gminy Wielka Nieszawka</w:t>
      </w:r>
    </w:p>
    <w:p w:rsidR="001F0EA4" w:rsidRPr="009B7711" w:rsidRDefault="001F0EA4" w:rsidP="003A0012">
      <w:pPr>
        <w:jc w:val="center"/>
        <w:rPr>
          <w:rFonts w:ascii="Calibri" w:hAnsi="Calibri"/>
          <w:b/>
        </w:rPr>
      </w:pPr>
    </w:p>
    <w:p w:rsidR="007D5399" w:rsidRPr="00756930" w:rsidRDefault="007D5399" w:rsidP="00B374A9">
      <w:pPr>
        <w:numPr>
          <w:ilvl w:val="0"/>
          <w:numId w:val="68"/>
        </w:numPr>
        <w:spacing w:line="276" w:lineRule="auto"/>
        <w:jc w:val="both"/>
        <w:rPr>
          <w:rFonts w:ascii="Calibri" w:eastAsia="Calibri" w:hAnsi="Calibri"/>
          <w:lang w:eastAsia="en-US"/>
        </w:rPr>
      </w:pPr>
      <w:bookmarkStart w:id="3" w:name="_Hlk66699053"/>
      <w:r w:rsidRPr="00074CE8">
        <w:rPr>
          <w:rFonts w:ascii="Calibri" w:eastAsia="Calibri" w:hAnsi="Calibri"/>
          <w:lang w:eastAsia="en-US"/>
        </w:rPr>
        <w:t xml:space="preserve">Przedmiotem zamówienia jest remont nawierzchni dróg gminnych oraz chodników na terenie gminy Wielka Nieszawka, w miejscach </w:t>
      </w:r>
      <w:r w:rsidR="00CC690A">
        <w:rPr>
          <w:rFonts w:ascii="Calibri" w:eastAsia="Calibri" w:hAnsi="Calibri"/>
          <w:lang w:eastAsia="en-US"/>
        </w:rPr>
        <w:t xml:space="preserve">wskazanych przez zamawiającego, </w:t>
      </w:r>
      <w:r w:rsidRPr="00074CE8">
        <w:rPr>
          <w:rFonts w:ascii="Calibri" w:eastAsia="Calibri" w:hAnsi="Calibri"/>
          <w:lang w:eastAsia="en-US"/>
        </w:rPr>
        <w:t>woparciu o ofertowe ceny jednostkowe za wykonanie 1 m</w:t>
      </w:r>
      <w:r w:rsidRPr="00074CE8">
        <w:rPr>
          <w:rFonts w:ascii="Calibri" w:eastAsia="Calibri" w:hAnsi="Calibri"/>
          <w:vertAlign w:val="superscript"/>
          <w:lang w:eastAsia="en-US"/>
        </w:rPr>
        <w:t>2</w:t>
      </w:r>
      <w:r w:rsidRPr="00074CE8">
        <w:rPr>
          <w:rFonts w:ascii="Calibri" w:eastAsia="Calibri" w:hAnsi="Calibri"/>
          <w:lang w:eastAsia="en-US"/>
        </w:rPr>
        <w:t xml:space="preserve"> remontu poszczególnych asortymentów robót, z podziałem na </w:t>
      </w:r>
      <w:r w:rsidR="00AA0EAA">
        <w:rPr>
          <w:rFonts w:ascii="Calibri" w:eastAsia="Calibri" w:hAnsi="Calibri"/>
          <w:lang w:eastAsia="en-US"/>
        </w:rPr>
        <w:t>dwie</w:t>
      </w:r>
      <w:r w:rsidRPr="00074CE8">
        <w:rPr>
          <w:rFonts w:ascii="Calibri" w:eastAsia="Calibri" w:hAnsi="Calibri"/>
          <w:lang w:eastAsia="en-US"/>
        </w:rPr>
        <w:t>części, tj.:</w:t>
      </w:r>
    </w:p>
    <w:p w:rsidR="007D5399" w:rsidRPr="00074CE8" w:rsidRDefault="007D5399" w:rsidP="00B374A9">
      <w:pPr>
        <w:numPr>
          <w:ilvl w:val="0"/>
          <w:numId w:val="69"/>
        </w:numPr>
        <w:spacing w:line="276" w:lineRule="auto"/>
        <w:ind w:left="1134" w:hanging="425"/>
        <w:jc w:val="both"/>
        <w:rPr>
          <w:rFonts w:ascii="Calibri" w:eastAsia="Calibri" w:hAnsi="Calibri"/>
          <w:lang w:eastAsia="en-US"/>
        </w:rPr>
      </w:pPr>
      <w:r w:rsidRPr="00074CE8">
        <w:rPr>
          <w:rFonts w:ascii="Calibri" w:eastAsia="Calibri" w:hAnsi="Calibri"/>
          <w:b/>
          <w:u w:val="single"/>
          <w:lang w:eastAsia="en-US"/>
        </w:rPr>
        <w:t>Część I:</w:t>
      </w:r>
      <w:r w:rsidRPr="00074CE8">
        <w:rPr>
          <w:rFonts w:ascii="Calibri" w:eastAsia="Calibri" w:hAnsi="Calibri"/>
          <w:lang w:eastAsia="en-US"/>
        </w:rPr>
        <w:t xml:space="preserve"> Remont cząstkowy (uzupełnienie ubytków) nawierzchni asfaltowych przy użyciu ‘remontera ciśnieniowego</w:t>
      </w:r>
      <w:r>
        <w:rPr>
          <w:rFonts w:ascii="Calibri" w:eastAsia="Calibri" w:hAnsi="Calibri"/>
          <w:lang w:eastAsia="en-US"/>
        </w:rPr>
        <w:t xml:space="preserve">’ -  ok. </w:t>
      </w:r>
      <w:r w:rsidR="00FC5908">
        <w:rPr>
          <w:rFonts w:ascii="Calibri" w:eastAsia="Calibri" w:hAnsi="Calibri"/>
          <w:lang w:eastAsia="en-US"/>
        </w:rPr>
        <w:t>1000</w:t>
      </w:r>
      <w:r>
        <w:rPr>
          <w:rFonts w:ascii="Calibri" w:eastAsia="Calibri" w:hAnsi="Calibri"/>
          <w:lang w:eastAsia="en-US"/>
        </w:rPr>
        <w:t xml:space="preserve"> m2.</w:t>
      </w:r>
    </w:p>
    <w:p w:rsidR="007D5399" w:rsidRPr="00074CE8" w:rsidRDefault="007D5399" w:rsidP="00B374A9">
      <w:pPr>
        <w:numPr>
          <w:ilvl w:val="0"/>
          <w:numId w:val="69"/>
        </w:numPr>
        <w:spacing w:line="276" w:lineRule="auto"/>
        <w:ind w:left="1134" w:hanging="425"/>
        <w:jc w:val="both"/>
        <w:rPr>
          <w:rFonts w:ascii="Calibri" w:eastAsia="Calibri" w:hAnsi="Calibri"/>
          <w:lang w:eastAsia="en-US"/>
        </w:rPr>
      </w:pPr>
      <w:r w:rsidRPr="00074CE8">
        <w:rPr>
          <w:rFonts w:ascii="Calibri" w:eastAsia="Calibri" w:hAnsi="Calibri"/>
          <w:b/>
          <w:u w:val="single"/>
          <w:lang w:eastAsia="en-US"/>
        </w:rPr>
        <w:t>Część II:</w:t>
      </w:r>
      <w:r w:rsidRPr="00074CE8">
        <w:rPr>
          <w:rFonts w:ascii="Calibri" w:eastAsia="Calibri" w:hAnsi="Calibri"/>
          <w:lang w:eastAsia="en-US"/>
        </w:rPr>
        <w:t xml:space="preserve"> Remont nawierzchni z wymianą podbudowy </w:t>
      </w:r>
      <w:r w:rsidR="00FC5908">
        <w:rPr>
          <w:rFonts w:ascii="Calibri" w:eastAsia="Calibri" w:hAnsi="Calibri"/>
          <w:lang w:eastAsia="en-US"/>
        </w:rPr>
        <w:t>– ok. 4</w:t>
      </w:r>
      <w:r>
        <w:rPr>
          <w:rFonts w:ascii="Calibri" w:eastAsia="Calibri" w:hAnsi="Calibri"/>
          <w:lang w:eastAsia="en-US"/>
        </w:rPr>
        <w:t>50 m2.</w:t>
      </w:r>
    </w:p>
    <w:p w:rsidR="007D5399" w:rsidRPr="00EC6E00" w:rsidRDefault="007D5399" w:rsidP="00EC6E00">
      <w:pPr>
        <w:pStyle w:val="Akapitzlist"/>
        <w:numPr>
          <w:ilvl w:val="0"/>
          <w:numId w:val="68"/>
        </w:numPr>
        <w:jc w:val="both"/>
        <w:rPr>
          <w:bCs/>
          <w:u w:val="single"/>
        </w:rPr>
      </w:pPr>
      <w:r w:rsidRPr="00EC6E00">
        <w:t>Na konstrukcję nawierzchni wskazanej wust. 1 pkt 2 musi się składać:</w:t>
      </w:r>
    </w:p>
    <w:p w:rsidR="007D5399" w:rsidRPr="00074CE8" w:rsidRDefault="007D5399" w:rsidP="00B374A9">
      <w:pPr>
        <w:numPr>
          <w:ilvl w:val="0"/>
          <w:numId w:val="71"/>
        </w:numPr>
        <w:spacing w:line="276" w:lineRule="auto"/>
        <w:ind w:left="993" w:hanging="284"/>
        <w:jc w:val="both"/>
        <w:rPr>
          <w:rFonts w:ascii="Calibri" w:eastAsia="Calibri" w:hAnsi="Calibri"/>
          <w:lang w:eastAsia="en-US"/>
        </w:rPr>
      </w:pPr>
      <w:r w:rsidRPr="00074CE8">
        <w:rPr>
          <w:rFonts w:ascii="Calibri" w:eastAsia="Calibri" w:hAnsi="Calibri"/>
          <w:lang w:eastAsia="en-US"/>
        </w:rPr>
        <w:t>Podsypka piaskowa grubości 15 cm</w:t>
      </w:r>
    </w:p>
    <w:p w:rsidR="007D5399" w:rsidRPr="00074CE8" w:rsidRDefault="007D5399" w:rsidP="00B374A9">
      <w:pPr>
        <w:numPr>
          <w:ilvl w:val="0"/>
          <w:numId w:val="71"/>
        </w:numPr>
        <w:spacing w:line="276" w:lineRule="auto"/>
        <w:ind w:left="993" w:hanging="284"/>
        <w:jc w:val="both"/>
        <w:rPr>
          <w:rFonts w:ascii="Calibri" w:eastAsia="Calibri" w:hAnsi="Calibri"/>
          <w:lang w:eastAsia="en-US"/>
        </w:rPr>
      </w:pPr>
      <w:r w:rsidRPr="00074CE8">
        <w:rPr>
          <w:rFonts w:ascii="Calibri" w:eastAsia="Calibri" w:hAnsi="Calibri"/>
          <w:lang w:eastAsia="en-US"/>
        </w:rPr>
        <w:t>Podbudowa z tłucznia kamiennego, drogowego o frakcji 31-63 zaklinowana klińcem kamiennym o uziarnieniu 2-8 o łącznej grubości min 30 cm</w:t>
      </w:r>
    </w:p>
    <w:p w:rsidR="007D5399" w:rsidRPr="00074CE8" w:rsidRDefault="007D5399" w:rsidP="00B374A9">
      <w:pPr>
        <w:numPr>
          <w:ilvl w:val="0"/>
          <w:numId w:val="71"/>
        </w:numPr>
        <w:tabs>
          <w:tab w:val="left" w:pos="993"/>
        </w:tabs>
        <w:spacing w:line="276" w:lineRule="auto"/>
        <w:ind w:left="709" w:firstLine="0"/>
        <w:jc w:val="both"/>
        <w:rPr>
          <w:rFonts w:ascii="Calibri" w:eastAsia="Calibri" w:hAnsi="Calibri"/>
          <w:lang w:eastAsia="en-US"/>
        </w:rPr>
      </w:pPr>
      <w:r w:rsidRPr="00074CE8">
        <w:rPr>
          <w:rFonts w:ascii="Calibri" w:eastAsia="Calibri" w:hAnsi="Calibri"/>
          <w:lang w:eastAsia="en-US"/>
        </w:rPr>
        <w:t>Nawierzchnia asfaltobetonowa lub polimeroasfaltowa ma mieć dwie warstwy, min 5+4 cmgrubości. Nawierzchnia ma być wykonana z masy asfaltowej o p</w:t>
      </w:r>
      <w:r w:rsidRPr="00970B09">
        <w:rPr>
          <w:rFonts w:ascii="Calibri" w:eastAsia="Calibri" w:hAnsi="Calibri"/>
          <w:lang w:eastAsia="en-US"/>
        </w:rPr>
        <w:t>a</w:t>
      </w:r>
      <w:r w:rsidRPr="00074CE8">
        <w:rPr>
          <w:rFonts w:ascii="Calibri" w:eastAsia="Calibri" w:hAnsi="Calibri"/>
          <w:lang w:eastAsia="en-US"/>
        </w:rPr>
        <w:t>rametrach jak dla ruchu KR 3-4</w:t>
      </w:r>
    </w:p>
    <w:p w:rsidR="007D5399" w:rsidRPr="00074CE8" w:rsidRDefault="007D5399" w:rsidP="00B374A9">
      <w:pPr>
        <w:numPr>
          <w:ilvl w:val="0"/>
          <w:numId w:val="71"/>
        </w:numPr>
        <w:tabs>
          <w:tab w:val="left" w:pos="993"/>
        </w:tabs>
        <w:spacing w:line="276" w:lineRule="auto"/>
        <w:ind w:left="993" w:hanging="284"/>
        <w:jc w:val="both"/>
        <w:rPr>
          <w:rFonts w:ascii="Calibri" w:eastAsia="Calibri" w:hAnsi="Calibri"/>
          <w:lang w:eastAsia="en-US"/>
        </w:rPr>
      </w:pPr>
      <w:r w:rsidRPr="00074CE8">
        <w:rPr>
          <w:rFonts w:ascii="Calibri" w:eastAsia="Calibri" w:hAnsi="Calibri"/>
          <w:lang w:eastAsia="en-US"/>
        </w:rPr>
        <w:lastRenderedPageBreak/>
        <w:t>Nawierzchnię asfaltobetonową należy układać rozściełaczem do mas bitumicznych. Jeśli fragmenty do naprawy nie pozwalają na zastosowanie rozściełacza należy ją układać ręcznie, przy czym jakość i równość nawierzchni nie może odbiegać od jakości nawierzchni rozkładanej mechanicznie</w:t>
      </w:r>
      <w:r>
        <w:rPr>
          <w:rFonts w:ascii="Calibri" w:eastAsia="Calibri" w:hAnsi="Calibri"/>
          <w:lang w:eastAsia="en-US"/>
        </w:rPr>
        <w:t>.</w:t>
      </w:r>
    </w:p>
    <w:p w:rsidR="007D5399" w:rsidRPr="00EC6E00" w:rsidRDefault="007D5399" w:rsidP="00EC6E00">
      <w:pPr>
        <w:pStyle w:val="Akapitzlist"/>
        <w:numPr>
          <w:ilvl w:val="0"/>
          <w:numId w:val="68"/>
        </w:numPr>
        <w:jc w:val="both"/>
      </w:pPr>
      <w:r w:rsidRPr="00EC6E00">
        <w:t>Zakres odtworzenia nawierzchni asfaltobetonowej, wskazanej w ust. 1 pkt 2:</w:t>
      </w:r>
    </w:p>
    <w:p w:rsidR="007D5399" w:rsidRPr="00074CE8" w:rsidRDefault="007D5399" w:rsidP="00B374A9">
      <w:pPr>
        <w:numPr>
          <w:ilvl w:val="0"/>
          <w:numId w:val="72"/>
        </w:numPr>
        <w:spacing w:line="276" w:lineRule="auto"/>
        <w:ind w:left="1134" w:hanging="425"/>
        <w:jc w:val="both"/>
        <w:rPr>
          <w:rFonts w:ascii="Calibri" w:eastAsia="Calibri" w:hAnsi="Calibri"/>
          <w:lang w:eastAsia="en-US"/>
        </w:rPr>
      </w:pPr>
      <w:r w:rsidRPr="00074CE8">
        <w:rPr>
          <w:rFonts w:ascii="Calibri" w:eastAsia="Calibri" w:hAnsi="Calibri"/>
          <w:lang w:eastAsia="en-US"/>
        </w:rPr>
        <w:t>Szerokość odtworzenia nawierzchni obejmuje szerokość powierzchni naprawianej powiększoną o 25 cm z każdej strony poza szerokość nawierzchni naruszonej, oberwanej lub zniszczonej na krawędziach</w:t>
      </w:r>
      <w:r>
        <w:rPr>
          <w:rFonts w:ascii="Calibri" w:eastAsia="Calibri" w:hAnsi="Calibri"/>
          <w:lang w:eastAsia="en-US"/>
        </w:rPr>
        <w:t>.</w:t>
      </w:r>
    </w:p>
    <w:p w:rsidR="007D5399" w:rsidRPr="00074CE8" w:rsidRDefault="007D5399" w:rsidP="00B374A9">
      <w:pPr>
        <w:numPr>
          <w:ilvl w:val="0"/>
          <w:numId w:val="72"/>
        </w:numPr>
        <w:spacing w:line="276" w:lineRule="auto"/>
        <w:ind w:left="1134" w:hanging="425"/>
        <w:jc w:val="both"/>
        <w:rPr>
          <w:rFonts w:ascii="Calibri" w:eastAsia="Calibri" w:hAnsi="Calibri"/>
          <w:lang w:eastAsia="en-US"/>
        </w:rPr>
      </w:pPr>
      <w:r w:rsidRPr="00074CE8">
        <w:rPr>
          <w:rFonts w:ascii="Calibri" w:eastAsia="Calibri" w:hAnsi="Calibri"/>
          <w:lang w:eastAsia="en-US"/>
        </w:rPr>
        <w:t xml:space="preserve">Układanie mieszanki asfaltowej ma być wykonywane w temperaturze podłoża </w:t>
      </w:r>
      <w:r w:rsidR="00CC690A">
        <w:rPr>
          <w:rFonts w:ascii="Calibri" w:eastAsia="Calibri" w:hAnsi="Calibri"/>
          <w:lang w:eastAsia="en-US"/>
        </w:rPr>
        <w:br/>
      </w:r>
      <w:r w:rsidRPr="00074CE8">
        <w:rPr>
          <w:rFonts w:ascii="Calibri" w:eastAsia="Calibri" w:hAnsi="Calibri"/>
          <w:lang w:eastAsia="en-US"/>
        </w:rPr>
        <w:t>i powietrza powyżej +5</w:t>
      </w:r>
      <w:r w:rsidR="00AA0EAA">
        <w:rPr>
          <w:rFonts w:ascii="Calibri" w:eastAsia="Calibri" w:hAnsi="Calibri"/>
          <w:lang w:eastAsia="en-US"/>
        </w:rPr>
        <w:t xml:space="preserve"> stopni Celciusza</w:t>
      </w:r>
      <w:r w:rsidRPr="00074CE8">
        <w:rPr>
          <w:rFonts w:ascii="Calibri" w:eastAsia="Calibri" w:hAnsi="Calibri"/>
          <w:lang w:eastAsia="en-US"/>
        </w:rPr>
        <w:t>, na suche, czyste i odpylone podłoże po uprzednim jego skropieniu asfaltem</w:t>
      </w:r>
      <w:r>
        <w:rPr>
          <w:rFonts w:ascii="Calibri" w:eastAsia="Calibri" w:hAnsi="Calibri"/>
          <w:lang w:eastAsia="en-US"/>
        </w:rPr>
        <w:t>.</w:t>
      </w:r>
    </w:p>
    <w:p w:rsidR="007D5399" w:rsidRPr="00074CE8" w:rsidRDefault="007D5399" w:rsidP="00B374A9">
      <w:pPr>
        <w:numPr>
          <w:ilvl w:val="0"/>
          <w:numId w:val="72"/>
        </w:numPr>
        <w:spacing w:line="276" w:lineRule="auto"/>
        <w:ind w:left="1134" w:hanging="425"/>
        <w:jc w:val="both"/>
        <w:rPr>
          <w:rFonts w:ascii="Calibri" w:eastAsia="Calibri" w:hAnsi="Calibri"/>
          <w:lang w:eastAsia="en-US"/>
        </w:rPr>
      </w:pPr>
      <w:r w:rsidRPr="00074CE8">
        <w:rPr>
          <w:rFonts w:ascii="Calibri" w:eastAsia="Calibri" w:hAnsi="Calibri"/>
          <w:lang w:eastAsia="en-US"/>
        </w:rPr>
        <w:t>Jeśli mieszanka będzie zbyt zimna, nie wolno jej układać, a próba ułożenia skutkować będzie ponownym wykonaniem robót nawierzchniowych</w:t>
      </w:r>
      <w:r>
        <w:rPr>
          <w:rFonts w:ascii="Calibri" w:eastAsia="Calibri" w:hAnsi="Calibri"/>
          <w:lang w:eastAsia="en-US"/>
        </w:rPr>
        <w:t>.</w:t>
      </w:r>
    </w:p>
    <w:p w:rsidR="007D5399" w:rsidRPr="00074CE8" w:rsidRDefault="007D5399" w:rsidP="00EC6E00">
      <w:pPr>
        <w:numPr>
          <w:ilvl w:val="0"/>
          <w:numId w:val="68"/>
        </w:numPr>
        <w:spacing w:line="276" w:lineRule="auto"/>
        <w:ind w:left="709" w:hanging="425"/>
        <w:jc w:val="both"/>
        <w:rPr>
          <w:rFonts w:ascii="Calibri" w:eastAsia="Calibri" w:hAnsi="Calibri"/>
          <w:lang w:eastAsia="en-US"/>
        </w:rPr>
      </w:pPr>
      <w:r w:rsidRPr="00074CE8">
        <w:rPr>
          <w:rFonts w:ascii="Calibri" w:eastAsia="Calibri" w:hAnsi="Calibri"/>
          <w:lang w:eastAsia="en-US"/>
        </w:rPr>
        <w:t xml:space="preserve">Przy naprawach i odtwarzaniu nawierzchni na krawędzi jedni, przy której brak jest krawężnika poszczególne warstwy konstrukcji nawierzchni należy poszerzać </w:t>
      </w:r>
      <w:r w:rsidR="00CC690A">
        <w:rPr>
          <w:rFonts w:ascii="Calibri" w:eastAsia="Calibri" w:hAnsi="Calibri"/>
          <w:lang w:eastAsia="en-US"/>
        </w:rPr>
        <w:br/>
      </w:r>
      <w:r w:rsidRPr="00074CE8">
        <w:rPr>
          <w:rFonts w:ascii="Calibri" w:eastAsia="Calibri" w:hAnsi="Calibri"/>
          <w:lang w:eastAsia="en-US"/>
        </w:rPr>
        <w:t>w następujący sposób:</w:t>
      </w:r>
    </w:p>
    <w:p w:rsidR="007D5399" w:rsidRPr="00074CE8" w:rsidRDefault="007D5399" w:rsidP="00B374A9">
      <w:pPr>
        <w:numPr>
          <w:ilvl w:val="0"/>
          <w:numId w:val="73"/>
        </w:numPr>
        <w:spacing w:line="276" w:lineRule="auto"/>
        <w:ind w:left="1134" w:hanging="425"/>
        <w:jc w:val="both"/>
        <w:rPr>
          <w:rFonts w:ascii="Calibri" w:eastAsia="Calibri" w:hAnsi="Calibri"/>
          <w:lang w:eastAsia="en-US"/>
        </w:rPr>
      </w:pPr>
      <w:r w:rsidRPr="00074CE8">
        <w:rPr>
          <w:rFonts w:ascii="Calibri" w:eastAsia="Calibri" w:hAnsi="Calibri"/>
          <w:lang w:eastAsia="en-US"/>
        </w:rPr>
        <w:t>Podsypka piaskowa ma być szersza od podbudowy o tyle ile wynosi grubość układanej podbudowy</w:t>
      </w:r>
      <w:r>
        <w:rPr>
          <w:rFonts w:ascii="Calibri" w:eastAsia="Calibri" w:hAnsi="Calibri"/>
          <w:lang w:eastAsia="en-US"/>
        </w:rPr>
        <w:t>.</w:t>
      </w:r>
    </w:p>
    <w:p w:rsidR="007D5399" w:rsidRPr="00074CE8" w:rsidRDefault="007D5399" w:rsidP="00B374A9">
      <w:pPr>
        <w:numPr>
          <w:ilvl w:val="0"/>
          <w:numId w:val="73"/>
        </w:numPr>
        <w:tabs>
          <w:tab w:val="left" w:pos="1134"/>
        </w:tabs>
        <w:spacing w:line="276" w:lineRule="auto"/>
        <w:ind w:left="1134" w:hanging="425"/>
        <w:jc w:val="both"/>
        <w:rPr>
          <w:rFonts w:ascii="Calibri" w:eastAsia="Calibri" w:hAnsi="Calibri"/>
          <w:lang w:eastAsia="en-US"/>
        </w:rPr>
      </w:pPr>
      <w:r w:rsidRPr="00074CE8">
        <w:rPr>
          <w:rFonts w:ascii="Calibri" w:eastAsia="Calibri" w:hAnsi="Calibri"/>
          <w:lang w:eastAsia="en-US"/>
        </w:rPr>
        <w:t>Podbudowa ma być szersza od nawierzchni o tyle ile wynosi grubość układanej nawierzchni</w:t>
      </w:r>
      <w:r>
        <w:rPr>
          <w:rFonts w:ascii="Calibri" w:eastAsia="Calibri" w:hAnsi="Calibri"/>
          <w:lang w:eastAsia="en-US"/>
        </w:rPr>
        <w:t>.</w:t>
      </w:r>
    </w:p>
    <w:p w:rsidR="007D5399" w:rsidRPr="00074CE8" w:rsidRDefault="007D5399" w:rsidP="00B374A9">
      <w:pPr>
        <w:numPr>
          <w:ilvl w:val="0"/>
          <w:numId w:val="73"/>
        </w:numPr>
        <w:spacing w:line="276" w:lineRule="auto"/>
        <w:ind w:left="1134" w:hanging="425"/>
        <w:jc w:val="both"/>
        <w:rPr>
          <w:rFonts w:ascii="Calibri" w:eastAsia="Calibri" w:hAnsi="Calibri"/>
          <w:lang w:eastAsia="en-US"/>
        </w:rPr>
      </w:pPr>
      <w:r w:rsidRPr="00074CE8">
        <w:rPr>
          <w:rFonts w:ascii="Calibri" w:eastAsia="Calibri" w:hAnsi="Calibri"/>
          <w:lang w:eastAsia="en-US"/>
        </w:rPr>
        <w:t>Połączenie nawierzchni istniejącej z nowo układaną będzie uszczelnione taśmą asfaltową na etapie układania nawierzchni lub zalane mastyksem ewentualnie masą zalewową z zasypaniem drobnym kruszywem.</w:t>
      </w:r>
    </w:p>
    <w:p w:rsidR="00DC4560" w:rsidRPr="009B7711" w:rsidRDefault="00DC4560" w:rsidP="00B374A9">
      <w:pPr>
        <w:spacing w:line="276" w:lineRule="auto"/>
        <w:ind w:left="1440"/>
        <w:jc w:val="both"/>
        <w:rPr>
          <w:rFonts w:ascii="Calibri" w:hAnsi="Calibri"/>
        </w:rPr>
      </w:pPr>
    </w:p>
    <w:bookmarkEnd w:id="3"/>
    <w:p w:rsidR="004F3486" w:rsidRPr="009B7711" w:rsidRDefault="00DC4560" w:rsidP="00B374A9">
      <w:pPr>
        <w:shd w:val="clear" w:color="auto" w:fill="FFFFFF"/>
        <w:spacing w:line="276" w:lineRule="auto"/>
        <w:ind w:firstLine="284"/>
        <w:jc w:val="both"/>
        <w:rPr>
          <w:rFonts w:ascii="Calibri" w:hAnsi="Calibri" w:cs="Calibri"/>
        </w:rPr>
      </w:pPr>
      <w:r w:rsidRPr="009B7711">
        <w:rPr>
          <w:rFonts w:ascii="Calibri" w:hAnsi="Calibri" w:cs="Calibri"/>
        </w:rPr>
        <w:t>6</w:t>
      </w:r>
      <w:r w:rsidR="004F3486" w:rsidRPr="009B7711">
        <w:rPr>
          <w:rFonts w:ascii="Calibri" w:hAnsi="Calibri" w:cs="Calibri"/>
        </w:rPr>
        <w:t>. Integralną częścią niniejszej umowy są:</w:t>
      </w:r>
    </w:p>
    <w:p w:rsidR="004F3486" w:rsidRPr="009B7711" w:rsidRDefault="004F3486" w:rsidP="00B374A9">
      <w:pPr>
        <w:shd w:val="clear" w:color="auto" w:fill="FFFFFF"/>
        <w:spacing w:line="276" w:lineRule="auto"/>
        <w:ind w:left="709"/>
        <w:jc w:val="both"/>
        <w:rPr>
          <w:rFonts w:ascii="Calibri" w:hAnsi="Calibri" w:cs="Calibri"/>
        </w:rPr>
      </w:pPr>
      <w:r w:rsidRPr="009B7711">
        <w:rPr>
          <w:rFonts w:ascii="Calibri" w:hAnsi="Calibri" w:cs="Calibri"/>
        </w:rPr>
        <w:t>1)</w:t>
      </w:r>
      <w:r w:rsidRPr="009B7711">
        <w:rPr>
          <w:rFonts w:ascii="Calibri" w:hAnsi="Calibri" w:cs="Calibri"/>
        </w:rPr>
        <w:tab/>
        <w:t xml:space="preserve">SWZ </w:t>
      </w:r>
    </w:p>
    <w:p w:rsidR="004F3486" w:rsidRDefault="004F3486" w:rsidP="00B374A9">
      <w:pPr>
        <w:shd w:val="clear" w:color="auto" w:fill="FFFFFF"/>
        <w:spacing w:line="276" w:lineRule="auto"/>
        <w:ind w:left="709"/>
        <w:jc w:val="both"/>
        <w:rPr>
          <w:rFonts w:ascii="Calibri" w:hAnsi="Calibri" w:cs="Calibri"/>
        </w:rPr>
      </w:pPr>
      <w:r w:rsidRPr="009B7711">
        <w:rPr>
          <w:rFonts w:ascii="Calibri" w:hAnsi="Calibri" w:cs="Calibri"/>
        </w:rPr>
        <w:t>2)</w:t>
      </w:r>
      <w:r w:rsidRPr="009B7711">
        <w:rPr>
          <w:rFonts w:ascii="Calibri" w:hAnsi="Calibri" w:cs="Calibri"/>
        </w:rPr>
        <w:tab/>
        <w:t xml:space="preserve">oferta Wykonawcy wraz z oświadczeniami i dokumentami złożonymi wraz </w:t>
      </w:r>
      <w:r w:rsidR="00CC690A">
        <w:rPr>
          <w:rFonts w:ascii="Calibri" w:hAnsi="Calibri" w:cs="Calibri"/>
        </w:rPr>
        <w:br/>
      </w:r>
      <w:r w:rsidRPr="009B7711">
        <w:rPr>
          <w:rFonts w:ascii="Calibri" w:hAnsi="Calibri" w:cs="Calibri"/>
        </w:rPr>
        <w:t>z ofertą,</w:t>
      </w:r>
    </w:p>
    <w:p w:rsidR="002E23B0" w:rsidRPr="001F0EA4" w:rsidRDefault="002E23B0" w:rsidP="00B374A9">
      <w:pPr>
        <w:shd w:val="clear" w:color="auto" w:fill="FFFFFF"/>
        <w:spacing w:line="276" w:lineRule="auto"/>
        <w:ind w:left="709"/>
        <w:jc w:val="both"/>
        <w:rPr>
          <w:rFonts w:ascii="Calibri" w:hAnsi="Calibri" w:cs="Calibri"/>
        </w:rPr>
      </w:pPr>
    </w:p>
    <w:p w:rsidR="004F3486" w:rsidRPr="001F0EA4" w:rsidRDefault="00DC4560" w:rsidP="00B374A9">
      <w:pPr>
        <w:shd w:val="clear" w:color="auto" w:fill="FFFFFF"/>
        <w:spacing w:line="276" w:lineRule="auto"/>
        <w:ind w:left="284"/>
        <w:jc w:val="both"/>
        <w:rPr>
          <w:rFonts w:ascii="Calibri" w:hAnsi="Calibri" w:cs="Calibri"/>
        </w:rPr>
      </w:pPr>
      <w:r>
        <w:rPr>
          <w:rFonts w:ascii="Calibri" w:hAnsi="Calibri" w:cs="Calibri"/>
        </w:rPr>
        <w:t>7</w:t>
      </w:r>
      <w:r w:rsidR="004F3486" w:rsidRPr="001F0EA4">
        <w:rPr>
          <w:rFonts w:ascii="Calibri" w:hAnsi="Calibri" w:cs="Calibri"/>
        </w:rPr>
        <w:t>. Zamawiający ustala następującą hierarchię ważności dokumentów przy rozstrzyganiu jakichkolwiek rozbieżności w ich treści:</w:t>
      </w:r>
    </w:p>
    <w:p w:rsidR="004F3486" w:rsidRPr="001F0EA4" w:rsidRDefault="004F3486" w:rsidP="00B374A9">
      <w:pPr>
        <w:shd w:val="clear" w:color="auto" w:fill="FFFFFF"/>
        <w:spacing w:line="276" w:lineRule="auto"/>
        <w:ind w:left="1440"/>
        <w:jc w:val="both"/>
        <w:rPr>
          <w:rFonts w:ascii="Calibri" w:hAnsi="Calibri" w:cs="Calibri"/>
        </w:rPr>
      </w:pPr>
      <w:r w:rsidRPr="001F0EA4">
        <w:rPr>
          <w:rFonts w:ascii="Calibri" w:hAnsi="Calibri" w:cs="Calibri"/>
        </w:rPr>
        <w:t>1)</w:t>
      </w:r>
      <w:r w:rsidRPr="001F0EA4">
        <w:rPr>
          <w:rFonts w:ascii="Calibri" w:hAnsi="Calibri" w:cs="Calibri"/>
        </w:rPr>
        <w:tab/>
        <w:t>Umowa,</w:t>
      </w:r>
    </w:p>
    <w:p w:rsidR="004F3486" w:rsidRPr="001F0EA4" w:rsidRDefault="004F3486" w:rsidP="00B374A9">
      <w:pPr>
        <w:shd w:val="clear" w:color="auto" w:fill="FFFFFF"/>
        <w:spacing w:line="276" w:lineRule="auto"/>
        <w:ind w:left="1440"/>
        <w:jc w:val="both"/>
        <w:rPr>
          <w:rFonts w:ascii="Calibri" w:hAnsi="Calibri" w:cs="Calibri"/>
        </w:rPr>
      </w:pPr>
      <w:r w:rsidRPr="001F0EA4">
        <w:rPr>
          <w:rFonts w:ascii="Calibri" w:hAnsi="Calibri" w:cs="Calibri"/>
        </w:rPr>
        <w:t>2)</w:t>
      </w:r>
      <w:r w:rsidRPr="001F0EA4">
        <w:rPr>
          <w:rFonts w:ascii="Calibri" w:hAnsi="Calibri" w:cs="Calibri"/>
        </w:rPr>
        <w:tab/>
        <w:t xml:space="preserve">SWZ – </w:t>
      </w:r>
      <w:r>
        <w:rPr>
          <w:rFonts w:ascii="Calibri" w:hAnsi="Calibri" w:cs="Calibri"/>
        </w:rPr>
        <w:t>Opis przedmiotu zamówienia</w:t>
      </w:r>
    </w:p>
    <w:p w:rsidR="004F3486" w:rsidRPr="001F0EA4" w:rsidRDefault="004F3486" w:rsidP="00B374A9">
      <w:pPr>
        <w:shd w:val="clear" w:color="auto" w:fill="FFFFFF"/>
        <w:spacing w:line="276" w:lineRule="auto"/>
        <w:ind w:left="1440"/>
        <w:jc w:val="both"/>
        <w:rPr>
          <w:rFonts w:ascii="Calibri" w:hAnsi="Calibri" w:cs="Calibri"/>
        </w:rPr>
      </w:pPr>
      <w:r>
        <w:rPr>
          <w:rFonts w:ascii="Calibri" w:hAnsi="Calibri" w:cs="Calibri"/>
        </w:rPr>
        <w:t>3</w:t>
      </w:r>
      <w:r w:rsidRPr="001F0EA4">
        <w:rPr>
          <w:rFonts w:ascii="Calibri" w:hAnsi="Calibri" w:cs="Calibri"/>
        </w:rPr>
        <w:t>)</w:t>
      </w:r>
      <w:r w:rsidRPr="001F0EA4">
        <w:rPr>
          <w:rFonts w:ascii="Calibri" w:hAnsi="Calibri" w:cs="Calibri"/>
        </w:rPr>
        <w:tab/>
        <w:t>oferta Wykonawcy wraz z oświadczeniami i dokumentami złożonymi wraz z ofertą.</w:t>
      </w:r>
    </w:p>
    <w:p w:rsidR="004F3486" w:rsidRPr="001F0EA4" w:rsidRDefault="004F3486" w:rsidP="003A0012">
      <w:pPr>
        <w:ind w:left="1080"/>
        <w:jc w:val="both"/>
        <w:rPr>
          <w:rFonts w:ascii="Calibri" w:hAnsi="Calibri"/>
          <w:highlight w:val="yellow"/>
        </w:rPr>
      </w:pPr>
    </w:p>
    <w:p w:rsidR="00E7134E" w:rsidRPr="00E7134E" w:rsidRDefault="00E7134E" w:rsidP="003A0012">
      <w:pPr>
        <w:pStyle w:val="NormalnyWeb"/>
        <w:spacing w:before="0" w:beforeAutospacing="0" w:after="0"/>
        <w:jc w:val="center"/>
        <w:rPr>
          <w:b/>
          <w:bCs/>
        </w:rPr>
      </w:pPr>
      <w:r w:rsidRPr="00E7134E">
        <w:rPr>
          <w:b/>
          <w:bCs/>
        </w:rPr>
        <w:t>§2</w:t>
      </w:r>
    </w:p>
    <w:p w:rsidR="00E7134E" w:rsidRDefault="00E7134E" w:rsidP="00A07489">
      <w:pPr>
        <w:pStyle w:val="Nagwek2"/>
        <w:tabs>
          <w:tab w:val="num" w:pos="576"/>
        </w:tabs>
        <w:spacing w:line="240" w:lineRule="auto"/>
        <w:jc w:val="center"/>
        <w:rPr>
          <w:rFonts w:ascii="Calibri" w:hAnsi="Calibri"/>
          <w:color w:val="00000A"/>
          <w:u w:val="single"/>
        </w:rPr>
      </w:pPr>
      <w:r w:rsidRPr="00A07489">
        <w:rPr>
          <w:rFonts w:ascii="Calibri" w:hAnsi="Calibri"/>
          <w:color w:val="00000A"/>
          <w:u w:val="single"/>
        </w:rPr>
        <w:t>Oświadczenia Wykonawcy</w:t>
      </w:r>
    </w:p>
    <w:p w:rsidR="00C43C83" w:rsidRPr="00C43C83" w:rsidRDefault="00C43C83" w:rsidP="00C43C83">
      <w:pPr>
        <w:pStyle w:val="Tekstpodstawowy"/>
      </w:pPr>
    </w:p>
    <w:p w:rsidR="00E7134E" w:rsidRPr="00E7134E" w:rsidRDefault="00E7134E" w:rsidP="00C43C83">
      <w:pPr>
        <w:pStyle w:val="NormalnyWeb"/>
        <w:numPr>
          <w:ilvl w:val="0"/>
          <w:numId w:val="22"/>
        </w:numPr>
        <w:tabs>
          <w:tab w:val="clear" w:pos="720"/>
          <w:tab w:val="num" w:pos="0"/>
        </w:tabs>
        <w:spacing w:before="0" w:beforeAutospacing="0" w:after="0" w:afterAutospacing="0" w:line="276" w:lineRule="auto"/>
        <w:jc w:val="both"/>
      </w:pPr>
      <w:r w:rsidRPr="00E7134E">
        <w:rPr>
          <w:color w:val="000000"/>
        </w:rPr>
        <w:t xml:space="preserve">Wykonawca oświadcza, że posiada wymagane obowiązującymi przepisami uprawnienia i kwalifikacje do wykonania robót budowlanych będących </w:t>
      </w:r>
      <w:r w:rsidRPr="00E7134E">
        <w:rPr>
          <w:color w:val="000000"/>
        </w:rPr>
        <w:lastRenderedPageBreak/>
        <w:t xml:space="preserve">przedmiotem umowy, jak również dysponuje niezbędnym zapleczem technicznym </w:t>
      </w:r>
      <w:r w:rsidR="00CC690A">
        <w:rPr>
          <w:color w:val="000000"/>
        </w:rPr>
        <w:br/>
      </w:r>
      <w:r w:rsidRPr="00E7134E">
        <w:rPr>
          <w:color w:val="000000"/>
        </w:rPr>
        <w:t>i osobowym do ich przeprowadzenia.</w:t>
      </w:r>
    </w:p>
    <w:p w:rsidR="00E7134E" w:rsidRPr="00E7134E" w:rsidRDefault="00E7134E" w:rsidP="00C43C83">
      <w:pPr>
        <w:pStyle w:val="NormalnyWeb"/>
        <w:numPr>
          <w:ilvl w:val="0"/>
          <w:numId w:val="22"/>
        </w:numPr>
        <w:spacing w:before="0" w:beforeAutospacing="0" w:after="0" w:afterAutospacing="0" w:line="276" w:lineRule="auto"/>
        <w:jc w:val="both"/>
      </w:pPr>
      <w:r w:rsidRPr="00E7134E">
        <w:rPr>
          <w:color w:val="000000"/>
        </w:rPr>
        <w:t>Wykonawca oświadcza, że ponosi wyłączną odpowiedzialność z tytułu ewentualnego uszkodzenia instalacji podziemnych, także tych, które zostały ujęte w ewidencji sieci uzbrojenia, ale ich przebieg został naniesiony na kopii mapy do celów projektowych.</w:t>
      </w:r>
    </w:p>
    <w:p w:rsidR="00E7134E" w:rsidRPr="00E7134E" w:rsidRDefault="00E7134E" w:rsidP="00C43C83">
      <w:pPr>
        <w:pStyle w:val="NormalnyWeb"/>
        <w:numPr>
          <w:ilvl w:val="0"/>
          <w:numId w:val="22"/>
        </w:numPr>
        <w:spacing w:after="0" w:afterAutospacing="0" w:line="276" w:lineRule="auto"/>
        <w:jc w:val="both"/>
      </w:pPr>
      <w:r w:rsidRPr="00E7134E">
        <w:rPr>
          <w:color w:val="000000"/>
        </w:rPr>
        <w:t xml:space="preserve">Wykonawca oświadcza, że podmiot udostępniający …………………………., na zasoby którego, celem wykazania spełniania warunków udziału w postępowaniu </w:t>
      </w:r>
      <w:r w:rsidR="00CC690A">
        <w:rPr>
          <w:color w:val="000000"/>
        </w:rPr>
        <w:br/>
      </w:r>
      <w:r w:rsidRPr="00E7134E">
        <w:rPr>
          <w:color w:val="000000"/>
        </w:rPr>
        <w:t xml:space="preserve">o udzielenie zamówienia publicznego w zakresie zdolności zawodowej Wykonawca powołał się w ofercie, będzie realizował przedmiot niniejszej umowy w zakresie ……………………………………………………………………………………… W przypadku zaprzestania wykonywania robót przez ten podmiot w powyższym zakresie, Wykonawca będzie zobowiązany do zastąpienia tego podmiotu przez inny podmiot posiadający zasoby nie mniejsze niż te, na które wykonawca się powoływał w trakcie postępowania </w:t>
      </w:r>
      <w:r w:rsidR="00CC690A">
        <w:rPr>
          <w:color w:val="000000"/>
        </w:rPr>
        <w:br/>
      </w:r>
      <w:r w:rsidRPr="00E7134E">
        <w:rPr>
          <w:color w:val="000000"/>
        </w:rPr>
        <w:t xml:space="preserve">o udzielenie zamówienia, po uprzednim uzyskaniu zgody Zamawiającego. </w:t>
      </w:r>
    </w:p>
    <w:p w:rsidR="00E7134E" w:rsidRPr="00E7134E" w:rsidRDefault="00E7134E" w:rsidP="00382AA3">
      <w:pPr>
        <w:pStyle w:val="NormalnyWeb"/>
        <w:numPr>
          <w:ilvl w:val="0"/>
          <w:numId w:val="22"/>
        </w:numPr>
        <w:spacing w:after="0" w:afterAutospacing="0" w:line="276" w:lineRule="auto"/>
        <w:jc w:val="both"/>
      </w:pPr>
      <w:r w:rsidRPr="00E7134E">
        <w:t>Wykonawca ponosi wyłączną odpowiedzialność za:</w:t>
      </w:r>
    </w:p>
    <w:p w:rsidR="00E7134E" w:rsidRPr="00E7134E" w:rsidRDefault="00E7134E" w:rsidP="00382AA3">
      <w:pPr>
        <w:pStyle w:val="NormalnyWeb"/>
        <w:numPr>
          <w:ilvl w:val="0"/>
          <w:numId w:val="49"/>
        </w:numPr>
        <w:spacing w:after="0" w:afterAutospacing="0" w:line="276" w:lineRule="auto"/>
        <w:jc w:val="both"/>
      </w:pPr>
      <w:r w:rsidRPr="00E7134E">
        <w:t>Przeszkolenie zatrudnionych przez siebie osób,</w:t>
      </w:r>
    </w:p>
    <w:p w:rsidR="00E7134E" w:rsidRPr="00E7134E" w:rsidRDefault="00E7134E" w:rsidP="00382AA3">
      <w:pPr>
        <w:pStyle w:val="NormalnyWeb"/>
        <w:numPr>
          <w:ilvl w:val="0"/>
          <w:numId w:val="49"/>
        </w:numPr>
        <w:spacing w:after="0" w:afterAutospacing="0" w:line="276" w:lineRule="auto"/>
        <w:jc w:val="both"/>
      </w:pPr>
      <w:r w:rsidRPr="00E7134E">
        <w:t>Posiadanie przez te osoby wymaganych badań lekarskich,</w:t>
      </w:r>
    </w:p>
    <w:p w:rsidR="00E7134E" w:rsidRPr="00E7134E" w:rsidRDefault="00E7134E" w:rsidP="00382AA3">
      <w:pPr>
        <w:pStyle w:val="NormalnyWeb"/>
        <w:numPr>
          <w:ilvl w:val="0"/>
          <w:numId w:val="49"/>
        </w:numPr>
        <w:spacing w:after="0" w:afterAutospacing="0" w:line="276" w:lineRule="auto"/>
        <w:jc w:val="both"/>
      </w:pPr>
      <w:r w:rsidRPr="00E7134E">
        <w:t>Przeszkolenie stanowiskowe.</w:t>
      </w:r>
    </w:p>
    <w:p w:rsidR="00E7134E" w:rsidRPr="00A07489" w:rsidRDefault="00E7134E" w:rsidP="00382AA3">
      <w:pPr>
        <w:pStyle w:val="NormalnyWeb"/>
        <w:numPr>
          <w:ilvl w:val="0"/>
          <w:numId w:val="22"/>
        </w:numPr>
        <w:spacing w:after="0" w:afterAutospacing="0" w:line="276" w:lineRule="auto"/>
        <w:jc w:val="both"/>
      </w:pPr>
      <w:r w:rsidRPr="00E7134E">
        <w:rPr>
          <w:color w:val="000000"/>
        </w:rPr>
        <w:t xml:space="preserve"> Wykonawca oświadcza, że dysponuje odpowiednimi środkami finansowymi umożliwiającymi wykonanie przedmiotu umowy.</w:t>
      </w:r>
    </w:p>
    <w:p w:rsidR="00A07489" w:rsidRPr="00E7134E" w:rsidRDefault="00A07489" w:rsidP="00A07489">
      <w:pPr>
        <w:pStyle w:val="NormalnyWeb"/>
        <w:spacing w:after="0" w:afterAutospacing="0"/>
        <w:ind w:left="720"/>
        <w:jc w:val="both"/>
      </w:pPr>
    </w:p>
    <w:p w:rsidR="00E7134E" w:rsidRPr="0040381F" w:rsidRDefault="00E7134E" w:rsidP="003A0012">
      <w:pPr>
        <w:pStyle w:val="NormalnyWeb"/>
        <w:spacing w:before="0" w:beforeAutospacing="0" w:after="0"/>
        <w:ind w:left="426" w:hanging="426"/>
        <w:jc w:val="center"/>
      </w:pPr>
      <w:r w:rsidRPr="0040381F">
        <w:rPr>
          <w:b/>
          <w:bCs/>
        </w:rPr>
        <w:t>§ 3</w:t>
      </w:r>
    </w:p>
    <w:p w:rsidR="00E7134E" w:rsidRDefault="00E7134E" w:rsidP="00A07489">
      <w:pPr>
        <w:pStyle w:val="Nagwek2"/>
        <w:tabs>
          <w:tab w:val="num" w:pos="576"/>
        </w:tabs>
        <w:spacing w:line="240" w:lineRule="auto"/>
        <w:jc w:val="center"/>
        <w:rPr>
          <w:rFonts w:ascii="Calibri" w:hAnsi="Calibri"/>
          <w:color w:val="00000A"/>
          <w:u w:val="single"/>
        </w:rPr>
      </w:pPr>
      <w:r w:rsidRPr="00A07489">
        <w:rPr>
          <w:rFonts w:ascii="Calibri" w:hAnsi="Calibri"/>
          <w:color w:val="00000A"/>
          <w:u w:val="single"/>
        </w:rPr>
        <w:t>Obowiązki Zamawiającego</w:t>
      </w:r>
    </w:p>
    <w:p w:rsidR="00A07489" w:rsidRPr="00A07489" w:rsidRDefault="00A07489" w:rsidP="00A07489">
      <w:pPr>
        <w:pStyle w:val="Tekstpodstawowy"/>
      </w:pPr>
    </w:p>
    <w:p w:rsidR="00E7134E" w:rsidRPr="00E7134E" w:rsidRDefault="00E7134E" w:rsidP="00BC0863">
      <w:pPr>
        <w:pStyle w:val="NormalnyWeb"/>
        <w:numPr>
          <w:ilvl w:val="0"/>
          <w:numId w:val="23"/>
        </w:numPr>
        <w:spacing w:before="0" w:beforeAutospacing="0" w:after="0" w:afterAutospacing="0" w:line="276" w:lineRule="auto"/>
        <w:jc w:val="both"/>
      </w:pPr>
      <w:r w:rsidRPr="00E7134E">
        <w:t>Zamawiający zobowiązuje się:</w:t>
      </w:r>
    </w:p>
    <w:p w:rsidR="00E7134E" w:rsidRPr="00E7134E" w:rsidRDefault="00E7134E" w:rsidP="00BC0863">
      <w:pPr>
        <w:pStyle w:val="NormalnyWeb"/>
        <w:numPr>
          <w:ilvl w:val="1"/>
          <w:numId w:val="51"/>
        </w:numPr>
        <w:spacing w:after="0" w:afterAutospacing="0" w:line="276" w:lineRule="auto"/>
        <w:ind w:left="1134" w:hanging="425"/>
        <w:jc w:val="both"/>
      </w:pPr>
      <w:r w:rsidRPr="00E7134E">
        <w:t>udostępnić dane, związane z wykonaniem przedmiotu umowy, bę</w:t>
      </w:r>
      <w:r>
        <w:t xml:space="preserve">dące </w:t>
      </w:r>
      <w:r w:rsidR="00CC690A">
        <w:br/>
      </w:r>
      <w:r>
        <w:t>w posiadaniu Zamawiającego;</w:t>
      </w:r>
    </w:p>
    <w:p w:rsidR="00E7134E" w:rsidRPr="00E7134E" w:rsidRDefault="00E7134E" w:rsidP="00BC0863">
      <w:pPr>
        <w:pStyle w:val="NormalnyWeb"/>
        <w:numPr>
          <w:ilvl w:val="1"/>
          <w:numId w:val="51"/>
        </w:numPr>
        <w:spacing w:after="0" w:afterAutospacing="0" w:line="276" w:lineRule="auto"/>
        <w:ind w:left="1134" w:hanging="425"/>
        <w:jc w:val="both"/>
      </w:pPr>
      <w:r w:rsidRPr="00E7134E">
        <w:t>upoważnić Wykonawcę w zakresie niniejszej umowy do reprezentowania Zamawiającego przed instytucjami administracji państwowej oraz innymi instytucjami, z którymi kontakt jest niezbędny</w:t>
      </w:r>
      <w:r>
        <w:t xml:space="preserve"> do realizacji przedmiotu umowy;</w:t>
      </w:r>
    </w:p>
    <w:p w:rsidR="00E7134E" w:rsidRPr="008B11D8" w:rsidRDefault="00E7134E" w:rsidP="00BC0863">
      <w:pPr>
        <w:pStyle w:val="NormalnyWeb"/>
        <w:numPr>
          <w:ilvl w:val="1"/>
          <w:numId w:val="51"/>
        </w:numPr>
        <w:spacing w:after="0" w:afterAutospacing="0" w:line="276" w:lineRule="auto"/>
        <w:ind w:left="1134" w:hanging="425"/>
        <w:jc w:val="both"/>
        <w:rPr>
          <w:color w:val="000000" w:themeColor="text1"/>
        </w:rPr>
      </w:pPr>
      <w:r w:rsidRPr="00E7134E">
        <w:t xml:space="preserve">przekazać Wykonawcy plac </w:t>
      </w:r>
      <w:r w:rsidRPr="008B11D8">
        <w:rPr>
          <w:color w:val="000000" w:themeColor="text1"/>
        </w:rPr>
        <w:t>budowy</w:t>
      </w:r>
      <w:r w:rsidR="00DD513D" w:rsidRPr="008B11D8">
        <w:rPr>
          <w:color w:val="000000" w:themeColor="text1"/>
        </w:rPr>
        <w:t xml:space="preserve"> wskazując na piśmie miejsca wymagające naprawy.</w:t>
      </w:r>
    </w:p>
    <w:p w:rsidR="00E7134E" w:rsidRPr="00E7134E" w:rsidRDefault="00E7134E" w:rsidP="00BC0863">
      <w:pPr>
        <w:pStyle w:val="NormalnyWeb"/>
        <w:numPr>
          <w:ilvl w:val="1"/>
          <w:numId w:val="51"/>
        </w:numPr>
        <w:spacing w:after="0" w:afterAutospacing="0" w:line="276" w:lineRule="auto"/>
        <w:ind w:left="1134" w:hanging="425"/>
        <w:jc w:val="both"/>
      </w:pPr>
      <w:r w:rsidRPr="00E7134E">
        <w:t xml:space="preserve">do </w:t>
      </w:r>
      <w:r w:rsidRPr="008828BA">
        <w:rPr>
          <w:u w:val="single"/>
        </w:rPr>
        <w:t>zapewnienia nadzoru</w:t>
      </w:r>
      <w:r>
        <w:t>nad prowadzonymi robotami;</w:t>
      </w:r>
    </w:p>
    <w:p w:rsidR="00E7134E" w:rsidRPr="00E7134E" w:rsidRDefault="00E7134E" w:rsidP="00BC0863">
      <w:pPr>
        <w:pStyle w:val="NormalnyWeb"/>
        <w:numPr>
          <w:ilvl w:val="1"/>
          <w:numId w:val="51"/>
        </w:numPr>
        <w:spacing w:after="0" w:afterAutospacing="0" w:line="276" w:lineRule="auto"/>
        <w:ind w:left="1134" w:hanging="425"/>
        <w:jc w:val="both"/>
      </w:pPr>
      <w:r w:rsidRPr="00E7134E">
        <w:t>odebrać przedmiot umowy po należytym</w:t>
      </w:r>
      <w:r>
        <w:t xml:space="preserve"> jego wykonaniu przez Wykonawcę;</w:t>
      </w:r>
    </w:p>
    <w:p w:rsidR="00E7134E" w:rsidRDefault="00E7134E" w:rsidP="00BC0863">
      <w:pPr>
        <w:pStyle w:val="NormalnyWeb"/>
        <w:numPr>
          <w:ilvl w:val="1"/>
          <w:numId w:val="51"/>
        </w:numPr>
        <w:spacing w:after="0" w:afterAutospacing="0" w:line="276" w:lineRule="auto"/>
        <w:ind w:left="1134" w:hanging="425"/>
        <w:jc w:val="both"/>
      </w:pPr>
      <w:r w:rsidRPr="00E7134E">
        <w:t>wywiązać się z terminowej zapłaty wynagrodzenia za wykonane i odebrane prace po dopełnieniu przez Wykonawcę warun</w:t>
      </w:r>
      <w:r>
        <w:t>ków płatności określonych w § 9;</w:t>
      </w:r>
    </w:p>
    <w:p w:rsidR="00E7134E" w:rsidRPr="00E7134E" w:rsidRDefault="00E7134E" w:rsidP="00BC0863">
      <w:pPr>
        <w:pStyle w:val="NormalnyWeb"/>
        <w:numPr>
          <w:ilvl w:val="1"/>
          <w:numId w:val="51"/>
        </w:numPr>
        <w:spacing w:after="0" w:afterAutospacing="0" w:line="276" w:lineRule="auto"/>
        <w:ind w:left="1134" w:hanging="425"/>
        <w:jc w:val="both"/>
      </w:pPr>
      <w:r w:rsidRPr="00E7134E">
        <w:lastRenderedPageBreak/>
        <w:t>przeprowadzać kontrole w zakresie sposobu wykonywania przedmiotu umowy przez wykonawcę oraz zgodnie z art. 95 ust 1 ustawy Pzp prowadzić kontrolę spełniania przez wykonawcę wymagań, o których mowa w § 10 umowy.</w:t>
      </w:r>
    </w:p>
    <w:p w:rsidR="00E7134E" w:rsidRPr="0040381F" w:rsidRDefault="00E7134E" w:rsidP="003A0012">
      <w:pPr>
        <w:pStyle w:val="NormalnyWeb"/>
        <w:spacing w:after="0"/>
        <w:jc w:val="center"/>
      </w:pPr>
      <w:r w:rsidRPr="0040381F">
        <w:rPr>
          <w:b/>
          <w:bCs/>
        </w:rPr>
        <w:t>§ 4</w:t>
      </w:r>
    </w:p>
    <w:p w:rsidR="00E7134E" w:rsidRPr="00A07489" w:rsidRDefault="00E7134E" w:rsidP="00A07489">
      <w:pPr>
        <w:pStyle w:val="Nagwek2"/>
        <w:tabs>
          <w:tab w:val="num" w:pos="576"/>
        </w:tabs>
        <w:spacing w:line="240" w:lineRule="auto"/>
        <w:jc w:val="center"/>
        <w:rPr>
          <w:rFonts w:ascii="Calibri" w:hAnsi="Calibri"/>
          <w:color w:val="00000A"/>
          <w:u w:val="single"/>
        </w:rPr>
      </w:pPr>
      <w:r w:rsidRPr="00A07489">
        <w:rPr>
          <w:rFonts w:ascii="Calibri" w:hAnsi="Calibri"/>
          <w:color w:val="00000A"/>
          <w:u w:val="single"/>
        </w:rPr>
        <w:t>Obowiązki Wykonawcy</w:t>
      </w:r>
    </w:p>
    <w:p w:rsidR="00E7134E" w:rsidRPr="00E7134E" w:rsidRDefault="00E7134E" w:rsidP="00BC0863">
      <w:pPr>
        <w:pStyle w:val="NormalnyWeb"/>
        <w:numPr>
          <w:ilvl w:val="2"/>
          <w:numId w:val="24"/>
        </w:numPr>
        <w:tabs>
          <w:tab w:val="clear" w:pos="2160"/>
          <w:tab w:val="num" w:pos="709"/>
        </w:tabs>
        <w:spacing w:before="0" w:beforeAutospacing="0" w:after="0" w:afterAutospacing="0" w:line="276" w:lineRule="auto"/>
        <w:ind w:left="425" w:firstLine="0"/>
        <w:jc w:val="both"/>
      </w:pPr>
      <w:r w:rsidRPr="00E7134E">
        <w:t>Wykonawca zobowiązuje się:</w:t>
      </w:r>
    </w:p>
    <w:p w:rsidR="00E7134E" w:rsidRPr="00E7134E" w:rsidRDefault="00E7134E" w:rsidP="00BC0863">
      <w:pPr>
        <w:pStyle w:val="NormalnyWeb"/>
        <w:numPr>
          <w:ilvl w:val="0"/>
          <w:numId w:val="53"/>
        </w:numPr>
        <w:spacing w:before="0" w:beforeAutospacing="0" w:after="0" w:afterAutospacing="0" w:line="276" w:lineRule="auto"/>
        <w:jc w:val="both"/>
      </w:pPr>
      <w:r w:rsidRPr="00E7134E">
        <w:t>wykonać przedmiot umowy zgodnie z postanowieniami swz z należytą starannością przez osoby z odpowiednimi uprawnieniami;</w:t>
      </w:r>
    </w:p>
    <w:p w:rsidR="00E7134E" w:rsidRPr="00E7134E" w:rsidRDefault="00E7134E" w:rsidP="00BC0863">
      <w:pPr>
        <w:pStyle w:val="NormalnyWeb"/>
        <w:numPr>
          <w:ilvl w:val="0"/>
          <w:numId w:val="53"/>
        </w:numPr>
        <w:spacing w:before="0" w:beforeAutospacing="0" w:after="0" w:afterAutospacing="0" w:line="276" w:lineRule="auto"/>
        <w:jc w:val="both"/>
      </w:pPr>
      <w:r w:rsidRPr="00E7134E">
        <w:t>przejąć plac budowy od Zamawiającego;</w:t>
      </w:r>
    </w:p>
    <w:p w:rsidR="00E7134E" w:rsidRPr="00E7134E" w:rsidRDefault="00E7134E" w:rsidP="00BC0863">
      <w:pPr>
        <w:pStyle w:val="NormalnyWeb"/>
        <w:numPr>
          <w:ilvl w:val="0"/>
          <w:numId w:val="53"/>
        </w:numPr>
        <w:spacing w:before="0" w:beforeAutospacing="0" w:after="0" w:afterAutospacing="0" w:line="276" w:lineRule="auto"/>
        <w:jc w:val="both"/>
      </w:pPr>
      <w:r w:rsidRPr="00E7134E">
        <w:t>wykonać czynności wynikające z obowiązujących przepisów prawa;</w:t>
      </w:r>
    </w:p>
    <w:p w:rsidR="00E7134E" w:rsidRPr="00E7134E" w:rsidRDefault="00E7134E" w:rsidP="00BC0863">
      <w:pPr>
        <w:pStyle w:val="NormalnyWeb"/>
        <w:numPr>
          <w:ilvl w:val="0"/>
          <w:numId w:val="53"/>
        </w:numPr>
        <w:spacing w:before="0" w:beforeAutospacing="0" w:after="0" w:afterAutospacing="0" w:line="276" w:lineRule="auto"/>
        <w:jc w:val="both"/>
      </w:pPr>
      <w:r w:rsidRPr="00E7134E">
        <w:t>do utrzymania ładu i porządku na terenie budowy, a po zakończeniu robót usunąć poza teren budowy wszelkie urządzenia tymczasowego zaplecza oraz pozostawić cały teren budowy i robót uporządkowany, nadający się do użytkowania;</w:t>
      </w:r>
    </w:p>
    <w:p w:rsidR="00E7134E" w:rsidRPr="00E7134E" w:rsidRDefault="00E7134E" w:rsidP="00BC0863">
      <w:pPr>
        <w:pStyle w:val="NormalnyWeb"/>
        <w:numPr>
          <w:ilvl w:val="0"/>
          <w:numId w:val="53"/>
        </w:numPr>
        <w:spacing w:before="0" w:beforeAutospacing="0" w:after="0" w:afterAutospacing="0" w:line="276" w:lineRule="auto"/>
        <w:jc w:val="both"/>
      </w:pPr>
      <w:r w:rsidRPr="00E7134E">
        <w:t>informować Zamawiającego o problemach lub okolicznościach mogących wpłynąć na jakość robót lub termin zakończenia robót;</w:t>
      </w:r>
    </w:p>
    <w:p w:rsidR="00E7134E" w:rsidRPr="00E7134E" w:rsidRDefault="00E7134E" w:rsidP="00BC0863">
      <w:pPr>
        <w:pStyle w:val="NormalnyWeb"/>
        <w:numPr>
          <w:ilvl w:val="0"/>
          <w:numId w:val="53"/>
        </w:numPr>
        <w:spacing w:before="0" w:beforeAutospacing="0" w:after="0" w:afterAutospacing="0" w:line="276" w:lineRule="auto"/>
        <w:jc w:val="both"/>
      </w:pPr>
      <w:r w:rsidRPr="00E7134E">
        <w:t>niezwłocznie informować Zamawiającego o zaistniałych na terenie budowy kontrolach i wypadkach;</w:t>
      </w:r>
    </w:p>
    <w:p w:rsidR="00E7134E" w:rsidRPr="00E7134E" w:rsidRDefault="00E7134E" w:rsidP="00BC0863">
      <w:pPr>
        <w:pStyle w:val="NormalnyWeb"/>
        <w:numPr>
          <w:ilvl w:val="0"/>
          <w:numId w:val="53"/>
        </w:numPr>
        <w:spacing w:before="0" w:beforeAutospacing="0" w:after="0" w:afterAutospacing="0" w:line="276" w:lineRule="auto"/>
        <w:jc w:val="both"/>
      </w:pPr>
      <w:r w:rsidRPr="00E7134E">
        <w:t>zorganizować, utrzymać i zlikwidować według własnych potrzeb zaplecze budowy wraz z mediami;</w:t>
      </w:r>
    </w:p>
    <w:p w:rsidR="00E7134E" w:rsidRPr="00E7134E" w:rsidRDefault="00E7134E" w:rsidP="00BC0863">
      <w:pPr>
        <w:pStyle w:val="NormalnyWeb"/>
        <w:numPr>
          <w:ilvl w:val="0"/>
          <w:numId w:val="53"/>
        </w:numPr>
        <w:spacing w:before="0" w:beforeAutospacing="0" w:after="0" w:afterAutospacing="0" w:line="276" w:lineRule="auto"/>
        <w:jc w:val="both"/>
      </w:pPr>
      <w:r w:rsidRPr="00E7134E">
        <w:t>sporządzić przed rozpoczęciem robót projekt organizacji ruchu na czas prowadzenia robót w pasie drogowym oraz uzyskać jego zatwierdzenie we właściwym organie;</w:t>
      </w:r>
    </w:p>
    <w:p w:rsidR="00E7134E" w:rsidRPr="00E7134E" w:rsidRDefault="00E7134E" w:rsidP="00BC0863">
      <w:pPr>
        <w:pStyle w:val="NormalnyWeb"/>
        <w:numPr>
          <w:ilvl w:val="0"/>
          <w:numId w:val="53"/>
        </w:numPr>
        <w:spacing w:before="0" w:beforeAutospacing="0" w:after="0" w:afterAutospacing="0" w:line="276" w:lineRule="auto"/>
        <w:jc w:val="both"/>
      </w:pPr>
      <w:r w:rsidRPr="00E7134E">
        <w:t>zabezpieczyć plac budowy, w tym wszelkie instalacje, urządzenia i inne elementy na terenie placu budowy;</w:t>
      </w:r>
    </w:p>
    <w:p w:rsidR="00E7134E" w:rsidRPr="00E7134E" w:rsidRDefault="00E7134E" w:rsidP="00BC0863">
      <w:pPr>
        <w:pStyle w:val="NormalnyWeb"/>
        <w:numPr>
          <w:ilvl w:val="0"/>
          <w:numId w:val="53"/>
        </w:numPr>
        <w:spacing w:before="0" w:beforeAutospacing="0" w:after="0" w:afterAutospacing="0" w:line="276" w:lineRule="auto"/>
        <w:jc w:val="both"/>
      </w:pPr>
      <w:r w:rsidRPr="00E7134E">
        <w:t>zapewnić dozorowanie mienia na terenie placu budowy na własny koszt;</w:t>
      </w:r>
    </w:p>
    <w:p w:rsidR="00E7134E" w:rsidRPr="00E7134E" w:rsidRDefault="00E7134E" w:rsidP="00BC0863">
      <w:pPr>
        <w:pStyle w:val="NormalnyWeb"/>
        <w:numPr>
          <w:ilvl w:val="0"/>
          <w:numId w:val="53"/>
        </w:numPr>
        <w:spacing w:before="0" w:beforeAutospacing="0" w:after="0" w:afterAutospacing="0" w:line="276" w:lineRule="auto"/>
        <w:jc w:val="both"/>
      </w:pPr>
      <w:r w:rsidRPr="00E7134E">
        <w:t>zapewnić na własny koszt transport odpadów do miejsc ich wykorzystania lub utylizacji, łącznie z kosztami utylizacji, jeżeli zajdzie taka konieczność;</w:t>
      </w:r>
    </w:p>
    <w:p w:rsidR="00E7134E" w:rsidRPr="00E7134E" w:rsidRDefault="00E7134E" w:rsidP="00BC0863">
      <w:pPr>
        <w:pStyle w:val="NormalnyWeb"/>
        <w:numPr>
          <w:ilvl w:val="0"/>
          <w:numId w:val="53"/>
        </w:numPr>
        <w:spacing w:before="0" w:beforeAutospacing="0" w:after="0" w:afterAutospacing="0" w:line="276" w:lineRule="auto"/>
        <w:jc w:val="both"/>
      </w:pPr>
      <w:r w:rsidRPr="00E7134E">
        <w:t>- jako wytwarzający odpady – do przestrzegania przepisów obowiązujących w tym zakresie;</w:t>
      </w:r>
    </w:p>
    <w:p w:rsidR="00E7134E" w:rsidRPr="00E7134E" w:rsidRDefault="00E7134E" w:rsidP="00C43C83">
      <w:pPr>
        <w:pStyle w:val="NormalnyWeb"/>
        <w:numPr>
          <w:ilvl w:val="0"/>
          <w:numId w:val="53"/>
        </w:numPr>
        <w:spacing w:before="0" w:beforeAutospacing="0" w:after="0" w:afterAutospacing="0" w:line="276" w:lineRule="auto"/>
        <w:jc w:val="both"/>
      </w:pPr>
      <w:r w:rsidRPr="00E7134E">
        <w:t xml:space="preserve">wykonać przedmiot umowy z materiałów, które co do jakości powinny odpowiadać wymogom wyrobów dopuszczonych do obrotu i stosowanych w budownictwie określonym w Prawie Budowlanym, odpowiadać wymaganiom określonym </w:t>
      </w:r>
      <w:r w:rsidR="00CC690A">
        <w:br/>
      </w:r>
      <w:r w:rsidRPr="00E7134E">
        <w:t xml:space="preserve">w ustawie o wyrobach budowlanych oraz wymaganiom swz, przy czym każdy materiał przed wbudowaniem musi być zatwierdzony przez przedstawiciela Zamawiającego. W tym celu wykonawca przedłoży wykaz materiałów, które powinny posiadać odpowiednio wymagane przepisami prawa certyfikaty, aprobaty techniczne dopuszczenia do stosowania w Rzeczpospolitej Polskiej oraz w krajach Unii Europejskiej i innych krajach na mocy umów stowarzyszeniowych zawartych </w:t>
      </w:r>
      <w:r w:rsidR="00CC690A">
        <w:br/>
      </w:r>
      <w:r w:rsidRPr="00E7134E">
        <w:t xml:space="preserve">z Unią Europejską. Ten obowiązek rozciąga się także na sytuacje, w której/-ych wykonawca wykonuje część robót budowlanych przy użyciu podwykonawców. Dodatkowo Wykonawca zawrze stosowne zapisy w umowach podwykonawczych (lub w aneksach do tych umów), które będą weryfikowane przez Zamawiającego przed rozpoczęciem realizacji części robót budowlanych przez podwykonawców. </w:t>
      </w:r>
      <w:r w:rsidRPr="00E7134E">
        <w:lastRenderedPageBreak/>
        <w:t>Jeśli Wykonawca nie przedłoży Zamawiającemu projektu umowy (lub projektu aneksu), posiadającej taką klauzulę, toZamawiającemu przysługuje prawo odmowy uznania osoby trzeciej w charakterze podwykonawcy lub nakazania opuszczenia placu budowy przez podwykonawcę. W imieniu Zamawiającego weryfikacji dokonuje przedstawiciel Zamawiającego. Ewentualne uwagi w zakresie proponowanych materiałów, zgłasza pisemnie Wykonawcy;</w:t>
      </w:r>
    </w:p>
    <w:p w:rsidR="00E7134E" w:rsidRPr="00E7134E" w:rsidRDefault="00E7134E" w:rsidP="00C43C83">
      <w:pPr>
        <w:pStyle w:val="NormalnyWeb"/>
        <w:numPr>
          <w:ilvl w:val="0"/>
          <w:numId w:val="53"/>
        </w:numPr>
        <w:spacing w:after="0" w:afterAutospacing="0" w:line="276" w:lineRule="auto"/>
        <w:jc w:val="both"/>
      </w:pPr>
      <w:r w:rsidRPr="00E7134E">
        <w:t>ponosić pełną odpowiedzialność za podejmowanie i bezpieczeństwo wszelkich działań prowadzonych na terenie robót i poza nim, a związanych z wykonaniem przedmiotu umowy.</w:t>
      </w:r>
    </w:p>
    <w:p w:rsidR="00E7134E" w:rsidRPr="00E7134E" w:rsidRDefault="00E7134E" w:rsidP="00C43C83">
      <w:pPr>
        <w:pStyle w:val="NormalnyWeb"/>
        <w:numPr>
          <w:ilvl w:val="0"/>
          <w:numId w:val="53"/>
        </w:numPr>
        <w:spacing w:after="0" w:afterAutospacing="0" w:line="276" w:lineRule="auto"/>
        <w:jc w:val="both"/>
      </w:pPr>
      <w:r w:rsidRPr="00E7134E">
        <w:t>ponosić pełną odpowiedzialność za szkody oraz następstwa nieszczęśliwych wypadków pracowników i osób trzecich, powstałe w związku z prowadzonymi robotami, w tym także ruchem pojazdów.</w:t>
      </w:r>
    </w:p>
    <w:p w:rsidR="00E7134E" w:rsidRPr="00E7134E" w:rsidRDefault="00E7134E" w:rsidP="00C43C83">
      <w:pPr>
        <w:pStyle w:val="NormalnyWeb"/>
        <w:numPr>
          <w:ilvl w:val="0"/>
          <w:numId w:val="53"/>
        </w:numPr>
        <w:spacing w:after="0" w:afterAutospacing="0" w:line="276" w:lineRule="auto"/>
        <w:jc w:val="both"/>
      </w:pPr>
      <w:r w:rsidRPr="00E7134E">
        <w:t>skompletować w trakcie realizacji robót wszelką dokumentację zgodnie z przepisami Prawa budowlanego oraz przygotować do odbioru końcowego komplet materiałów protokołów niezbędnych przy odbiorze.</w:t>
      </w:r>
    </w:p>
    <w:p w:rsidR="00E7134E" w:rsidRPr="00E7134E" w:rsidRDefault="00E7134E" w:rsidP="00C43C83">
      <w:pPr>
        <w:pStyle w:val="NormalnyWeb"/>
        <w:numPr>
          <w:ilvl w:val="0"/>
          <w:numId w:val="53"/>
        </w:numPr>
        <w:spacing w:after="0" w:afterAutospacing="0" w:line="276" w:lineRule="auto"/>
        <w:jc w:val="both"/>
      </w:pPr>
      <w:r w:rsidRPr="00E7134E">
        <w:t xml:space="preserve">usunąć wszelkie wady i usterki stwierdzone przez przedstawiciela zamawiającego </w:t>
      </w:r>
      <w:r w:rsidR="00CC690A">
        <w:br/>
      </w:r>
      <w:r w:rsidRPr="00E7134E">
        <w:t>w trakcie trwania robót w terminie nie dłuższym niż termin technicznie uzasadniony i konieczny do ich usunięcia. Nie usunięcie może skutkować odmową odbioru.</w:t>
      </w:r>
    </w:p>
    <w:p w:rsidR="00E7134E" w:rsidRPr="00E7134E" w:rsidRDefault="00E7134E" w:rsidP="00C43C83">
      <w:pPr>
        <w:pStyle w:val="NormalnyWeb"/>
        <w:numPr>
          <w:ilvl w:val="0"/>
          <w:numId w:val="53"/>
        </w:numPr>
        <w:spacing w:after="0" w:afterAutospacing="0" w:line="276" w:lineRule="auto"/>
        <w:jc w:val="both"/>
      </w:pPr>
      <w:r w:rsidRPr="00E7134E">
        <w:t>ponosić wyłączną odpowiedzialność za wszelkie szkody będące następstwem niewykonania lub nienależytego wykonania przedmiotu umowy, które to szkody Wykonawca zobowiązuje się pokryć w pełnej wysokości.</w:t>
      </w:r>
    </w:p>
    <w:p w:rsidR="00E7134E" w:rsidRPr="00E7134E" w:rsidRDefault="00E7134E" w:rsidP="00C43C83">
      <w:pPr>
        <w:pStyle w:val="NormalnyWeb"/>
        <w:numPr>
          <w:ilvl w:val="0"/>
          <w:numId w:val="53"/>
        </w:numPr>
        <w:spacing w:after="0" w:afterAutospacing="0" w:line="276" w:lineRule="auto"/>
        <w:jc w:val="both"/>
      </w:pPr>
      <w:r w:rsidRPr="00E7134E">
        <w:t xml:space="preserve">posiadać ubezpieczenie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rsidR="00E7134E" w:rsidRPr="00E7134E" w:rsidRDefault="00E7134E" w:rsidP="00C43C83">
      <w:pPr>
        <w:pStyle w:val="NormalnyWeb"/>
        <w:numPr>
          <w:ilvl w:val="0"/>
          <w:numId w:val="53"/>
        </w:numPr>
        <w:spacing w:after="0" w:afterAutospacing="0" w:line="276" w:lineRule="auto"/>
        <w:jc w:val="both"/>
      </w:pPr>
      <w:r w:rsidRPr="00E7134E">
        <w:t>przedstawić na każde żądanie Zamawiającego świadectwa jakości materiału, certyfikaty na znak bezpieczeństwa, deklaracje zgodności i aprobat technicznych. Materiały do budowy winny posiadać parametry co najmniej takie jak podane opisie przedmiotu zamówienia</w:t>
      </w:r>
    </w:p>
    <w:p w:rsidR="00E7134E" w:rsidRPr="00E7134E" w:rsidRDefault="00E7134E" w:rsidP="00C43C83">
      <w:pPr>
        <w:pStyle w:val="NormalnyWeb"/>
        <w:numPr>
          <w:ilvl w:val="0"/>
          <w:numId w:val="53"/>
        </w:numPr>
        <w:spacing w:after="0" w:afterAutospacing="0" w:line="276" w:lineRule="auto"/>
        <w:jc w:val="both"/>
      </w:pPr>
      <w:r w:rsidRPr="00E7134E">
        <w:t xml:space="preserve">wykonać własnym kosztem i staraniem wszystkich wymaganych prawem prób </w:t>
      </w:r>
      <w:r w:rsidR="00CC690A">
        <w:br/>
      </w:r>
      <w:r w:rsidRPr="00E7134E">
        <w:t>i badań jak również dodatkowych kontroli, prób i badań, jakich żąda Zamawiający lub stosowny organ w uzgodnieniu z Zamawiającym z tym, że koszt wykonania tych dodatkowych robót, kontroli i badań ponoszą odpowiednio:</w:t>
      </w:r>
    </w:p>
    <w:p w:rsidR="00E7134E" w:rsidRPr="00E7134E" w:rsidRDefault="00E7134E" w:rsidP="003A0012">
      <w:pPr>
        <w:pStyle w:val="NormalnyWeb"/>
        <w:spacing w:after="0"/>
        <w:ind w:left="426"/>
        <w:jc w:val="both"/>
      </w:pPr>
      <w:r w:rsidRPr="00E7134E">
        <w:t>1) w przypadku uzyskania wyniku badania potwierdzającego prawidłowe wykonanie przez Wykonawcę robót objętych umową – Zamawiający;</w:t>
      </w:r>
    </w:p>
    <w:p w:rsidR="00E7134E" w:rsidRPr="00E7134E" w:rsidRDefault="00E7134E" w:rsidP="00893541">
      <w:pPr>
        <w:pStyle w:val="NormalnyWeb"/>
        <w:spacing w:after="0" w:line="276" w:lineRule="auto"/>
        <w:ind w:left="425"/>
        <w:jc w:val="both"/>
      </w:pPr>
      <w:r w:rsidRPr="00E7134E">
        <w:t>2)w przypadku uzyskania wyniku badania potwierdzającego nieprawidłowe wykonanie przez Wykonawcę robót objętych umową – Wykonawca.</w:t>
      </w:r>
    </w:p>
    <w:p w:rsidR="00E7134E" w:rsidRPr="00E7134E" w:rsidRDefault="00E7134E" w:rsidP="00893541">
      <w:pPr>
        <w:pStyle w:val="NormalnyWeb"/>
        <w:spacing w:after="0" w:line="276" w:lineRule="auto"/>
        <w:ind w:left="425"/>
        <w:jc w:val="both"/>
      </w:pPr>
      <w:r w:rsidRPr="00E7134E">
        <w:t>prowadzić roboty w taki sposób, by nie zostały naruszone elementy terenu nie objęte przedmiotem umowy. W przypadku spowodowania uszkodzeń Wykonawca zobowiązuje się do ich naprawy własnym kosztem i staraniem.</w:t>
      </w:r>
    </w:p>
    <w:p w:rsidR="00E7134E" w:rsidRPr="00E7134E" w:rsidRDefault="00E7134E" w:rsidP="00893541">
      <w:pPr>
        <w:pStyle w:val="NormalnyWeb"/>
        <w:spacing w:after="0" w:afterAutospacing="0" w:line="276" w:lineRule="auto"/>
        <w:jc w:val="both"/>
      </w:pPr>
      <w:r w:rsidRPr="00E7134E">
        <w:lastRenderedPageBreak/>
        <w:t>W przypadku konieczności zastosowania szczegółowych rozwiązań technologicznych jeżeli nastąpi taka konieczność zostaną one opracowane na własny koszti przedłożone do akceptacji inspektora.</w:t>
      </w:r>
    </w:p>
    <w:p w:rsidR="00E7134E" w:rsidRPr="00E7134E" w:rsidRDefault="00E7134E" w:rsidP="00BC0863">
      <w:pPr>
        <w:pStyle w:val="NormalnyWeb"/>
        <w:numPr>
          <w:ilvl w:val="0"/>
          <w:numId w:val="53"/>
        </w:numPr>
        <w:spacing w:after="0" w:afterAutospacing="0" w:line="276" w:lineRule="auto"/>
        <w:jc w:val="both"/>
      </w:pPr>
      <w:r w:rsidRPr="00E7134E">
        <w:t xml:space="preserve">prawidłowo prowadzić dokumentację budowy. </w:t>
      </w:r>
    </w:p>
    <w:p w:rsidR="00E7134E" w:rsidRPr="00E7134E" w:rsidRDefault="00E7134E" w:rsidP="00BC0863">
      <w:pPr>
        <w:pStyle w:val="NormalnyWeb"/>
        <w:numPr>
          <w:ilvl w:val="0"/>
          <w:numId w:val="53"/>
        </w:numPr>
        <w:spacing w:after="0" w:afterAutospacing="0" w:line="276" w:lineRule="auto"/>
        <w:jc w:val="both"/>
      </w:pPr>
      <w:r w:rsidRPr="00E7134E">
        <w:t>przedstawić na każde żądanie zamawiającego wykazu osób wykonujących wskazane przez zamawiającego czynności w zakresie realizacji zamówienia, przewiduje się możliwość żądania przez zamawiającego w szczególności:</w:t>
      </w:r>
    </w:p>
    <w:p w:rsidR="00E7134E" w:rsidRPr="00E7134E" w:rsidRDefault="00E7134E" w:rsidP="00BC0863">
      <w:pPr>
        <w:pStyle w:val="NormalnyWeb"/>
        <w:numPr>
          <w:ilvl w:val="0"/>
          <w:numId w:val="52"/>
        </w:numPr>
        <w:spacing w:after="0" w:afterAutospacing="0" w:line="276" w:lineRule="auto"/>
        <w:jc w:val="both"/>
      </w:pPr>
      <w:r w:rsidRPr="00E7134E">
        <w:t>oświadczenia zatrudnionego pracownika,</w:t>
      </w:r>
    </w:p>
    <w:p w:rsidR="00E7134E" w:rsidRPr="00E7134E" w:rsidRDefault="00E7134E" w:rsidP="00BC0863">
      <w:pPr>
        <w:pStyle w:val="NormalnyWeb"/>
        <w:numPr>
          <w:ilvl w:val="0"/>
          <w:numId w:val="52"/>
        </w:numPr>
        <w:spacing w:after="0" w:afterAutospacing="0" w:line="276" w:lineRule="auto"/>
        <w:jc w:val="both"/>
      </w:pPr>
      <w:r w:rsidRPr="00E7134E">
        <w:t>oświadczenia wykonawcy lub podwykonawcy o zatrudnieniu pracownika na podstawie umowy o pracę,</w:t>
      </w:r>
    </w:p>
    <w:p w:rsidR="00E7134E" w:rsidRPr="00E7134E" w:rsidRDefault="00E7134E" w:rsidP="00BC0863">
      <w:pPr>
        <w:pStyle w:val="NormalnyWeb"/>
        <w:numPr>
          <w:ilvl w:val="0"/>
          <w:numId w:val="52"/>
        </w:numPr>
        <w:spacing w:after="0" w:afterAutospacing="0" w:line="276" w:lineRule="auto"/>
        <w:jc w:val="both"/>
      </w:pPr>
      <w:r w:rsidRPr="00E7134E">
        <w:t>poświadczonej za zgodność z oryginałem kopii umowy o pracę zatrudnionego pracownika, innych dokumentów – zawierających informacje, w tym dane osobowe, niezbędne do weryfikacji zatrudnienia na podstawie umowy o pracę, w szczególności imię i nazwisko zatrudnionego pracownika, datę zawarcia umowy o pracę, rodzaj umowy o pracę , rodzaj umowy o pracę i zakres obowiązków pracownika.</w:t>
      </w:r>
    </w:p>
    <w:p w:rsidR="00E7134E" w:rsidRPr="00E7134E" w:rsidRDefault="00E7134E" w:rsidP="00893541">
      <w:pPr>
        <w:pStyle w:val="NormalnyWeb"/>
        <w:keepNext/>
        <w:spacing w:before="0" w:beforeAutospacing="0" w:after="0" w:line="276" w:lineRule="auto"/>
        <w:jc w:val="center"/>
      </w:pPr>
      <w:r w:rsidRPr="00E7134E">
        <w:rPr>
          <w:b/>
          <w:bCs/>
        </w:rPr>
        <w:t>§ 5</w:t>
      </w:r>
    </w:p>
    <w:p w:rsidR="00E7134E" w:rsidRPr="00A07489" w:rsidRDefault="00E7134E" w:rsidP="00893541">
      <w:pPr>
        <w:pStyle w:val="Nagwek2"/>
        <w:tabs>
          <w:tab w:val="num" w:pos="576"/>
        </w:tabs>
        <w:spacing w:line="276" w:lineRule="auto"/>
        <w:jc w:val="center"/>
        <w:rPr>
          <w:rFonts w:ascii="Calibri" w:hAnsi="Calibri"/>
          <w:color w:val="00000A"/>
          <w:u w:val="single"/>
        </w:rPr>
      </w:pPr>
      <w:r w:rsidRPr="00A07489">
        <w:rPr>
          <w:rFonts w:ascii="Calibri" w:hAnsi="Calibri"/>
          <w:color w:val="00000A"/>
          <w:u w:val="single"/>
        </w:rPr>
        <w:t>Terminy wykonania</w:t>
      </w:r>
    </w:p>
    <w:p w:rsidR="00E7134E" w:rsidRDefault="00E7134E" w:rsidP="00CD0CBD">
      <w:pPr>
        <w:pStyle w:val="NormalnyWeb"/>
        <w:spacing w:after="0" w:line="276" w:lineRule="auto"/>
        <w:ind w:left="426"/>
        <w:jc w:val="both"/>
      </w:pPr>
      <w:r w:rsidRPr="00E7134E">
        <w:t>Wykonawca zobowiązuje się do wykonania przedmiotu umowy w następującym terminie:</w:t>
      </w:r>
    </w:p>
    <w:p w:rsidR="00E7134E" w:rsidRDefault="00E7134E" w:rsidP="00CD0CBD">
      <w:pPr>
        <w:pStyle w:val="NormalnyWeb"/>
        <w:spacing w:before="0" w:beforeAutospacing="0" w:after="0" w:afterAutospacing="0" w:line="276" w:lineRule="auto"/>
        <w:ind w:left="425"/>
        <w:jc w:val="both"/>
      </w:pPr>
      <w:r>
        <w:t xml:space="preserve">Część I - </w:t>
      </w:r>
      <w:r w:rsidRPr="00E7134E">
        <w:rPr>
          <w:b/>
          <w:bCs/>
        </w:rPr>
        <w:t xml:space="preserve">do 30 dni od </w:t>
      </w:r>
      <w:r w:rsidR="0040381F">
        <w:rPr>
          <w:b/>
          <w:bCs/>
        </w:rPr>
        <w:t>dnia</w:t>
      </w:r>
      <w:r w:rsidR="00CD0CBD">
        <w:rPr>
          <w:b/>
          <w:bCs/>
        </w:rPr>
        <w:t xml:space="preserve">zawarcia </w:t>
      </w:r>
      <w:r w:rsidRPr="00E7134E">
        <w:rPr>
          <w:b/>
          <w:bCs/>
        </w:rPr>
        <w:t>niniejszej umowy.</w:t>
      </w:r>
    </w:p>
    <w:p w:rsidR="009B7711" w:rsidRDefault="00E7134E" w:rsidP="00CD0CBD">
      <w:pPr>
        <w:pStyle w:val="NormalnyWeb"/>
        <w:spacing w:before="0" w:beforeAutospacing="0" w:after="0" w:afterAutospacing="0" w:line="276" w:lineRule="auto"/>
        <w:ind w:left="425"/>
        <w:rPr>
          <w:b/>
          <w:bCs/>
        </w:rPr>
      </w:pPr>
      <w:r>
        <w:t xml:space="preserve">Część II- </w:t>
      </w:r>
      <w:r w:rsidRPr="00E7134E">
        <w:rPr>
          <w:b/>
          <w:bCs/>
        </w:rPr>
        <w:t xml:space="preserve">do 30 dni od </w:t>
      </w:r>
      <w:r w:rsidR="0040381F">
        <w:rPr>
          <w:b/>
          <w:bCs/>
        </w:rPr>
        <w:t xml:space="preserve">dnia </w:t>
      </w:r>
      <w:r w:rsidR="00CD0CBD">
        <w:rPr>
          <w:b/>
          <w:bCs/>
        </w:rPr>
        <w:t>zawarcia</w:t>
      </w:r>
      <w:r w:rsidRPr="00E7134E">
        <w:rPr>
          <w:b/>
          <w:bCs/>
        </w:rPr>
        <w:t xml:space="preserve"> niniejszej umowy.</w:t>
      </w:r>
    </w:p>
    <w:p w:rsidR="005B5686" w:rsidRDefault="00E7134E" w:rsidP="005B5686">
      <w:pPr>
        <w:pStyle w:val="NormalnyWeb"/>
        <w:spacing w:before="0" w:beforeAutospacing="0" w:after="0" w:afterAutospacing="0" w:line="276" w:lineRule="auto"/>
        <w:ind w:left="425"/>
        <w:rPr>
          <w:b/>
          <w:bCs/>
        </w:rPr>
      </w:pPr>
      <w:r w:rsidRPr="00E7134E">
        <w:br/>
      </w:r>
    </w:p>
    <w:p w:rsidR="00E7134E" w:rsidRPr="00E7134E" w:rsidRDefault="00E7134E" w:rsidP="005B5686">
      <w:pPr>
        <w:pStyle w:val="NormalnyWeb"/>
        <w:spacing w:before="0" w:beforeAutospacing="0" w:after="0" w:afterAutospacing="0" w:line="276" w:lineRule="auto"/>
        <w:jc w:val="center"/>
      </w:pPr>
      <w:r w:rsidRPr="00E7134E">
        <w:rPr>
          <w:b/>
          <w:bCs/>
        </w:rPr>
        <w:t>§ 6</w:t>
      </w:r>
    </w:p>
    <w:p w:rsidR="00E7134E" w:rsidRPr="00A07489" w:rsidRDefault="00E7134E" w:rsidP="00A07489">
      <w:pPr>
        <w:pStyle w:val="Nagwek2"/>
        <w:tabs>
          <w:tab w:val="num" w:pos="576"/>
        </w:tabs>
        <w:spacing w:line="240" w:lineRule="auto"/>
        <w:jc w:val="center"/>
        <w:rPr>
          <w:rFonts w:ascii="Calibri" w:hAnsi="Calibri"/>
          <w:color w:val="00000A"/>
          <w:u w:val="single"/>
        </w:rPr>
      </w:pPr>
      <w:r w:rsidRPr="00A07489">
        <w:rPr>
          <w:rFonts w:ascii="Calibri" w:hAnsi="Calibri"/>
          <w:color w:val="00000A"/>
          <w:u w:val="single"/>
        </w:rPr>
        <w:t>Odbiory</w:t>
      </w:r>
    </w:p>
    <w:p w:rsidR="00E7134E" w:rsidRPr="00E7134E" w:rsidRDefault="00E7134E" w:rsidP="00CE64F3">
      <w:pPr>
        <w:pStyle w:val="NormalnyWeb"/>
        <w:numPr>
          <w:ilvl w:val="0"/>
          <w:numId w:val="25"/>
        </w:numPr>
        <w:tabs>
          <w:tab w:val="num" w:pos="0"/>
        </w:tabs>
        <w:spacing w:before="0" w:beforeAutospacing="0" w:after="0" w:afterAutospacing="0" w:line="276" w:lineRule="auto"/>
        <w:ind w:left="425" w:firstLine="1"/>
        <w:jc w:val="both"/>
      </w:pPr>
      <w:r w:rsidRPr="00E7134E">
        <w:t xml:space="preserve">Strony ustalają przeprowadzenie odbioru końcowego, który nastąpi po całkowitym zakończeniu realizacji przedmiotu umowy, po stwierdzeniu zgodności wykonanych robót z </w:t>
      </w:r>
      <w:r w:rsidR="003A0012">
        <w:t>opisem przedmiotu zamówienia</w:t>
      </w:r>
      <w:r w:rsidRPr="00E7134E">
        <w:t>, aktualnymi normami i przepisami technicznymi, umową i zasadami sztuki budowlanej. Data podpisania protokołu odbioru końcowego przez zamawiającego jest datą zakończenia realizacji przedmiotu zamówienia.</w:t>
      </w:r>
    </w:p>
    <w:p w:rsidR="00E7134E" w:rsidRPr="00E7134E" w:rsidRDefault="00E7134E" w:rsidP="00CE64F3">
      <w:pPr>
        <w:pStyle w:val="NormalnyWeb"/>
        <w:spacing w:before="0" w:beforeAutospacing="0" w:after="0" w:line="276" w:lineRule="auto"/>
        <w:ind w:left="425" w:firstLine="1"/>
        <w:jc w:val="both"/>
      </w:pPr>
      <w:r w:rsidRPr="00E7134E">
        <w:t>2. Podstawą przeprowadzenia odbioru końcowego będzie zgłoszenie gotowości do odbioru poprzez złożenie odrębnego pisma.</w:t>
      </w:r>
    </w:p>
    <w:p w:rsidR="00E7134E" w:rsidRPr="00E7134E" w:rsidRDefault="00E7134E" w:rsidP="00CE64F3">
      <w:pPr>
        <w:pStyle w:val="NormalnyWeb"/>
        <w:spacing w:before="0" w:beforeAutospacing="0" w:after="0" w:line="276" w:lineRule="auto"/>
        <w:ind w:left="425" w:firstLine="1"/>
        <w:jc w:val="both"/>
      </w:pPr>
      <w:r w:rsidRPr="00E7134E">
        <w:t>3. Odbioru końcowego Zamawiający dokona powołując kom</w:t>
      </w:r>
      <w:r w:rsidR="00CC690A">
        <w:t xml:space="preserve">isję z udziałem </w:t>
      </w:r>
      <w:r w:rsidRPr="00E7134E">
        <w:t>przedstawiciela Zamawiającego oraz Wykonawcy.</w:t>
      </w:r>
    </w:p>
    <w:p w:rsidR="00E7134E" w:rsidRPr="00E7134E" w:rsidRDefault="00E7134E" w:rsidP="00CE64F3">
      <w:pPr>
        <w:pStyle w:val="NormalnyWeb"/>
        <w:spacing w:before="0" w:beforeAutospacing="0" w:after="0" w:line="276" w:lineRule="auto"/>
        <w:ind w:left="425" w:firstLine="1"/>
        <w:jc w:val="both"/>
      </w:pPr>
      <w:r w:rsidRPr="00E7134E">
        <w:lastRenderedPageBreak/>
        <w:t xml:space="preserve">4. Zamawiający w terminie do </w:t>
      </w:r>
      <w:r w:rsidR="00AA0EAA">
        <w:t>13</w:t>
      </w:r>
      <w:r w:rsidRPr="00E7134E">
        <w:t xml:space="preserve"> dni, licząc od daty pisemnego zgłoszenia o zakończeniu robót przez wykonawcę gotowości do odbioru końcowego (poprzez przesłanie Zamawiającemu pisma o którym mowa w ust. 2 niniejszego paragrafu) powoła komisję zgodnie z ust. 3 niniejszego paragrafu oraz rozpocznie czynności odbioru. Zakończenie czynności odbioru winno nastąpić najpóźniej 14 dnia, licząc od dnia ich rozpoczęcia. </w:t>
      </w:r>
      <w:r w:rsidR="00CC690A">
        <w:br/>
      </w:r>
      <w:r w:rsidRPr="00E7134E">
        <w:t>W czynnościach odbioru powinni uczestniczyć również przedstawiciele Wykonawcy oraz jednostek których udział nakazują odrębne przepisy.</w:t>
      </w:r>
    </w:p>
    <w:p w:rsidR="00E7134E" w:rsidRPr="00E7134E" w:rsidRDefault="00E7134E" w:rsidP="00CE64F3">
      <w:pPr>
        <w:pStyle w:val="NormalnyWeb"/>
        <w:spacing w:before="0" w:beforeAutospacing="0" w:after="0" w:line="276" w:lineRule="auto"/>
        <w:ind w:left="425" w:firstLine="1"/>
        <w:jc w:val="both"/>
      </w:pPr>
      <w:r w:rsidRPr="00E7134E">
        <w:t>5. Na co najmniej 3 dni przed dniem odbioru końcowego wykonawca przedłoży zamawiającemu wszystkie dokumenty pozwalające na ocenę prawidłowości wykonania przedmiotu odbioru, a w szczególności świadectwa jakości, certyfikaty oraz świadectwa wykonanych prób i atesty, a także dokumentację wraz ze wszystkimi wymaganymi dopuszczeniami i oświadczeniami. Nie przedłożenie kompletnej dokumentacji, o której mowa w zdaniu poprzedzającym oraz w ust. 8 niniejszego paragrafu, stanowi podstawę do odmowy dokonania odbioru z przyczyn leżących po stronie Wykonawcy.</w:t>
      </w:r>
    </w:p>
    <w:p w:rsidR="00E7134E" w:rsidRPr="00E7134E" w:rsidRDefault="00E7134E" w:rsidP="00CE64F3">
      <w:pPr>
        <w:pStyle w:val="NormalnyWeb"/>
        <w:numPr>
          <w:ilvl w:val="0"/>
          <w:numId w:val="26"/>
        </w:numPr>
        <w:spacing w:before="0" w:beforeAutospacing="0" w:after="0" w:afterAutospacing="0" w:line="276" w:lineRule="auto"/>
        <w:ind w:left="425" w:firstLine="1"/>
        <w:jc w:val="both"/>
      </w:pPr>
      <w:r w:rsidRPr="00E7134E">
        <w:t xml:space="preserve">Wykonawca przeprowadzi przed odbiorami na własny koszt przewidziane przepisami próby i sprawdzenia techniczne. O terminach ich przeprowadzenia Wykonawca zawiadomi zamawiającego, nie później niż na 7 dni przed terminem wyznaczonym do dokonania prób i sprawdzeń. </w:t>
      </w:r>
    </w:p>
    <w:p w:rsidR="00E7134E" w:rsidRPr="00E7134E" w:rsidRDefault="00E7134E" w:rsidP="00CE64F3">
      <w:pPr>
        <w:pStyle w:val="NormalnyWeb"/>
        <w:numPr>
          <w:ilvl w:val="0"/>
          <w:numId w:val="26"/>
        </w:numPr>
        <w:spacing w:before="0" w:beforeAutospacing="0" w:after="0" w:afterAutospacing="0" w:line="276" w:lineRule="auto"/>
        <w:ind w:left="425" w:firstLine="1"/>
        <w:jc w:val="both"/>
      </w:pPr>
      <w:r w:rsidRPr="00E7134E">
        <w:t xml:space="preserve"> Z czynności odbioru zostanie sporządzony protokół, który zawierać będzie wszystkie ustalenia i zalecenia poczynione podczas odbioru, w szczególności </w:t>
      </w:r>
      <w:r w:rsidR="00CC690A">
        <w:br/>
      </w:r>
      <w:r w:rsidRPr="00E7134E">
        <w:t>w protokole tym Zamawiający wyznaczy Wykonawcy termin usunięcia ewentualnych wad i usterek stwierdzonych podczas odbioru.</w:t>
      </w:r>
    </w:p>
    <w:p w:rsidR="00E7134E" w:rsidRPr="00E7134E" w:rsidRDefault="00E7134E" w:rsidP="00CE64F3">
      <w:pPr>
        <w:pStyle w:val="NormalnyWeb"/>
        <w:numPr>
          <w:ilvl w:val="0"/>
          <w:numId w:val="27"/>
        </w:numPr>
        <w:spacing w:before="0" w:beforeAutospacing="0" w:after="0" w:afterAutospacing="0" w:line="276" w:lineRule="auto"/>
        <w:ind w:left="425" w:firstLine="1"/>
        <w:jc w:val="both"/>
      </w:pPr>
      <w:r w:rsidRPr="00E7134E">
        <w:t xml:space="preserve">Zamawiający może podjąć decyzję o przerwaniu czynności odbioru, jeżeli w czasie jego trwania ujawniono istnienie takich wad i usterek, które uniemożliwiają użytkowanie przedmiotu umowy zgodnie z przeznaczeniem aż do czasu ich usunięcia. Wykonawca zobowiązany jest do pisemnego zawiadomienia Zamawiającego </w:t>
      </w:r>
      <w:r w:rsidR="00CC690A">
        <w:br/>
      </w:r>
      <w:r w:rsidRPr="00E7134E">
        <w:t>o usunięciu wad oraz do zgłoszenia gotowości do odbioru przedmiotu umowy wolnego od wad.</w:t>
      </w:r>
    </w:p>
    <w:p w:rsidR="00E7134E" w:rsidRPr="00E7134E" w:rsidRDefault="00E7134E" w:rsidP="00BD00DC">
      <w:pPr>
        <w:pStyle w:val="NormalnyWeb"/>
        <w:numPr>
          <w:ilvl w:val="0"/>
          <w:numId w:val="27"/>
        </w:numPr>
        <w:spacing w:before="0" w:beforeAutospacing="0" w:after="0" w:afterAutospacing="0" w:line="276" w:lineRule="auto"/>
        <w:ind w:left="425" w:firstLine="1"/>
        <w:jc w:val="both"/>
      </w:pPr>
      <w:r w:rsidRPr="00E7134E">
        <w:t>Zamawiającemu przysługują następujące uprawnienia :</w:t>
      </w:r>
    </w:p>
    <w:p w:rsidR="00E7134E" w:rsidRPr="00E7134E" w:rsidRDefault="00E7134E" w:rsidP="00A07489">
      <w:pPr>
        <w:pStyle w:val="NormalnyWeb"/>
        <w:spacing w:before="0" w:beforeAutospacing="0" w:after="0" w:line="276" w:lineRule="auto"/>
        <w:ind w:left="425" w:firstLine="1"/>
        <w:jc w:val="both"/>
      </w:pPr>
      <w:r w:rsidRPr="00E7134E">
        <w:t>1</w:t>
      </w:r>
      <w:r w:rsidR="002A6256">
        <w:t>)</w:t>
      </w:r>
      <w:r w:rsidRPr="00E7134E">
        <w:t xml:space="preserve"> w razie odebrania przedmiotu umowy bez zastrzeżeń, a ujawnieniem się wad nadających się do usunięcia w okresie rękojmi – Zamawiający może zażądać usunięcia wad, wyznaczając Wykonawcy odpowiedni termin, z zastrzeżeniem, iż po jego bezskutecznym upływie usunięcie wad zostanie powierzone innemu podmiotowi na koszt i niebezpieczeństwo Wykonawcy; fakt usunięcia wad zostanie stwierdzony protokolarnie, a terminem odbioru w takich sytuacjach będzie termin usunięcia wad określony w protokole usunięcia wad.</w:t>
      </w:r>
    </w:p>
    <w:p w:rsidR="00E7134E" w:rsidRPr="00E7134E" w:rsidRDefault="00E7134E" w:rsidP="00A07489">
      <w:pPr>
        <w:pStyle w:val="NormalnyWeb"/>
        <w:spacing w:before="0" w:beforeAutospacing="0" w:after="0" w:line="276" w:lineRule="auto"/>
        <w:ind w:left="425" w:firstLine="1"/>
        <w:jc w:val="both"/>
      </w:pPr>
      <w:r w:rsidRPr="00E7134E">
        <w:t>2</w:t>
      </w:r>
      <w:r w:rsidR="002A6256">
        <w:t>)</w:t>
      </w:r>
      <w:r w:rsidRPr="00E7134E">
        <w:t xml:space="preserve"> jeżeli wady nie dają się usunąć i umożliwiają użytkowanie przedmiotu umowy zgodne z przeznaczeniem, Zamawiający może obniżyć wynagrodzenie Wykonawcy </w:t>
      </w:r>
      <w:r w:rsidRPr="00E7134E">
        <w:lastRenderedPageBreak/>
        <w:t>odpowiednio do utraconej wartości użytkowej, estetycznej i technicznej lub potrącić należność z zabezpieczenia należytego wykonania umowy oraz usunięcia wad i usterek.</w:t>
      </w:r>
    </w:p>
    <w:p w:rsidR="00E7134E" w:rsidRPr="00E7134E" w:rsidRDefault="00E7134E" w:rsidP="00A07489">
      <w:pPr>
        <w:pStyle w:val="NormalnyWeb"/>
        <w:spacing w:before="0" w:beforeAutospacing="0" w:after="0" w:line="276" w:lineRule="auto"/>
        <w:ind w:left="425" w:firstLine="1"/>
        <w:jc w:val="both"/>
      </w:pPr>
      <w:r w:rsidRPr="00E7134E">
        <w:t>3</w:t>
      </w:r>
      <w:r w:rsidR="002A6256">
        <w:t xml:space="preserve">) </w:t>
      </w:r>
      <w:r w:rsidRPr="00E7134E">
        <w:t>jeżeli wady nie dają się usunąć i uniemożliwiają użytkowanie przedmiotu umowy zgodnie z przeznaczeniem, Zamawiający może odstąpić od umowy lub żądać wykonania przedmiotu umowy po raz drugi, lub powierzyć wykonanie przedmiotu umowy osobie trzeciej na koszt i niebezpieczeństwo Wykonawcy.</w:t>
      </w:r>
    </w:p>
    <w:p w:rsidR="00E7134E" w:rsidRPr="00E7134E" w:rsidRDefault="00E7134E" w:rsidP="00893541">
      <w:pPr>
        <w:pStyle w:val="NormalnyWeb"/>
        <w:spacing w:before="0" w:beforeAutospacing="0" w:after="0" w:line="276" w:lineRule="auto"/>
        <w:jc w:val="center"/>
      </w:pPr>
      <w:r w:rsidRPr="00E7134E">
        <w:rPr>
          <w:b/>
          <w:bCs/>
        </w:rPr>
        <w:t>§ 7</w:t>
      </w:r>
    </w:p>
    <w:p w:rsidR="00E7134E" w:rsidRPr="00A07489" w:rsidRDefault="00E7134E" w:rsidP="00893541">
      <w:pPr>
        <w:pStyle w:val="Nagwek2"/>
        <w:tabs>
          <w:tab w:val="num" w:pos="576"/>
        </w:tabs>
        <w:spacing w:line="276" w:lineRule="auto"/>
        <w:jc w:val="center"/>
        <w:rPr>
          <w:rFonts w:ascii="Calibri" w:hAnsi="Calibri"/>
          <w:color w:val="00000A"/>
          <w:u w:val="single"/>
        </w:rPr>
      </w:pPr>
      <w:r w:rsidRPr="00A07489">
        <w:rPr>
          <w:rFonts w:ascii="Calibri" w:hAnsi="Calibri"/>
          <w:color w:val="00000A"/>
          <w:u w:val="single"/>
        </w:rPr>
        <w:t>Podwykonawcy</w:t>
      </w:r>
    </w:p>
    <w:p w:rsidR="00E7134E" w:rsidRPr="00E7134E" w:rsidRDefault="00E7134E" w:rsidP="00893541">
      <w:pPr>
        <w:pStyle w:val="NormalnyWeb"/>
        <w:numPr>
          <w:ilvl w:val="0"/>
          <w:numId w:val="28"/>
        </w:numPr>
        <w:spacing w:before="0" w:beforeAutospacing="0" w:after="0" w:afterAutospacing="0" w:line="276" w:lineRule="auto"/>
        <w:jc w:val="both"/>
      </w:pPr>
      <w:r w:rsidRPr="00E7134E">
        <w:t>Wykonawca zobowiązuje się wykonać siłami własnymi następujący zakres robót:.............................</w:t>
      </w:r>
    </w:p>
    <w:p w:rsidR="00E7134E" w:rsidRPr="00E7134E" w:rsidRDefault="00E7134E" w:rsidP="00893541">
      <w:pPr>
        <w:pStyle w:val="NormalnyWeb"/>
        <w:numPr>
          <w:ilvl w:val="0"/>
          <w:numId w:val="28"/>
        </w:numPr>
        <w:spacing w:before="0" w:beforeAutospacing="0" w:after="0" w:afterAutospacing="0" w:line="276" w:lineRule="auto"/>
        <w:jc w:val="both"/>
      </w:pPr>
      <w:r w:rsidRPr="00E7134E">
        <w:t>Zakres robót taki jak …………………………………………….. wykonany zostanie przy pomocy podwykonawcy/ów ………………………………………………………..</w:t>
      </w:r>
    </w:p>
    <w:p w:rsidR="00E7134E" w:rsidRPr="00E7134E" w:rsidRDefault="00E7134E" w:rsidP="00893541">
      <w:pPr>
        <w:pStyle w:val="NormalnyWeb"/>
        <w:numPr>
          <w:ilvl w:val="0"/>
          <w:numId w:val="28"/>
        </w:numPr>
        <w:spacing w:before="0" w:beforeAutospacing="0" w:after="0" w:afterAutospacing="0" w:line="276" w:lineRule="auto"/>
        <w:jc w:val="both"/>
      </w:pPr>
      <w:r w:rsidRPr="00E7134E">
        <w:t xml:space="preserve">Wykonawca ponosi wobec Zamawiającego pełną odpowiedzialność za roboty, które wykonuje przy pomocy tych podwykonawców lub dalszych podwykonawców. </w:t>
      </w:r>
    </w:p>
    <w:p w:rsidR="00E7134E" w:rsidRPr="00E7134E" w:rsidRDefault="00E7134E" w:rsidP="00893541">
      <w:pPr>
        <w:pStyle w:val="NormalnyWeb"/>
        <w:numPr>
          <w:ilvl w:val="0"/>
          <w:numId w:val="28"/>
        </w:numPr>
        <w:spacing w:before="0" w:beforeAutospacing="0" w:after="0" w:afterAutospacing="0" w:line="276" w:lineRule="auto"/>
        <w:jc w:val="both"/>
      </w:pPr>
      <w:r w:rsidRPr="00E7134E">
        <w:t>Zamawiającemu przysługuje prawo żądania od wykonawcy zmiany podwykonawcy lub dalszego podwykonawcy, jeżeli ten realizuje przedmiot umowy w sposób wadliwy, niezgodny z założeniami i przepisami.</w:t>
      </w:r>
    </w:p>
    <w:p w:rsidR="00E7134E" w:rsidRPr="00E7134E" w:rsidRDefault="00E7134E" w:rsidP="00893541">
      <w:pPr>
        <w:pStyle w:val="NormalnyWeb"/>
        <w:numPr>
          <w:ilvl w:val="0"/>
          <w:numId w:val="28"/>
        </w:numPr>
        <w:spacing w:before="0" w:beforeAutospacing="0" w:after="0" w:afterAutospacing="0" w:line="276" w:lineRule="auto"/>
        <w:jc w:val="both"/>
      </w:pPr>
      <w:r w:rsidRPr="00E7134E">
        <w:t xml:space="preserve">Odpowiedzialność wykonawcy i podwykonawców lub dalszych podwykonawców </w:t>
      </w:r>
      <w:r w:rsidR="00CC690A">
        <w:br/>
      </w:r>
      <w:r w:rsidRPr="00E7134E">
        <w:t>z tytułu nie wykonania lub nienależytego wykonania przedmiotu umowy ma charakter solidarny.</w:t>
      </w:r>
    </w:p>
    <w:p w:rsidR="00E7134E" w:rsidRPr="00E7134E" w:rsidRDefault="00E7134E" w:rsidP="00893541">
      <w:pPr>
        <w:pStyle w:val="NormalnyWeb"/>
        <w:numPr>
          <w:ilvl w:val="0"/>
          <w:numId w:val="28"/>
        </w:numPr>
        <w:spacing w:before="0" w:beforeAutospacing="0" w:after="0" w:afterAutospacing="0" w:line="276" w:lineRule="auto"/>
        <w:jc w:val="both"/>
      </w:pPr>
      <w:r w:rsidRPr="00E7134E">
        <w:t>Termin zapłaty wynagrodzenia podwykonawcy lub dalszemu podwykonawcy przewidziany w umowie o podwykonawstwo nie może być dłuższy niż 30 dni od dnia doręczenia Wykonawcy, podwykonawcy faktury lub rachunku, potwierdzających wykonanie zleconej podwykonawcy dostawy, usługi lub roboty budowlanej.</w:t>
      </w:r>
    </w:p>
    <w:p w:rsidR="00E7134E" w:rsidRPr="00E7134E" w:rsidRDefault="00E7134E" w:rsidP="00893541">
      <w:pPr>
        <w:pStyle w:val="NormalnyWeb"/>
        <w:numPr>
          <w:ilvl w:val="0"/>
          <w:numId w:val="28"/>
        </w:numPr>
        <w:spacing w:before="0" w:beforeAutospacing="0" w:after="0" w:afterAutospacing="0" w:line="276" w:lineRule="auto"/>
        <w:jc w:val="both"/>
      </w:pPr>
      <w:r w:rsidRPr="00E7134E">
        <w:t>Wykonawca jest zobowiązany do powiadomienia Zamawiającego o dokonaniu zapłaty za roboty zrealizowane przez podwykonawcę lub dalszego podwykonawcę, stanowiące przedmiot umowy, w terminie do 7 dni od daty przelewu na konto podwykonawcy, wraz z przedstawieniem dowodów potwierdzających zapłatę wymaganego wynagrodzenia.</w:t>
      </w:r>
    </w:p>
    <w:p w:rsidR="00E7134E" w:rsidRPr="00E7134E" w:rsidRDefault="00E7134E" w:rsidP="00893541">
      <w:pPr>
        <w:pStyle w:val="NormalnyWeb"/>
        <w:numPr>
          <w:ilvl w:val="0"/>
          <w:numId w:val="28"/>
        </w:numPr>
        <w:spacing w:before="0" w:beforeAutospacing="0" w:after="0" w:afterAutospacing="0" w:line="276" w:lineRule="auto"/>
        <w:jc w:val="both"/>
      </w:pPr>
      <w:r w:rsidRPr="00E7134E">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oraz poświadczonej za zgodność z oryginałem kopii zawartej umowy o podwykonawstwo, przy czym podwykonawca lub dalszy podwykonawca jest obowiązany dołączyć zgodę wykonawcy na zawarcie umowy o podwykonawstwo o treści zgodnej z projektem umowy. </w:t>
      </w:r>
    </w:p>
    <w:p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Zamawiający w terminie do 14 dni, może zgłosić w formie pisemnej zastrzeżenia do projektu umowy o podwykonawstwo, której przedmiotem są roboty budowlane, </w:t>
      </w:r>
      <w:r w:rsidR="00CC690A">
        <w:br/>
      </w:r>
      <w:r w:rsidRPr="00E7134E">
        <w:lastRenderedPageBreak/>
        <w:t>i do projektu jej zmiany lub sprzeciwu do umowy o podwykonawstwo, której przedmiotem są roboty budowlane:</w:t>
      </w:r>
    </w:p>
    <w:p w:rsidR="00E7134E" w:rsidRPr="00E7134E" w:rsidRDefault="00E7134E" w:rsidP="00BD00DC">
      <w:pPr>
        <w:pStyle w:val="NormalnyWeb"/>
        <w:numPr>
          <w:ilvl w:val="0"/>
          <w:numId w:val="50"/>
        </w:numPr>
        <w:spacing w:before="0" w:beforeAutospacing="0" w:after="0" w:afterAutospacing="0" w:line="276" w:lineRule="auto"/>
        <w:jc w:val="both"/>
      </w:pPr>
      <w:r w:rsidRPr="00E7134E">
        <w:t>niespełniającej wymagań określonych w specyfikacji warunków zamówienia,</w:t>
      </w:r>
    </w:p>
    <w:p w:rsidR="00E7134E" w:rsidRPr="00E7134E" w:rsidRDefault="00E7134E" w:rsidP="00BD00DC">
      <w:pPr>
        <w:pStyle w:val="NormalnyWeb"/>
        <w:numPr>
          <w:ilvl w:val="0"/>
          <w:numId w:val="50"/>
        </w:numPr>
        <w:spacing w:before="0" w:beforeAutospacing="0" w:after="0" w:afterAutospacing="0" w:line="276" w:lineRule="auto"/>
        <w:jc w:val="both"/>
      </w:pPr>
      <w:r w:rsidRPr="00E7134E">
        <w:t>gdy przewiduje termin zapłaty wynagrodzenia dłuższy niż w ust. 6 niniejszego paragrafu,</w:t>
      </w:r>
    </w:p>
    <w:p w:rsidR="00E7134E" w:rsidRPr="00E7134E" w:rsidRDefault="00E7134E" w:rsidP="00BD00DC">
      <w:pPr>
        <w:pStyle w:val="NormalnyWeb"/>
        <w:numPr>
          <w:ilvl w:val="0"/>
          <w:numId w:val="50"/>
        </w:numPr>
        <w:spacing w:before="0" w:beforeAutospacing="0" w:after="0" w:afterAutospacing="0" w:line="276" w:lineRule="auto"/>
        <w:jc w:val="both"/>
      </w:pPr>
      <w:r w:rsidRPr="00E7134E">
        <w:t>gdy wartość proponowanych robót lub usług jest wyższa od wartości podanej w ofercie przetargowej lub materiałach załączonych do SWZ.</w:t>
      </w:r>
    </w:p>
    <w:p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Niezgłoszenie zastrzeżeń w formie pisemnej do przedłożonego projektu umowy </w:t>
      </w:r>
      <w:r w:rsidR="00CC690A">
        <w:br/>
      </w:r>
      <w:r w:rsidRPr="00E7134E">
        <w:t xml:space="preserve">o podwykonawstwo, której przedmiotem są roboty budowlane, w terminie określonym w ust. 9 niniejszego paragrafu, uważa się za akceptację projektu umowy przez zamawiającego. </w:t>
      </w:r>
    </w:p>
    <w:p w:rsidR="00E7134E" w:rsidRPr="00E7134E" w:rsidRDefault="00E7134E" w:rsidP="00BD00DC">
      <w:pPr>
        <w:pStyle w:val="NormalnyWeb"/>
        <w:numPr>
          <w:ilvl w:val="0"/>
          <w:numId w:val="28"/>
        </w:numPr>
        <w:spacing w:before="0" w:beforeAutospacing="0" w:after="0" w:afterAutospacing="0" w:line="276" w:lineRule="auto"/>
        <w:jc w:val="both"/>
      </w:pPr>
      <w:r w:rsidRPr="00E7134E">
        <w:t>Wykonawca, podwykonawca lub dalszy podwykonawca zamówienia na roboty budowlane przedkłada zamawiającemu poświadczone za zgodność z oryginałem kopie zawartych umów o podwykonawstwo, których  przedmiotem są roboty budowlane, w terminie 7 dni od dnia jej zawarcia.</w:t>
      </w:r>
    </w:p>
    <w:p w:rsidR="00E7134E" w:rsidRPr="00E7134E" w:rsidRDefault="00E7134E" w:rsidP="00BD00DC">
      <w:pPr>
        <w:pStyle w:val="NormalnyWeb"/>
        <w:numPr>
          <w:ilvl w:val="0"/>
          <w:numId w:val="28"/>
        </w:numPr>
        <w:spacing w:before="0" w:beforeAutospacing="0" w:after="0" w:afterAutospacing="0" w:line="276" w:lineRule="auto"/>
        <w:jc w:val="both"/>
      </w:pPr>
      <w:r w:rsidRPr="00E7134E">
        <w:t>Zamawiający może w terminie do 14 dni zgłosić sprzeciw w formie pisemnej do umowy o podwykonawstwo i jej zmian, której przedmiotem są roboty budowlane, w przypadkach o których mowa w ust. 9 niniejszego paragrafu.</w:t>
      </w:r>
    </w:p>
    <w:p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Niezgłoszenie sprzeciwu w formie pisemnej do przedłożonej umowy </w:t>
      </w:r>
      <w:r w:rsidR="00CC690A">
        <w:br/>
      </w:r>
      <w:r w:rsidRPr="00E7134E">
        <w:t>o podwykonawstwo, której przedmiotem są roboty budowlane, w terminie do 14 dni, uważa się za akceptację umowy przez zamawiającego.</w:t>
      </w:r>
    </w:p>
    <w:p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CC690A">
        <w:br/>
      </w:r>
      <w:r w:rsidRPr="00E7134E">
        <w:t xml:space="preserve">o podwykonawstwo o wartości mniejszej niż 0,5%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w:t>
      </w:r>
    </w:p>
    <w:p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W przypadku o którym mowa w ust. 14 niniejszego paragrafu, jeżeli termin zapłaty wynagrodzenia jest dłuższy niż określony w ust. 6 niniejszego </w:t>
      </w:r>
      <w:r w:rsidR="0014202D">
        <w:t>paragrafu, zamawiający informuje</w:t>
      </w:r>
      <w:r w:rsidRPr="00E7134E">
        <w:t xml:space="preserve"> o tym wykonawcę i wzywa go do doprowadzenia do zmiany tej umowy pod rygorem wystąpienia o zapłatę kary umownej. </w:t>
      </w:r>
    </w:p>
    <w:p w:rsidR="00E7134E" w:rsidRPr="00E7134E" w:rsidRDefault="00E7134E" w:rsidP="00BD00DC">
      <w:pPr>
        <w:pStyle w:val="NormalnyWeb"/>
        <w:numPr>
          <w:ilvl w:val="0"/>
          <w:numId w:val="28"/>
        </w:numPr>
        <w:spacing w:before="0" w:beforeAutospacing="0" w:after="0" w:afterAutospacing="0" w:line="276" w:lineRule="auto"/>
        <w:jc w:val="both"/>
      </w:pPr>
      <w:r w:rsidRPr="00E7134E">
        <w:t>Przepisy zawarte w ust. 6 niniejszego paragrafu oraz ust. 8-15 niniejszego paragrafu stosuje się odpowiednio do zmian umowy o podwykonawstwo.</w:t>
      </w:r>
    </w:p>
    <w:p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CC690A">
        <w:br/>
      </w:r>
      <w:r w:rsidRPr="00E7134E">
        <w:t xml:space="preserve">w przypadku uchylenia się od obowiązku zapłaty odpowiednio przez Wykonawcę, podwykonawcę zamówienia na roboty budowlane. </w:t>
      </w:r>
    </w:p>
    <w:p w:rsidR="00E7134E" w:rsidRPr="00E7134E" w:rsidRDefault="00E7134E" w:rsidP="00BD00DC">
      <w:pPr>
        <w:pStyle w:val="NormalnyWeb"/>
        <w:numPr>
          <w:ilvl w:val="0"/>
          <w:numId w:val="28"/>
        </w:numPr>
        <w:spacing w:before="0" w:beforeAutospacing="0" w:after="0" w:afterAutospacing="0" w:line="276" w:lineRule="auto"/>
        <w:jc w:val="both"/>
      </w:pPr>
      <w:r w:rsidRPr="00E7134E">
        <w:lastRenderedPageBreak/>
        <w:t>Wynagrodzenie, o którym mowa w ust. 17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7134E" w:rsidRPr="00E7134E" w:rsidRDefault="00E7134E" w:rsidP="00BD00DC">
      <w:pPr>
        <w:pStyle w:val="NormalnyWeb"/>
        <w:numPr>
          <w:ilvl w:val="0"/>
          <w:numId w:val="28"/>
        </w:numPr>
        <w:spacing w:before="0" w:beforeAutospacing="0" w:after="0" w:afterAutospacing="0" w:line="276" w:lineRule="auto"/>
        <w:jc w:val="both"/>
      </w:pPr>
      <w:r w:rsidRPr="00E7134E">
        <w:t>Bezpośrednia zapłata obejmuje wyłącznie należne wynagrodzenie, bez odsetek, należnych podwykonawcy lub dalszemu podwykonawcy.</w:t>
      </w:r>
    </w:p>
    <w:p w:rsidR="00E7134E" w:rsidRPr="00E7134E" w:rsidRDefault="00E7134E" w:rsidP="00BD00DC">
      <w:pPr>
        <w:pStyle w:val="NormalnyWeb"/>
        <w:numPr>
          <w:ilvl w:val="0"/>
          <w:numId w:val="28"/>
        </w:numPr>
        <w:spacing w:before="0" w:beforeAutospacing="0" w:after="0" w:afterAutospacing="0" w:line="276" w:lineRule="auto"/>
        <w:jc w:val="both"/>
      </w:pPr>
      <w:r w:rsidRPr="00E7134E">
        <w:t>Przed dokonaniem bezpośredniej zapłaty Zamawiający jest obowiązany umożliwić Wykonawcy zgłoszenie uwag w formie pisemnej dotyczących zasadności bezpośredniej zapłaty wynagrodzenia podwykonawcy lub dalszemu podwykonawcy, o których mowa w ust. 17 niniejszego paragrafu. Zamawiający informuje o terminie zgłaszania uwag, nie krótszym niż 7 dni od dnia doręczenia tej informacji.</w:t>
      </w:r>
    </w:p>
    <w:p w:rsidR="00E7134E" w:rsidRPr="00E7134E" w:rsidRDefault="00E7134E" w:rsidP="00BD00DC">
      <w:pPr>
        <w:pStyle w:val="NormalnyWeb"/>
        <w:numPr>
          <w:ilvl w:val="0"/>
          <w:numId w:val="28"/>
        </w:numPr>
        <w:spacing w:before="0" w:beforeAutospacing="0" w:after="0" w:afterAutospacing="0" w:line="276" w:lineRule="auto"/>
        <w:jc w:val="both"/>
      </w:pPr>
      <w:r w:rsidRPr="00E7134E">
        <w:t>W przypadku zgłoszenia uwag, o których mowa w ust. 20 niniejszego paragrafu, w terminie wskazanym przez Zamawiającego, Zamawiający może:</w:t>
      </w:r>
    </w:p>
    <w:p w:rsidR="00E7134E" w:rsidRPr="00E7134E" w:rsidRDefault="00E7134E" w:rsidP="00BD00DC">
      <w:pPr>
        <w:pStyle w:val="NormalnyWeb"/>
        <w:numPr>
          <w:ilvl w:val="1"/>
          <w:numId w:val="28"/>
        </w:numPr>
        <w:spacing w:before="0" w:beforeAutospacing="0" w:after="0" w:afterAutospacing="0" w:line="276" w:lineRule="auto"/>
        <w:jc w:val="both"/>
      </w:pPr>
      <w:r w:rsidRPr="00E7134E">
        <w:t>nie dokonać bezpośredniej zapłaty wynagrodzenia podwykonawcy lub dalszemu podwykonawcy, jeżeli wykonawca wykaże niezasadność takiej zapłaty albo</w:t>
      </w:r>
    </w:p>
    <w:p w:rsidR="00E7134E" w:rsidRPr="00E7134E" w:rsidRDefault="00E7134E" w:rsidP="00BD00DC">
      <w:pPr>
        <w:pStyle w:val="NormalnyWeb"/>
        <w:numPr>
          <w:ilvl w:val="1"/>
          <w:numId w:val="28"/>
        </w:numPr>
        <w:spacing w:before="0" w:beforeAutospacing="0" w:after="0" w:afterAutospacing="0" w:line="276" w:lineRule="auto"/>
        <w:jc w:val="both"/>
      </w:pPr>
      <w:r w:rsidRPr="00E7134E">
        <w:t>złożyć do depozytu sądowego kwotę potrzebną na pokrycie wynagrodzenia podwykonawcy w przypadku istnienia zasadniczej wątpliwości zamawiającego co do wysokości należnej zapłaty lub podmiotu, któremu płatność się należy, albo</w:t>
      </w:r>
    </w:p>
    <w:p w:rsidR="00E7134E" w:rsidRPr="00E7134E" w:rsidRDefault="00E7134E" w:rsidP="00BD00DC">
      <w:pPr>
        <w:pStyle w:val="NormalnyWeb"/>
        <w:numPr>
          <w:ilvl w:val="1"/>
          <w:numId w:val="28"/>
        </w:numPr>
        <w:spacing w:before="0" w:beforeAutospacing="0" w:after="0" w:afterAutospacing="0" w:line="276" w:lineRule="auto"/>
        <w:jc w:val="both"/>
      </w:pPr>
      <w:r w:rsidRPr="00E7134E">
        <w:t>dokonać bezpośredniej zapłaty wynagrodzenia podwykonawcy lub dalszemu podwykonawcy, jeżeli podwykonawca wykaże zasadność takiej zapłaty.</w:t>
      </w:r>
    </w:p>
    <w:p w:rsidR="00E7134E" w:rsidRPr="00E7134E" w:rsidRDefault="00E7134E" w:rsidP="00BD00DC">
      <w:pPr>
        <w:pStyle w:val="NormalnyWeb"/>
        <w:numPr>
          <w:ilvl w:val="0"/>
          <w:numId w:val="28"/>
        </w:numPr>
        <w:spacing w:before="0" w:beforeAutospacing="0" w:after="0" w:afterAutospacing="0" w:line="276" w:lineRule="auto"/>
        <w:jc w:val="both"/>
      </w:pPr>
      <w:r w:rsidRPr="00E7134E">
        <w:t>W przypadku dokonania bezpośredniej zapłaty podwykonawcy, o których mowa w ust. 17 niniejszego paragrafu, Zamawiający potrąca kwotę wypłaconego wynagrodzenia z wynagrodzenia należnego wykonawcy.</w:t>
      </w:r>
    </w:p>
    <w:p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Trzykrotne dokonywanie bezpośredniej zapłaty podwykonawcy lub dalszemu podwykonawcy, o których mowa w ust. 17 niniejszego paragrafu, lub konieczność dokonania bezpośrednich zapłat na sumę większą niż 5% wartości umowy </w:t>
      </w:r>
      <w:r w:rsidR="00CC690A">
        <w:br/>
      </w:r>
      <w:r w:rsidRPr="00E7134E">
        <w:t>w sprawie zamówienia publicznego może stanowić podstawę do odstąpienia od umowy w sprawie zamówienia publicznego przez zamawiającego.</w:t>
      </w:r>
    </w:p>
    <w:p w:rsidR="00E7134E" w:rsidRPr="00E7134E" w:rsidRDefault="00E7134E" w:rsidP="00BD00DC">
      <w:pPr>
        <w:pStyle w:val="NormalnyWeb"/>
        <w:numPr>
          <w:ilvl w:val="0"/>
          <w:numId w:val="28"/>
        </w:numPr>
        <w:spacing w:before="0" w:beforeAutospacing="0" w:after="0" w:afterAutospacing="0" w:line="276" w:lineRule="auto"/>
        <w:jc w:val="both"/>
      </w:pPr>
      <w:r w:rsidRPr="00E7134E">
        <w:t>Postanowienia § 7 nie naruszają praw i obowiązków Zamawiającego, Wykonawcy, podwykonawcy wynikających z przepisów art. 647</w:t>
      </w:r>
      <w:r w:rsidRPr="00E7134E">
        <w:rPr>
          <w:vertAlign w:val="superscript"/>
        </w:rPr>
        <w:t>1</w:t>
      </w:r>
      <w:r w:rsidRPr="00E7134E">
        <w:t xml:space="preserve"> ustawy z dnia 23 kwietnia 1964 r. - Kodeks cywilny.</w:t>
      </w:r>
    </w:p>
    <w:p w:rsidR="00E7134E" w:rsidRPr="00E7134E" w:rsidRDefault="00E7134E" w:rsidP="00BD00DC">
      <w:pPr>
        <w:pStyle w:val="NormalnyWeb"/>
        <w:numPr>
          <w:ilvl w:val="0"/>
          <w:numId w:val="28"/>
        </w:numPr>
        <w:spacing w:before="0" w:beforeAutospacing="0" w:after="0" w:afterAutospacing="0" w:line="276" w:lineRule="auto"/>
        <w:jc w:val="both"/>
      </w:pPr>
      <w:r w:rsidRPr="00E7134E">
        <w:t>Zlecenie robót podwykonawcom bez wiedzy i zgody Zamawiającego stanowi podstawę do odstąpienia od umowy przez Zamawiającego z przyczyn zależnych od Wykonawcy oraz naliczenie kary umownej zastrzeżonej na tę okoliczność.</w:t>
      </w:r>
    </w:p>
    <w:p w:rsidR="00E7134E" w:rsidRPr="00E7134E" w:rsidRDefault="00E7134E" w:rsidP="00BD00DC">
      <w:pPr>
        <w:pStyle w:val="NormalnyWeb"/>
        <w:numPr>
          <w:ilvl w:val="0"/>
          <w:numId w:val="28"/>
        </w:numPr>
        <w:spacing w:before="0" w:beforeAutospacing="0" w:after="0" w:afterAutospacing="0" w:line="276" w:lineRule="auto"/>
        <w:jc w:val="both"/>
      </w:pPr>
      <w:r w:rsidRPr="00E7134E">
        <w:t xml:space="preserve">Każdorazowe skierowanie Podwykonawcy, lub dalszego Podwykonawcy do wykonania przedmiotu Umowy wymaga uprzedniej, pisemnej akceptacji przez Zamawiającego i w związku z tym nie wypełnienie przez Wykonawcę obowiązków określonych powyżej stanowi podstawę do natychmiastowego usunięcia Podwykonawcy lub dalszego Podwykonawcy przez Zamawiającego lub żądania od </w:t>
      </w:r>
      <w:r w:rsidRPr="00E7134E">
        <w:lastRenderedPageBreak/>
        <w:t xml:space="preserve">Wykonawcy usunięcia przedmiotowego Podwykonawcy lub dalszego Podwykonawcy z Placu Budowy. </w:t>
      </w:r>
    </w:p>
    <w:p w:rsidR="00E7134E" w:rsidRPr="00E7134E" w:rsidRDefault="00E7134E" w:rsidP="00BD00DC">
      <w:pPr>
        <w:pStyle w:val="NormalnyWeb"/>
        <w:numPr>
          <w:ilvl w:val="0"/>
          <w:numId w:val="28"/>
        </w:numPr>
        <w:spacing w:before="0" w:beforeAutospacing="0" w:after="0" w:afterAutospacing="0" w:line="276" w:lineRule="auto"/>
        <w:jc w:val="both"/>
      </w:pPr>
      <w:r w:rsidRPr="00E7134E">
        <w:t>Umowa o podwykonawstwo, której przedmiotem są roboty budowlane musi zawierać w szczególności postanowienia dotyczące:</w:t>
      </w:r>
    </w:p>
    <w:p w:rsidR="00E7134E" w:rsidRPr="00E7134E" w:rsidRDefault="00E7134E" w:rsidP="00BD00DC">
      <w:pPr>
        <w:pStyle w:val="NormalnyWeb"/>
        <w:numPr>
          <w:ilvl w:val="0"/>
          <w:numId w:val="29"/>
        </w:numPr>
        <w:spacing w:before="0" w:beforeAutospacing="0" w:after="0" w:afterAutospacing="0" w:line="276" w:lineRule="auto"/>
        <w:jc w:val="both"/>
      </w:pPr>
      <w:r w:rsidRPr="00E7134E">
        <w:t>oznaczenia stron umowy,</w:t>
      </w:r>
    </w:p>
    <w:p w:rsidR="00E7134E" w:rsidRPr="00E7134E" w:rsidRDefault="00E7134E" w:rsidP="00BD00DC">
      <w:pPr>
        <w:pStyle w:val="NormalnyWeb"/>
        <w:numPr>
          <w:ilvl w:val="0"/>
          <w:numId w:val="29"/>
        </w:numPr>
        <w:spacing w:before="0" w:beforeAutospacing="0" w:after="0" w:afterAutospacing="0" w:line="276" w:lineRule="auto"/>
        <w:jc w:val="both"/>
      </w:pPr>
      <w:r w:rsidRPr="00E7134E">
        <w:t>zakresu robót przewidzianych do wykonania,</w:t>
      </w:r>
    </w:p>
    <w:p w:rsidR="00E7134E" w:rsidRPr="00E7134E" w:rsidRDefault="00E7134E" w:rsidP="00BD00DC">
      <w:pPr>
        <w:pStyle w:val="NormalnyWeb"/>
        <w:numPr>
          <w:ilvl w:val="0"/>
          <w:numId w:val="29"/>
        </w:numPr>
        <w:spacing w:before="0" w:beforeAutospacing="0" w:after="0" w:afterAutospacing="0" w:line="276" w:lineRule="auto"/>
        <w:jc w:val="both"/>
      </w:pPr>
      <w:r w:rsidRPr="00E7134E">
        <w:t>wynagrodzenia Podwykonawcy lub dalszego Podwykonawcy i zasad płatności za wykonanie robót;</w:t>
      </w:r>
    </w:p>
    <w:p w:rsidR="00E7134E" w:rsidRPr="00E7134E" w:rsidRDefault="00E7134E" w:rsidP="00BD00DC">
      <w:pPr>
        <w:pStyle w:val="NormalnyWeb"/>
        <w:numPr>
          <w:ilvl w:val="0"/>
          <w:numId w:val="29"/>
        </w:numPr>
        <w:spacing w:before="0" w:beforeAutospacing="0" w:after="0" w:afterAutospacing="0" w:line="276" w:lineRule="auto"/>
        <w:jc w:val="both"/>
      </w:pPr>
      <w:r w:rsidRPr="00E7134E">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roboty budowlanej;</w:t>
      </w:r>
    </w:p>
    <w:p w:rsidR="00E7134E" w:rsidRPr="00E7134E" w:rsidRDefault="00E7134E" w:rsidP="00BD00DC">
      <w:pPr>
        <w:pStyle w:val="NormalnyWeb"/>
        <w:numPr>
          <w:ilvl w:val="0"/>
          <w:numId w:val="29"/>
        </w:numPr>
        <w:spacing w:before="0" w:beforeAutospacing="0" w:after="0" w:afterAutospacing="0" w:line="276" w:lineRule="auto"/>
        <w:jc w:val="both"/>
      </w:pPr>
      <w:r w:rsidRPr="00E7134E">
        <w:t>terminu realizacji wraz z warunkami przewidującymi zmianę terminu;</w:t>
      </w:r>
    </w:p>
    <w:p w:rsidR="00E7134E" w:rsidRPr="00E7134E" w:rsidRDefault="00E7134E" w:rsidP="00BD00DC">
      <w:pPr>
        <w:pStyle w:val="NormalnyWeb"/>
        <w:numPr>
          <w:ilvl w:val="0"/>
          <w:numId w:val="28"/>
        </w:numPr>
        <w:spacing w:before="0" w:beforeAutospacing="0" w:after="0" w:afterAutospacing="0" w:line="276" w:lineRule="auto"/>
        <w:jc w:val="both"/>
      </w:pPr>
      <w:bookmarkStart w:id="4" w:name="main-form:full-content-document-view-pan"/>
      <w:bookmarkEnd w:id="4"/>
      <w:r w:rsidRPr="00E7134E">
        <w:t xml:space="preserve">W celu weryfikacji zatrudniania przez podwykonawcę, na podstawie umowy </w:t>
      </w:r>
      <w:r w:rsidR="00CC690A">
        <w:br/>
      </w:r>
      <w:r w:rsidRPr="00E7134E">
        <w:t xml:space="preserve">o pracę, osób wykonujących wskazane przez zamawiającego czynności w zakresie realizacji zamówienia, przewiduje się możliwość żądania przez zamawiającego </w:t>
      </w:r>
      <w:r w:rsidR="00CC690A">
        <w:br/>
      </w:r>
      <w:r w:rsidRPr="00E7134E">
        <w:t>w szczególności:</w:t>
      </w:r>
    </w:p>
    <w:p w:rsidR="00E7134E" w:rsidRPr="00E7134E" w:rsidRDefault="00E7134E" w:rsidP="00BD00DC">
      <w:pPr>
        <w:pStyle w:val="NormalnyWeb"/>
        <w:numPr>
          <w:ilvl w:val="1"/>
          <w:numId w:val="28"/>
        </w:numPr>
        <w:spacing w:before="0" w:beforeAutospacing="0" w:after="0" w:afterAutospacing="0" w:line="276" w:lineRule="auto"/>
        <w:jc w:val="both"/>
      </w:pPr>
      <w:r w:rsidRPr="00E7134E">
        <w:t>oświadczenia zatrudnionego pracownika,</w:t>
      </w:r>
    </w:p>
    <w:p w:rsidR="00E7134E" w:rsidRPr="00E7134E" w:rsidRDefault="00E7134E" w:rsidP="00BD00DC">
      <w:pPr>
        <w:pStyle w:val="NormalnyWeb"/>
        <w:numPr>
          <w:ilvl w:val="1"/>
          <w:numId w:val="28"/>
        </w:numPr>
        <w:spacing w:before="0" w:beforeAutospacing="0" w:after="0" w:afterAutospacing="0" w:line="276" w:lineRule="auto"/>
        <w:jc w:val="both"/>
      </w:pPr>
      <w:r w:rsidRPr="00E7134E">
        <w:t>oświadczenia wykonawcy lub podwykonawcy o zatrudnieniu pracownika na podstawie umowy o pracę,</w:t>
      </w:r>
    </w:p>
    <w:p w:rsidR="00E7134E" w:rsidRPr="00E7134E" w:rsidRDefault="00E7134E" w:rsidP="00BD00DC">
      <w:pPr>
        <w:pStyle w:val="NormalnyWeb"/>
        <w:numPr>
          <w:ilvl w:val="1"/>
          <w:numId w:val="28"/>
        </w:numPr>
        <w:spacing w:before="0" w:beforeAutospacing="0" w:after="0" w:afterAutospacing="0" w:line="276" w:lineRule="auto"/>
        <w:jc w:val="both"/>
      </w:pPr>
      <w:bookmarkStart w:id="5" w:name="mip51082611"/>
      <w:bookmarkEnd w:id="5"/>
      <w:r w:rsidRPr="00E7134E">
        <w:t>poświadczonej za zgodność z oryginałem kopii umowy o pracę zatrudnionego pracownika,innych dokumentów - zawierających informacje, w tym dane osobowe, niezbędne do weryfikacji zatrudnienia na podstawie umowy o pracę, w szczególności imięi nazwisko zatrudnionego pracownika, datę zawarcia umowy o pracę, rodzaj umowy o pracę i zakres obowiązków pracownika.</w:t>
      </w:r>
    </w:p>
    <w:p w:rsidR="00E7134E" w:rsidRPr="00E7134E" w:rsidRDefault="00E7134E" w:rsidP="00893541">
      <w:pPr>
        <w:pStyle w:val="NormalnyWeb"/>
        <w:keepNext/>
        <w:spacing w:before="0" w:beforeAutospacing="0" w:after="0" w:line="276" w:lineRule="auto"/>
        <w:jc w:val="center"/>
      </w:pPr>
      <w:r w:rsidRPr="00E7134E">
        <w:rPr>
          <w:b/>
          <w:bCs/>
        </w:rPr>
        <w:t>§ 8</w:t>
      </w:r>
    </w:p>
    <w:p w:rsidR="00E7134E" w:rsidRPr="00A07489" w:rsidRDefault="00E7134E" w:rsidP="00893541">
      <w:pPr>
        <w:pStyle w:val="Nagwek2"/>
        <w:tabs>
          <w:tab w:val="num" w:pos="576"/>
        </w:tabs>
        <w:spacing w:line="276" w:lineRule="auto"/>
        <w:jc w:val="center"/>
        <w:rPr>
          <w:rFonts w:ascii="Calibri" w:hAnsi="Calibri"/>
          <w:color w:val="00000A"/>
          <w:u w:val="single"/>
        </w:rPr>
      </w:pPr>
      <w:r w:rsidRPr="00A07489">
        <w:rPr>
          <w:rFonts w:ascii="Calibri" w:hAnsi="Calibri"/>
          <w:color w:val="00000A"/>
          <w:u w:val="single"/>
        </w:rPr>
        <w:t>Wynagrodzenie</w:t>
      </w:r>
    </w:p>
    <w:p w:rsidR="00E7134E" w:rsidRPr="00E7134E" w:rsidRDefault="00E7134E" w:rsidP="00BD00DC">
      <w:pPr>
        <w:pStyle w:val="NormalnyWeb"/>
        <w:numPr>
          <w:ilvl w:val="0"/>
          <w:numId w:val="30"/>
        </w:numPr>
        <w:spacing w:before="0" w:beforeAutospacing="0" w:after="0" w:afterAutospacing="0" w:line="276" w:lineRule="auto"/>
        <w:ind w:right="130"/>
        <w:jc w:val="both"/>
      </w:pPr>
      <w:r w:rsidRPr="00E7134E">
        <w:t xml:space="preserve">Za wykonanie przedmiotu Umowy, określonego w §1 niniejszej Umowy, Strony </w:t>
      </w:r>
      <w:r w:rsidRPr="00E7134E">
        <w:rPr>
          <w:b/>
          <w:bCs/>
        </w:rPr>
        <w:t>ustalają wynagrodzenie kosztorysowe</w:t>
      </w:r>
      <w:r w:rsidRPr="00E7134E">
        <w:t xml:space="preserve"> na kwotę: </w:t>
      </w:r>
    </w:p>
    <w:p w:rsidR="00E7134E" w:rsidRPr="00E7134E" w:rsidRDefault="00E7134E" w:rsidP="00A07489">
      <w:pPr>
        <w:pStyle w:val="NormalnyWeb"/>
        <w:spacing w:before="0" w:beforeAutospacing="0" w:after="0" w:line="276" w:lineRule="auto"/>
        <w:ind w:left="709" w:right="130"/>
        <w:jc w:val="both"/>
      </w:pPr>
      <w:r w:rsidRPr="00E7134E">
        <w:t xml:space="preserve">brutto …................PLN </w:t>
      </w:r>
      <w:r w:rsidRPr="00E7134E">
        <w:rPr>
          <w:i/>
          <w:iCs/>
        </w:rPr>
        <w:t xml:space="preserve">(słownie:...........................), </w:t>
      </w:r>
    </w:p>
    <w:p w:rsidR="00E7134E" w:rsidRPr="00E7134E" w:rsidRDefault="00E7134E" w:rsidP="00893541">
      <w:pPr>
        <w:pStyle w:val="NormalnyWeb"/>
        <w:spacing w:before="0" w:beforeAutospacing="0" w:after="0" w:line="276" w:lineRule="auto"/>
        <w:ind w:left="709" w:right="130"/>
        <w:jc w:val="both"/>
      </w:pPr>
      <w:r w:rsidRPr="00E7134E">
        <w:t>netto ………….. PLN,</w:t>
      </w:r>
    </w:p>
    <w:p w:rsidR="00E7134E" w:rsidRDefault="00E7134E" w:rsidP="00893541">
      <w:pPr>
        <w:pStyle w:val="NormalnyWeb"/>
        <w:spacing w:before="0" w:beforeAutospacing="0" w:after="0" w:line="276" w:lineRule="auto"/>
        <w:ind w:left="709" w:right="130"/>
        <w:jc w:val="both"/>
      </w:pPr>
      <w:r w:rsidRPr="00E7134E">
        <w:t>podatek VAT ….......................... PLN.</w:t>
      </w:r>
    </w:p>
    <w:p w:rsidR="00E7134E" w:rsidRDefault="00E7134E" w:rsidP="00893541">
      <w:pPr>
        <w:pStyle w:val="NormalnyWeb"/>
        <w:spacing w:before="0" w:beforeAutospacing="0" w:after="0" w:line="276" w:lineRule="auto"/>
        <w:ind w:left="709" w:right="130"/>
        <w:jc w:val="both"/>
      </w:pPr>
      <w:r>
        <w:t>W tym:</w:t>
      </w:r>
    </w:p>
    <w:p w:rsidR="00E7134E" w:rsidRDefault="00E7134E" w:rsidP="00893541">
      <w:pPr>
        <w:pStyle w:val="NormalnyWeb"/>
        <w:spacing w:before="0" w:beforeAutospacing="0" w:after="0" w:line="276" w:lineRule="auto"/>
        <w:ind w:left="709" w:right="130"/>
        <w:jc w:val="both"/>
      </w:pPr>
      <w:r>
        <w:t>Część I</w:t>
      </w:r>
      <w:r w:rsidR="00881FA0">
        <w:t xml:space="preserve">: </w:t>
      </w:r>
      <w:r w:rsidR="00FC5908">
        <w:t>1000</w:t>
      </w:r>
      <w:r w:rsidR="00881FA0">
        <w:t xml:space="preserve"> m2 x … zł/m2 = ……………. </w:t>
      </w:r>
      <w:r w:rsidR="00017B08">
        <w:t>z</w:t>
      </w:r>
      <w:r w:rsidR="00881FA0">
        <w:t>ł brutto</w:t>
      </w:r>
      <w:r w:rsidR="00017B08">
        <w:t>.</w:t>
      </w:r>
    </w:p>
    <w:p w:rsidR="003A0012" w:rsidRDefault="00E7134E" w:rsidP="00893541">
      <w:pPr>
        <w:pStyle w:val="NormalnyWeb"/>
        <w:spacing w:before="0" w:beforeAutospacing="0" w:after="0" w:line="276" w:lineRule="auto"/>
        <w:ind w:left="709" w:right="130"/>
        <w:jc w:val="both"/>
      </w:pPr>
      <w:r>
        <w:t>CzęśćI</w:t>
      </w:r>
      <w:r w:rsidR="00FC5908">
        <w:t>: 4</w:t>
      </w:r>
      <w:r w:rsidR="00017B08">
        <w:t>50 m2 x … zł/m2 = ……………. zł brutto.</w:t>
      </w:r>
    </w:p>
    <w:p w:rsidR="00E7134E" w:rsidRPr="00E7134E" w:rsidRDefault="00E7134E" w:rsidP="00893541">
      <w:pPr>
        <w:pStyle w:val="NormalnyWeb"/>
        <w:numPr>
          <w:ilvl w:val="0"/>
          <w:numId w:val="31"/>
        </w:numPr>
        <w:spacing w:before="0" w:beforeAutospacing="0" w:after="0" w:afterAutospacing="0" w:line="276" w:lineRule="auto"/>
        <w:ind w:right="130"/>
        <w:jc w:val="both"/>
      </w:pPr>
      <w:r w:rsidRPr="00E7134E">
        <w:lastRenderedPageBreak/>
        <w:t xml:space="preserve">Z uwagi na dokonanie wyboru oferty prowadzącej do powstania u Zamawiającego obowiązku podatkowego zgodnie z przepisami ustawy o podatku od towarów </w:t>
      </w:r>
      <w:r w:rsidR="00CC690A">
        <w:br/>
      </w:r>
      <w:r w:rsidRPr="00E7134E">
        <w:t>i usług w zakresie ……… odprowadzenie podatku VAT w kwocie …….. leży po stronie Zamawiającego</w:t>
      </w:r>
      <w:r w:rsidRPr="00E7134E">
        <w:rPr>
          <w:vertAlign w:val="superscript"/>
        </w:rPr>
        <w:t>.</w:t>
      </w:r>
    </w:p>
    <w:p w:rsidR="00E7134E" w:rsidRPr="00E7134E" w:rsidRDefault="00E7134E" w:rsidP="00893541">
      <w:pPr>
        <w:pStyle w:val="NormalnyWeb"/>
        <w:numPr>
          <w:ilvl w:val="0"/>
          <w:numId w:val="31"/>
        </w:numPr>
        <w:spacing w:before="0" w:beforeAutospacing="0" w:after="0" w:afterAutospacing="0" w:line="276" w:lineRule="auto"/>
        <w:ind w:right="130"/>
        <w:jc w:val="both"/>
      </w:pPr>
      <w:r w:rsidRPr="00E7134E">
        <w:t>Wynagrodzenie płatne będzie ze środków budżetu gminy :</w:t>
      </w:r>
    </w:p>
    <w:p w:rsidR="00E7134E" w:rsidRPr="00E7134E" w:rsidRDefault="00E7134E" w:rsidP="00A07489">
      <w:pPr>
        <w:pStyle w:val="NormalnyWeb"/>
        <w:spacing w:after="0" w:line="276" w:lineRule="auto"/>
        <w:ind w:left="851" w:right="130" w:hanging="143"/>
        <w:jc w:val="both"/>
      </w:pPr>
      <w:r w:rsidRPr="00E7134E">
        <w:rPr>
          <w:b/>
          <w:bCs/>
        </w:rPr>
        <w:t>Dz. 600 – Transport i łączność</w:t>
      </w:r>
    </w:p>
    <w:p w:rsidR="00E7134E" w:rsidRPr="00E7134E" w:rsidRDefault="00E7134E" w:rsidP="00A07489">
      <w:pPr>
        <w:pStyle w:val="NormalnyWeb"/>
        <w:spacing w:after="0" w:line="276" w:lineRule="auto"/>
        <w:ind w:left="851" w:right="130" w:hanging="143"/>
        <w:jc w:val="both"/>
      </w:pPr>
      <w:r w:rsidRPr="00E7134E">
        <w:rPr>
          <w:b/>
          <w:bCs/>
        </w:rPr>
        <w:t>Rozdz. 60016 - Drogi publiczne gminne</w:t>
      </w:r>
    </w:p>
    <w:p w:rsidR="00E7134E" w:rsidRPr="00E7134E" w:rsidRDefault="00E7134E" w:rsidP="003A0012">
      <w:pPr>
        <w:pStyle w:val="NormalnyWeb"/>
        <w:spacing w:after="0"/>
        <w:ind w:left="851" w:right="130" w:hanging="143"/>
        <w:jc w:val="both"/>
      </w:pPr>
      <w:r w:rsidRPr="00E7134E">
        <w:rPr>
          <w:b/>
          <w:bCs/>
        </w:rPr>
        <w:t>§ 4270 - zakup usług remontowych</w:t>
      </w:r>
    </w:p>
    <w:p w:rsidR="00E7134E" w:rsidRPr="00E7134E" w:rsidRDefault="00E7134E" w:rsidP="00BD00DC">
      <w:pPr>
        <w:pStyle w:val="NormalnyWeb"/>
        <w:numPr>
          <w:ilvl w:val="0"/>
          <w:numId w:val="32"/>
        </w:numPr>
        <w:spacing w:before="0" w:beforeAutospacing="0" w:after="0" w:afterAutospacing="0" w:line="276" w:lineRule="auto"/>
        <w:ind w:right="130"/>
        <w:jc w:val="both"/>
      </w:pPr>
      <w:r w:rsidRPr="00E7134E">
        <w:t>Wynagrodzenie, o którym mowa w ust 1 niniejszego paragrafu obejmuje wszystkie koszty związane z realizacją zadania określonego w §1 niniejszej umowy.</w:t>
      </w:r>
    </w:p>
    <w:p w:rsidR="00FC5908" w:rsidRPr="00E7134E" w:rsidRDefault="00E7134E" w:rsidP="00FC5908">
      <w:pPr>
        <w:pStyle w:val="NormalnyWeb"/>
        <w:numPr>
          <w:ilvl w:val="0"/>
          <w:numId w:val="32"/>
        </w:numPr>
        <w:spacing w:before="0" w:beforeAutospacing="0" w:after="0" w:afterAutospacing="0" w:line="276" w:lineRule="auto"/>
        <w:ind w:right="130"/>
        <w:jc w:val="both"/>
      </w:pPr>
      <w:r w:rsidRPr="00E7134E">
        <w:t>Zmiana wynagrodzenia ustalonego w ust. 1 niniejszego paragrafu nastąpi jedynie w przypadku, gdy ilość faktycznie wykonanych robót będzie mniejsza lub większa od ilości przedstawionej w przedmiarze robót. W takim przypadku wynagrodzenie określone w ust. 1 niniejszego paragrafu zostanie proporcjonalnie zwiększone lub zmniejszone przy zachowaniu cen jednostkowych przedsta</w:t>
      </w:r>
      <w:r>
        <w:t xml:space="preserve">wionych w kosztorysie ofertowym, przy czym wynagrodzenie nie może być wyższe </w:t>
      </w:r>
      <w:r w:rsidR="00FC5908">
        <w:t>niż 50 000,00 zł dla części I i 80 000,00 zł dla części II</w:t>
      </w:r>
      <w:r w:rsidR="00FC5908">
        <w:rPr>
          <w:rStyle w:val="Odwoanieprzypisudolnego"/>
        </w:rPr>
        <w:footnoteReference w:id="2"/>
      </w:r>
    </w:p>
    <w:p w:rsidR="00E7134E" w:rsidRPr="00E7134E" w:rsidRDefault="00E7134E" w:rsidP="00BD00DC">
      <w:pPr>
        <w:pStyle w:val="NormalnyWeb"/>
        <w:numPr>
          <w:ilvl w:val="0"/>
          <w:numId w:val="32"/>
        </w:numPr>
        <w:spacing w:before="0" w:beforeAutospacing="0" w:after="0" w:afterAutospacing="0" w:line="276" w:lineRule="auto"/>
        <w:jc w:val="both"/>
      </w:pPr>
      <w:r w:rsidRPr="00E7134E">
        <w:t>Rozliczenie końcowe nastąpi kosztorysem powykonawczym zatwierdzonym przez Inspektora nadzoru, po dokonaniu odbioru końcowego robót i podpisaniu protokołów końcowego odbioru robót stwierdzających wykonanie umowy oraz po przedstawieniu przez Wykonawcę kosztorysu powykonawczego zaakceptowanego przez Inspektora Nadzoru</w:t>
      </w:r>
    </w:p>
    <w:p w:rsidR="00E7134E" w:rsidRPr="00E7134E" w:rsidRDefault="00E7134E" w:rsidP="00BD00DC">
      <w:pPr>
        <w:pStyle w:val="NormalnyWeb"/>
        <w:numPr>
          <w:ilvl w:val="0"/>
          <w:numId w:val="32"/>
        </w:numPr>
        <w:spacing w:before="0" w:beforeAutospacing="0" w:after="0" w:afterAutospacing="0" w:line="276" w:lineRule="auto"/>
        <w:jc w:val="both"/>
      </w:pPr>
      <w:r w:rsidRPr="00E7134E">
        <w:t xml:space="preserve">Wykonawca oświadcza, że jest podatnikiem podatku VAT, uprawnionym do wystawienia faktury VAT. </w:t>
      </w:r>
    </w:p>
    <w:p w:rsidR="00E7134E" w:rsidRPr="00E7134E" w:rsidRDefault="00E7134E" w:rsidP="00BD00DC">
      <w:pPr>
        <w:pStyle w:val="NormalnyWeb"/>
        <w:numPr>
          <w:ilvl w:val="0"/>
          <w:numId w:val="32"/>
        </w:numPr>
        <w:spacing w:before="0" w:beforeAutospacing="0" w:after="0" w:afterAutospacing="0" w:line="276" w:lineRule="auto"/>
        <w:jc w:val="both"/>
      </w:pPr>
      <w:r w:rsidRPr="00E7134E">
        <w:t>W przypadku gdy Wykonawcą będzie konsorcjum firm, fakturę wystawi lider konsorcjum na podstawie upoważnienia udzielonego mu przez partnera konsorcjum. Najpóźniej w chwili zawarcia umowy Wykonawca przedłoży Zamawiającemu umowę konsorcjalną, a jeśli w trakcie realizacji przedmiotu umowy będą zawierane aneksy, to Wykonawca przedłoży je Zamawiającemu w terminie 10 dni od daty ich zawarcia.</w:t>
      </w:r>
    </w:p>
    <w:p w:rsidR="00E7134E" w:rsidRPr="00E7134E" w:rsidRDefault="00E7134E" w:rsidP="00A07489">
      <w:pPr>
        <w:pStyle w:val="NormalnyWeb"/>
        <w:spacing w:before="0" w:beforeAutospacing="0" w:after="0" w:line="276" w:lineRule="auto"/>
        <w:ind w:left="709" w:hanging="284"/>
        <w:jc w:val="both"/>
      </w:pPr>
      <w:r>
        <w:t>9</w:t>
      </w:r>
      <w:r w:rsidRPr="00E7134E">
        <w:t xml:space="preserve">. Zamawiający oświadcza, że będzie realizować  płatności za faktury z zastosowaniem mechanizmu podzielonej płatności, tzw. splitpayment. Podzieloną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rsidR="00E7134E" w:rsidRPr="00E7134E" w:rsidRDefault="00E7134E" w:rsidP="00893541">
      <w:pPr>
        <w:pStyle w:val="NormalnyWeb"/>
        <w:spacing w:before="0" w:beforeAutospacing="0" w:after="0" w:line="276" w:lineRule="auto"/>
        <w:jc w:val="center"/>
      </w:pPr>
      <w:r w:rsidRPr="00E7134E">
        <w:rPr>
          <w:b/>
          <w:bCs/>
        </w:rPr>
        <w:lastRenderedPageBreak/>
        <w:t>§ 9</w:t>
      </w:r>
    </w:p>
    <w:p w:rsidR="00E7134E" w:rsidRPr="00E7134E" w:rsidRDefault="00E7134E" w:rsidP="00893541">
      <w:pPr>
        <w:pStyle w:val="NormalnyWeb"/>
        <w:spacing w:before="0" w:beforeAutospacing="0" w:after="0" w:line="276" w:lineRule="auto"/>
        <w:ind w:left="709" w:hanging="709"/>
        <w:jc w:val="center"/>
      </w:pPr>
      <w:r w:rsidRPr="00E7134E">
        <w:rPr>
          <w:b/>
          <w:bCs/>
        </w:rPr>
        <w:t>Warunki płatności</w:t>
      </w:r>
    </w:p>
    <w:p w:rsidR="00E7134E" w:rsidRPr="00E7134E" w:rsidRDefault="00E7134E" w:rsidP="00893541">
      <w:pPr>
        <w:pStyle w:val="NormalnyWeb"/>
        <w:numPr>
          <w:ilvl w:val="0"/>
          <w:numId w:val="33"/>
        </w:numPr>
        <w:tabs>
          <w:tab w:val="clear" w:pos="720"/>
          <w:tab w:val="num" w:pos="0"/>
        </w:tabs>
        <w:spacing w:before="0" w:beforeAutospacing="0" w:after="0" w:afterAutospacing="0" w:line="276" w:lineRule="auto"/>
        <w:jc w:val="both"/>
      </w:pPr>
      <w:r w:rsidRPr="00E7134E">
        <w:t xml:space="preserve">Rozliczenie końcowe za przedmiot umowy nastąpi na podstawie </w:t>
      </w:r>
      <w:r w:rsidR="00880155" w:rsidRPr="008B11D8">
        <w:rPr>
          <w:color w:val="000000" w:themeColor="text1"/>
        </w:rPr>
        <w:t xml:space="preserve">zestawienia liczby m.kw. naprawionej powierzchni i wskazanego w § … wynagrodzenia za 1 m.w. naprawionej powierzchni </w:t>
      </w:r>
      <w:r w:rsidR="000F2291" w:rsidRPr="008B11D8">
        <w:rPr>
          <w:color w:val="000000" w:themeColor="text1"/>
        </w:rPr>
        <w:t xml:space="preserve">(dalej : </w:t>
      </w:r>
      <w:r w:rsidRPr="008B11D8">
        <w:rPr>
          <w:color w:val="000000" w:themeColor="text1"/>
        </w:rPr>
        <w:t>kosztorys</w:t>
      </w:r>
      <w:r w:rsidRPr="008B11D8">
        <w:rPr>
          <w:strike/>
          <w:color w:val="000000" w:themeColor="text1"/>
        </w:rPr>
        <w:t>u</w:t>
      </w:r>
      <w:r w:rsidR="008B11D8" w:rsidRPr="008B11D8">
        <w:rPr>
          <w:color w:val="000000" w:themeColor="text1"/>
        </w:rPr>
        <w:t>powykonawczego</w:t>
      </w:r>
      <w:r w:rsidRPr="00E7134E">
        <w:t>i protokołu odbioru końcowego przedmiotu umowy wolnego od wad.</w:t>
      </w:r>
    </w:p>
    <w:p w:rsidR="00E7134E" w:rsidRPr="00E7134E" w:rsidRDefault="00E7134E" w:rsidP="00893541">
      <w:pPr>
        <w:pStyle w:val="NormalnyWeb"/>
        <w:numPr>
          <w:ilvl w:val="0"/>
          <w:numId w:val="33"/>
        </w:numPr>
        <w:spacing w:before="0" w:beforeAutospacing="0" w:after="0" w:afterAutospacing="0" w:line="276" w:lineRule="auto"/>
        <w:jc w:val="both"/>
      </w:pPr>
      <w:r w:rsidRPr="00E7134E">
        <w:t>W przypadku odbioru przedmiotu umowy ze stwierdzonymi w protokole odbioru końcowego wadami, rozliczenie końcowe nastąpi dopiero po usunięciu wszystkich stwierdzonych wad.</w:t>
      </w:r>
    </w:p>
    <w:p w:rsidR="00E7134E" w:rsidRPr="00E7134E" w:rsidRDefault="00E7134E" w:rsidP="00893541">
      <w:pPr>
        <w:pStyle w:val="NormalnyWeb"/>
        <w:numPr>
          <w:ilvl w:val="0"/>
          <w:numId w:val="33"/>
        </w:numPr>
        <w:spacing w:after="0" w:afterAutospacing="0" w:line="276" w:lineRule="auto"/>
        <w:jc w:val="both"/>
      </w:pPr>
      <w:r w:rsidRPr="00E7134E">
        <w:t>Płatność faktury będzie dokonana przelewem przez Zamawiającego z jego konta na rachunek Wykonawcy wskazany na fakturze lub rachunku, w terminie do 30 dni, od dnia dostarczenia kompletu dokumentów o których mowa w ust. 4 niniejszego paragrafu.</w:t>
      </w:r>
    </w:p>
    <w:p w:rsidR="00E7134E" w:rsidRPr="00E7134E" w:rsidRDefault="00E7134E" w:rsidP="00893541">
      <w:pPr>
        <w:pStyle w:val="NormalnyWeb"/>
        <w:numPr>
          <w:ilvl w:val="0"/>
          <w:numId w:val="33"/>
        </w:numPr>
        <w:spacing w:after="0" w:afterAutospacing="0" w:line="276" w:lineRule="auto"/>
        <w:jc w:val="both"/>
      </w:pPr>
      <w:r w:rsidRPr="00E7134E">
        <w:t>Termin zapłaty faktury liczony będzie od daty dostarczenia Zamawiającemu dokumentów rozliczeniowych tj.</w:t>
      </w:r>
    </w:p>
    <w:p w:rsidR="00E7134E" w:rsidRPr="00E7134E" w:rsidRDefault="00E7134E" w:rsidP="00893541">
      <w:pPr>
        <w:pStyle w:val="NormalnyWeb"/>
        <w:numPr>
          <w:ilvl w:val="1"/>
          <w:numId w:val="33"/>
        </w:numPr>
        <w:spacing w:after="0" w:afterAutospacing="0" w:line="276" w:lineRule="auto"/>
        <w:jc w:val="both"/>
      </w:pPr>
      <w:r w:rsidRPr="00E7134E">
        <w:t>faktury Wykonawcy z naliczonym podatkiem VAT oraz wpisanym numerem NIP Zamawiającego, i</w:t>
      </w:r>
    </w:p>
    <w:p w:rsidR="00E7134E" w:rsidRPr="00E7134E" w:rsidRDefault="00E7134E" w:rsidP="00893541">
      <w:pPr>
        <w:pStyle w:val="NormalnyWeb"/>
        <w:numPr>
          <w:ilvl w:val="1"/>
          <w:numId w:val="33"/>
        </w:numPr>
        <w:tabs>
          <w:tab w:val="clear" w:pos="1440"/>
          <w:tab w:val="num" w:pos="426"/>
        </w:tabs>
        <w:spacing w:after="0" w:afterAutospacing="0" w:line="276" w:lineRule="auto"/>
        <w:jc w:val="both"/>
      </w:pPr>
      <w:r w:rsidRPr="00E7134E">
        <w:t>protokołu odbioru końcowego, sporządzonego i podpisanego przez osoby upoważnione z ramienia Zamawiającego i Wykonawcy, potwierdzającego wykonanie przedmiotu umowy wolnego od wad, lub protokołu odbioru końcowego ze stwierdzonymi wadami wraz z pismem Zamawiającego potwierdzającym usunięcie wszystkich wskazanych w protokole wad,</w:t>
      </w:r>
    </w:p>
    <w:p w:rsidR="00E7134E" w:rsidRPr="00E7134E" w:rsidRDefault="00E7134E" w:rsidP="00893541">
      <w:pPr>
        <w:pStyle w:val="NormalnyWeb"/>
        <w:numPr>
          <w:ilvl w:val="1"/>
          <w:numId w:val="33"/>
        </w:numPr>
        <w:spacing w:after="0" w:afterAutospacing="0" w:line="276" w:lineRule="auto"/>
        <w:jc w:val="both"/>
      </w:pPr>
      <w:r w:rsidRPr="00E7134E">
        <w:t>kosztorysu powykonawczego,</w:t>
      </w:r>
    </w:p>
    <w:p w:rsidR="00E7134E" w:rsidRPr="00E7134E" w:rsidRDefault="00E7134E" w:rsidP="00893541">
      <w:pPr>
        <w:pStyle w:val="NormalnyWeb"/>
        <w:numPr>
          <w:ilvl w:val="1"/>
          <w:numId w:val="33"/>
        </w:numPr>
        <w:spacing w:after="0" w:afterAutospacing="0" w:line="276" w:lineRule="auto"/>
        <w:jc w:val="both"/>
      </w:pPr>
      <w:r w:rsidRPr="00E7134E">
        <w:t>dokumentów określonych w ust. 5 niniejszego paragrafu lub oświadczenia Wykonawcy o braku zaangażowania podwykonawców.</w:t>
      </w:r>
    </w:p>
    <w:p w:rsidR="00645DB9" w:rsidRPr="00A07489" w:rsidRDefault="00E7134E" w:rsidP="00893541">
      <w:pPr>
        <w:pStyle w:val="NormalnyWeb"/>
        <w:numPr>
          <w:ilvl w:val="0"/>
          <w:numId w:val="33"/>
        </w:numPr>
        <w:spacing w:before="0" w:beforeAutospacing="0" w:after="0" w:afterAutospacing="0" w:line="276" w:lineRule="auto"/>
        <w:jc w:val="both"/>
      </w:pPr>
      <w:r w:rsidRPr="00E7134E">
        <w:t xml:space="preserve">Warunkiem zapłaty należnego Wykonawcy wynagrodzenia jest uregulowanie przez Wykonawcę wszystkich zobowiązań za prace wykonane przez podwykonawców i przedstawienie Zamawiającemu:kopii faktury wystawionej wykonawcy przez podwykonawcę za wykonanie przez niego roboty łącznie z kopią przelewu bankowego lub innego </w:t>
      </w:r>
      <w:r w:rsidRPr="00A07489">
        <w:t>dokumentu stwierdzającego o dokonaniu zapłaty podwykonawcy należnego wynagrodzenia, potwierdzonego przez wykonawcę za zgodność z oryginałem oraz potwierdzenie podwykonawcy o otrzymaniu od Wykonawcy pełnego wynagrodzenia za wykonane przez niego roboty.Dniem zapłaty jest dzień obciążenia rachunku bankowego Zamawiającego.</w:t>
      </w:r>
    </w:p>
    <w:p w:rsidR="00034446" w:rsidRDefault="00E7134E" w:rsidP="00DD3755">
      <w:pPr>
        <w:pStyle w:val="NormalnyWeb"/>
        <w:keepNext/>
        <w:spacing w:after="0" w:afterAutospacing="0"/>
        <w:jc w:val="center"/>
        <w:rPr>
          <w:b/>
          <w:bCs/>
        </w:rPr>
      </w:pPr>
      <w:r w:rsidRPr="00645DB9">
        <w:rPr>
          <w:b/>
          <w:bCs/>
        </w:rPr>
        <w:lastRenderedPageBreak/>
        <w:t>§ 10</w:t>
      </w:r>
    </w:p>
    <w:p w:rsidR="00DD3755" w:rsidRPr="00DD3755" w:rsidRDefault="00DD3755" w:rsidP="00DD3755">
      <w:pPr>
        <w:pStyle w:val="NormalnyWeb"/>
        <w:keepNext/>
        <w:spacing w:after="0" w:afterAutospacing="0"/>
        <w:jc w:val="center"/>
        <w:rPr>
          <w:b/>
          <w:bCs/>
        </w:rPr>
      </w:pPr>
    </w:p>
    <w:p w:rsidR="00E7134E" w:rsidRPr="00E7134E" w:rsidRDefault="00E7134E" w:rsidP="00893541">
      <w:pPr>
        <w:pStyle w:val="NormalnyWeb"/>
        <w:keepNext/>
        <w:spacing w:before="0" w:beforeAutospacing="0" w:after="0" w:line="276" w:lineRule="auto"/>
        <w:jc w:val="center"/>
      </w:pPr>
      <w:r w:rsidRPr="00E7134E">
        <w:rPr>
          <w:b/>
          <w:bCs/>
        </w:rPr>
        <w:t>Personel Wykonawcy</w:t>
      </w:r>
    </w:p>
    <w:p w:rsidR="00E7134E" w:rsidRPr="00E7134E" w:rsidRDefault="00E7134E" w:rsidP="00AE4E1A">
      <w:pPr>
        <w:pStyle w:val="NormalnyWeb"/>
        <w:numPr>
          <w:ilvl w:val="0"/>
          <w:numId w:val="76"/>
        </w:numPr>
        <w:spacing w:before="0" w:beforeAutospacing="0" w:after="0" w:afterAutospacing="0" w:line="276" w:lineRule="auto"/>
        <w:jc w:val="both"/>
      </w:pPr>
      <w:r w:rsidRPr="00E7134E">
        <w:t>Wykonawca zobowiązany jest zapewnić wykonanie przedmiotu zamówienia, jak również kierowanie robotami specjalistycznymi objętymi umową przez osoby posiadające stosowne kwalifikacje zawodowe i uprawnienia budowlane.</w:t>
      </w:r>
    </w:p>
    <w:p w:rsidR="00E7134E" w:rsidRPr="00E7134E" w:rsidRDefault="00E7134E" w:rsidP="00AE4E1A">
      <w:pPr>
        <w:pStyle w:val="NormalnyWeb"/>
        <w:numPr>
          <w:ilvl w:val="0"/>
          <w:numId w:val="76"/>
        </w:numPr>
        <w:spacing w:before="0" w:beforeAutospacing="0" w:after="0" w:afterAutospacing="0" w:line="276" w:lineRule="auto"/>
        <w:jc w:val="both"/>
      </w:pPr>
      <w:r w:rsidRPr="00E7134E">
        <w:t>Wykonawca zobowiązuje się skierować do kierowania robotami personel wskazany przez niego w ofercie. Zmiana jakiejkolwiek z osób, o których mowa w zdaniu pierwszym w trakcie realizacji przedmiotu umowy, musi być uzasadniona przez Wykonawcę w formie pisemnej, wymaga akceptacji przez Zamawiającego. Zamawiający w terminie 7 dni od daty przedłożenia pisma akceptuje taką zmianę, wyłącznie wtedy gdy kwalifikacje wskazanych osób będą takie same lub wyższe od kwalifikacji wymaganego postanowieniami swz.</w:t>
      </w:r>
    </w:p>
    <w:p w:rsidR="00E7134E" w:rsidRPr="00E7134E" w:rsidRDefault="00E7134E" w:rsidP="00AE4E1A">
      <w:pPr>
        <w:pStyle w:val="NormalnyWeb"/>
        <w:numPr>
          <w:ilvl w:val="0"/>
          <w:numId w:val="76"/>
        </w:numPr>
        <w:spacing w:before="0" w:beforeAutospacing="0" w:after="0" w:afterAutospacing="0" w:line="276" w:lineRule="auto"/>
        <w:jc w:val="both"/>
      </w:pPr>
      <w:r w:rsidRPr="00E7134E">
        <w:t xml:space="preserve">Czynności, które polegają na wykonywaniu pracy w sposób określony w art. 22 § 1 ustawy z dnia 26 czerwca 1974r.- Kodeks pracy winny być wykonywane przez pracowników wykonawcy/podwykonawcy zatrudnionych na podstawie umowy </w:t>
      </w:r>
      <w:r w:rsidR="00CC690A">
        <w:br/>
      </w:r>
      <w:r w:rsidRPr="00E7134E">
        <w:t xml:space="preserve">o pracę, tj: </w:t>
      </w:r>
      <w:r w:rsidRPr="00A07489">
        <w:t>roboty związane z wymianą nawierzchni drogi.</w:t>
      </w:r>
    </w:p>
    <w:p w:rsidR="00E7134E" w:rsidRPr="00E7134E" w:rsidRDefault="00E7134E" w:rsidP="00BD00DC">
      <w:pPr>
        <w:pStyle w:val="NormalnyWeb"/>
        <w:keepNext/>
        <w:numPr>
          <w:ilvl w:val="0"/>
          <w:numId w:val="34"/>
        </w:numPr>
        <w:spacing w:before="0" w:beforeAutospacing="0" w:after="0" w:afterAutospacing="0" w:line="276" w:lineRule="auto"/>
        <w:jc w:val="both"/>
      </w:pPr>
      <w:r w:rsidRPr="00E7134E">
        <w:t>W trakcie realizacji umowy Zamawiający uprawniony jest do wykonywania czynności kontrolnych odnośnie spełniania przez Wykonawcę lub podwykonawcę wymogu zatrudnienia na podstawie umowy o pracę osób wykonujących wskazane w ust. 3 niniejszego paragrafu czynności. Zamawiający jest uprawniony do:</w:t>
      </w:r>
    </w:p>
    <w:p w:rsidR="00E7134E" w:rsidRPr="00E7134E" w:rsidRDefault="00E7134E" w:rsidP="00BD00DC">
      <w:pPr>
        <w:pStyle w:val="NormalnyWeb"/>
        <w:numPr>
          <w:ilvl w:val="1"/>
          <w:numId w:val="35"/>
        </w:numPr>
        <w:spacing w:before="0" w:beforeAutospacing="0" w:after="0" w:afterAutospacing="0" w:line="276" w:lineRule="auto"/>
        <w:jc w:val="both"/>
      </w:pPr>
      <w:r w:rsidRPr="00E7134E">
        <w:t>żądania oświadczeń i dokumentów w zakresie potwierdzenia spełniania ww. wymogów i dokonania ich oceny;</w:t>
      </w:r>
    </w:p>
    <w:p w:rsidR="00E7134E" w:rsidRPr="00E7134E" w:rsidRDefault="00E7134E" w:rsidP="00BD00DC">
      <w:pPr>
        <w:pStyle w:val="NormalnyWeb"/>
        <w:numPr>
          <w:ilvl w:val="1"/>
          <w:numId w:val="35"/>
        </w:numPr>
        <w:spacing w:before="0" w:beforeAutospacing="0" w:after="0" w:afterAutospacing="0" w:line="276" w:lineRule="auto"/>
        <w:jc w:val="both"/>
      </w:pPr>
      <w:r w:rsidRPr="00E7134E">
        <w:t xml:space="preserve">żądania wyjaśnień w przypadku wątpliwości w zakresie potwierdzenia spełniania ww. wymogów; </w:t>
      </w:r>
    </w:p>
    <w:p w:rsidR="00E7134E" w:rsidRPr="00E7134E" w:rsidRDefault="00E7134E" w:rsidP="00BD00DC">
      <w:pPr>
        <w:pStyle w:val="NormalnyWeb"/>
        <w:numPr>
          <w:ilvl w:val="1"/>
          <w:numId w:val="35"/>
        </w:numPr>
        <w:spacing w:before="0" w:beforeAutospacing="0" w:after="0" w:afterAutospacing="0" w:line="276" w:lineRule="auto"/>
        <w:jc w:val="both"/>
      </w:pPr>
      <w:r w:rsidRPr="00E7134E">
        <w:t xml:space="preserve">przeprowadzania kontroli na miejscu wykonywania świadczenia. </w:t>
      </w:r>
    </w:p>
    <w:p w:rsidR="00E7134E" w:rsidRPr="00E7134E" w:rsidRDefault="00E7134E" w:rsidP="00BD00DC">
      <w:pPr>
        <w:pStyle w:val="NormalnyWeb"/>
        <w:numPr>
          <w:ilvl w:val="0"/>
          <w:numId w:val="36"/>
        </w:numPr>
        <w:spacing w:before="0" w:beforeAutospacing="0" w:after="0" w:afterAutospacing="0" w:line="276" w:lineRule="auto"/>
        <w:jc w:val="both"/>
      </w:pPr>
      <w:r w:rsidRPr="00E7134E">
        <w:t>Wymaganie, o którym mowa w ust. 3 nie dotyczy czynności jak kierowanie budową lub robotami, dostawy materiałów budowlanych.</w:t>
      </w:r>
    </w:p>
    <w:p w:rsidR="00E7134E" w:rsidRPr="00E7134E" w:rsidRDefault="00E7134E" w:rsidP="00BD00DC">
      <w:pPr>
        <w:pStyle w:val="NormalnyWeb"/>
        <w:numPr>
          <w:ilvl w:val="0"/>
          <w:numId w:val="36"/>
        </w:numPr>
        <w:spacing w:before="0" w:beforeAutospacing="0" w:after="0" w:afterAutospacing="0" w:line="276" w:lineRule="auto"/>
        <w:jc w:val="both"/>
      </w:pPr>
      <w:r w:rsidRPr="00E7134E">
        <w:t xml:space="preserve">W celu potwierdzenia spełnienia wymogu zatrudnienia na podstawie umowy </w:t>
      </w:r>
      <w:r w:rsidR="00CC690A">
        <w:br/>
      </w:r>
      <w:r w:rsidRPr="00E7134E">
        <w:t xml:space="preserve">o pracę przez Wykonawcę lub podwykonawcę osób wykonujących wskazane w ust. 3 czynności w trakcie realizacji umowy Wykonawca na każde wezwanie Zamawiającego w wyznaczonym terminie wskazanym w wezwaniu przedłoży Zamawiającemu: </w:t>
      </w:r>
    </w:p>
    <w:p w:rsidR="00E7134E" w:rsidRPr="00E7134E" w:rsidRDefault="00E7134E" w:rsidP="00AE4E1A">
      <w:pPr>
        <w:pStyle w:val="NormalnyWeb"/>
        <w:numPr>
          <w:ilvl w:val="1"/>
          <w:numId w:val="76"/>
        </w:numPr>
        <w:spacing w:before="0" w:beforeAutospacing="0" w:after="0" w:afterAutospacing="0" w:line="276" w:lineRule="auto"/>
        <w:jc w:val="both"/>
      </w:pPr>
      <w:r w:rsidRPr="00E7134E">
        <w:t xml:space="preserve">oświadczenie Wykonawcy lub Podwykonawcy o zatrudnieniu na podstawie umowy o pracę osób wykonujących czynności, których dotyczy wezwanie Zamawiającego, zawierające w szczególności: określenie podmiotu składającego oświadczenie, datę złożenia oświadczenia, wskazanie, że objęte wezwaniem czynności wykonują osoby zatrudnione na podstawie umowy </w:t>
      </w:r>
      <w:r w:rsidR="00CC690A">
        <w:br/>
      </w:r>
      <w:r w:rsidRPr="00E7134E">
        <w:t>o pracę wraz ze wskazaniem liczby tych osób, imion i nazwisk tych osób, rodzaju zawartej umowy o pracę, wymiaru etatu oraz podpis osoby uprawnionej do złożenia oświadczenia w imieniu Wykonawcy lub Podwykonawcy.</w:t>
      </w:r>
    </w:p>
    <w:p w:rsidR="00E7134E" w:rsidRPr="00E7134E" w:rsidRDefault="00E7134E" w:rsidP="00A07489">
      <w:pPr>
        <w:pStyle w:val="NormalnyWeb"/>
        <w:spacing w:before="0" w:beforeAutospacing="0" w:after="0" w:line="276" w:lineRule="auto"/>
        <w:ind w:left="709"/>
        <w:jc w:val="both"/>
      </w:pPr>
      <w:r w:rsidRPr="00E7134E">
        <w:lastRenderedPageBreak/>
        <w:t xml:space="preserve">Wykonawca ma obowiązek powiadomić o zmianach osób realizujących wskazane czynności. </w:t>
      </w:r>
    </w:p>
    <w:p w:rsidR="00E7134E" w:rsidRPr="00E7134E" w:rsidRDefault="00E7134E" w:rsidP="00BD00DC">
      <w:pPr>
        <w:pStyle w:val="NormalnyWeb"/>
        <w:numPr>
          <w:ilvl w:val="0"/>
          <w:numId w:val="37"/>
        </w:numPr>
        <w:spacing w:before="0" w:beforeAutospacing="0" w:after="0" w:afterAutospacing="0" w:line="276" w:lineRule="auto"/>
        <w:ind w:left="714" w:hanging="357"/>
        <w:jc w:val="both"/>
      </w:pPr>
      <w:r w:rsidRPr="00E7134E">
        <w:t>Niezłożenie przez Wykonawcę w terminie wyznaczonym przez Zamawiającego żądanych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ust. 3 niniejszego paragrafu.</w:t>
      </w:r>
    </w:p>
    <w:p w:rsidR="00E7134E" w:rsidRPr="00E7134E" w:rsidRDefault="00E7134E" w:rsidP="00BD00DC">
      <w:pPr>
        <w:pStyle w:val="NormalnyWeb"/>
        <w:numPr>
          <w:ilvl w:val="0"/>
          <w:numId w:val="37"/>
        </w:numPr>
        <w:spacing w:before="0" w:beforeAutospacing="0" w:after="0" w:afterAutospacing="0" w:line="276" w:lineRule="auto"/>
        <w:ind w:left="714" w:hanging="357"/>
        <w:jc w:val="both"/>
      </w:pPr>
      <w:r w:rsidRPr="00E7134E">
        <w:t xml:space="preserve">W przypadku uzasadnionych wątpliwości co do przestrzegania prawa pracy przez Wykonawcę lub podwykonawcę, Zamawiający może zwrócić się o przeprowadzenie kontroli przez Państwową Inspekcję Pracy. </w:t>
      </w:r>
    </w:p>
    <w:p w:rsidR="00E7134E" w:rsidRPr="00E7134E" w:rsidRDefault="00E7134E" w:rsidP="00BD00DC">
      <w:pPr>
        <w:pStyle w:val="NormalnyWeb"/>
        <w:numPr>
          <w:ilvl w:val="0"/>
          <w:numId w:val="37"/>
        </w:numPr>
        <w:spacing w:before="0" w:beforeAutospacing="0" w:after="0" w:afterAutospacing="0" w:line="276" w:lineRule="auto"/>
        <w:ind w:left="714" w:hanging="357"/>
        <w:jc w:val="both"/>
      </w:pPr>
      <w:r w:rsidRPr="00E7134E">
        <w:rPr>
          <w:color w:val="000000"/>
        </w:rPr>
        <w:t xml:space="preserve">Zamawiający zobowiązuje do używania oznaczeń identyfikacyjnych przez ekipy wykonawców i podwykonawców (np. na kaskach, odzieży roboczej, kamizelkach) </w:t>
      </w:r>
      <w:r w:rsidR="00CC690A">
        <w:rPr>
          <w:color w:val="000000"/>
        </w:rPr>
        <w:br/>
      </w:r>
      <w:r w:rsidRPr="00E7134E">
        <w:rPr>
          <w:color w:val="000000"/>
        </w:rPr>
        <w:t>z zagrożeniem usunięcia podwykonawców z terenu budowy w razie uchybieniu temu postanowieniu.</w:t>
      </w:r>
    </w:p>
    <w:p w:rsidR="00E7134E" w:rsidRPr="00E7134E" w:rsidRDefault="00E7134E" w:rsidP="003A0012">
      <w:pPr>
        <w:pStyle w:val="NormalnyWeb"/>
        <w:keepNext/>
        <w:spacing w:after="0"/>
        <w:jc w:val="center"/>
      </w:pPr>
      <w:r w:rsidRPr="00E7134E">
        <w:rPr>
          <w:b/>
          <w:bCs/>
        </w:rPr>
        <w:t>§ 11</w:t>
      </w:r>
    </w:p>
    <w:p w:rsidR="00E7134E" w:rsidRPr="00E7134E" w:rsidRDefault="00E7134E" w:rsidP="00893541">
      <w:pPr>
        <w:pStyle w:val="NormalnyWeb"/>
        <w:spacing w:before="0" w:beforeAutospacing="0" w:after="0" w:line="276" w:lineRule="auto"/>
        <w:jc w:val="center"/>
      </w:pPr>
      <w:r w:rsidRPr="00E7134E">
        <w:rPr>
          <w:b/>
          <w:bCs/>
        </w:rPr>
        <w:t>Gwarancja i rękojmia</w:t>
      </w:r>
    </w:p>
    <w:p w:rsidR="00E7134E" w:rsidRPr="00E7134E" w:rsidRDefault="00E7134E" w:rsidP="00BD00DC">
      <w:pPr>
        <w:pStyle w:val="NormalnyWeb"/>
        <w:numPr>
          <w:ilvl w:val="0"/>
          <w:numId w:val="38"/>
        </w:numPr>
        <w:tabs>
          <w:tab w:val="clear" w:pos="720"/>
          <w:tab w:val="num" w:pos="567"/>
        </w:tabs>
        <w:spacing w:before="0" w:beforeAutospacing="0" w:after="0" w:afterAutospacing="0" w:line="276" w:lineRule="auto"/>
        <w:ind w:left="567" w:hanging="425"/>
        <w:jc w:val="both"/>
      </w:pPr>
      <w:r w:rsidRPr="00E7134E">
        <w:t xml:space="preserve">Wykonawca udziela Zamawiającemu gwarancji jakości na okres </w:t>
      </w:r>
      <w:r w:rsidRPr="00E7134E">
        <w:rPr>
          <w:b/>
          <w:bCs/>
        </w:rPr>
        <w:t>…….</w:t>
      </w:r>
      <w:r w:rsidRPr="00E7134E">
        <w:t xml:space="preserve"> (zgodnie </w:t>
      </w:r>
      <w:r w:rsidR="00CC690A">
        <w:br/>
      </w:r>
      <w:r w:rsidRPr="00E7134E">
        <w:t xml:space="preserve">z ofertą), licząc od daty bezusterkowego odbioru końcowego przedmiotu umowy. Zamawiający zastrzega sobie możliwość korzystania z uprawnień wynikających </w:t>
      </w:r>
      <w:r w:rsidR="00CC690A">
        <w:br/>
        <w:t xml:space="preserve">z rękojmi w </w:t>
      </w:r>
      <w:r w:rsidRPr="00E7134E">
        <w:t>okresie gwarancji.</w:t>
      </w:r>
    </w:p>
    <w:p w:rsidR="00E7134E" w:rsidRPr="00E7134E" w:rsidRDefault="00E7134E" w:rsidP="00BD00DC">
      <w:pPr>
        <w:pStyle w:val="NormalnyWeb"/>
        <w:numPr>
          <w:ilvl w:val="0"/>
          <w:numId w:val="38"/>
        </w:numPr>
        <w:tabs>
          <w:tab w:val="clear" w:pos="720"/>
          <w:tab w:val="num" w:pos="567"/>
        </w:tabs>
        <w:spacing w:before="0" w:beforeAutospacing="0" w:after="0" w:afterAutospacing="0" w:line="276" w:lineRule="auto"/>
        <w:ind w:left="567" w:hanging="425"/>
        <w:jc w:val="both"/>
      </w:pPr>
      <w:r w:rsidRPr="00E7134E">
        <w:t>W okresie gwarancyjnym Wykonawca zobowiązuje się do bezpłatnego usunięcia wad przedmiotu umowy ujawnionych po odbiorze końcowym.</w:t>
      </w:r>
    </w:p>
    <w:p w:rsidR="00E7134E" w:rsidRDefault="00E7134E" w:rsidP="00BD00DC">
      <w:pPr>
        <w:pStyle w:val="NormalnyWeb"/>
        <w:numPr>
          <w:ilvl w:val="0"/>
          <w:numId w:val="38"/>
        </w:numPr>
        <w:tabs>
          <w:tab w:val="clear" w:pos="720"/>
          <w:tab w:val="num" w:pos="567"/>
        </w:tabs>
        <w:spacing w:before="0" w:beforeAutospacing="0" w:after="0" w:afterAutospacing="0" w:line="276" w:lineRule="auto"/>
        <w:ind w:left="567" w:hanging="425"/>
        <w:jc w:val="both"/>
      </w:pPr>
      <w:r w:rsidRPr="00E7134E">
        <w:t>W przypadku stwierdzenia w okresie gwarancyjnym wady zastosowanego materiału Zamawiający ma prawo żądać wymiany wadliwego materiału w całości.</w:t>
      </w:r>
    </w:p>
    <w:p w:rsidR="00CD786E" w:rsidRDefault="00CD786E" w:rsidP="00CD786E">
      <w:pPr>
        <w:pStyle w:val="NormalnyWeb"/>
        <w:spacing w:before="0" w:beforeAutospacing="0" w:after="0" w:afterAutospacing="0" w:line="276" w:lineRule="auto"/>
        <w:jc w:val="both"/>
      </w:pPr>
    </w:p>
    <w:p w:rsidR="00E7134E" w:rsidRPr="00E7134E" w:rsidRDefault="00E7134E" w:rsidP="003A0012">
      <w:pPr>
        <w:pStyle w:val="NormalnyWeb"/>
        <w:spacing w:after="0"/>
        <w:jc w:val="center"/>
      </w:pPr>
      <w:r w:rsidRPr="00E7134E">
        <w:rPr>
          <w:b/>
          <w:bCs/>
        </w:rPr>
        <w:t>§ 12</w:t>
      </w:r>
    </w:p>
    <w:p w:rsidR="00E7134E" w:rsidRPr="00E7134E" w:rsidRDefault="00E7134E" w:rsidP="003A0012">
      <w:pPr>
        <w:pStyle w:val="NormalnyWeb"/>
        <w:spacing w:after="0"/>
        <w:jc w:val="center"/>
        <w:rPr>
          <w:b/>
          <w:bCs/>
        </w:rPr>
      </w:pPr>
      <w:r w:rsidRPr="00E7134E">
        <w:rPr>
          <w:b/>
          <w:bCs/>
        </w:rPr>
        <w:t>Zmiany umowy</w:t>
      </w:r>
    </w:p>
    <w:p w:rsidR="00E7134E" w:rsidRPr="00E7134E" w:rsidRDefault="00E7134E" w:rsidP="00BD00DC">
      <w:pPr>
        <w:widowControl/>
        <w:numPr>
          <w:ilvl w:val="0"/>
          <w:numId w:val="46"/>
        </w:numPr>
        <w:tabs>
          <w:tab w:val="num" w:pos="284"/>
        </w:tabs>
        <w:suppressAutoHyphens w:val="0"/>
        <w:spacing w:line="276" w:lineRule="auto"/>
        <w:ind w:left="284" w:hanging="284"/>
        <w:jc w:val="both"/>
        <w:rPr>
          <w:rFonts w:ascii="Calibri" w:eastAsia="Calibri" w:hAnsi="Calibri" w:cs="Calibri"/>
        </w:rPr>
      </w:pPr>
      <w:r w:rsidRPr="00E7134E">
        <w:rPr>
          <w:rFonts w:ascii="Calibri" w:eastAsia="Calibri" w:hAnsi="Calibri" w:cs="Calibri"/>
        </w:rPr>
        <w:t xml:space="preserve">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t>
      </w:r>
      <w:r w:rsidR="00CC690A">
        <w:rPr>
          <w:rFonts w:ascii="Calibri" w:eastAsia="Calibri" w:hAnsi="Calibri" w:cs="Calibri"/>
        </w:rPr>
        <w:br/>
      </w:r>
      <w:r w:rsidRPr="00E7134E">
        <w:rPr>
          <w:rFonts w:ascii="Calibri" w:eastAsia="Calibri" w:hAnsi="Calibri" w:cs="Calibri"/>
        </w:rPr>
        <w:t>w rozumieniu art. 455 ust. 1 ustawy Prawo zamówień publicznych przykładowo: zmiana danych związanych z obsługą administracyjno-organizacyjną Umowy, numeru rachunku Wykonawcy.</w:t>
      </w:r>
    </w:p>
    <w:p w:rsidR="00E7134E" w:rsidRPr="00E7134E" w:rsidRDefault="00E7134E" w:rsidP="00BD00DC">
      <w:pPr>
        <w:widowControl/>
        <w:numPr>
          <w:ilvl w:val="0"/>
          <w:numId w:val="46"/>
        </w:numPr>
        <w:tabs>
          <w:tab w:val="num" w:pos="284"/>
        </w:tabs>
        <w:suppressAutoHyphens w:val="0"/>
        <w:spacing w:line="276" w:lineRule="auto"/>
        <w:ind w:left="284" w:hanging="284"/>
        <w:jc w:val="both"/>
        <w:rPr>
          <w:rFonts w:ascii="Calibri" w:eastAsia="Calibri" w:hAnsi="Calibri" w:cs="Calibri"/>
        </w:rPr>
      </w:pPr>
      <w:r w:rsidRPr="00E7134E">
        <w:rPr>
          <w:rFonts w:ascii="Calibri" w:eastAsia="Calibri" w:hAnsi="Calibri" w:cs="Calibri"/>
        </w:rPr>
        <w:t xml:space="preserve">Określając warunki dokonania zmiany Umowy, sporządza się protokół konieczności, biorąc pod uwagę w szczególności: </w:t>
      </w:r>
    </w:p>
    <w:p w:rsidR="00E7134E" w:rsidRPr="00E7134E" w:rsidRDefault="00E7134E" w:rsidP="00BD00DC">
      <w:pPr>
        <w:pStyle w:val="Akapitzlist"/>
        <w:numPr>
          <w:ilvl w:val="0"/>
          <w:numId w:val="47"/>
        </w:numPr>
        <w:tabs>
          <w:tab w:val="clear" w:pos="2264"/>
          <w:tab w:val="left" w:pos="567"/>
        </w:tabs>
        <w:ind w:left="284" w:firstLine="0"/>
        <w:jc w:val="both"/>
        <w:rPr>
          <w:rFonts w:cs="Calibri"/>
          <w:sz w:val="24"/>
          <w:szCs w:val="24"/>
        </w:rPr>
      </w:pPr>
      <w:r w:rsidRPr="00E7134E">
        <w:rPr>
          <w:rFonts w:cs="Calibri"/>
          <w:sz w:val="24"/>
          <w:szCs w:val="24"/>
        </w:rPr>
        <w:lastRenderedPageBreak/>
        <w:t xml:space="preserve">opis zmiany, </w:t>
      </w:r>
    </w:p>
    <w:p w:rsidR="00E7134E" w:rsidRPr="00E7134E" w:rsidRDefault="00E7134E" w:rsidP="00BD00DC">
      <w:pPr>
        <w:widowControl/>
        <w:numPr>
          <w:ilvl w:val="0"/>
          <w:numId w:val="47"/>
        </w:numPr>
        <w:tabs>
          <w:tab w:val="num" w:pos="567"/>
        </w:tabs>
        <w:suppressAutoHyphens w:val="0"/>
        <w:spacing w:line="276" w:lineRule="auto"/>
        <w:ind w:left="567" w:hanging="284"/>
        <w:jc w:val="both"/>
        <w:rPr>
          <w:rFonts w:ascii="Calibri" w:eastAsia="Calibri" w:hAnsi="Calibri" w:cs="Calibri"/>
        </w:rPr>
      </w:pPr>
      <w:r w:rsidRPr="00E7134E">
        <w:rPr>
          <w:rFonts w:ascii="Calibri" w:eastAsia="Calibri" w:hAnsi="Calibri" w:cs="Calibri"/>
        </w:rPr>
        <w:t xml:space="preserve">uzasadnienie zmiany, </w:t>
      </w:r>
    </w:p>
    <w:p w:rsidR="00E7134E" w:rsidRPr="00E7134E" w:rsidRDefault="00E7134E" w:rsidP="00BD00DC">
      <w:pPr>
        <w:widowControl/>
        <w:numPr>
          <w:ilvl w:val="0"/>
          <w:numId w:val="47"/>
        </w:numPr>
        <w:tabs>
          <w:tab w:val="num" w:pos="567"/>
        </w:tabs>
        <w:suppressAutoHyphens w:val="0"/>
        <w:spacing w:line="276" w:lineRule="auto"/>
        <w:ind w:left="567" w:hanging="284"/>
        <w:jc w:val="both"/>
        <w:rPr>
          <w:rFonts w:ascii="Calibri" w:eastAsia="Calibri" w:hAnsi="Calibri" w:cs="Calibri"/>
        </w:rPr>
      </w:pPr>
      <w:r w:rsidRPr="00E7134E">
        <w:rPr>
          <w:rFonts w:ascii="Calibri" w:eastAsia="Calibri" w:hAnsi="Calibri" w:cs="Calibri"/>
        </w:rPr>
        <w:t xml:space="preserve">koszt zmiany i sposób jego wyliczenia, </w:t>
      </w:r>
    </w:p>
    <w:p w:rsidR="00E7134E" w:rsidRPr="00E7134E" w:rsidRDefault="00E7134E" w:rsidP="00BD00DC">
      <w:pPr>
        <w:widowControl/>
        <w:numPr>
          <w:ilvl w:val="0"/>
          <w:numId w:val="47"/>
        </w:numPr>
        <w:tabs>
          <w:tab w:val="num" w:pos="567"/>
        </w:tabs>
        <w:suppressAutoHyphens w:val="0"/>
        <w:spacing w:line="276" w:lineRule="auto"/>
        <w:ind w:left="567" w:hanging="284"/>
        <w:jc w:val="both"/>
        <w:rPr>
          <w:rFonts w:ascii="Calibri" w:eastAsia="Calibri" w:hAnsi="Calibri" w:cs="Calibri"/>
        </w:rPr>
      </w:pPr>
      <w:r w:rsidRPr="00E7134E">
        <w:rPr>
          <w:rFonts w:ascii="Calibri" w:eastAsia="Calibri" w:hAnsi="Calibri" w:cs="Calibri"/>
        </w:rPr>
        <w:t xml:space="preserve">wpływ zmiany na wysokość wynagrodzenia, </w:t>
      </w:r>
    </w:p>
    <w:p w:rsidR="00E7134E" w:rsidRPr="00E7134E" w:rsidRDefault="00E7134E" w:rsidP="00BD00DC">
      <w:pPr>
        <w:widowControl/>
        <w:numPr>
          <w:ilvl w:val="0"/>
          <w:numId w:val="47"/>
        </w:numPr>
        <w:tabs>
          <w:tab w:val="num" w:pos="567"/>
        </w:tabs>
        <w:suppressAutoHyphens w:val="0"/>
        <w:spacing w:line="276" w:lineRule="auto"/>
        <w:ind w:left="567" w:hanging="284"/>
        <w:jc w:val="both"/>
        <w:rPr>
          <w:rFonts w:ascii="Calibri" w:eastAsia="Calibri" w:hAnsi="Calibri" w:cs="Calibri"/>
        </w:rPr>
      </w:pPr>
      <w:r w:rsidRPr="00E7134E">
        <w:rPr>
          <w:rFonts w:ascii="Calibri" w:eastAsia="Calibri" w:hAnsi="Calibri" w:cs="Calibri"/>
        </w:rPr>
        <w:t xml:space="preserve">czas wykonania zmiany, </w:t>
      </w:r>
    </w:p>
    <w:p w:rsidR="00E7134E" w:rsidRPr="00E7134E" w:rsidRDefault="00E7134E" w:rsidP="00BD00DC">
      <w:pPr>
        <w:widowControl/>
        <w:numPr>
          <w:ilvl w:val="0"/>
          <w:numId w:val="47"/>
        </w:numPr>
        <w:tabs>
          <w:tab w:val="num" w:pos="567"/>
        </w:tabs>
        <w:suppressAutoHyphens w:val="0"/>
        <w:spacing w:line="276" w:lineRule="auto"/>
        <w:ind w:left="567" w:hanging="284"/>
        <w:jc w:val="both"/>
        <w:rPr>
          <w:rFonts w:ascii="Calibri" w:eastAsia="Calibri" w:hAnsi="Calibri" w:cs="Calibri"/>
        </w:rPr>
      </w:pPr>
      <w:r w:rsidRPr="00E7134E">
        <w:rPr>
          <w:rFonts w:ascii="Calibri" w:eastAsia="Calibri" w:hAnsi="Calibri" w:cs="Calibri"/>
        </w:rPr>
        <w:t xml:space="preserve">wpływ zmiany na termin zakończenia Umowy. </w:t>
      </w:r>
    </w:p>
    <w:p w:rsidR="00E7134E" w:rsidRPr="00E7134E" w:rsidRDefault="00E7134E" w:rsidP="00BD00DC">
      <w:pPr>
        <w:widowControl/>
        <w:numPr>
          <w:ilvl w:val="0"/>
          <w:numId w:val="46"/>
        </w:numPr>
        <w:tabs>
          <w:tab w:val="num" w:pos="284"/>
        </w:tabs>
        <w:suppressAutoHyphens w:val="0"/>
        <w:spacing w:line="276" w:lineRule="auto"/>
        <w:ind w:left="284" w:hanging="284"/>
        <w:jc w:val="both"/>
        <w:rPr>
          <w:rFonts w:ascii="Calibri" w:eastAsia="Calibri" w:hAnsi="Calibri" w:cs="Calibri"/>
        </w:rPr>
      </w:pPr>
      <w:r w:rsidRPr="00E7134E">
        <w:rPr>
          <w:rFonts w:ascii="Calibri" w:eastAsia="Calibri" w:hAnsi="Calibri" w:cs="Calibri"/>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w:t>
      </w:r>
    </w:p>
    <w:p w:rsidR="00E7134E" w:rsidRPr="00E7134E" w:rsidRDefault="00E7134E" w:rsidP="00BD00DC">
      <w:pPr>
        <w:pStyle w:val="Akapitzlist"/>
        <w:widowControl w:val="0"/>
        <w:numPr>
          <w:ilvl w:val="1"/>
          <w:numId w:val="46"/>
        </w:numPr>
        <w:autoSpaceDE w:val="0"/>
        <w:autoSpaceDN w:val="0"/>
        <w:adjustRightInd w:val="0"/>
        <w:ind w:right="1"/>
        <w:jc w:val="both"/>
        <w:rPr>
          <w:rFonts w:cs="Calibri"/>
          <w:sz w:val="24"/>
          <w:szCs w:val="24"/>
        </w:rPr>
      </w:pPr>
      <w:r w:rsidRPr="00E7134E">
        <w:rPr>
          <w:rFonts w:cs="Calibri"/>
          <w:sz w:val="24"/>
          <w:szCs w:val="24"/>
        </w:rPr>
        <w:t>Nastąpi zmiana powszechnie obowiązujących przepisów prawa w zakresie mającym 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w:t>
      </w:r>
    </w:p>
    <w:p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Wystąpią uzasadnione przyczyny spowodowane czynnikami niezależnymi od Wykonawcy, które mają wpływ na jakość realizacji zamówienia/uniemożliwiają realizację zamówienia w pierwotnie określony sposób,</w:t>
      </w:r>
    </w:p>
    <w:p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Konieczność wprowadzenia zmian postanowień Umowy w stosunku do treści oferty Wykonawcy będzie następstwem zmian wprowadzonych w: </w:t>
      </w:r>
    </w:p>
    <w:p w:rsidR="00E7134E" w:rsidRPr="00E7134E" w:rsidRDefault="00E7134E" w:rsidP="00A07489">
      <w:pPr>
        <w:spacing w:line="276" w:lineRule="auto"/>
        <w:ind w:left="567"/>
        <w:contextualSpacing/>
        <w:jc w:val="both"/>
        <w:rPr>
          <w:rFonts w:ascii="Calibri" w:eastAsia="Calibri" w:hAnsi="Calibri" w:cs="Calibri"/>
          <w:lang w:eastAsia="pl-PL"/>
        </w:rPr>
      </w:pPr>
      <w:r w:rsidRPr="00E7134E">
        <w:rPr>
          <w:rFonts w:ascii="Calibri" w:eastAsia="Calibri" w:hAnsi="Calibri" w:cs="Calibri"/>
          <w:lang w:eastAsia="pl-PL"/>
        </w:rPr>
        <w:t xml:space="preserve">- umowach zawartych pomiędzy Zamawiającym, a inną niż Wykonawca stroną (w tym m.in. instytucjami nadzorującymi, pośredniczącymi, zarządzającymi, partnerami zaangażowanymi w realizację projektu w ramach, którego realizowane jest przedmiotowe zamówienie) </w:t>
      </w:r>
    </w:p>
    <w:p w:rsidR="00E7134E" w:rsidRPr="00E7134E" w:rsidRDefault="00E7134E" w:rsidP="00A07489">
      <w:pPr>
        <w:spacing w:line="276" w:lineRule="auto"/>
        <w:ind w:left="567"/>
        <w:contextualSpacing/>
        <w:jc w:val="both"/>
        <w:rPr>
          <w:rFonts w:ascii="Calibri" w:eastAsia="Calibri" w:hAnsi="Calibri" w:cs="Calibri"/>
          <w:lang w:eastAsia="pl-PL"/>
        </w:rPr>
      </w:pPr>
      <w:r w:rsidRPr="00E7134E">
        <w:rPr>
          <w:rFonts w:ascii="Calibri" w:eastAsia="Calibri" w:hAnsi="Calibri" w:cs="Calibri"/>
          <w:lang w:eastAsia="pl-PL"/>
        </w:rPr>
        <w:t>- ustaleniach dokonanych między Zamawiającymi działającymi wspólnie</w:t>
      </w:r>
    </w:p>
    <w:p w:rsidR="00E7134E" w:rsidRPr="00E7134E" w:rsidRDefault="00E7134E" w:rsidP="00A07489">
      <w:pPr>
        <w:spacing w:line="276" w:lineRule="auto"/>
        <w:ind w:left="567"/>
        <w:jc w:val="both"/>
        <w:rPr>
          <w:rFonts w:ascii="Calibri" w:eastAsia="Calibri" w:hAnsi="Calibri" w:cs="Calibri"/>
        </w:rPr>
      </w:pPr>
      <w:r w:rsidRPr="00E7134E">
        <w:rPr>
          <w:rFonts w:ascii="Calibri" w:eastAsia="Calibri" w:hAnsi="Calibri" w:cs="Calibri"/>
        </w:rPr>
        <w:t>o ile zmiany te będą miały bezpośredni wpływ na realizację umowy. Zmiany te mogą dotyczyć wyłącznie tych zapisów umowy, na który wpływ miały zmiany, o których mowa powyżej, m.in. zmiana może prowadzić do wydłużenia terminu realizacji umowy;</w:t>
      </w:r>
    </w:p>
    <w:p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robót pozwalających na zaoszczędzenie czasu lub kosztów realizacji przedmiotu Umowy lub kosztów eksploatacji wykonanego przedmiotu Umowy, lub umożliwiające uzyskanie lepszej jakości robót,</w:t>
      </w:r>
    </w:p>
    <w:p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Zaistnieją inne okoliczności (np. prawne lub techniczne), skutkujące niemożliwością wykonania lub należytego wykonania Umowy, zgodnie z jej postanowieniami lub </w:t>
      </w:r>
      <w:r w:rsidR="00CC690A">
        <w:rPr>
          <w:rFonts w:ascii="Calibri" w:eastAsia="Calibri" w:hAnsi="Calibri" w:cs="Calibri"/>
        </w:rPr>
        <w:br/>
      </w:r>
      <w:r w:rsidRPr="00E7134E">
        <w:rPr>
          <w:rFonts w:ascii="Calibri" w:eastAsia="Calibri" w:hAnsi="Calibri" w:cs="Calibri"/>
        </w:rPr>
        <w:t>z zasadami wiedzy inżynierskiej/sztuki budowlanej</w:t>
      </w:r>
    </w:p>
    <w:p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Wystąpi niebezpieczeństwo kolizji z planowanymi lub równolegle prowadzonymi przez inne podmioty inwestycjami w zakresie niezbędnym do uniknięcia lub usunięcia tych kolizji,</w:t>
      </w:r>
    </w:p>
    <w:p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Wystąpi konieczność wprowadzenia zmian w przedmiocie umowy, polegająca na </w:t>
      </w:r>
      <w:r w:rsidRPr="00E7134E">
        <w:rPr>
          <w:rFonts w:ascii="Calibri" w:eastAsia="Calibri" w:hAnsi="Calibri" w:cs="Calibri"/>
        </w:rPr>
        <w:lastRenderedPageBreak/>
        <w:t xml:space="preserve">rezygnacji z określonego zakresu, o ile zmiana nie będzie miała wpływu na osiągnięcie celów zamówienia i jest uzasadniona celowością, gospodarnością lub obiektywną niemożnością realizacji zadania przewidzianego w ramach umowy. </w:t>
      </w:r>
    </w:p>
    <w:p w:rsidR="00E7134E" w:rsidRPr="00E7134E" w:rsidRDefault="00E7134E" w:rsidP="00A07489">
      <w:pPr>
        <w:tabs>
          <w:tab w:val="left" w:pos="426"/>
        </w:tabs>
        <w:spacing w:line="276" w:lineRule="auto"/>
        <w:ind w:left="567"/>
        <w:contextualSpacing/>
        <w:jc w:val="both"/>
        <w:rPr>
          <w:rFonts w:ascii="Calibri" w:eastAsia="Calibri" w:hAnsi="Calibri" w:cs="Calibri"/>
          <w:lang w:eastAsia="pl-PL"/>
        </w:rPr>
      </w:pPr>
      <w:r w:rsidRPr="00E7134E">
        <w:rPr>
          <w:rFonts w:ascii="Calibri" w:eastAsia="Calibri" w:hAnsi="Calibri" w:cs="Calibri"/>
          <w:lang w:eastAsia="pl-PL"/>
        </w:rPr>
        <w:t>Zmiany w tym zakresie będą odbywały się na następujących zasadach:</w:t>
      </w:r>
    </w:p>
    <w:p w:rsidR="00E7134E" w:rsidRPr="00E7134E" w:rsidRDefault="00E7134E" w:rsidP="00A07489">
      <w:pPr>
        <w:tabs>
          <w:tab w:val="left" w:pos="851"/>
        </w:tabs>
        <w:spacing w:line="276" w:lineRule="auto"/>
        <w:ind w:left="851"/>
        <w:jc w:val="both"/>
        <w:textAlignment w:val="baseline"/>
        <w:rPr>
          <w:rFonts w:ascii="Calibri" w:eastAsia="Calibri" w:hAnsi="Calibri" w:cs="Calibri"/>
        </w:rPr>
      </w:pPr>
      <w:r w:rsidRPr="00E7134E">
        <w:rPr>
          <w:rFonts w:ascii="Calibri" w:eastAsia="Calibri" w:hAnsi="Calibri" w:cs="Calibri"/>
        </w:rPr>
        <w:t>- zmiana przedmiotu umowy nastąpi w szczególności na podstawie danych uzyskanych z bieżącej działalności Zamawiającego, sprawozdawczości z realizacji zamówienia i działań kontrolnych prowadzonych przez Zamawiającego lub osób, działających w jego imieniu;</w:t>
      </w:r>
    </w:p>
    <w:p w:rsidR="00E7134E" w:rsidRPr="00E7134E" w:rsidRDefault="00E7134E" w:rsidP="00A07489">
      <w:pPr>
        <w:spacing w:line="276" w:lineRule="auto"/>
        <w:ind w:left="851"/>
        <w:jc w:val="both"/>
        <w:textAlignment w:val="baseline"/>
        <w:rPr>
          <w:rFonts w:ascii="Calibri" w:eastAsia="Calibri" w:hAnsi="Calibri" w:cs="Calibri"/>
        </w:rPr>
      </w:pPr>
      <w:r w:rsidRPr="00E7134E">
        <w:rPr>
          <w:rFonts w:ascii="Calibri" w:eastAsia="Calibri" w:hAnsi="Calibri" w:cs="Calibri"/>
        </w:rPr>
        <w:t xml:space="preserve">- zmiana nie może prowadzić do zastępowania części przedmiotu zamówienia nowym. </w:t>
      </w:r>
    </w:p>
    <w:p w:rsidR="00E7134E" w:rsidRPr="00E7134E" w:rsidRDefault="00E7134E" w:rsidP="00A07489">
      <w:pPr>
        <w:tabs>
          <w:tab w:val="left" w:pos="851"/>
        </w:tabs>
        <w:spacing w:line="276" w:lineRule="auto"/>
        <w:ind w:left="720"/>
        <w:jc w:val="both"/>
        <w:textAlignment w:val="baseline"/>
        <w:rPr>
          <w:rFonts w:ascii="Calibri" w:eastAsia="Calibri" w:hAnsi="Calibri" w:cs="Calibri"/>
        </w:rPr>
      </w:pPr>
      <w:r w:rsidRPr="00E7134E">
        <w:rPr>
          <w:rFonts w:ascii="Calibri" w:eastAsia="Calibri" w:hAnsi="Calibri" w:cs="Calibri"/>
        </w:rPr>
        <w:t>W przypadku zmiany umowy w takim  zakresie dopuszczalne będą adekwatne zmiany w wynagrodzeniu Wykonawcy (przy zastosowaniu stawek wynikających ze złożonej przez Wykonawcę oferty);</w:t>
      </w:r>
    </w:p>
    <w:p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w:t>
      </w:r>
    </w:p>
    <w:p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Wystąpią niemożliwe do przewidzenia niekorzystne warunki atmosferyczne  (np.: trwające nieprzerwalnie przez okres co najmniej  5  dni) uniemożliwiające prawidłowe wykonanie przedmiotu umowy,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Fakt ten musi zostać zgłoszony Zamawiającemu i musi zostać potwierdzony przez uprawnione osoby (np. Inspektora Nadzoru),</w:t>
      </w:r>
    </w:p>
    <w:p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niemożność wykonywania przedmiotu umowy z powodu braku dostępności do miejsc niezbędnych do ich wykonania z przyczyn nieleżących po stronie Wykonawcy</w:t>
      </w:r>
    </w:p>
    <w:p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niemożność wykonywania przedmiotu umowy, gdy uprawniony organ nie dopuszcza do wykonania robót lub nakazuje wstrzymanie robót z przyczyn nieleżących po stronie Wykonawcy,</w:t>
      </w:r>
    </w:p>
    <w:p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Wystąpią opóźnienia w dokonaniu określonych czynności lub ich zaniechania przez właściwe organy, które to opóźnienia nie są następstwem okoliczności leżących po stronie Wykonawcy</w:t>
      </w:r>
    </w:p>
    <w:p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w:t>
      </w:r>
    </w:p>
    <w:p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Nastąpi odmowa wydania przez właściwe organy decyzji, zezwoleń, uzgodnień itp. </w:t>
      </w:r>
      <w:r w:rsidR="00CC690A">
        <w:rPr>
          <w:rFonts w:ascii="Calibri" w:eastAsia="Calibri" w:hAnsi="Calibri" w:cs="Calibri"/>
        </w:rPr>
        <w:br/>
      </w:r>
      <w:r w:rsidRPr="00E7134E">
        <w:rPr>
          <w:rFonts w:ascii="Calibri" w:eastAsia="Calibri" w:hAnsi="Calibri" w:cs="Calibri"/>
        </w:rPr>
        <w:t>z przyczyn nieleżących po stronie Wykonawcy,</w:t>
      </w:r>
    </w:p>
    <w:p w:rsidR="00E7134E" w:rsidRPr="00E7134E" w:rsidRDefault="00E7134E" w:rsidP="00BD00DC">
      <w:pPr>
        <w:numPr>
          <w:ilvl w:val="1"/>
          <w:numId w:val="46"/>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Ponadto przewiduje się możliwość doko</w:t>
      </w:r>
      <w:r w:rsidR="00CC690A">
        <w:rPr>
          <w:rFonts w:ascii="Calibri" w:eastAsia="Calibri" w:hAnsi="Calibri" w:cs="Calibri"/>
        </w:rPr>
        <w:t xml:space="preserve">nania zmian  w zawartej umowie </w:t>
      </w:r>
      <w:r w:rsidRPr="00E7134E">
        <w:rPr>
          <w:rFonts w:ascii="Calibri" w:eastAsia="Calibri" w:hAnsi="Calibri" w:cs="Calibri"/>
        </w:rPr>
        <w:t xml:space="preserve">w sytuacji, gdy: </w:t>
      </w:r>
    </w:p>
    <w:p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lastRenderedPageBreak/>
        <w:t xml:space="preserve">Wystąpi konieczność wykonania robót dodatkowych lub zamiennych, które wstrzymują lub opóźniają realizację przedmiotu Umowy, o ile wykonywanie tych zamówień wpływa na termin wykonania zamówienia podstawowego, </w:t>
      </w:r>
    </w:p>
    <w:p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w:t>
      </w:r>
      <w:r w:rsidR="00CC690A">
        <w:rPr>
          <w:rFonts w:ascii="Calibri" w:eastAsia="Calibri" w:hAnsi="Calibri" w:cs="Calibri"/>
        </w:rPr>
        <w:br/>
      </w:r>
      <w:r w:rsidRPr="00E7134E">
        <w:rPr>
          <w:rFonts w:ascii="Calibri" w:eastAsia="Calibri" w:hAnsi="Calibri" w:cs="Calibri"/>
        </w:rPr>
        <w:t>o udzielenie zamówienia publicznego przez dotychczasowego podwykonawcę,</w:t>
      </w:r>
    </w:p>
    <w:p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Wykonawca rezygnuje z realizacji przedmiotu umowy za pomocą podwykonawcy </w:t>
      </w:r>
    </w:p>
    <w:p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Wynikną rozbieżności lub niejasności w rozumieniu pojęć użytych w umowie </w:t>
      </w:r>
      <w:r w:rsidR="00CC690A">
        <w:rPr>
          <w:rFonts w:ascii="Calibri" w:eastAsia="Calibri" w:hAnsi="Calibri" w:cs="Calibri"/>
        </w:rPr>
        <w:br/>
      </w:r>
      <w:r w:rsidRPr="00E7134E">
        <w:rPr>
          <w:rFonts w:ascii="Calibri" w:eastAsia="Calibri" w:hAnsi="Calibri" w:cs="Calibri"/>
        </w:rPr>
        <w:t>i załącznikach, których nie można usunąć w inny sposób, a zmiana będzie umożliwiać usunięcie rozbieżności i doprecyzowanie umowy i załączników w celu jednoznacznej interpretacji ich zapisów przez strony.</w:t>
      </w:r>
    </w:p>
    <w:p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Procedura podpisania umowy przedłuży się ponad </w:t>
      </w:r>
      <w:r w:rsidR="00D278CC">
        <w:rPr>
          <w:rFonts w:ascii="Calibri" w:eastAsia="Calibri" w:hAnsi="Calibri" w:cs="Calibri"/>
        </w:rPr>
        <w:t>30</w:t>
      </w:r>
      <w:r w:rsidRPr="00E7134E">
        <w:rPr>
          <w:rFonts w:ascii="Calibri" w:eastAsia="Calibri" w:hAnsi="Calibri" w:cs="Calibri"/>
        </w:rPr>
        <w:t xml:space="preserve"> dni licząc od terminu rozstrzygnięcia przetargu w sytuacji gdy termin wykonania został określony jako konkretny dzień kalendarzowy; </w:t>
      </w:r>
    </w:p>
    <w:p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potrzeba dokonania zmiany formy zabezpieczenia należytego wykonania umowy;</w:t>
      </w:r>
    </w:p>
    <w:p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potrzeba dokonania zmiany nazwy zadania;</w:t>
      </w:r>
      <w:r w:rsidRPr="00E7134E">
        <w:rPr>
          <w:rFonts w:ascii="Calibri" w:eastAsia="Calibri" w:hAnsi="Calibri" w:cs="Calibri"/>
        </w:rPr>
        <w:tab/>
      </w:r>
    </w:p>
    <w:p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 xml:space="preserve">Zaistnieje potrzeba dokonania zmian dotyczących osób zaangażowanych </w:t>
      </w:r>
      <w:r w:rsidR="00CC690A">
        <w:rPr>
          <w:rFonts w:ascii="Calibri" w:eastAsia="Calibri" w:hAnsi="Calibri" w:cs="Calibri"/>
        </w:rPr>
        <w:br/>
      </w:r>
      <w:r w:rsidRPr="00E7134E">
        <w:rPr>
          <w:rFonts w:ascii="Calibri" w:eastAsia="Calibri" w:hAnsi="Calibri" w:cs="Calibri"/>
        </w:rPr>
        <w:t>w realizację umowy, osób reprezentujących Strony (w szczególności choroba, wypadki losowe, zmiany organizacyjne),</w:t>
      </w:r>
    </w:p>
    <w:p w:rsidR="00E7134E" w:rsidRPr="00E7134E" w:rsidRDefault="00E7134E" w:rsidP="00BD00DC">
      <w:pPr>
        <w:numPr>
          <w:ilvl w:val="0"/>
          <w:numId w:val="48"/>
        </w:numPr>
        <w:suppressAutoHyphens w:val="0"/>
        <w:autoSpaceDE w:val="0"/>
        <w:autoSpaceDN w:val="0"/>
        <w:adjustRightInd w:val="0"/>
        <w:spacing w:line="276" w:lineRule="auto"/>
        <w:ind w:right="1"/>
        <w:jc w:val="both"/>
        <w:rPr>
          <w:rFonts w:ascii="Calibri" w:eastAsia="Calibri" w:hAnsi="Calibri" w:cs="Calibri"/>
        </w:rPr>
      </w:pPr>
      <w:r w:rsidRPr="00E7134E">
        <w:rPr>
          <w:rFonts w:ascii="Calibri" w:eastAsia="Calibri" w:hAnsi="Calibri" w:cs="Calibri"/>
        </w:rPr>
        <w:t>Zaistnieje nadzwyczajna zmiana okoliczności, o których mowa w art. 357</w:t>
      </w:r>
      <w:r w:rsidRPr="00E7134E">
        <w:rPr>
          <w:rFonts w:ascii="Calibri" w:eastAsia="Calibri" w:hAnsi="Calibri" w:cs="Calibri"/>
          <w:vertAlign w:val="superscript"/>
        </w:rPr>
        <w:t>1</w:t>
      </w:r>
      <w:r w:rsidRPr="00E7134E">
        <w:rPr>
          <w:rFonts w:ascii="Calibri" w:eastAsia="Calibri" w:hAnsi="Calibri" w:cs="Calibri"/>
        </w:rPr>
        <w:t xml:space="preserve"> § 1 Kodeksu cywilnego, w zakresie niezbędnym do usunięcia rażącej straty Wykonawcy.</w:t>
      </w:r>
    </w:p>
    <w:p w:rsidR="00E7134E" w:rsidRPr="00E7134E" w:rsidRDefault="00E7134E" w:rsidP="00BD00DC">
      <w:pPr>
        <w:widowControl/>
        <w:numPr>
          <w:ilvl w:val="0"/>
          <w:numId w:val="46"/>
        </w:numPr>
        <w:suppressAutoHyphens w:val="0"/>
        <w:spacing w:line="276" w:lineRule="auto"/>
        <w:jc w:val="both"/>
        <w:rPr>
          <w:rFonts w:ascii="Calibri" w:eastAsia="Calibri" w:hAnsi="Calibri" w:cs="Calibri"/>
        </w:rPr>
      </w:pPr>
      <w:r w:rsidRPr="00E7134E">
        <w:rPr>
          <w:rFonts w:ascii="Calibri" w:eastAsia="Calibri" w:hAnsi="Calibri" w:cs="Calibri"/>
          <w:color w:val="000000"/>
        </w:rPr>
        <w:t>Wszelkie zmiany niniejszej umowy mogą być dokonywane na podstawie obustronnie uzgodnionych aneksów do Umowy.</w:t>
      </w:r>
    </w:p>
    <w:p w:rsidR="004F3486" w:rsidRDefault="004F3486" w:rsidP="003A0012">
      <w:pPr>
        <w:jc w:val="center"/>
        <w:rPr>
          <w:rFonts w:ascii="Calibri" w:hAnsi="Calibri"/>
          <w:b/>
        </w:rPr>
      </w:pPr>
      <w:r w:rsidRPr="009B135A">
        <w:rPr>
          <w:rFonts w:ascii="Calibri" w:hAnsi="Calibri"/>
          <w:b/>
        </w:rPr>
        <w:t>§ 1</w:t>
      </w:r>
      <w:r>
        <w:rPr>
          <w:rFonts w:ascii="Calibri" w:hAnsi="Calibri"/>
          <w:b/>
        </w:rPr>
        <w:t>3</w:t>
      </w:r>
    </w:p>
    <w:p w:rsidR="004F3486" w:rsidRPr="009B135A" w:rsidRDefault="004F3486" w:rsidP="003A0012">
      <w:pPr>
        <w:jc w:val="center"/>
        <w:rPr>
          <w:rFonts w:ascii="Calibri" w:hAnsi="Calibri"/>
        </w:rPr>
      </w:pPr>
    </w:p>
    <w:p w:rsidR="004F3486" w:rsidRDefault="004F3486" w:rsidP="003A0012">
      <w:pPr>
        <w:pStyle w:val="Nagwek6"/>
        <w:numPr>
          <w:ilvl w:val="5"/>
          <w:numId w:val="1"/>
        </w:numPr>
        <w:spacing w:line="240" w:lineRule="auto"/>
        <w:jc w:val="center"/>
        <w:rPr>
          <w:rFonts w:ascii="Calibri" w:hAnsi="Calibri"/>
          <w:u w:val="none"/>
        </w:rPr>
      </w:pPr>
      <w:r w:rsidRPr="004F3486">
        <w:rPr>
          <w:rFonts w:ascii="Calibri" w:hAnsi="Calibri"/>
          <w:u w:val="none"/>
        </w:rPr>
        <w:t xml:space="preserve">Zabezpieczenie należytego wykonania umowy </w:t>
      </w:r>
    </w:p>
    <w:p w:rsidR="00A07489" w:rsidRPr="00A07489" w:rsidRDefault="00A07489" w:rsidP="00A07489">
      <w:pPr>
        <w:pStyle w:val="Tekstpodstawowy"/>
      </w:pPr>
    </w:p>
    <w:p w:rsidR="004F3486" w:rsidRPr="009B135A" w:rsidRDefault="004F3486" w:rsidP="00BD00DC">
      <w:pPr>
        <w:numPr>
          <w:ilvl w:val="0"/>
          <w:numId w:val="54"/>
        </w:numPr>
        <w:tabs>
          <w:tab w:val="clear" w:pos="567"/>
          <w:tab w:val="num" w:pos="360"/>
        </w:tabs>
        <w:spacing w:line="276" w:lineRule="auto"/>
        <w:ind w:left="360" w:hanging="360"/>
        <w:jc w:val="both"/>
        <w:rPr>
          <w:rFonts w:ascii="Calibri" w:hAnsi="Calibri"/>
        </w:rPr>
      </w:pPr>
      <w:r w:rsidRPr="009B135A">
        <w:rPr>
          <w:rFonts w:ascii="Calibri" w:hAnsi="Calibri"/>
        </w:rPr>
        <w:t>Wykonawca wniósł zabezpieczenie należytego wykonania umowy w wysokości 5% ceny ofertowej (brutto) przedstawionej w ofercie, co stanowi kwotę ………………….. zł, (słownie: ………………………………………………………. zł).</w:t>
      </w:r>
    </w:p>
    <w:p w:rsidR="004F3486" w:rsidRPr="009B135A" w:rsidRDefault="004F3486" w:rsidP="00BD00DC">
      <w:pPr>
        <w:numPr>
          <w:ilvl w:val="0"/>
          <w:numId w:val="54"/>
        </w:numPr>
        <w:tabs>
          <w:tab w:val="clear" w:pos="567"/>
          <w:tab w:val="num" w:pos="360"/>
        </w:tabs>
        <w:spacing w:line="276" w:lineRule="auto"/>
        <w:ind w:left="360" w:hanging="360"/>
        <w:jc w:val="both"/>
        <w:rPr>
          <w:rFonts w:ascii="Calibri" w:hAnsi="Calibri"/>
        </w:rPr>
      </w:pPr>
      <w:r w:rsidRPr="009B135A">
        <w:rPr>
          <w:rFonts w:ascii="Calibri" w:hAnsi="Calibri"/>
        </w:rPr>
        <w:t>Zabezpieczenie  należytego wykonania umowy zostało wniesione w formie: ……………..</w:t>
      </w:r>
    </w:p>
    <w:p w:rsidR="004F3486" w:rsidRPr="009B135A" w:rsidRDefault="004F3486" w:rsidP="00BD00DC">
      <w:pPr>
        <w:numPr>
          <w:ilvl w:val="0"/>
          <w:numId w:val="54"/>
        </w:numPr>
        <w:tabs>
          <w:tab w:val="clear" w:pos="567"/>
          <w:tab w:val="num" w:pos="360"/>
        </w:tabs>
        <w:spacing w:line="276" w:lineRule="auto"/>
        <w:ind w:left="360" w:hanging="360"/>
        <w:jc w:val="both"/>
        <w:rPr>
          <w:rFonts w:ascii="Calibri" w:hAnsi="Calibri"/>
        </w:rPr>
      </w:pPr>
      <w:r w:rsidRPr="009B135A">
        <w:rPr>
          <w:rFonts w:ascii="Calibri" w:hAnsi="Calibri"/>
        </w:rPr>
        <w:t xml:space="preserve">Zwrot zabezpieczenia należytego wykonania umowy nastąpi w następujący sposób: 70% kwoty, o której mowa w ust.1 zostanie zwolnione w terminie 30 dni od dnia odbioru końcowego robót. Natomiast pozostałe 30% pozostanie na zabezpieczenie roszczeń z tytułu gwarancji i będzie zwrócone nie później niż 15 dni po upływie </w:t>
      </w:r>
      <w:r w:rsidRPr="009B135A">
        <w:rPr>
          <w:rFonts w:ascii="Calibri" w:hAnsi="Calibri"/>
        </w:rPr>
        <w:lastRenderedPageBreak/>
        <w:t>gwarancji i rękojmi na całość zadania.</w:t>
      </w:r>
    </w:p>
    <w:p w:rsidR="00E7134E" w:rsidRPr="00E7134E" w:rsidRDefault="00E7134E" w:rsidP="003A0012">
      <w:pPr>
        <w:pStyle w:val="NormalnyWeb"/>
        <w:keepNext/>
        <w:spacing w:after="0"/>
        <w:ind w:right="119"/>
        <w:jc w:val="center"/>
      </w:pPr>
      <w:r w:rsidRPr="00E7134E">
        <w:rPr>
          <w:b/>
          <w:bCs/>
        </w:rPr>
        <w:t>§ 1</w:t>
      </w:r>
      <w:r w:rsidR="004F3486">
        <w:rPr>
          <w:b/>
          <w:bCs/>
        </w:rPr>
        <w:t>4</w:t>
      </w:r>
    </w:p>
    <w:p w:rsidR="00E7134E" w:rsidRPr="00E7134E" w:rsidRDefault="00E7134E" w:rsidP="003A0012">
      <w:pPr>
        <w:pStyle w:val="NormalnyWeb"/>
        <w:spacing w:after="0"/>
        <w:jc w:val="center"/>
      </w:pPr>
      <w:r w:rsidRPr="00E7134E">
        <w:rPr>
          <w:b/>
          <w:bCs/>
        </w:rPr>
        <w:t>Kary umowne</w:t>
      </w:r>
    </w:p>
    <w:p w:rsidR="00E7134E" w:rsidRPr="00B05BD5" w:rsidRDefault="00E7134E" w:rsidP="00BD00DC">
      <w:pPr>
        <w:pStyle w:val="NormalnyWeb"/>
        <w:numPr>
          <w:ilvl w:val="0"/>
          <w:numId w:val="39"/>
        </w:numPr>
        <w:spacing w:before="0" w:beforeAutospacing="0" w:after="0" w:afterAutospacing="0" w:line="276" w:lineRule="auto"/>
        <w:ind w:left="0" w:firstLine="0"/>
        <w:jc w:val="both"/>
      </w:pPr>
      <w:r w:rsidRPr="00B05BD5">
        <w:t>Strony ustalają odpowiedzialność za niewykonanie lub nienależyte wykonanie zobowiązań umownych przez zapłatę kar umownych w następujących przypadkach:</w:t>
      </w:r>
    </w:p>
    <w:p w:rsidR="00E7134E" w:rsidRPr="00B05BD5" w:rsidRDefault="00E7134E" w:rsidP="00A07489">
      <w:pPr>
        <w:pStyle w:val="NormalnyWeb"/>
        <w:spacing w:before="0" w:beforeAutospacing="0" w:after="0" w:line="276" w:lineRule="auto"/>
        <w:jc w:val="both"/>
      </w:pPr>
      <w:r w:rsidRPr="00B05BD5">
        <w:t>1.1 Zamawiający zapłaci Wykonawcy karę umowną za odstąpienie od umowy przez Wykonawcę z przyczyn leżących po stronie Zamawiającego w wysokości 10% wynagrodzenia brutto określonego w § 8 ust. 1 umowy.</w:t>
      </w:r>
    </w:p>
    <w:p w:rsidR="00E7134E" w:rsidRPr="00B05BD5" w:rsidRDefault="00E7134E" w:rsidP="00A07489">
      <w:pPr>
        <w:pStyle w:val="NormalnyWeb"/>
        <w:spacing w:before="0" w:beforeAutospacing="0" w:after="0" w:line="276" w:lineRule="auto"/>
        <w:jc w:val="both"/>
      </w:pPr>
      <w:r w:rsidRPr="00B05BD5">
        <w:t>1.2 Wykonawca zobowiązany jest do zapłacenia Zamawiającemu kar umownych z tytułu:</w:t>
      </w:r>
    </w:p>
    <w:p w:rsidR="00E7134E" w:rsidRPr="00B05BD5" w:rsidRDefault="00E7134E" w:rsidP="00A07489">
      <w:pPr>
        <w:pStyle w:val="NormalnyWeb"/>
        <w:spacing w:before="0" w:beforeAutospacing="0" w:after="0" w:line="276" w:lineRule="auto"/>
        <w:jc w:val="both"/>
      </w:pPr>
      <w:r w:rsidRPr="00B05BD5">
        <w:t xml:space="preserve">a) za odstąpienie od umowy lub rozwiązanie umowy przez </w:t>
      </w:r>
      <w:r w:rsidRPr="008B11D8">
        <w:rPr>
          <w:color w:val="000000" w:themeColor="text1"/>
        </w:rPr>
        <w:t>Zamawiającego</w:t>
      </w:r>
      <w:r w:rsidR="00355FDE" w:rsidRPr="008B11D8">
        <w:rPr>
          <w:color w:val="000000" w:themeColor="text1"/>
        </w:rPr>
        <w:t xml:space="preserve"> lub Wykonawcę</w:t>
      </w:r>
      <w:r w:rsidRPr="00B05BD5">
        <w:t>z przyczyn leżących po stronie Wykonawcy, w wysokości 10% wynagrodzenia brutto określonego w § 8 ust. 1 umowy.</w:t>
      </w:r>
    </w:p>
    <w:p w:rsidR="00E7134E" w:rsidRPr="00B05BD5" w:rsidRDefault="00E7134E" w:rsidP="00A07489">
      <w:pPr>
        <w:pStyle w:val="NormalnyWeb"/>
        <w:spacing w:after="0" w:line="276" w:lineRule="auto"/>
        <w:jc w:val="both"/>
      </w:pPr>
      <w:r w:rsidRPr="00B05BD5">
        <w:t>b) za zwłokę w wykonaniu robót zgodnie z terminem określonym w § 5 umowy w wysokości 0,1% wynagrodzenia umownego brutto za każdy dzień przekroczenia terminu w stosunku do terminu podstawowego wymienionego w umowie,</w:t>
      </w:r>
    </w:p>
    <w:p w:rsidR="00E7134E" w:rsidRPr="00B05BD5" w:rsidRDefault="00E7134E" w:rsidP="00A07489">
      <w:pPr>
        <w:pStyle w:val="NormalnyWeb"/>
        <w:spacing w:after="0" w:line="276" w:lineRule="auto"/>
        <w:jc w:val="both"/>
      </w:pPr>
      <w:r w:rsidRPr="00B05BD5">
        <w:t xml:space="preserve">c) za zwłokę w usunięciu wad stwierdzonych przy odbiorze lub w okresie rękojmi </w:t>
      </w:r>
      <w:r w:rsidR="00CC690A">
        <w:br/>
      </w:r>
      <w:r w:rsidRPr="00B05BD5">
        <w:t>i gwarancji w wysokości 0,1% wartości wynagrodzenia umownego brutto za każdy dzień przekroczenia terminu, liczonej od końca terminu wyznaczonego na usunięcie wad,</w:t>
      </w:r>
    </w:p>
    <w:p w:rsidR="00E7134E" w:rsidRPr="00DE410A" w:rsidRDefault="00E7134E" w:rsidP="00A07489">
      <w:pPr>
        <w:pStyle w:val="NormalnyWeb"/>
        <w:spacing w:after="0" w:line="276" w:lineRule="auto"/>
        <w:jc w:val="both"/>
        <w:rPr>
          <w:color w:val="FF0000"/>
        </w:rPr>
      </w:pPr>
      <w:r w:rsidRPr="00B05BD5">
        <w:t xml:space="preserve">d) </w:t>
      </w:r>
      <w:r w:rsidR="00DE410A" w:rsidRPr="008B11D8">
        <w:rPr>
          <w:color w:val="000000" w:themeColor="text1"/>
        </w:rPr>
        <w:t>kary umowne tylko od świadczenia niepiężnego</w:t>
      </w:r>
    </w:p>
    <w:p w:rsidR="00E7134E" w:rsidRPr="00B05BD5" w:rsidRDefault="00E7134E" w:rsidP="00A07489">
      <w:pPr>
        <w:pStyle w:val="NormalnyWeb"/>
        <w:spacing w:after="0" w:line="276" w:lineRule="auto"/>
        <w:jc w:val="both"/>
      </w:pPr>
      <w:r w:rsidRPr="00B05BD5">
        <w:t>e) za nieprzedłożenie do zaakceptowania projektu umowy o podwykonawstwo, której przedmiotem są roboty budowlane lub projektu jej zmian w wysokości 0,1% wynagrodzenia umownego brutto za każdy dzień przekroczenia terminu,</w:t>
      </w:r>
    </w:p>
    <w:p w:rsidR="00E7134E" w:rsidRPr="00B05BD5" w:rsidRDefault="00E7134E" w:rsidP="00A07489">
      <w:pPr>
        <w:pStyle w:val="NormalnyWeb"/>
        <w:spacing w:after="0" w:line="276" w:lineRule="auto"/>
        <w:jc w:val="both"/>
      </w:pPr>
      <w:r w:rsidRPr="00B05BD5">
        <w:t xml:space="preserve">f) za nieprzedłożenie poświadczonej za zgodność z oryginałem kopii umowy </w:t>
      </w:r>
      <w:r w:rsidR="00CC690A">
        <w:br/>
      </w:r>
      <w:r w:rsidRPr="00B05BD5">
        <w:t>o podwykonawstwo lub jej zmiany, której przedmiotem są dostawy lub usługi, lub jej zmiany w wysokości 0,1% wynagrodzenia umownego brutto za każdy dzień nie dochowania terminu,</w:t>
      </w:r>
    </w:p>
    <w:p w:rsidR="00E7134E" w:rsidRPr="00B05BD5" w:rsidRDefault="00E7134E" w:rsidP="00A07489">
      <w:pPr>
        <w:pStyle w:val="NormalnyWeb"/>
        <w:spacing w:after="0" w:line="276" w:lineRule="auto"/>
        <w:jc w:val="both"/>
      </w:pPr>
      <w:r w:rsidRPr="00B05BD5">
        <w:t xml:space="preserve">g) za nieprzedłożenie poświadczonej za zgodność z oryginałem kopii umowy </w:t>
      </w:r>
      <w:r w:rsidR="00CC690A">
        <w:br/>
      </w:r>
      <w:r w:rsidRPr="00B05BD5">
        <w:t>o podwykonawstwo, której przedmiotem są roboty budowlane, lub jej zmiany w wysokości 1% wynagrodzenia umownego brutto za każdy dzień nie dochowania terminu,</w:t>
      </w:r>
    </w:p>
    <w:p w:rsidR="00E7134E" w:rsidRPr="00B05BD5" w:rsidRDefault="00E7134E" w:rsidP="00A07489">
      <w:pPr>
        <w:pStyle w:val="NormalnyWeb"/>
        <w:spacing w:after="0" w:line="276" w:lineRule="auto"/>
        <w:jc w:val="both"/>
      </w:pPr>
      <w:r w:rsidRPr="00B05BD5">
        <w:t>h) za brak zmiany umowy o podwykonawstwo w zakresie terminu zapłaty, zgodnie z art. 464 ust.10 Pzp, w wysokości 0,1% wynagrodzenia umownego brutto za każdy dzień nie dochowania terminu,</w:t>
      </w:r>
    </w:p>
    <w:p w:rsidR="00E7134E" w:rsidRPr="00B05BD5" w:rsidRDefault="00E7134E" w:rsidP="00A07489">
      <w:pPr>
        <w:pStyle w:val="NormalnyWeb"/>
        <w:spacing w:after="0" w:line="276" w:lineRule="auto"/>
        <w:jc w:val="both"/>
      </w:pPr>
      <w:r w:rsidRPr="00B05BD5">
        <w:lastRenderedPageBreak/>
        <w:t>i) za nieprzedłożenie aneksów do umowy konsorcjalnej w terminie 10 dni od daty ich zawarcia w wysokości 0,1% wartości wynagrodzenia umownego brutto, jeśli w trakcie realizacji przedmiotu umowy będą zawierane aneksy,</w:t>
      </w:r>
    </w:p>
    <w:p w:rsidR="00E7134E" w:rsidRPr="00B05BD5" w:rsidRDefault="00E7134E" w:rsidP="00A07489">
      <w:pPr>
        <w:pStyle w:val="NormalnyWeb"/>
        <w:spacing w:after="0" w:line="276" w:lineRule="auto"/>
        <w:jc w:val="both"/>
      </w:pPr>
      <w:r w:rsidRPr="00B05BD5">
        <w:t xml:space="preserve">j) za zlecenie robót podwykonawcom bez wiedzy i zgody Zamawiającego w wysokości 10% wartości wynagrodzenia umownego brutto. </w:t>
      </w:r>
    </w:p>
    <w:p w:rsidR="00E7134E" w:rsidRPr="00B05BD5" w:rsidRDefault="00E7134E" w:rsidP="00A07489">
      <w:pPr>
        <w:pStyle w:val="NormalnyWeb"/>
        <w:spacing w:after="0" w:line="276" w:lineRule="auto"/>
        <w:jc w:val="both"/>
      </w:pPr>
      <w:r w:rsidRPr="00B05BD5">
        <w:t xml:space="preserve">k) za niespełnienie przez Wykonawcę wymogu zatrudnienia na podstawie umowy o pracę osób wykonujących czynności, o których mowa w § 10 ust. 3 niniejszej umowy, </w:t>
      </w:r>
      <w:r w:rsidR="00CC690A">
        <w:br/>
      </w:r>
      <w:r w:rsidRPr="00B05BD5">
        <w:t>w wysokości 1.000,00 zł za każdy przypadek.</w:t>
      </w:r>
    </w:p>
    <w:p w:rsidR="00E7134E" w:rsidRPr="00B05BD5" w:rsidRDefault="00E7134E" w:rsidP="00A07489">
      <w:pPr>
        <w:pStyle w:val="NormalnyWeb"/>
        <w:spacing w:before="0" w:beforeAutospacing="0" w:after="0" w:line="276" w:lineRule="auto"/>
        <w:jc w:val="both"/>
      </w:pPr>
      <w:r w:rsidRPr="00B05BD5">
        <w:t xml:space="preserve">l) za niezłożenie w terminie wyznaczonym przez zamawiającego żądanych dowodów, </w:t>
      </w:r>
      <w:r w:rsidR="00CC690A">
        <w:br/>
      </w:r>
      <w:r w:rsidRPr="00B05BD5">
        <w:t>o których mowa w § 10 ust. 6 niniejszej umowy, w wysokości 1.000,00 zł za każdy brak potwierdzenia.</w:t>
      </w:r>
    </w:p>
    <w:p w:rsidR="00E7134E" w:rsidRPr="00B05BD5" w:rsidRDefault="00E7134E" w:rsidP="00BD00DC">
      <w:pPr>
        <w:pStyle w:val="NormalnyWeb"/>
        <w:numPr>
          <w:ilvl w:val="0"/>
          <w:numId w:val="40"/>
        </w:numPr>
        <w:spacing w:before="0" w:beforeAutospacing="0" w:after="0" w:afterAutospacing="0" w:line="276" w:lineRule="auto"/>
        <w:ind w:left="0" w:firstLine="0"/>
        <w:jc w:val="both"/>
      </w:pPr>
      <w:r w:rsidRPr="00B05BD5">
        <w:t>Kary umowne mogą być potrącane przez Zamawiającego z faktury wystawionej przez Wykonawcę, nawet jeśli wynagrodzenie Wykonawcy nie jest wymagalne.</w:t>
      </w:r>
    </w:p>
    <w:p w:rsidR="00E7134E" w:rsidRPr="00B05BD5" w:rsidRDefault="00E7134E" w:rsidP="00BD00DC">
      <w:pPr>
        <w:pStyle w:val="NormalnyWeb"/>
        <w:numPr>
          <w:ilvl w:val="0"/>
          <w:numId w:val="40"/>
        </w:numPr>
        <w:spacing w:before="0" w:beforeAutospacing="0" w:after="0" w:afterAutospacing="0" w:line="276" w:lineRule="auto"/>
        <w:ind w:left="0" w:firstLine="0"/>
        <w:jc w:val="both"/>
      </w:pPr>
      <w:r w:rsidRPr="00B05BD5">
        <w:t>Kary umowne są niezależne od siebie i należą się Zamawiającemu w pełnej wysokości nawet w przypadku, gdy z powodu jednego zdarzenia naliczona jest więcej niż jedna kara. Kary będą naliczane za każdy przypadek naruszenia umowy odrębnie.</w:t>
      </w:r>
    </w:p>
    <w:p w:rsidR="00E7134E" w:rsidRPr="00B05BD5" w:rsidRDefault="00E7134E" w:rsidP="00BD00DC">
      <w:pPr>
        <w:pStyle w:val="NormalnyWeb"/>
        <w:numPr>
          <w:ilvl w:val="0"/>
          <w:numId w:val="40"/>
        </w:numPr>
        <w:spacing w:before="0" w:beforeAutospacing="0" w:after="0" w:afterAutospacing="0" w:line="276" w:lineRule="auto"/>
        <w:ind w:left="0" w:firstLine="0"/>
        <w:jc w:val="both"/>
      </w:pPr>
      <w:r w:rsidRPr="00B05BD5">
        <w:t>Kary umowne są należne także w przypadku odstąpienia od umowy lub jej wypowiedzenia, niezależnie od przyczyny odstąpienia lub wypowiedzenia.</w:t>
      </w:r>
    </w:p>
    <w:p w:rsidR="00E7134E" w:rsidRPr="00B05BD5" w:rsidRDefault="00E7134E" w:rsidP="00BD00DC">
      <w:pPr>
        <w:pStyle w:val="NormalnyWeb"/>
        <w:numPr>
          <w:ilvl w:val="0"/>
          <w:numId w:val="40"/>
        </w:numPr>
        <w:spacing w:before="0" w:beforeAutospacing="0" w:after="0" w:afterAutospacing="0" w:line="276" w:lineRule="auto"/>
        <w:ind w:left="0" w:firstLine="0"/>
        <w:jc w:val="both"/>
      </w:pPr>
      <w:r w:rsidRPr="00B05BD5">
        <w:t xml:space="preserve">Całkowita łączna kwota kar umownych naliczonych z tytułu Umowy nie może przekroczyć kwoty wynoszącej </w:t>
      </w:r>
      <w:r w:rsidR="008B11D8">
        <w:t>4</w:t>
      </w:r>
      <w:r w:rsidRPr="00B05BD5">
        <w:t>0% wynagrodzenia.</w:t>
      </w:r>
    </w:p>
    <w:p w:rsidR="00E7134E" w:rsidRPr="00B05BD5" w:rsidRDefault="00E7134E" w:rsidP="00BD00DC">
      <w:pPr>
        <w:pStyle w:val="NormalnyWeb"/>
        <w:numPr>
          <w:ilvl w:val="0"/>
          <w:numId w:val="40"/>
        </w:numPr>
        <w:spacing w:before="0" w:beforeAutospacing="0" w:after="0" w:afterAutospacing="0" w:line="276" w:lineRule="auto"/>
        <w:ind w:left="0" w:firstLine="0"/>
        <w:jc w:val="both"/>
      </w:pPr>
      <w:r w:rsidRPr="00B05BD5">
        <w:t>Strony mają sobie prawo do dochodzenia odszkodowania uzupełniającego, na zasadach ogólnych w przypadku, gdy szkoda przewyższa wysokość kar umownych.</w:t>
      </w:r>
    </w:p>
    <w:p w:rsidR="00E7134E" w:rsidRPr="00B05BD5" w:rsidRDefault="00E7134E" w:rsidP="003A0012">
      <w:pPr>
        <w:pStyle w:val="NormalnyWeb"/>
        <w:keepNext/>
        <w:spacing w:after="0"/>
        <w:jc w:val="center"/>
      </w:pPr>
      <w:r w:rsidRPr="00B05BD5">
        <w:rPr>
          <w:b/>
          <w:bCs/>
        </w:rPr>
        <w:t>§ 1</w:t>
      </w:r>
      <w:r w:rsidR="004F3486" w:rsidRPr="00B05BD5">
        <w:rPr>
          <w:b/>
          <w:bCs/>
        </w:rPr>
        <w:t>5</w:t>
      </w:r>
    </w:p>
    <w:p w:rsidR="00E7134E" w:rsidRPr="00B05BD5" w:rsidRDefault="00E7134E" w:rsidP="002E23B0">
      <w:pPr>
        <w:pStyle w:val="NormalnyWeb"/>
        <w:spacing w:before="0" w:beforeAutospacing="0" w:after="0"/>
        <w:jc w:val="center"/>
      </w:pPr>
      <w:r w:rsidRPr="00B05BD5">
        <w:rPr>
          <w:b/>
          <w:bCs/>
        </w:rPr>
        <w:t>Odstąpienie od umowy</w:t>
      </w:r>
    </w:p>
    <w:p w:rsidR="00E7134E" w:rsidRPr="00B05BD5" w:rsidRDefault="00E7134E" w:rsidP="00BD00DC">
      <w:pPr>
        <w:pStyle w:val="NormalnyWeb"/>
        <w:numPr>
          <w:ilvl w:val="0"/>
          <w:numId w:val="41"/>
        </w:numPr>
        <w:tabs>
          <w:tab w:val="clear" w:pos="720"/>
          <w:tab w:val="num" w:pos="142"/>
        </w:tabs>
        <w:spacing w:before="0" w:beforeAutospacing="0" w:after="0" w:afterAutospacing="0" w:line="276" w:lineRule="auto"/>
        <w:ind w:left="142" w:firstLine="0"/>
        <w:jc w:val="both"/>
      </w:pPr>
      <w:r w:rsidRPr="00B05BD5">
        <w:t>Oprócz przypadków wymienionych w Kodeksie cywilnym, Zamawiającemu przysługuje prawo odstąpienia od umowy w przypadku gdy:</w:t>
      </w:r>
    </w:p>
    <w:p w:rsidR="00E7134E" w:rsidRPr="00B05BD5" w:rsidRDefault="00E7134E" w:rsidP="00A07489">
      <w:pPr>
        <w:pStyle w:val="NormalnyWeb"/>
        <w:spacing w:before="0" w:beforeAutospacing="0" w:after="0" w:line="276" w:lineRule="auto"/>
        <w:ind w:left="142"/>
        <w:jc w:val="both"/>
      </w:pPr>
      <w:r w:rsidRPr="00B05BD5">
        <w:t>1</w:t>
      </w:r>
      <w:r w:rsidR="002A6256">
        <w:t>)</w:t>
      </w:r>
      <w:r w:rsidRPr="00B05BD5">
        <w:t xml:space="preserve">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p>
    <w:p w:rsidR="00E7134E" w:rsidRPr="00B05BD5" w:rsidRDefault="00E7134E" w:rsidP="00A07489">
      <w:pPr>
        <w:pStyle w:val="NormalnyWeb"/>
        <w:spacing w:before="0" w:beforeAutospacing="0" w:after="0" w:line="276" w:lineRule="auto"/>
        <w:ind w:left="142"/>
        <w:jc w:val="both"/>
      </w:pPr>
      <w:r w:rsidRPr="00B05BD5">
        <w:t>2</w:t>
      </w:r>
      <w:r w:rsidR="002A6256">
        <w:t>)</w:t>
      </w:r>
      <w:r w:rsidRPr="00B05BD5">
        <w:t xml:space="preserve"> Wykonawca przystąpi do likwidacji swojego przedsiębiorstwa - odstąpienie od umowy w tym przypadku może nastąpić w terminie 30 dni od powzięcia wiadomości </w:t>
      </w:r>
      <w:r w:rsidR="00CC690A">
        <w:br/>
      </w:r>
      <w:r w:rsidRPr="00B05BD5">
        <w:t xml:space="preserve">o powyższych okolicznościach, </w:t>
      </w:r>
    </w:p>
    <w:p w:rsidR="00E7134E" w:rsidRPr="00B05BD5" w:rsidRDefault="00E7134E" w:rsidP="00A07489">
      <w:pPr>
        <w:pStyle w:val="NormalnyWeb"/>
        <w:tabs>
          <w:tab w:val="left" w:pos="142"/>
        </w:tabs>
        <w:spacing w:before="0" w:beforeAutospacing="0" w:after="0" w:line="276" w:lineRule="auto"/>
        <w:ind w:left="142"/>
        <w:jc w:val="both"/>
      </w:pPr>
      <w:r w:rsidRPr="00B05BD5">
        <w:t>3</w:t>
      </w:r>
      <w:r w:rsidR="002A6256">
        <w:t>)</w:t>
      </w:r>
      <w:r w:rsidRPr="00B05BD5">
        <w:t xml:space="preserve"> Zamawiający poweźmie wiadomość o każdorazowym zajęciu komorniczym </w:t>
      </w:r>
      <w:r w:rsidR="00CC690A">
        <w:br/>
      </w:r>
      <w:r w:rsidRPr="00B05BD5">
        <w:t xml:space="preserve">z wykazanym długiem wykonawcy wobec osoby trzeciej lub powzięciu wiadomości o tym, że Wykonawca posiada dług wobec osób trzecich w wysokości przekraczającej </w:t>
      </w:r>
      <w:r w:rsidRPr="00B05BD5">
        <w:lastRenderedPageBreak/>
        <w:t>równowartość 5 % wynagrodzenia Wykonawcy - odstąpienie od umowy w tym przypadku może nastąpić w terminie dwóch tygodni od powzięcia wiadomości o powyższych okolicznościach,</w:t>
      </w:r>
    </w:p>
    <w:p w:rsidR="00E7134E" w:rsidRPr="00B05BD5" w:rsidRDefault="00E7134E" w:rsidP="00A07489">
      <w:pPr>
        <w:pStyle w:val="NormalnyWeb"/>
        <w:spacing w:before="0" w:beforeAutospacing="0" w:after="0" w:line="276" w:lineRule="auto"/>
        <w:ind w:left="142"/>
        <w:jc w:val="both"/>
      </w:pPr>
      <w:r w:rsidRPr="00B05BD5">
        <w:t>4</w:t>
      </w:r>
      <w:r w:rsidR="00D13382">
        <w:t>)</w:t>
      </w:r>
      <w:r w:rsidRPr="00B05BD5">
        <w:t xml:space="preserve"> Wykonawca nie rozpoczął robót bez uzasadnionych przyczyn w terminie 7 dni od dnia, w którym powinien je rozpocząć oraz nie podejmuje ich pomimo wezwania Zamawiającego złożonego na piśmie - odstąpienie od umowy w tym przypadku może nastąpić w terminie 30 dni od powzięcia wiadomości o powyższych okolicznościach,</w:t>
      </w:r>
    </w:p>
    <w:p w:rsidR="00E7134E" w:rsidRPr="00B05BD5" w:rsidRDefault="00D13382" w:rsidP="00A07489">
      <w:pPr>
        <w:pStyle w:val="NormalnyWeb"/>
        <w:spacing w:before="0" w:beforeAutospacing="0" w:after="0" w:afterAutospacing="0" w:line="276" w:lineRule="auto"/>
        <w:ind w:left="142"/>
        <w:jc w:val="both"/>
      </w:pPr>
      <w:r>
        <w:t xml:space="preserve">5) </w:t>
      </w:r>
      <w:r w:rsidR="00E7134E" w:rsidRPr="00B05BD5">
        <w:t>Wykonawca przerwał realizację robót i przerwa ta trwa dłużej niż jeden miesiąc - odstąpienie od umowy w tym przypadku może nastąpić w terminie 30 dni od powzięcia wiadomości o powyższych okolicznościach.</w:t>
      </w:r>
    </w:p>
    <w:p w:rsidR="00E7134E" w:rsidRPr="00B05BD5" w:rsidRDefault="00D13382" w:rsidP="00A07489">
      <w:pPr>
        <w:pStyle w:val="NormalnyWeb"/>
        <w:spacing w:before="0" w:beforeAutospacing="0" w:after="0" w:afterAutospacing="0" w:line="276" w:lineRule="auto"/>
        <w:ind w:left="142"/>
        <w:jc w:val="both"/>
      </w:pPr>
      <w:r>
        <w:t xml:space="preserve">6) </w:t>
      </w:r>
      <w:r w:rsidR="00E7134E" w:rsidRPr="00B05BD5">
        <w:t>Wykonawca skierował, bez akceptacji Zamawiającego, do kierowania robotami inne osoby niż wskazane w umowie w  § 1</w:t>
      </w:r>
      <w:r w:rsidR="00756930">
        <w:t xml:space="preserve">6 </w:t>
      </w:r>
      <w:r w:rsidR="00E7134E" w:rsidRPr="00B05BD5">
        <w:t>ust.2.</w:t>
      </w:r>
    </w:p>
    <w:p w:rsidR="00E7134E" w:rsidRPr="00B05BD5" w:rsidRDefault="00E7134E" w:rsidP="00AE4E1A">
      <w:pPr>
        <w:pStyle w:val="NormalnyWeb"/>
        <w:numPr>
          <w:ilvl w:val="2"/>
          <w:numId w:val="76"/>
        </w:numPr>
        <w:tabs>
          <w:tab w:val="left" w:pos="567"/>
        </w:tabs>
        <w:spacing w:before="0" w:beforeAutospacing="0" w:after="0" w:afterAutospacing="0" w:line="276" w:lineRule="auto"/>
        <w:ind w:left="142" w:firstLine="0"/>
        <w:jc w:val="both"/>
      </w:pPr>
      <w:r w:rsidRPr="00B05BD5">
        <w:t>Wykonawca nie ureguluje wszystkich zobowiązań za prace wykonane przez podwykonawców, Zamawiający może odstąpić od umowy w terminie 30 dni od powzięcia wiadomości o powyższych okolicznościach.</w:t>
      </w:r>
    </w:p>
    <w:p w:rsidR="00E7134E" w:rsidRPr="00B05BD5" w:rsidRDefault="00D13382" w:rsidP="00A07489">
      <w:pPr>
        <w:pStyle w:val="NormalnyWeb"/>
        <w:spacing w:before="0" w:beforeAutospacing="0" w:after="0" w:line="276" w:lineRule="auto"/>
        <w:ind w:left="142"/>
        <w:jc w:val="both"/>
      </w:pPr>
      <w:r>
        <w:t xml:space="preserve">8) </w:t>
      </w:r>
      <w:r w:rsidR="00E7134E" w:rsidRPr="00B05BD5">
        <w:t xml:space="preserve">wstrzymania wykonania robót przez władze nadzoru budowlanego lub inne organy z winy Wykonawcy, trwające dłużej niż 14 dni, Zamawiający może odstąpić od umowy </w:t>
      </w:r>
      <w:r w:rsidR="00CC690A">
        <w:br/>
      </w:r>
      <w:r w:rsidR="00E7134E" w:rsidRPr="00B05BD5">
        <w:t>w terminie 30 dni od powzięcia wiadomości o powyższych okolicznościach.</w:t>
      </w:r>
    </w:p>
    <w:p w:rsidR="00E7134E" w:rsidRPr="00B05BD5" w:rsidRDefault="00D13382" w:rsidP="00A07489">
      <w:pPr>
        <w:pStyle w:val="NormalnyWeb"/>
        <w:spacing w:before="0" w:beforeAutospacing="0" w:after="0" w:line="276" w:lineRule="auto"/>
        <w:ind w:left="142"/>
        <w:jc w:val="both"/>
      </w:pPr>
      <w:r>
        <w:t xml:space="preserve">9) </w:t>
      </w:r>
      <w:r w:rsidR="00E7134E" w:rsidRPr="00B05BD5">
        <w:t xml:space="preserve">Wykonawca powierzył roboty podwykonawcy bez uprzedniej zgody Zamawiającego, Zamawiający może odstąpić od umowy w terminie 30 dni od powzięcia wiadomości </w:t>
      </w:r>
      <w:r w:rsidR="00CC690A">
        <w:br/>
      </w:r>
      <w:r w:rsidR="00E7134E" w:rsidRPr="00B05BD5">
        <w:t>o powyższych okolicznościach.</w:t>
      </w:r>
    </w:p>
    <w:p w:rsidR="00E7134E" w:rsidRPr="00B05BD5" w:rsidRDefault="00D13382" w:rsidP="00A07489">
      <w:pPr>
        <w:pStyle w:val="NormalnyWeb"/>
        <w:tabs>
          <w:tab w:val="left" w:pos="142"/>
        </w:tabs>
        <w:spacing w:before="0" w:beforeAutospacing="0" w:after="0" w:line="276" w:lineRule="auto"/>
        <w:ind w:left="142"/>
        <w:jc w:val="both"/>
      </w:pPr>
      <w:r>
        <w:t xml:space="preserve">10) </w:t>
      </w:r>
      <w:r w:rsidR="00E7134E" w:rsidRPr="00B05BD5">
        <w:t xml:space="preserve"> W przypadku trzykrotnie powtarzających się naruszeń wskazanych w § 1</w:t>
      </w:r>
      <w:r>
        <w:t>4</w:t>
      </w:r>
      <w:r w:rsidR="00E7134E" w:rsidRPr="00B05BD5">
        <w:t xml:space="preserve"> ust 1 pkt 1.2 zamawiającemu przysługuje prawo do odstąpienia od umowy w terminie 30 dni od powzięcia ostatniej okoliczności.</w:t>
      </w:r>
    </w:p>
    <w:p w:rsidR="00E7134E" w:rsidRPr="00B05BD5" w:rsidRDefault="00E7134E" w:rsidP="00BD00DC">
      <w:pPr>
        <w:pStyle w:val="NormalnyWeb"/>
        <w:numPr>
          <w:ilvl w:val="0"/>
          <w:numId w:val="42"/>
        </w:numPr>
        <w:tabs>
          <w:tab w:val="clear" w:pos="720"/>
          <w:tab w:val="num" w:pos="142"/>
        </w:tabs>
        <w:spacing w:before="0" w:beforeAutospacing="0" w:after="0" w:afterAutospacing="0" w:line="276" w:lineRule="auto"/>
        <w:ind w:left="142" w:firstLine="0"/>
        <w:jc w:val="both"/>
      </w:pPr>
      <w:r w:rsidRPr="00B05BD5">
        <w:t>Odstąpienie od umowy winno nastąpić w formie pisemnej pod rygorem nieważności takiego oświadczenia i powinno zawierać uzasadnienie.</w:t>
      </w:r>
    </w:p>
    <w:p w:rsidR="00E7134E" w:rsidRPr="00B05BD5" w:rsidRDefault="00E7134E" w:rsidP="00BD00DC">
      <w:pPr>
        <w:pStyle w:val="NormalnyWeb"/>
        <w:numPr>
          <w:ilvl w:val="0"/>
          <w:numId w:val="42"/>
        </w:numPr>
        <w:tabs>
          <w:tab w:val="clear" w:pos="720"/>
          <w:tab w:val="num" w:pos="142"/>
        </w:tabs>
        <w:spacing w:before="0" w:beforeAutospacing="0" w:after="0" w:afterAutospacing="0" w:line="276" w:lineRule="auto"/>
        <w:ind w:left="142" w:firstLine="0"/>
        <w:jc w:val="both"/>
      </w:pPr>
      <w:r w:rsidRPr="00B05BD5">
        <w:t>W razie odstąpienia od umowy z przyczyn wymienionych wyżej, Wykonawca w terminie 3 dni od daty powiadomienia go o odstąpieniu od umowy jest obowiązany do :</w:t>
      </w:r>
    </w:p>
    <w:p w:rsidR="00E7134E" w:rsidRPr="00B05BD5" w:rsidRDefault="00E7134E" w:rsidP="00BD00DC">
      <w:pPr>
        <w:pStyle w:val="NormalnyWeb"/>
        <w:numPr>
          <w:ilvl w:val="1"/>
          <w:numId w:val="43"/>
        </w:numPr>
        <w:spacing w:before="0" w:beforeAutospacing="0" w:after="0" w:afterAutospacing="0" w:line="276" w:lineRule="auto"/>
        <w:jc w:val="both"/>
      </w:pPr>
      <w:r w:rsidRPr="00B05BD5">
        <w:t>Sporządzenia przy udziale przedstawicieli Zamawiającego inwentaryzacji wykonanych robót.</w:t>
      </w:r>
    </w:p>
    <w:p w:rsidR="00E7134E" w:rsidRPr="00B05BD5" w:rsidRDefault="00E7134E" w:rsidP="00BD00DC">
      <w:pPr>
        <w:pStyle w:val="NormalnyWeb"/>
        <w:numPr>
          <w:ilvl w:val="1"/>
          <w:numId w:val="43"/>
        </w:numPr>
        <w:spacing w:before="0" w:beforeAutospacing="0" w:after="0" w:afterAutospacing="0" w:line="276" w:lineRule="auto"/>
        <w:jc w:val="both"/>
      </w:pPr>
      <w:r w:rsidRPr="00B05BD5">
        <w:t>Przekazania uporządkowanego terenu budowy.</w:t>
      </w:r>
    </w:p>
    <w:p w:rsidR="00E7134E" w:rsidRPr="00B05BD5" w:rsidRDefault="00E7134E" w:rsidP="00BD00DC">
      <w:pPr>
        <w:pStyle w:val="NormalnyWeb"/>
        <w:numPr>
          <w:ilvl w:val="0"/>
          <w:numId w:val="44"/>
        </w:numPr>
        <w:tabs>
          <w:tab w:val="clear" w:pos="720"/>
          <w:tab w:val="num" w:pos="142"/>
        </w:tabs>
        <w:spacing w:before="0" w:beforeAutospacing="0" w:after="0" w:afterAutospacing="0" w:line="276" w:lineRule="auto"/>
        <w:ind w:left="142" w:firstLine="0"/>
        <w:jc w:val="both"/>
      </w:pPr>
      <w:r w:rsidRPr="00B05BD5">
        <w:t>W razie nie wywiązania się przez Wykonawcę z obowiązków określonych w ust. 3 niniejszego paragrafu, Zamawiający ma prawo na własną rękę i na koszt Wykonawcy sporządzić inwentaryzację robót oraz dokonać uporządkowania i protokolarnego przejęcia terenu budowy, zawiadamiając o tym na piśmie Wykonawcę, a następnie wprowadzić nowego Wykonawcę, na koszt i niebezpieczeństwo, do dalszej realizacji robót w razie zakończenia umowy, Wykonawca ma obowiązek natychmiastowego wstrzymania i zabezpieczenia nie zakończonych robót oraz terenu budowy.</w:t>
      </w:r>
    </w:p>
    <w:p w:rsidR="00E7134E" w:rsidRPr="00B05BD5" w:rsidRDefault="00E7134E" w:rsidP="003A0012">
      <w:pPr>
        <w:pStyle w:val="NormalnyWeb"/>
        <w:keepNext/>
        <w:spacing w:after="0"/>
        <w:jc w:val="center"/>
      </w:pPr>
      <w:r w:rsidRPr="00B05BD5">
        <w:rPr>
          <w:b/>
          <w:bCs/>
        </w:rPr>
        <w:lastRenderedPageBreak/>
        <w:t>§ 1</w:t>
      </w:r>
      <w:r w:rsidR="004F3486" w:rsidRPr="00B05BD5">
        <w:rPr>
          <w:b/>
          <w:bCs/>
        </w:rPr>
        <w:t>6</w:t>
      </w:r>
    </w:p>
    <w:p w:rsidR="00E7134E" w:rsidRPr="00B05BD5" w:rsidRDefault="00E7134E" w:rsidP="003A0012">
      <w:pPr>
        <w:pStyle w:val="NormalnyWeb"/>
        <w:spacing w:after="0"/>
        <w:jc w:val="center"/>
      </w:pPr>
      <w:r w:rsidRPr="00B05BD5">
        <w:rPr>
          <w:b/>
          <w:bCs/>
        </w:rPr>
        <w:t>Postanowienia końcowe</w:t>
      </w:r>
    </w:p>
    <w:p w:rsidR="00E7134E" w:rsidRPr="00B05BD5" w:rsidRDefault="00E7134E" w:rsidP="00D52A51">
      <w:pPr>
        <w:pStyle w:val="NormalnyWeb"/>
        <w:keepNext/>
        <w:numPr>
          <w:ilvl w:val="0"/>
          <w:numId w:val="45"/>
        </w:numPr>
        <w:tabs>
          <w:tab w:val="num" w:pos="142"/>
        </w:tabs>
        <w:spacing w:before="0" w:beforeAutospacing="0" w:after="0" w:afterAutospacing="0" w:line="276" w:lineRule="auto"/>
        <w:ind w:left="426" w:hanging="66"/>
        <w:jc w:val="both"/>
      </w:pPr>
      <w:r w:rsidRPr="00B05BD5">
        <w:t>Zamawiający  wyznacza przedstawiciela odpowiedzialnego za nadzór i rozliczenie przedmiotu zamówienia: …………………………………………………………………………………..</w:t>
      </w:r>
    </w:p>
    <w:p w:rsidR="00E7134E" w:rsidRPr="00B05BD5" w:rsidRDefault="00E7134E" w:rsidP="004E19D5">
      <w:pPr>
        <w:pStyle w:val="NormalnyWeb"/>
        <w:keepNext/>
        <w:numPr>
          <w:ilvl w:val="0"/>
          <w:numId w:val="45"/>
        </w:numPr>
        <w:tabs>
          <w:tab w:val="num" w:pos="426"/>
        </w:tabs>
        <w:spacing w:before="0" w:beforeAutospacing="0" w:after="0" w:afterAutospacing="0" w:line="276" w:lineRule="auto"/>
        <w:ind w:left="426" w:hanging="66"/>
        <w:jc w:val="both"/>
      </w:pPr>
      <w:r w:rsidRPr="00B05BD5">
        <w:t>Wykonawca wyznacza kierownika robót odpowiedzialnego za realizację i rozliczenie przedmiotu umowy:…………………………………………………………………………..</w:t>
      </w:r>
    </w:p>
    <w:p w:rsidR="00E7134E" w:rsidRPr="00B05BD5" w:rsidRDefault="00E7134E" w:rsidP="004E19D5">
      <w:pPr>
        <w:pStyle w:val="NormalnyWeb"/>
        <w:tabs>
          <w:tab w:val="num" w:pos="426"/>
        </w:tabs>
        <w:spacing w:before="0" w:beforeAutospacing="0" w:after="0" w:line="276" w:lineRule="auto"/>
        <w:ind w:left="426" w:hanging="66"/>
        <w:jc w:val="both"/>
      </w:pPr>
      <w:r w:rsidRPr="00B05BD5">
        <w:t>3. Zmiana postanowień zawartej umowy może nastąpić za zgodą obu stron wyrażoną na piśmie, w formie aneksu do umowy, pod rygorem nieważności takiej zmiany.</w:t>
      </w:r>
    </w:p>
    <w:p w:rsidR="00E7134E" w:rsidRPr="00B05BD5" w:rsidRDefault="00E7134E" w:rsidP="004E19D5">
      <w:pPr>
        <w:pStyle w:val="NormalnyWeb"/>
        <w:tabs>
          <w:tab w:val="num" w:pos="426"/>
        </w:tabs>
        <w:spacing w:before="0" w:beforeAutospacing="0" w:after="0" w:line="276" w:lineRule="auto"/>
        <w:ind w:left="426" w:hanging="66"/>
        <w:jc w:val="both"/>
      </w:pPr>
      <w:r w:rsidRPr="00B05BD5">
        <w:t>4. Zamawiający nie wyraża zgody na przelew (cesję) wierzytelności z wynagrodzenia Wykonawcy lub innego roszczenia Wykonawcy o charakterze pieniężnym przysługującego wobec Zamawiającego chyba, że Zamawiający inaczej postanowi. Zgoda na przelew (cesję) wierzytelności może być uzależnione od spełnienia dodatkowych warunków, określonych przez Zamawiającego w odrębnym piśmie.</w:t>
      </w:r>
    </w:p>
    <w:p w:rsidR="00E7134E" w:rsidRPr="00B05BD5" w:rsidRDefault="00E7134E" w:rsidP="004E19D5">
      <w:pPr>
        <w:pStyle w:val="NormalnyWeb"/>
        <w:numPr>
          <w:ilvl w:val="0"/>
          <w:numId w:val="44"/>
        </w:numPr>
        <w:tabs>
          <w:tab w:val="clear" w:pos="720"/>
        </w:tabs>
        <w:spacing w:before="0" w:beforeAutospacing="0" w:after="0" w:afterAutospacing="0" w:line="276" w:lineRule="auto"/>
        <w:ind w:left="426" w:hanging="66"/>
        <w:jc w:val="both"/>
      </w:pPr>
      <w:r w:rsidRPr="00B05BD5">
        <w:t>Ewentualne spory wynikłe w związku z realizacją przedmiotu umowy, strony zobowiązują się rozwiązywać w drodze wspólnych negocjacji, a w przypadku niemożności ustalenia kompromisu będą rozstrzygane przez Sąd Powszechny, właściwy dla siedziby Zamawiającego.</w:t>
      </w:r>
    </w:p>
    <w:p w:rsidR="00E7134E" w:rsidRPr="00B05BD5" w:rsidRDefault="00E7134E" w:rsidP="004E19D5">
      <w:pPr>
        <w:pStyle w:val="NormalnyWeb"/>
        <w:numPr>
          <w:ilvl w:val="0"/>
          <w:numId w:val="44"/>
        </w:numPr>
        <w:spacing w:before="0" w:beforeAutospacing="0" w:after="0" w:afterAutospacing="0" w:line="276" w:lineRule="auto"/>
        <w:ind w:left="426" w:hanging="66"/>
        <w:jc w:val="both"/>
      </w:pPr>
      <w:r w:rsidRPr="00B05BD5">
        <w:t>W sprawach, których nie reguluje niniejsza umowa, będą miały zastosowanie odpowiednie przepisy Kodeksu cywilnego, polskiego prawa budowlanego i ustawy prawo zamówień publicznych wraz z aktami wykonawczymi do tych ustaw.</w:t>
      </w:r>
    </w:p>
    <w:p w:rsidR="00E7134E" w:rsidRPr="00B05BD5" w:rsidRDefault="00E7134E" w:rsidP="004E19D5">
      <w:pPr>
        <w:pStyle w:val="NormalnyWeb"/>
        <w:numPr>
          <w:ilvl w:val="0"/>
          <w:numId w:val="44"/>
        </w:numPr>
        <w:spacing w:before="0" w:beforeAutospacing="0" w:after="0" w:afterAutospacing="0" w:line="276" w:lineRule="auto"/>
        <w:ind w:left="426" w:hanging="66"/>
        <w:jc w:val="both"/>
      </w:pPr>
      <w:r w:rsidRPr="00B05BD5">
        <w:t>Niniejszą umowę wraz z załącznikami sporządzono w 4 jednobrzmiących egzemplarzach, jeden dla wykonawcy, trzy dla zamawiającego.</w:t>
      </w:r>
    </w:p>
    <w:p w:rsidR="00E7134E" w:rsidRPr="00A07489" w:rsidRDefault="00E7134E" w:rsidP="003A0012">
      <w:pPr>
        <w:pStyle w:val="NormalnyWeb"/>
        <w:tabs>
          <w:tab w:val="num" w:pos="426"/>
        </w:tabs>
        <w:spacing w:after="0"/>
        <w:ind w:left="426" w:hanging="66"/>
        <w:jc w:val="both"/>
      </w:pPr>
    </w:p>
    <w:p w:rsidR="00E7134E" w:rsidRPr="00A07489" w:rsidRDefault="00E7134E" w:rsidP="003A0012">
      <w:pPr>
        <w:pStyle w:val="NormalnyWeb"/>
        <w:spacing w:after="0"/>
        <w:rPr>
          <w:b/>
          <w:bCs/>
        </w:rPr>
      </w:pPr>
      <w:r w:rsidRPr="00A07489">
        <w:rPr>
          <w:b/>
          <w:bCs/>
        </w:rPr>
        <w:t xml:space="preserve">                 Zamawiający:                                                                                              Wykonawca:</w:t>
      </w:r>
    </w:p>
    <w:p w:rsidR="004F3486" w:rsidRPr="00B05BD5" w:rsidRDefault="004F3486" w:rsidP="002B4CE2">
      <w:pPr>
        <w:rPr>
          <w:rFonts w:ascii="Calibri" w:hAnsi="Calibri" w:cs="Calibri"/>
        </w:rPr>
      </w:pPr>
    </w:p>
    <w:p w:rsidR="00034446" w:rsidRDefault="00034446" w:rsidP="003A0012">
      <w:pPr>
        <w:jc w:val="right"/>
        <w:rPr>
          <w:rFonts w:ascii="Calibri" w:hAnsi="Calibri"/>
        </w:rPr>
      </w:pPr>
    </w:p>
    <w:p w:rsidR="00034446" w:rsidRDefault="00034446" w:rsidP="003A0012">
      <w:pPr>
        <w:jc w:val="right"/>
        <w:rPr>
          <w:rFonts w:ascii="Calibri" w:hAnsi="Calibri"/>
        </w:rPr>
      </w:pPr>
    </w:p>
    <w:p w:rsidR="00034446" w:rsidRDefault="00034446" w:rsidP="003A0012">
      <w:pPr>
        <w:jc w:val="right"/>
        <w:rPr>
          <w:rFonts w:ascii="Calibri" w:hAnsi="Calibri"/>
        </w:rPr>
      </w:pPr>
    </w:p>
    <w:p w:rsidR="00034446" w:rsidRDefault="00034446" w:rsidP="003A0012">
      <w:pPr>
        <w:jc w:val="right"/>
        <w:rPr>
          <w:rFonts w:ascii="Calibri" w:hAnsi="Calibri"/>
        </w:rPr>
      </w:pPr>
    </w:p>
    <w:p w:rsidR="00FC5908" w:rsidRDefault="00FC5908" w:rsidP="003A0012">
      <w:pPr>
        <w:jc w:val="right"/>
        <w:rPr>
          <w:rFonts w:ascii="Calibri" w:hAnsi="Calibri"/>
        </w:rPr>
      </w:pPr>
    </w:p>
    <w:p w:rsidR="00FC5908" w:rsidRDefault="00FC5908" w:rsidP="003A0012">
      <w:pPr>
        <w:jc w:val="right"/>
        <w:rPr>
          <w:rFonts w:ascii="Calibri" w:hAnsi="Calibri"/>
        </w:rPr>
      </w:pPr>
    </w:p>
    <w:p w:rsidR="00FC5908" w:rsidRDefault="00FC5908" w:rsidP="003A0012">
      <w:pPr>
        <w:jc w:val="right"/>
        <w:rPr>
          <w:rFonts w:ascii="Calibri" w:hAnsi="Calibri"/>
        </w:rPr>
      </w:pPr>
    </w:p>
    <w:p w:rsidR="00FC5908" w:rsidRDefault="00FC5908" w:rsidP="003A0012">
      <w:pPr>
        <w:jc w:val="right"/>
        <w:rPr>
          <w:rFonts w:ascii="Calibri" w:hAnsi="Calibri"/>
        </w:rPr>
      </w:pPr>
    </w:p>
    <w:p w:rsidR="00FC5908" w:rsidRDefault="00FC5908" w:rsidP="003A0012">
      <w:pPr>
        <w:jc w:val="right"/>
        <w:rPr>
          <w:rFonts w:ascii="Calibri" w:hAnsi="Calibri"/>
        </w:rPr>
      </w:pPr>
    </w:p>
    <w:p w:rsidR="00FC5908" w:rsidRDefault="00FC5908" w:rsidP="003A0012">
      <w:pPr>
        <w:jc w:val="right"/>
        <w:rPr>
          <w:rFonts w:ascii="Calibri" w:hAnsi="Calibri"/>
        </w:rPr>
      </w:pPr>
    </w:p>
    <w:p w:rsidR="00FC5908" w:rsidRDefault="00FC5908" w:rsidP="003A0012">
      <w:pPr>
        <w:jc w:val="right"/>
        <w:rPr>
          <w:rFonts w:ascii="Calibri" w:hAnsi="Calibri"/>
        </w:rPr>
      </w:pPr>
    </w:p>
    <w:p w:rsidR="00FC5908" w:rsidRDefault="00FC5908" w:rsidP="003A0012">
      <w:pPr>
        <w:jc w:val="right"/>
        <w:rPr>
          <w:rFonts w:ascii="Calibri" w:hAnsi="Calibri"/>
        </w:rPr>
      </w:pPr>
    </w:p>
    <w:p w:rsidR="00034446" w:rsidRDefault="00034446" w:rsidP="003A0012">
      <w:pPr>
        <w:jc w:val="right"/>
        <w:rPr>
          <w:rFonts w:ascii="Calibri" w:hAnsi="Calibri"/>
        </w:rPr>
      </w:pPr>
    </w:p>
    <w:p w:rsidR="00034446" w:rsidRDefault="00034446" w:rsidP="003A0012">
      <w:pPr>
        <w:jc w:val="right"/>
        <w:rPr>
          <w:rFonts w:ascii="Calibri" w:hAnsi="Calibri"/>
        </w:rPr>
      </w:pPr>
    </w:p>
    <w:p w:rsidR="008B11D8" w:rsidRDefault="008B11D8" w:rsidP="003A0012">
      <w:pPr>
        <w:jc w:val="right"/>
        <w:rPr>
          <w:rFonts w:ascii="Calibri" w:hAnsi="Calibri"/>
        </w:rPr>
      </w:pPr>
    </w:p>
    <w:p w:rsidR="008B11D8" w:rsidRDefault="008B11D8" w:rsidP="003A0012">
      <w:pPr>
        <w:jc w:val="right"/>
        <w:rPr>
          <w:rFonts w:ascii="Calibri" w:hAnsi="Calibri"/>
        </w:rPr>
      </w:pPr>
    </w:p>
    <w:p w:rsidR="008B11D8" w:rsidRDefault="008B11D8" w:rsidP="003A0012">
      <w:pPr>
        <w:jc w:val="right"/>
        <w:rPr>
          <w:rFonts w:ascii="Calibri" w:hAnsi="Calibri"/>
        </w:rPr>
      </w:pPr>
    </w:p>
    <w:p w:rsidR="008B11D8" w:rsidRDefault="008B11D8" w:rsidP="003A0012">
      <w:pPr>
        <w:jc w:val="right"/>
        <w:rPr>
          <w:rFonts w:ascii="Calibri" w:hAnsi="Calibri"/>
        </w:rPr>
      </w:pPr>
    </w:p>
    <w:p w:rsidR="008B11D8" w:rsidRDefault="008B11D8" w:rsidP="003A0012">
      <w:pPr>
        <w:jc w:val="right"/>
        <w:rPr>
          <w:rFonts w:ascii="Calibri" w:hAnsi="Calibri"/>
        </w:rPr>
      </w:pPr>
    </w:p>
    <w:p w:rsidR="008B11D8" w:rsidRDefault="008B11D8" w:rsidP="003A0012">
      <w:pPr>
        <w:jc w:val="right"/>
        <w:rPr>
          <w:rFonts w:ascii="Calibri" w:hAnsi="Calibri"/>
        </w:rPr>
      </w:pPr>
    </w:p>
    <w:p w:rsidR="008B11D8" w:rsidRDefault="008B11D8" w:rsidP="003A0012">
      <w:pPr>
        <w:jc w:val="right"/>
        <w:rPr>
          <w:rFonts w:ascii="Calibri" w:hAnsi="Calibri"/>
        </w:rPr>
      </w:pPr>
    </w:p>
    <w:p w:rsidR="008B11D8" w:rsidRDefault="008B11D8" w:rsidP="003A0012">
      <w:pPr>
        <w:jc w:val="right"/>
        <w:rPr>
          <w:rFonts w:ascii="Calibri" w:hAnsi="Calibri"/>
        </w:rPr>
      </w:pPr>
    </w:p>
    <w:p w:rsidR="008B11D8" w:rsidRDefault="008B11D8" w:rsidP="003A0012">
      <w:pPr>
        <w:jc w:val="right"/>
        <w:rPr>
          <w:rFonts w:ascii="Calibri" w:hAnsi="Calibri"/>
        </w:rPr>
      </w:pPr>
    </w:p>
    <w:p w:rsidR="008B11D8" w:rsidRDefault="008B11D8" w:rsidP="003A0012">
      <w:pPr>
        <w:jc w:val="right"/>
        <w:rPr>
          <w:rFonts w:ascii="Calibri" w:hAnsi="Calibri"/>
        </w:rPr>
      </w:pPr>
    </w:p>
    <w:p w:rsidR="008B11D8" w:rsidRDefault="008B11D8" w:rsidP="003A0012">
      <w:pPr>
        <w:jc w:val="right"/>
        <w:rPr>
          <w:rFonts w:ascii="Calibri" w:hAnsi="Calibri"/>
        </w:rPr>
      </w:pPr>
    </w:p>
    <w:p w:rsidR="008B11D8" w:rsidRDefault="008B11D8" w:rsidP="003A0012">
      <w:pPr>
        <w:jc w:val="right"/>
        <w:rPr>
          <w:rFonts w:ascii="Calibri" w:hAnsi="Calibri"/>
        </w:rPr>
      </w:pPr>
    </w:p>
    <w:p w:rsidR="00034446" w:rsidRDefault="00034446" w:rsidP="003A0012">
      <w:pPr>
        <w:jc w:val="right"/>
        <w:rPr>
          <w:rFonts w:ascii="Calibri" w:hAnsi="Calibri"/>
        </w:rPr>
      </w:pPr>
    </w:p>
    <w:p w:rsidR="00034446" w:rsidRDefault="00034446" w:rsidP="003A0012">
      <w:pPr>
        <w:jc w:val="right"/>
        <w:rPr>
          <w:rFonts w:ascii="Calibri" w:hAnsi="Calibri"/>
        </w:rPr>
      </w:pPr>
    </w:p>
    <w:p w:rsidR="00034446" w:rsidRDefault="00034446" w:rsidP="003A0012">
      <w:pPr>
        <w:jc w:val="right"/>
        <w:rPr>
          <w:rFonts w:ascii="Calibri" w:hAnsi="Calibri"/>
        </w:rPr>
      </w:pPr>
    </w:p>
    <w:p w:rsidR="00034446" w:rsidRDefault="00034446" w:rsidP="003A0012">
      <w:pPr>
        <w:jc w:val="right"/>
        <w:rPr>
          <w:rFonts w:ascii="Calibri" w:hAnsi="Calibri"/>
        </w:rPr>
      </w:pPr>
    </w:p>
    <w:p w:rsidR="00034446" w:rsidRDefault="00034446" w:rsidP="003A0012">
      <w:pPr>
        <w:jc w:val="right"/>
        <w:rPr>
          <w:rFonts w:ascii="Calibri" w:hAnsi="Calibri"/>
        </w:rPr>
      </w:pPr>
    </w:p>
    <w:p w:rsidR="0040381F" w:rsidRDefault="0040381F" w:rsidP="003A0012">
      <w:pPr>
        <w:jc w:val="right"/>
        <w:rPr>
          <w:rFonts w:ascii="Calibri" w:hAnsi="Calibri"/>
        </w:rPr>
      </w:pPr>
      <w:r>
        <w:rPr>
          <w:rFonts w:ascii="Calibri" w:hAnsi="Calibri"/>
        </w:rPr>
        <w:t>Załącznik nr 1 do Umowy …./202</w:t>
      </w:r>
      <w:r w:rsidR="00FC5908">
        <w:rPr>
          <w:rFonts w:ascii="Calibri" w:hAnsi="Calibri"/>
        </w:rPr>
        <w:t>2</w:t>
      </w:r>
    </w:p>
    <w:p w:rsidR="0040381F" w:rsidRDefault="0040381F" w:rsidP="003A0012">
      <w:pPr>
        <w:pStyle w:val="Akapitzlist"/>
        <w:spacing w:line="240" w:lineRule="auto"/>
        <w:ind w:left="0"/>
        <w:rPr>
          <w:rFonts w:ascii="Times New Roman" w:hAnsi="Times New Roman"/>
          <w:b/>
          <w:sz w:val="18"/>
        </w:rPr>
      </w:pPr>
    </w:p>
    <w:p w:rsidR="0040381F" w:rsidRDefault="0040381F" w:rsidP="003A0012">
      <w:pPr>
        <w:pStyle w:val="Akapitzlist"/>
        <w:spacing w:line="240" w:lineRule="auto"/>
        <w:ind w:left="0"/>
        <w:jc w:val="center"/>
        <w:rPr>
          <w:b/>
          <w:sz w:val="24"/>
          <w:szCs w:val="24"/>
        </w:rPr>
      </w:pPr>
    </w:p>
    <w:p w:rsidR="0040381F" w:rsidRPr="004725A1" w:rsidRDefault="004725A1" w:rsidP="003A0012">
      <w:pPr>
        <w:pStyle w:val="Akapitzlist"/>
        <w:spacing w:line="240" w:lineRule="auto"/>
        <w:ind w:left="0"/>
        <w:jc w:val="center"/>
        <w:rPr>
          <w:b/>
          <w:sz w:val="24"/>
          <w:szCs w:val="24"/>
        </w:rPr>
      </w:pPr>
      <w:r>
        <w:rPr>
          <w:b/>
          <w:sz w:val="24"/>
          <w:szCs w:val="24"/>
        </w:rPr>
        <w:t>KLAUZULA INFORMACYJNA:</w:t>
      </w:r>
    </w:p>
    <w:p w:rsidR="004725A1" w:rsidRPr="004725A1" w:rsidRDefault="004725A1" w:rsidP="003A0012">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4725A1" w:rsidRPr="004725A1" w:rsidTr="00F13C83">
        <w:tc>
          <w:tcPr>
            <w:tcW w:w="9062" w:type="dxa"/>
            <w:gridSpan w:val="2"/>
            <w:shd w:val="clear" w:color="auto" w:fill="auto"/>
          </w:tcPr>
          <w:p w:rsidR="004725A1" w:rsidRPr="004725A1" w:rsidRDefault="004725A1" w:rsidP="00C116BD">
            <w:pPr>
              <w:jc w:val="both"/>
              <w:rPr>
                <w:rFonts w:ascii="Calibri" w:eastAsia="Calibri" w:hAnsi="Calibri"/>
                <w:bCs/>
                <w:lang w:eastAsia="en-US"/>
              </w:rPr>
            </w:pPr>
            <w:r w:rsidRPr="004725A1">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4725A1" w:rsidRPr="004725A1" w:rsidTr="00F13C83">
        <w:tc>
          <w:tcPr>
            <w:tcW w:w="4531" w:type="dxa"/>
            <w:shd w:val="clear" w:color="auto" w:fill="auto"/>
          </w:tcPr>
          <w:p w:rsidR="004725A1" w:rsidRPr="004725A1" w:rsidRDefault="004725A1" w:rsidP="003A0012">
            <w:pPr>
              <w:rPr>
                <w:rFonts w:ascii="Calibri" w:eastAsia="Calibri" w:hAnsi="Calibri"/>
                <w:bCs/>
                <w:lang w:eastAsia="en-US"/>
              </w:rPr>
            </w:pPr>
            <w:r w:rsidRPr="004725A1">
              <w:rPr>
                <w:rFonts w:ascii="Calibri" w:eastAsia="Calibri" w:hAnsi="Calibri"/>
                <w:bCs/>
                <w:lang w:eastAsia="en-US"/>
              </w:rPr>
              <w:t xml:space="preserve">Administratorem Państwa danych osobowych jest Urząd Gminy Wielka Nieszawka reprezentowany przez Wójta Gminy. Można się z nim kontaktować </w:t>
            </w:r>
            <w:r w:rsidRPr="004725A1">
              <w:rPr>
                <w:rFonts w:ascii="Calibri" w:eastAsia="Calibri" w:hAnsi="Calibri"/>
                <w:bCs/>
                <w:lang w:eastAsia="en-US"/>
              </w:rPr>
              <w:br/>
              <w:t xml:space="preserve">w następujący sposób: </w:t>
            </w:r>
          </w:p>
          <w:p w:rsidR="004725A1" w:rsidRPr="004725A1" w:rsidRDefault="004725A1" w:rsidP="00BD00DC">
            <w:pPr>
              <w:numPr>
                <w:ilvl w:val="0"/>
                <w:numId w:val="58"/>
              </w:numPr>
              <w:rPr>
                <w:rFonts w:ascii="Calibri" w:eastAsia="Calibri" w:hAnsi="Calibri"/>
                <w:bCs/>
                <w:lang w:eastAsia="en-US"/>
              </w:rPr>
            </w:pPr>
            <w:r w:rsidRPr="004725A1">
              <w:rPr>
                <w:rFonts w:ascii="Calibri" w:eastAsia="Calibri" w:hAnsi="Calibri"/>
                <w:bCs/>
                <w:lang w:eastAsia="en-US"/>
              </w:rPr>
              <w:t>listownie na adres: Urząd Gminy Wielka Nieszawka, ul. Toruńska 12, 87-165 Cierpice</w:t>
            </w:r>
          </w:p>
          <w:p w:rsidR="004725A1" w:rsidRPr="004725A1" w:rsidRDefault="004725A1" w:rsidP="00BD00DC">
            <w:pPr>
              <w:numPr>
                <w:ilvl w:val="0"/>
                <w:numId w:val="58"/>
              </w:numPr>
              <w:rPr>
                <w:rFonts w:ascii="Calibri" w:eastAsia="Calibri" w:hAnsi="Calibri"/>
                <w:bCs/>
                <w:lang w:val="en-US" w:eastAsia="en-US"/>
              </w:rPr>
            </w:pPr>
            <w:r w:rsidRPr="004725A1">
              <w:rPr>
                <w:rFonts w:ascii="Calibri" w:eastAsia="Calibri" w:hAnsi="Calibri"/>
                <w:bCs/>
                <w:lang w:val="en-US" w:eastAsia="en-US"/>
              </w:rPr>
              <w:t xml:space="preserve">e-mail:  </w:t>
            </w:r>
            <w:hyperlink r:id="rId12" w:history="1">
              <w:r w:rsidRPr="004725A1">
                <w:rPr>
                  <w:rStyle w:val="Hipercze"/>
                  <w:rFonts w:ascii="Calibri" w:eastAsia="Calibri" w:hAnsi="Calibri"/>
                  <w:bCs/>
                  <w:lang w:val="en-US" w:eastAsia="en-US"/>
                </w:rPr>
                <w:t>zastepca.wojta@wielkanieszawka.pl</w:t>
              </w:r>
            </w:hyperlink>
          </w:p>
          <w:p w:rsidR="004725A1" w:rsidRPr="004725A1" w:rsidRDefault="004725A1" w:rsidP="00BD00DC">
            <w:pPr>
              <w:numPr>
                <w:ilvl w:val="0"/>
                <w:numId w:val="58"/>
              </w:numPr>
              <w:rPr>
                <w:rFonts w:ascii="Calibri" w:eastAsia="Calibri" w:hAnsi="Calibri"/>
                <w:bCs/>
                <w:lang w:eastAsia="en-US"/>
              </w:rPr>
            </w:pPr>
            <w:r w:rsidRPr="004725A1">
              <w:rPr>
                <w:rFonts w:ascii="Calibri" w:eastAsia="Calibri" w:hAnsi="Calibri"/>
                <w:bCs/>
                <w:lang w:eastAsia="en-US"/>
              </w:rPr>
              <w:t>telefonicznie: 56 678 12 12</w:t>
            </w:r>
          </w:p>
        </w:tc>
        <w:tc>
          <w:tcPr>
            <w:tcW w:w="4531" w:type="dxa"/>
            <w:shd w:val="clear" w:color="auto" w:fill="auto"/>
          </w:tcPr>
          <w:p w:rsidR="004725A1" w:rsidRPr="004725A1" w:rsidRDefault="004725A1" w:rsidP="00C116BD">
            <w:pPr>
              <w:jc w:val="both"/>
              <w:rPr>
                <w:rFonts w:ascii="Calibri" w:eastAsia="Calibri" w:hAnsi="Calibri"/>
                <w:bCs/>
                <w:lang w:eastAsia="en-US"/>
              </w:rPr>
            </w:pPr>
            <w:r w:rsidRPr="004725A1">
              <w:rPr>
                <w:rFonts w:ascii="Calibri" w:eastAsia="Calibri" w:hAnsi="Calibri"/>
                <w:bCs/>
                <w:lang w:eastAsia="en-US"/>
              </w:rPr>
              <w:t>Do kontaktów w sprawie ochrony danych osobowych został także powo</w:t>
            </w:r>
            <w:r w:rsidR="00C116BD">
              <w:rPr>
                <w:rFonts w:ascii="Calibri" w:eastAsia="Calibri" w:hAnsi="Calibri"/>
                <w:bCs/>
                <w:lang w:eastAsia="en-US"/>
              </w:rPr>
              <w:t xml:space="preserve">łany inspektor ochrony danych, </w:t>
            </w:r>
            <w:r w:rsidRPr="004725A1">
              <w:rPr>
                <w:rFonts w:ascii="Calibri" w:eastAsia="Calibri" w:hAnsi="Calibri"/>
                <w:bCs/>
                <w:lang w:eastAsia="en-US"/>
              </w:rPr>
              <w:t xml:space="preserve">z którym można się kontaktować wysyłając e-mail na adres </w:t>
            </w:r>
            <w:hyperlink r:id="rId13" w:history="1">
              <w:r w:rsidRPr="004725A1">
                <w:rPr>
                  <w:rStyle w:val="Hipercze"/>
                  <w:rFonts w:ascii="Calibri" w:eastAsia="Calibri" w:hAnsi="Calibri"/>
                  <w:bCs/>
                  <w:lang w:eastAsia="en-US"/>
                </w:rPr>
                <w:t>iod1@wielkanieszawka.pl</w:t>
              </w:r>
            </w:hyperlink>
          </w:p>
        </w:tc>
      </w:tr>
    </w:tbl>
    <w:p w:rsidR="004725A1" w:rsidRPr="004725A1" w:rsidRDefault="004725A1" w:rsidP="003A0012">
      <w:pPr>
        <w:rPr>
          <w:rFonts w:ascii="Calibri" w:eastAsia="Calibri" w:hAnsi="Calibri"/>
          <w:b/>
          <w:lang w:eastAsia="en-US"/>
        </w:rPr>
      </w:pPr>
    </w:p>
    <w:p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1. Państwa dane osobowe przetwarzane będą na podstawie:</w:t>
      </w:r>
    </w:p>
    <w:p w:rsidR="004725A1" w:rsidRPr="004725A1" w:rsidRDefault="004725A1" w:rsidP="00BD00DC">
      <w:pPr>
        <w:numPr>
          <w:ilvl w:val="0"/>
          <w:numId w:val="59"/>
        </w:numPr>
        <w:spacing w:line="276" w:lineRule="auto"/>
        <w:ind w:left="709" w:hanging="709"/>
        <w:jc w:val="both"/>
        <w:rPr>
          <w:rFonts w:ascii="Calibri" w:eastAsia="Calibri" w:hAnsi="Calibri"/>
          <w:bCs/>
          <w:lang w:eastAsia="en-US"/>
        </w:rPr>
      </w:pPr>
      <w:r w:rsidRPr="004725A1">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4725A1" w:rsidRPr="004725A1" w:rsidRDefault="004725A1" w:rsidP="00BD00DC">
      <w:pPr>
        <w:numPr>
          <w:ilvl w:val="0"/>
          <w:numId w:val="59"/>
        </w:numPr>
        <w:spacing w:line="276" w:lineRule="auto"/>
        <w:ind w:left="709" w:hanging="709"/>
        <w:jc w:val="both"/>
        <w:rPr>
          <w:rFonts w:ascii="Calibri" w:eastAsia="Calibri" w:hAnsi="Calibri"/>
          <w:bCs/>
          <w:lang w:eastAsia="en-US"/>
        </w:rPr>
      </w:pPr>
      <w:r w:rsidRPr="004725A1">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00CC690A">
        <w:rPr>
          <w:rFonts w:ascii="Calibri" w:eastAsia="Calibri" w:hAnsi="Calibri"/>
          <w:bCs/>
          <w:lang w:eastAsia="en-US"/>
        </w:rPr>
        <w:br/>
      </w:r>
      <w:r w:rsidRPr="004725A1">
        <w:rPr>
          <w:rFonts w:ascii="Calibri" w:eastAsia="Calibri" w:hAnsi="Calibri"/>
          <w:bCs/>
          <w:lang w:eastAsia="en-US"/>
        </w:rPr>
        <w:lastRenderedPageBreak/>
        <w:t>o podwykonawstwo),</w:t>
      </w:r>
    </w:p>
    <w:p w:rsidR="004725A1" w:rsidRPr="004725A1" w:rsidRDefault="004725A1" w:rsidP="00BD00DC">
      <w:pPr>
        <w:numPr>
          <w:ilvl w:val="0"/>
          <w:numId w:val="59"/>
        </w:numPr>
        <w:spacing w:line="276" w:lineRule="auto"/>
        <w:ind w:left="709" w:hanging="709"/>
        <w:jc w:val="both"/>
        <w:rPr>
          <w:rFonts w:ascii="Calibri" w:eastAsia="Calibri" w:hAnsi="Calibri"/>
          <w:bCs/>
          <w:lang w:eastAsia="en-US"/>
        </w:rPr>
      </w:pPr>
      <w:r w:rsidRPr="004725A1">
        <w:rPr>
          <w:rFonts w:ascii="Calibri" w:eastAsia="Calibri" w:hAnsi="Calibri"/>
          <w:bCs/>
          <w:lang w:eastAsia="en-US"/>
        </w:rPr>
        <w:t xml:space="preserve">art. 6 ust. 1 lit a RODO na podstawie zgody. Zgoda jest wymagana, gdy uprawnienie do przetwarzania danych osobowych nie wynika wprost z przepisów prawa, </w:t>
      </w:r>
      <w:r w:rsidR="00CC690A">
        <w:rPr>
          <w:rFonts w:ascii="Calibri" w:eastAsia="Calibri" w:hAnsi="Calibri"/>
          <w:bCs/>
          <w:lang w:eastAsia="en-US"/>
        </w:rPr>
        <w:br/>
      </w:r>
      <w:r w:rsidRPr="004725A1">
        <w:rPr>
          <w:rFonts w:ascii="Calibri" w:eastAsia="Calibri" w:hAnsi="Calibri"/>
          <w:bCs/>
          <w:lang w:eastAsia="en-US"/>
        </w:rPr>
        <w:t>a Państwo przekażą administratorowi z własnej inicjatywy więcej danych niż jest to konieczne dla załatwienia swojej sprawy (tzw. działanie wyraźnie potwierdzające) np. podanie nr telefonu, adresu e-mail i inne.</w:t>
      </w:r>
    </w:p>
    <w:p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pocztowe,bankowe, telekomunikacyjne oraz inne podmioty, gdy wystąpią z takim żądaniem oczywiście w oparciu o stosownąpodstawę prawną. Pracownikom oraz współpracownikom administratora.Państwa dane osobowe możemy także przekazywać podmiotom, które przetwarzają je na zlecenie administratoratzw. podmiotom przetwarzającym, są nimi m.in. podmioty świadczące usługi informatyczne i inne, jednakż</w:t>
      </w:r>
      <w:r>
        <w:rPr>
          <w:rFonts w:ascii="Calibri" w:eastAsia="Calibri" w:hAnsi="Calibri"/>
          <w:bCs/>
          <w:lang w:eastAsia="en-US"/>
        </w:rPr>
        <w:t xml:space="preserve">e </w:t>
      </w:r>
      <w:r w:rsidRPr="004725A1">
        <w:rPr>
          <w:rFonts w:ascii="Calibri" w:eastAsia="Calibri" w:hAnsi="Calibri"/>
          <w:bCs/>
          <w:lang w:eastAsia="en-US"/>
        </w:rPr>
        <w:t>przekazanie Państwa danych nastąpić może tylko wtedy, gdy zapewnią one odpowiednią ochronę Państwa praw.</w:t>
      </w:r>
    </w:p>
    <w:p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 xml:space="preserve">3. Państwa dane osobowe przetwarzane będą do czasu istnienia podstawy do ich przetwarzania, w tym również przez </w:t>
      </w:r>
    </w:p>
    <w:p w:rsidR="004725A1" w:rsidRPr="004725A1" w:rsidRDefault="004725A1" w:rsidP="00A07489">
      <w:pPr>
        <w:spacing w:line="276" w:lineRule="auto"/>
        <w:ind w:left="284" w:hanging="284"/>
        <w:jc w:val="both"/>
        <w:rPr>
          <w:rFonts w:ascii="Calibri" w:eastAsia="Calibri" w:hAnsi="Calibri"/>
          <w:bCs/>
          <w:lang w:eastAsia="en-US"/>
        </w:rPr>
      </w:pPr>
      <w:r w:rsidRPr="004725A1">
        <w:rPr>
          <w:rFonts w:ascii="Calibri" w:eastAsia="Calibri" w:hAnsi="Calibri"/>
          <w:bCs/>
          <w:lang w:eastAsia="en-US"/>
        </w:rPr>
        <w:t xml:space="preserve">    okres przewidziany w przepisach dotyczących przechowywania i archiwizacji dokumentacji i tak:</w:t>
      </w:r>
    </w:p>
    <w:p w:rsidR="004725A1" w:rsidRPr="004725A1" w:rsidRDefault="004725A1" w:rsidP="00BD00DC">
      <w:pPr>
        <w:numPr>
          <w:ilvl w:val="0"/>
          <w:numId w:val="60"/>
        </w:numPr>
        <w:spacing w:line="276" w:lineRule="auto"/>
        <w:ind w:left="709" w:hanging="567"/>
        <w:jc w:val="both"/>
        <w:rPr>
          <w:rFonts w:ascii="Calibri" w:eastAsia="Calibri" w:hAnsi="Calibri"/>
          <w:bCs/>
          <w:lang w:eastAsia="en-US"/>
        </w:rPr>
      </w:pPr>
      <w:r w:rsidRPr="004725A1">
        <w:rPr>
          <w:rFonts w:ascii="Calibri" w:eastAsia="Calibri" w:hAnsi="Calibri"/>
          <w:bCs/>
          <w:lang w:eastAsia="en-US"/>
        </w:rPr>
        <w:t>przez okres 5 lat od dnia zakończenia postępowania o udzielenie zamówienia publicznego,</w:t>
      </w:r>
    </w:p>
    <w:p w:rsidR="004725A1" w:rsidRPr="004725A1" w:rsidRDefault="004725A1" w:rsidP="00BD00DC">
      <w:pPr>
        <w:numPr>
          <w:ilvl w:val="0"/>
          <w:numId w:val="60"/>
        </w:numPr>
        <w:spacing w:line="276" w:lineRule="auto"/>
        <w:ind w:left="709" w:hanging="567"/>
        <w:jc w:val="both"/>
        <w:rPr>
          <w:rFonts w:ascii="Calibri" w:eastAsia="Calibri" w:hAnsi="Calibri"/>
          <w:bCs/>
          <w:lang w:eastAsia="en-US"/>
        </w:rPr>
      </w:pPr>
      <w:r w:rsidRPr="004725A1">
        <w:rPr>
          <w:rFonts w:ascii="Calibri" w:eastAsia="Calibri" w:hAnsi="Calibri"/>
          <w:bCs/>
          <w:lang w:eastAsia="en-US"/>
        </w:rPr>
        <w:t>jeżeli czas trwania umowy przekracza 4 lata, przez czas trwania umowy, do czasu przedawnienia roszczeń,</w:t>
      </w:r>
    </w:p>
    <w:p w:rsidR="004725A1" w:rsidRPr="004725A1" w:rsidRDefault="004725A1" w:rsidP="00BD00DC">
      <w:pPr>
        <w:numPr>
          <w:ilvl w:val="0"/>
          <w:numId w:val="60"/>
        </w:numPr>
        <w:spacing w:line="276" w:lineRule="auto"/>
        <w:ind w:left="709" w:hanging="567"/>
        <w:jc w:val="both"/>
        <w:rPr>
          <w:rFonts w:ascii="Calibri" w:eastAsia="Calibri" w:hAnsi="Calibri"/>
          <w:bCs/>
          <w:lang w:eastAsia="en-US"/>
        </w:rPr>
      </w:pPr>
      <w:r w:rsidRPr="004725A1">
        <w:rPr>
          <w:rFonts w:ascii="Calibri" w:eastAsia="Calibri" w:hAnsi="Calibri"/>
          <w:bCs/>
          <w:lang w:eastAsia="en-US"/>
        </w:rPr>
        <w:t>w zakresie danych, gdzie wyraziliście Państwo zgodę na ich przetwarzanie, do czasu cofnięcie zgody, nie dłużej jednak niż do czasu wskazanego w pkt 1.</w:t>
      </w:r>
    </w:p>
    <w:p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4. W związku z przetwarzaniem danych osobowych przez Administratora mają Państwo prawo do:</w:t>
      </w:r>
    </w:p>
    <w:p w:rsidR="004725A1" w:rsidRPr="004725A1" w:rsidRDefault="004725A1" w:rsidP="00BD00DC">
      <w:pPr>
        <w:numPr>
          <w:ilvl w:val="0"/>
          <w:numId w:val="61"/>
        </w:numPr>
        <w:spacing w:line="276" w:lineRule="auto"/>
        <w:ind w:left="567"/>
        <w:jc w:val="both"/>
        <w:rPr>
          <w:rFonts w:ascii="Calibri" w:eastAsia="Calibri" w:hAnsi="Calibri"/>
          <w:bCs/>
          <w:lang w:eastAsia="en-US"/>
        </w:rPr>
      </w:pPr>
      <w:r w:rsidRPr="004725A1">
        <w:rPr>
          <w:rFonts w:ascii="Calibri" w:eastAsia="Calibri" w:hAnsi="Calibri"/>
          <w:bCs/>
          <w:lang w:eastAsia="en-US"/>
        </w:rPr>
        <w:t xml:space="preserve">dostępu do treści danych, jednakże, jeżeli spełnienie obowiązku prawa dostępu do danych osobie, której dane dotyczą, wymagałoby niewspółmiernie dużego wysiłku, zamawiający może żądać od osoby, której dane dotyczą, wskazania dodatkowych informacji mających </w:t>
      </w:r>
      <w:r w:rsidR="00CC690A">
        <w:rPr>
          <w:rFonts w:ascii="Calibri" w:eastAsia="Calibri" w:hAnsi="Calibri"/>
          <w:bCs/>
          <w:lang w:eastAsia="en-US"/>
        </w:rPr>
        <w:t xml:space="preserve">na celu sprecyzowanie żądania, </w:t>
      </w:r>
      <w:r w:rsidRPr="004725A1">
        <w:rPr>
          <w:rFonts w:ascii="Calibri" w:eastAsia="Calibri" w:hAnsi="Calibri"/>
          <w:bCs/>
          <w:lang w:eastAsia="en-US"/>
        </w:rPr>
        <w:t>w szczególności podania nazwy lub daty postępowania o udzielenie zamówienia publicznego lub konkursu,</w:t>
      </w:r>
    </w:p>
    <w:p w:rsidR="004725A1" w:rsidRPr="004725A1" w:rsidRDefault="004725A1" w:rsidP="00BD00DC">
      <w:pPr>
        <w:numPr>
          <w:ilvl w:val="0"/>
          <w:numId w:val="61"/>
        </w:numPr>
        <w:spacing w:line="276" w:lineRule="auto"/>
        <w:ind w:left="709" w:hanging="425"/>
        <w:jc w:val="both"/>
        <w:rPr>
          <w:rFonts w:ascii="Calibri" w:eastAsia="Calibri" w:hAnsi="Calibri"/>
          <w:bCs/>
          <w:lang w:eastAsia="en-US"/>
        </w:rPr>
      </w:pPr>
      <w:r w:rsidRPr="004725A1">
        <w:rPr>
          <w:rFonts w:ascii="Calibri" w:eastAsia="Calibri" w:hAnsi="Calibri"/>
          <w:bCs/>
          <w:lang w:eastAsia="en-US"/>
        </w:rPr>
        <w:t>sprostowania danych,</w:t>
      </w:r>
    </w:p>
    <w:p w:rsidR="00CC690A" w:rsidRDefault="004725A1" w:rsidP="00CC690A">
      <w:pPr>
        <w:numPr>
          <w:ilvl w:val="0"/>
          <w:numId w:val="61"/>
        </w:numPr>
        <w:spacing w:line="276" w:lineRule="auto"/>
        <w:ind w:left="709" w:hanging="425"/>
        <w:jc w:val="both"/>
        <w:rPr>
          <w:rFonts w:ascii="Calibri" w:eastAsia="Calibri" w:hAnsi="Calibri"/>
          <w:bCs/>
          <w:lang w:eastAsia="en-US"/>
        </w:rPr>
      </w:pPr>
      <w:r w:rsidRPr="004725A1">
        <w:rPr>
          <w:rFonts w:ascii="Calibri" w:eastAsia="Calibri" w:hAnsi="Calibri"/>
          <w:bCs/>
          <w:lang w:eastAsia="en-US"/>
        </w:rPr>
        <w:t>usunięcia danych, jeżeli:</w:t>
      </w:r>
    </w:p>
    <w:p w:rsidR="00CC690A" w:rsidRPr="00CC690A" w:rsidRDefault="004725A1" w:rsidP="00CC690A">
      <w:pPr>
        <w:pStyle w:val="Akapitzlist"/>
        <w:numPr>
          <w:ilvl w:val="1"/>
          <w:numId w:val="46"/>
        </w:numPr>
        <w:jc w:val="both"/>
        <w:rPr>
          <w:bCs/>
        </w:rPr>
      </w:pPr>
      <w:r w:rsidRPr="00CC690A">
        <w:rPr>
          <w:bCs/>
        </w:rPr>
        <w:t>wycofają zgodę na przetwarzanie danych osobowych,</w:t>
      </w:r>
    </w:p>
    <w:p w:rsidR="00CC690A" w:rsidRPr="00CC690A" w:rsidRDefault="004725A1" w:rsidP="00CC690A">
      <w:pPr>
        <w:pStyle w:val="Akapitzlist"/>
        <w:numPr>
          <w:ilvl w:val="1"/>
          <w:numId w:val="46"/>
        </w:numPr>
        <w:jc w:val="both"/>
        <w:rPr>
          <w:bCs/>
        </w:rPr>
      </w:pPr>
      <w:r w:rsidRPr="00CC690A">
        <w:rPr>
          <w:bCs/>
        </w:rPr>
        <w:t xml:space="preserve">dane osobowe przestaną być niezbędne do celów, </w:t>
      </w:r>
      <w:r w:rsidR="00CC690A" w:rsidRPr="00CC690A">
        <w:rPr>
          <w:bCs/>
        </w:rPr>
        <w:t>dla których zostały zebrane lub dla których  były przetwarzane,</w:t>
      </w:r>
    </w:p>
    <w:p w:rsidR="004725A1" w:rsidRPr="004725A1" w:rsidRDefault="004725A1" w:rsidP="00CC690A">
      <w:pPr>
        <w:spacing w:line="276" w:lineRule="auto"/>
        <w:ind w:left="284"/>
        <w:jc w:val="both"/>
        <w:rPr>
          <w:rFonts w:ascii="Calibri" w:eastAsia="Calibri" w:hAnsi="Calibri"/>
          <w:bCs/>
          <w:lang w:eastAsia="en-US"/>
        </w:rPr>
      </w:pPr>
      <w:r w:rsidRPr="004725A1">
        <w:rPr>
          <w:rFonts w:ascii="Calibri" w:eastAsia="Calibri" w:hAnsi="Calibri"/>
          <w:bCs/>
          <w:lang w:eastAsia="en-US"/>
        </w:rPr>
        <w:t>c) dane są przetwarzane niezgodnie z prawem.</w:t>
      </w:r>
    </w:p>
    <w:p w:rsidR="00CC690A" w:rsidRDefault="004725A1" w:rsidP="00A07489">
      <w:pPr>
        <w:numPr>
          <w:ilvl w:val="0"/>
          <w:numId w:val="61"/>
        </w:numPr>
        <w:spacing w:line="276" w:lineRule="auto"/>
        <w:ind w:left="284" w:firstLine="0"/>
        <w:jc w:val="both"/>
        <w:rPr>
          <w:rFonts w:ascii="Calibri" w:eastAsia="Calibri" w:hAnsi="Calibri"/>
          <w:bCs/>
          <w:lang w:eastAsia="en-US"/>
        </w:rPr>
      </w:pPr>
      <w:r w:rsidRPr="004725A1">
        <w:rPr>
          <w:rFonts w:ascii="Calibri" w:eastAsia="Calibri" w:hAnsi="Calibri"/>
          <w:bCs/>
          <w:lang w:eastAsia="en-US"/>
        </w:rPr>
        <w:t>ograniczenia przetwarzania danych, jeżeli:</w:t>
      </w:r>
    </w:p>
    <w:p w:rsidR="00CC690A" w:rsidRDefault="004725A1" w:rsidP="00CC690A">
      <w:pPr>
        <w:spacing w:line="276" w:lineRule="auto"/>
        <w:ind w:left="284"/>
        <w:jc w:val="both"/>
        <w:rPr>
          <w:rFonts w:ascii="Calibri" w:eastAsia="Calibri" w:hAnsi="Calibri"/>
          <w:bCs/>
          <w:lang w:eastAsia="en-US"/>
        </w:rPr>
      </w:pPr>
      <w:r w:rsidRPr="00CC690A">
        <w:rPr>
          <w:rFonts w:ascii="Calibri" w:eastAsia="Calibri" w:hAnsi="Calibri"/>
          <w:bCs/>
          <w:lang w:eastAsia="en-US"/>
        </w:rPr>
        <w:t>a) osoba, której dane dotyczą, kwestionuje prawidłowość danych osobowych,</w:t>
      </w:r>
    </w:p>
    <w:p w:rsidR="00CC690A" w:rsidRDefault="004725A1" w:rsidP="00CC690A">
      <w:pPr>
        <w:spacing w:line="276" w:lineRule="auto"/>
        <w:ind w:left="284"/>
        <w:jc w:val="both"/>
        <w:rPr>
          <w:rFonts w:ascii="Calibri" w:eastAsia="Calibri" w:hAnsi="Calibri"/>
          <w:bCs/>
          <w:lang w:eastAsia="en-US"/>
        </w:rPr>
      </w:pPr>
      <w:r w:rsidRPr="004725A1">
        <w:rPr>
          <w:rFonts w:ascii="Calibri" w:eastAsia="Calibri" w:hAnsi="Calibri"/>
          <w:bCs/>
          <w:lang w:eastAsia="en-US"/>
        </w:rPr>
        <w:t>b) przetwarzanie jest niezgodne z prawem, a osoba, której dane dotyczą, sprzeciwia się usunięciu danych osobowych, żądając w zamian og</w:t>
      </w:r>
      <w:r w:rsidR="00CC690A">
        <w:rPr>
          <w:rFonts w:ascii="Calibri" w:eastAsia="Calibri" w:hAnsi="Calibri"/>
          <w:bCs/>
          <w:lang w:eastAsia="en-US"/>
        </w:rPr>
        <w:t>raniczenia ich wykorzystywania,</w:t>
      </w:r>
    </w:p>
    <w:p w:rsidR="00CC690A" w:rsidRDefault="004725A1" w:rsidP="00CC690A">
      <w:pPr>
        <w:spacing w:line="276" w:lineRule="auto"/>
        <w:ind w:left="284"/>
        <w:jc w:val="both"/>
        <w:rPr>
          <w:rFonts w:ascii="Calibri" w:eastAsia="Calibri" w:hAnsi="Calibri"/>
          <w:bCs/>
          <w:lang w:eastAsia="en-US"/>
        </w:rPr>
      </w:pPr>
      <w:r w:rsidRPr="004725A1">
        <w:rPr>
          <w:rFonts w:ascii="Calibri" w:eastAsia="Calibri" w:hAnsi="Calibri"/>
          <w:bCs/>
          <w:lang w:eastAsia="en-US"/>
        </w:rPr>
        <w:t xml:space="preserve">c) administrator nie potrzebuje już danych osobowych do celów przetwarzania, ale są </w:t>
      </w:r>
      <w:r w:rsidRPr="004725A1">
        <w:rPr>
          <w:rFonts w:ascii="Calibri" w:eastAsia="Calibri" w:hAnsi="Calibri"/>
          <w:bCs/>
          <w:lang w:eastAsia="en-US"/>
        </w:rPr>
        <w:lastRenderedPageBreak/>
        <w:t>one potrzebne  osobie, której dane dotyczą, do ustalenia, d</w:t>
      </w:r>
      <w:r w:rsidR="00CC690A">
        <w:rPr>
          <w:rFonts w:ascii="Calibri" w:eastAsia="Calibri" w:hAnsi="Calibri"/>
          <w:bCs/>
          <w:lang w:eastAsia="en-US"/>
        </w:rPr>
        <w:t>ochodzenia lub obrony roszczeń,</w:t>
      </w:r>
    </w:p>
    <w:p w:rsidR="004725A1" w:rsidRPr="004725A1" w:rsidRDefault="004725A1" w:rsidP="00CC690A">
      <w:pPr>
        <w:spacing w:line="276" w:lineRule="auto"/>
        <w:ind w:left="284"/>
        <w:jc w:val="both"/>
        <w:rPr>
          <w:rFonts w:ascii="Calibri" w:eastAsia="Calibri" w:hAnsi="Calibri"/>
          <w:bCs/>
          <w:lang w:eastAsia="en-US"/>
        </w:rPr>
      </w:pPr>
      <w:r w:rsidRPr="004725A1">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00CC690A">
        <w:rPr>
          <w:rFonts w:ascii="Calibri" w:eastAsia="Calibri" w:hAnsi="Calibri"/>
          <w:bCs/>
          <w:lang w:eastAsia="en-US"/>
        </w:rPr>
        <w:br/>
      </w:r>
      <w:r w:rsidRPr="004725A1">
        <w:rPr>
          <w:rFonts w:ascii="Calibri" w:eastAsia="Calibri" w:hAnsi="Calibri"/>
          <w:bCs/>
          <w:lang w:eastAsia="en-US"/>
        </w:rPr>
        <w:t>z żądaniem ograniczenia przetwarzania danych nie  ogranicza przetwarzania danych osobowych do czasu zakończ</w:t>
      </w:r>
      <w:r w:rsidR="00CC690A">
        <w:rPr>
          <w:rFonts w:ascii="Calibri" w:eastAsia="Calibri" w:hAnsi="Calibri"/>
          <w:bCs/>
          <w:lang w:eastAsia="en-US"/>
        </w:rPr>
        <w:t xml:space="preserve">enia postępowania o udzielenie </w:t>
      </w:r>
      <w:r w:rsidRPr="004725A1">
        <w:rPr>
          <w:rFonts w:ascii="Calibri" w:eastAsia="Calibri" w:hAnsi="Calibri"/>
          <w:bCs/>
          <w:lang w:eastAsia="en-US"/>
        </w:rPr>
        <w:t>zamówienia publicznego lub konkursu.</w:t>
      </w:r>
    </w:p>
    <w:p w:rsidR="004725A1" w:rsidRPr="004725A1" w:rsidRDefault="004725A1" w:rsidP="00BD00DC">
      <w:pPr>
        <w:numPr>
          <w:ilvl w:val="0"/>
          <w:numId w:val="61"/>
        </w:numPr>
        <w:spacing w:line="276" w:lineRule="auto"/>
        <w:ind w:left="426" w:hanging="142"/>
        <w:jc w:val="both"/>
        <w:rPr>
          <w:rFonts w:ascii="Calibri" w:eastAsia="Calibri" w:hAnsi="Calibri"/>
          <w:bCs/>
          <w:lang w:eastAsia="en-US"/>
        </w:rPr>
      </w:pPr>
      <w:r w:rsidRPr="004725A1">
        <w:rPr>
          <w:rFonts w:ascii="Calibri" w:eastAsia="Calibri" w:hAnsi="Calibri"/>
          <w:bCs/>
          <w:lang w:eastAsia="en-US"/>
        </w:rPr>
        <w:t>cofnięcia zgody w dowolnym momencie. Cofnięcie zgody nie wpływa na przetwarzanie danych dokonywane   przez administratora przed jej cofnięciem.</w:t>
      </w:r>
    </w:p>
    <w:p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5. Podanie Państwa danych:</w:t>
      </w:r>
    </w:p>
    <w:p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2) jest wymogiem umowy, jeżeli nie przekażą Państwo nam swoich danych osobowych nie będziemy mogli  podpisać i realizować z Państwem zawarcia umowy,</w:t>
      </w:r>
    </w:p>
    <w:p w:rsidR="004725A1" w:rsidRPr="004725A1" w:rsidRDefault="00CC690A" w:rsidP="00A07489">
      <w:pPr>
        <w:spacing w:line="276" w:lineRule="auto"/>
        <w:jc w:val="both"/>
        <w:rPr>
          <w:rFonts w:ascii="Calibri" w:eastAsia="Calibri" w:hAnsi="Calibri"/>
          <w:bCs/>
          <w:lang w:eastAsia="en-US"/>
        </w:rPr>
      </w:pPr>
      <w:r>
        <w:rPr>
          <w:rFonts w:ascii="Calibri" w:eastAsia="Calibri" w:hAnsi="Calibri"/>
          <w:bCs/>
          <w:lang w:eastAsia="en-US"/>
        </w:rPr>
        <w:t xml:space="preserve">3) </w:t>
      </w:r>
      <w:r w:rsidR="004725A1" w:rsidRPr="004725A1">
        <w:rPr>
          <w:rFonts w:ascii="Calibri" w:eastAsia="Calibri" w:hAnsi="Calibri"/>
          <w:bCs/>
          <w:lang w:eastAsia="en-US"/>
        </w:rPr>
        <w:t>jest dobrowolne w zakresie zgody, która może być cofnięta w dowolnym momencie.</w:t>
      </w:r>
    </w:p>
    <w:p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 xml:space="preserve">7. Dane nie podlegają zautomatyzowanemu podejmowaniu decyzji, w tym również </w:t>
      </w:r>
      <w:r w:rsidR="00CC690A">
        <w:rPr>
          <w:rFonts w:ascii="Calibri" w:eastAsia="Calibri" w:hAnsi="Calibri"/>
          <w:bCs/>
          <w:lang w:eastAsia="en-US"/>
        </w:rPr>
        <w:br/>
      </w:r>
      <w:r w:rsidRPr="004725A1">
        <w:rPr>
          <w:rFonts w:ascii="Calibri" w:eastAsia="Calibri" w:hAnsi="Calibri"/>
          <w:bCs/>
          <w:lang w:eastAsia="en-US"/>
        </w:rPr>
        <w:t>w formie profilowania</w:t>
      </w:r>
    </w:p>
    <w:p w:rsidR="004725A1" w:rsidRPr="004725A1" w:rsidRDefault="004725A1" w:rsidP="00A07489">
      <w:pPr>
        <w:spacing w:line="276" w:lineRule="auto"/>
        <w:jc w:val="both"/>
        <w:rPr>
          <w:rFonts w:ascii="Calibri" w:eastAsia="Calibri" w:hAnsi="Calibri"/>
          <w:bCs/>
          <w:lang w:eastAsia="en-US"/>
        </w:rPr>
      </w:pPr>
      <w:r w:rsidRPr="004725A1">
        <w:rPr>
          <w:rFonts w:ascii="Calibri" w:eastAsia="Calibri" w:hAnsi="Calibri"/>
          <w:bCs/>
          <w:lang w:eastAsia="en-US"/>
        </w:rPr>
        <w:t>8. Administrator nie przekazuje danych osobowych do państwa trzeciego lub organizacji międzynarodowych.</w:t>
      </w:r>
    </w:p>
    <w:p w:rsidR="004725A1" w:rsidRPr="004725A1" w:rsidRDefault="004725A1" w:rsidP="003A0012">
      <w:pPr>
        <w:rPr>
          <w:rFonts w:ascii="Calibri" w:eastAsia="Calibri" w:hAnsi="Calibri"/>
          <w:bCs/>
          <w:lang w:eastAsia="en-US"/>
        </w:rPr>
      </w:pPr>
    </w:p>
    <w:p w:rsidR="0040381F" w:rsidRPr="004725A1" w:rsidRDefault="0040381F" w:rsidP="003A0012">
      <w:pPr>
        <w:rPr>
          <w:rFonts w:ascii="Calibri" w:hAnsi="Calibri"/>
          <w:bCs/>
        </w:rPr>
      </w:pPr>
    </w:p>
    <w:p w:rsidR="0040381F" w:rsidRPr="004725A1" w:rsidRDefault="0040381F" w:rsidP="003A0012">
      <w:pPr>
        <w:rPr>
          <w:rFonts w:ascii="Calibri" w:hAnsi="Calibri"/>
          <w:bCs/>
        </w:rPr>
      </w:pPr>
    </w:p>
    <w:p w:rsidR="0040381F" w:rsidRPr="004725A1" w:rsidRDefault="0040381F" w:rsidP="003A0012">
      <w:pPr>
        <w:rPr>
          <w:rFonts w:ascii="Calibri" w:hAnsi="Calibri"/>
          <w:bCs/>
        </w:rPr>
      </w:pPr>
    </w:p>
    <w:p w:rsidR="0040381F" w:rsidRPr="004725A1" w:rsidRDefault="0040381F" w:rsidP="003A0012">
      <w:pPr>
        <w:jc w:val="center"/>
        <w:rPr>
          <w:rFonts w:ascii="Calibri" w:hAnsi="Calibri"/>
          <w:bCs/>
        </w:rPr>
      </w:pPr>
    </w:p>
    <w:p w:rsidR="0040381F" w:rsidRPr="004725A1" w:rsidRDefault="0040381F" w:rsidP="003A0012">
      <w:pPr>
        <w:pStyle w:val="NormalnyWeb"/>
        <w:spacing w:after="0"/>
        <w:rPr>
          <w:bCs/>
          <w:sz w:val="22"/>
          <w:szCs w:val="22"/>
        </w:rPr>
      </w:pPr>
    </w:p>
    <w:sectPr w:rsidR="0040381F" w:rsidRPr="004725A1" w:rsidSect="00E55489">
      <w:headerReference w:type="default" r:id="rId14"/>
      <w:footerReference w:type="default" r:id="rId15"/>
      <w:pgSz w:w="11906" w:h="16838"/>
      <w:pgMar w:top="1098" w:right="1699" w:bottom="1134" w:left="1276" w:header="709" w:footer="545"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245" w:rsidRDefault="00B95245">
      <w:r>
        <w:separator/>
      </w:r>
    </w:p>
  </w:endnote>
  <w:endnote w:type="continuationSeparator" w:id="1">
    <w:p w:rsidR="00B95245" w:rsidRDefault="00B95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Narrow">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EA" w:rsidRPr="00C62C84" w:rsidRDefault="00B501EA" w:rsidP="00C62C84">
    <w:pPr>
      <w:pStyle w:val="Stopka"/>
      <w:jc w:val="center"/>
      <w:rPr>
        <w:rFonts w:ascii="Calibri" w:hAnsi="Calibri"/>
        <w:sz w:val="20"/>
        <w:szCs w:val="20"/>
      </w:rPr>
    </w:pPr>
    <w:r w:rsidRPr="00C62C84">
      <w:rPr>
        <w:rFonts w:ascii="Calibri" w:hAnsi="Calibri" w:cs="Calibri"/>
        <w:sz w:val="20"/>
        <w:szCs w:val="20"/>
      </w:rPr>
      <w:t xml:space="preserve">Strona </w:t>
    </w:r>
    <w:r w:rsidR="00DD04D2" w:rsidRPr="00C62C84">
      <w:rPr>
        <w:rFonts w:ascii="Calibri" w:hAnsi="Calibri"/>
        <w:sz w:val="20"/>
        <w:szCs w:val="20"/>
      </w:rPr>
      <w:fldChar w:fldCharType="begin"/>
    </w:r>
    <w:r w:rsidRPr="00C62C84">
      <w:rPr>
        <w:rFonts w:ascii="Calibri" w:hAnsi="Calibri"/>
        <w:sz w:val="20"/>
        <w:szCs w:val="20"/>
      </w:rPr>
      <w:instrText xml:space="preserve"> PAGE </w:instrText>
    </w:r>
    <w:r w:rsidR="00DD04D2" w:rsidRPr="00C62C84">
      <w:rPr>
        <w:rFonts w:ascii="Calibri" w:hAnsi="Calibri"/>
        <w:sz w:val="20"/>
        <w:szCs w:val="20"/>
      </w:rPr>
      <w:fldChar w:fldCharType="separate"/>
    </w:r>
    <w:r w:rsidR="001067C7">
      <w:rPr>
        <w:rFonts w:ascii="Calibri" w:hAnsi="Calibri"/>
        <w:noProof/>
        <w:sz w:val="20"/>
        <w:szCs w:val="20"/>
      </w:rPr>
      <w:t>52</w:t>
    </w:r>
    <w:r w:rsidR="00DD04D2" w:rsidRPr="00C62C84">
      <w:rPr>
        <w:rFonts w:ascii="Calibri" w:hAnsi="Calibri"/>
        <w:sz w:val="20"/>
        <w:szCs w:val="20"/>
      </w:rPr>
      <w:fldChar w:fldCharType="end"/>
    </w:r>
    <w:r w:rsidRPr="00C62C84">
      <w:rPr>
        <w:rFonts w:ascii="Calibri" w:hAnsi="Calibri" w:cs="Calibri"/>
        <w:sz w:val="20"/>
        <w:szCs w:val="20"/>
      </w:rPr>
      <w:t xml:space="preserve"> z </w:t>
    </w:r>
    <w:r w:rsidR="00DD04D2" w:rsidRPr="00C62C84">
      <w:rPr>
        <w:rFonts w:ascii="Calibri" w:hAnsi="Calibri"/>
        <w:sz w:val="20"/>
        <w:szCs w:val="20"/>
      </w:rPr>
      <w:fldChar w:fldCharType="begin"/>
    </w:r>
    <w:r w:rsidRPr="00C62C84">
      <w:rPr>
        <w:rFonts w:ascii="Calibri" w:hAnsi="Calibri"/>
        <w:sz w:val="20"/>
        <w:szCs w:val="20"/>
      </w:rPr>
      <w:instrText xml:space="preserve"> NUMPAGES \*Arabic </w:instrText>
    </w:r>
    <w:r w:rsidR="00DD04D2" w:rsidRPr="00C62C84">
      <w:rPr>
        <w:rFonts w:ascii="Calibri" w:hAnsi="Calibri"/>
        <w:sz w:val="20"/>
        <w:szCs w:val="20"/>
      </w:rPr>
      <w:fldChar w:fldCharType="separate"/>
    </w:r>
    <w:r w:rsidR="001067C7">
      <w:rPr>
        <w:rFonts w:ascii="Calibri" w:hAnsi="Calibri"/>
        <w:noProof/>
        <w:sz w:val="20"/>
        <w:szCs w:val="20"/>
      </w:rPr>
      <w:t>52</w:t>
    </w:r>
    <w:r w:rsidR="00DD04D2" w:rsidRPr="00C62C84">
      <w:rPr>
        <w:rFonts w:ascii="Calibri" w:hAnsi="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245" w:rsidRDefault="00B95245">
      <w:r>
        <w:separator/>
      </w:r>
    </w:p>
  </w:footnote>
  <w:footnote w:type="continuationSeparator" w:id="1">
    <w:p w:rsidR="00B95245" w:rsidRDefault="00B95245">
      <w:r>
        <w:continuationSeparator/>
      </w:r>
    </w:p>
  </w:footnote>
  <w:footnote w:id="2">
    <w:p w:rsidR="00B501EA" w:rsidRDefault="00B501EA">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EA" w:rsidRDefault="00B501EA">
    <w:pPr>
      <w:pStyle w:val="Nagwek"/>
      <w:tabs>
        <w:tab w:val="clear" w:pos="4536"/>
        <w:tab w:val="left" w:pos="1134"/>
      </w:tabs>
      <w:jc w:val="right"/>
    </w:pPr>
    <w:r>
      <w:rPr>
        <w:rFonts w:ascii="Calibri" w:hAnsi="Calibri" w:cs="Calibri"/>
        <w:u w:val="single"/>
      </w:rPr>
      <w:t>________________________________________________Znak sprawy: RIT.271.5.2022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720" w:hanging="360"/>
      </w:pPr>
      <w:rPr>
        <w:rFonts w:eastAsia="Times New Roman"/>
        <w:b/>
        <w:i w:val="0"/>
      </w:rPr>
    </w:lvl>
    <w:lvl w:ilvl="1">
      <w:start w:val="1"/>
      <w:numFmt w:val="decimal"/>
      <w:lvlText w:val="%1.%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lowerLetter"/>
      <w:lvlText w:val="%1)"/>
      <w:lvlJc w:val="left"/>
      <w:pPr>
        <w:tabs>
          <w:tab w:val="num" w:pos="0"/>
        </w:tabs>
        <w:ind w:left="984" w:hanging="360"/>
      </w:pPr>
      <w:rPr>
        <w:rFonts w:eastAsia="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7"/>
    <w:lvl w:ilvl="0">
      <w:start w:val="1"/>
      <w:numFmt w:val="decimal"/>
      <w:lvlText w:val="%1."/>
      <w:lvlJc w:val="left"/>
      <w:pPr>
        <w:tabs>
          <w:tab w:val="num" w:pos="360"/>
        </w:tabs>
        <w:ind w:left="360" w:hanging="360"/>
      </w:pPr>
      <w:rPr>
        <w:rFonts w:ascii="Calibri"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nsid w:val="00000021"/>
    <w:multiLevelType w:val="multilevel"/>
    <w:tmpl w:val="00000021"/>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0000002F"/>
    <w:multiLevelType w:val="multilevel"/>
    <w:tmpl w:val="0000002F"/>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nsid w:val="00795827"/>
    <w:multiLevelType w:val="multilevel"/>
    <w:tmpl w:val="4D6ED1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01095653"/>
    <w:multiLevelType w:val="hybridMultilevel"/>
    <w:tmpl w:val="14C2C748"/>
    <w:lvl w:ilvl="0" w:tplc="C442CBA8">
      <w:start w:val="8"/>
      <w:numFmt w:val="decimal"/>
      <w:lvlText w:val="%1."/>
      <w:lvlJc w:val="left"/>
      <w:pPr>
        <w:ind w:left="720" w:hanging="360"/>
      </w:pPr>
      <w:rPr>
        <w:rFonts w:ascii="Calibri" w:hAnsi="Calibri" w:cs="Calibri" w:hint="default"/>
        <w:b/>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1FE2878"/>
    <w:multiLevelType w:val="hybridMultilevel"/>
    <w:tmpl w:val="F39E7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03366B93"/>
    <w:multiLevelType w:val="multilevel"/>
    <w:tmpl w:val="53F67F84"/>
    <w:lvl w:ilvl="0">
      <w:start w:val="1"/>
      <w:numFmt w:val="decimal"/>
      <w:lvlText w:val="%1)"/>
      <w:lvlJc w:val="left"/>
      <w:pPr>
        <w:tabs>
          <w:tab w:val="num" w:pos="1212"/>
        </w:tabs>
        <w:ind w:left="1212" w:hanging="360"/>
      </w:pPr>
    </w:lvl>
    <w:lvl w:ilvl="1">
      <w:start w:val="1"/>
      <w:numFmt w:val="lowerLetter"/>
      <w:lvlText w:val="%2)"/>
      <w:lvlJc w:val="left"/>
      <w:pPr>
        <w:tabs>
          <w:tab w:val="num" w:pos="1572"/>
        </w:tabs>
        <w:ind w:left="1572" w:hanging="360"/>
      </w:pPr>
    </w:lvl>
    <w:lvl w:ilvl="2">
      <w:start w:val="1"/>
      <w:numFmt w:val="lowerLetter"/>
      <w:lvlText w:val="%3)"/>
      <w:lvlJc w:val="left"/>
      <w:pPr>
        <w:tabs>
          <w:tab w:val="num" w:pos="1932"/>
        </w:tabs>
        <w:ind w:left="1932" w:hanging="360"/>
      </w:pPr>
      <w:rPr>
        <w:b w:val="0"/>
      </w:rPr>
    </w:lvl>
    <w:lvl w:ilvl="3">
      <w:start w:val="1"/>
      <w:numFmt w:val="lowerLetter"/>
      <w:lvlText w:val="%4)"/>
      <w:lvlJc w:val="left"/>
      <w:pPr>
        <w:tabs>
          <w:tab w:val="num" w:pos="2292"/>
        </w:tabs>
        <w:ind w:left="2292" w:hanging="360"/>
      </w:pPr>
    </w:lvl>
    <w:lvl w:ilvl="4">
      <w:start w:val="1"/>
      <w:numFmt w:val="lowerLetter"/>
      <w:lvlText w:val="%5)"/>
      <w:lvlJc w:val="left"/>
      <w:pPr>
        <w:tabs>
          <w:tab w:val="num" w:pos="2652"/>
        </w:tabs>
        <w:ind w:left="2652" w:hanging="360"/>
      </w:pPr>
    </w:lvl>
    <w:lvl w:ilvl="5">
      <w:start w:val="1"/>
      <w:numFmt w:val="lowerLetter"/>
      <w:lvlText w:val="%6)"/>
      <w:lvlJc w:val="left"/>
      <w:pPr>
        <w:tabs>
          <w:tab w:val="num" w:pos="3012"/>
        </w:tabs>
        <w:ind w:left="3012" w:hanging="360"/>
      </w:pPr>
    </w:lvl>
    <w:lvl w:ilvl="6">
      <w:start w:val="1"/>
      <w:numFmt w:val="lowerLetter"/>
      <w:lvlText w:val="%7)"/>
      <w:lvlJc w:val="left"/>
      <w:pPr>
        <w:tabs>
          <w:tab w:val="num" w:pos="3372"/>
        </w:tabs>
        <w:ind w:left="3372" w:hanging="360"/>
      </w:pPr>
    </w:lvl>
    <w:lvl w:ilvl="7">
      <w:start w:val="1"/>
      <w:numFmt w:val="lowerLetter"/>
      <w:lvlText w:val="%8)"/>
      <w:lvlJc w:val="left"/>
      <w:pPr>
        <w:tabs>
          <w:tab w:val="num" w:pos="3732"/>
        </w:tabs>
        <w:ind w:left="3732" w:hanging="360"/>
      </w:pPr>
    </w:lvl>
    <w:lvl w:ilvl="8">
      <w:start w:val="1"/>
      <w:numFmt w:val="lowerLetter"/>
      <w:lvlText w:val="%9)"/>
      <w:lvlJc w:val="left"/>
      <w:pPr>
        <w:tabs>
          <w:tab w:val="num" w:pos="4092"/>
        </w:tabs>
        <w:ind w:left="4092" w:hanging="360"/>
      </w:pPr>
    </w:lvl>
  </w:abstractNum>
  <w:abstractNum w:abstractNumId="72">
    <w:nsid w:val="06661D4E"/>
    <w:multiLevelType w:val="multilevel"/>
    <w:tmpl w:val="CE24E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07D949B2"/>
    <w:multiLevelType w:val="multilevel"/>
    <w:tmpl w:val="D01A3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0A8716CD"/>
    <w:multiLevelType w:val="hybridMultilevel"/>
    <w:tmpl w:val="E8D84DCE"/>
    <w:lvl w:ilvl="0" w:tplc="69B26DAA">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0B045678"/>
    <w:multiLevelType w:val="hybridMultilevel"/>
    <w:tmpl w:val="04E8AB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6">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nsid w:val="0F5013C0"/>
    <w:multiLevelType w:val="hybridMultilevel"/>
    <w:tmpl w:val="A602485C"/>
    <w:lvl w:ilvl="0" w:tplc="7D161A6E">
      <w:start w:val="1"/>
      <w:numFmt w:val="decimal"/>
      <w:lvlText w:val="%1."/>
      <w:lvlJc w:val="left"/>
      <w:pPr>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1A10393"/>
    <w:multiLevelType w:val="multilevel"/>
    <w:tmpl w:val="7EDAD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133916EC"/>
    <w:multiLevelType w:val="hybridMultilevel"/>
    <w:tmpl w:val="86AE29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3">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nsid w:val="19B60027"/>
    <w:multiLevelType w:val="multilevel"/>
    <w:tmpl w:val="0BFE7CCC"/>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5">
    <w:nsid w:val="1CAE00ED"/>
    <w:multiLevelType w:val="multilevel"/>
    <w:tmpl w:val="2826AC8C"/>
    <w:lvl w:ilvl="0">
      <w:start w:val="1"/>
      <w:numFmt w:val="lowerLetter"/>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1"/>
      <w:numFmt w:val="lowerLetter"/>
      <w:lvlText w:val="%3)"/>
      <w:lvlJc w:val="left"/>
      <w:pPr>
        <w:tabs>
          <w:tab w:val="num" w:pos="1932"/>
        </w:tabs>
        <w:ind w:left="1932" w:hanging="360"/>
      </w:pPr>
      <w:rPr>
        <w:b w:val="0"/>
      </w:rPr>
    </w:lvl>
    <w:lvl w:ilvl="3">
      <w:start w:val="1"/>
      <w:numFmt w:val="lowerLetter"/>
      <w:lvlText w:val="%4)"/>
      <w:lvlJc w:val="left"/>
      <w:pPr>
        <w:tabs>
          <w:tab w:val="num" w:pos="2292"/>
        </w:tabs>
        <w:ind w:left="2292" w:hanging="360"/>
      </w:pPr>
    </w:lvl>
    <w:lvl w:ilvl="4">
      <w:start w:val="1"/>
      <w:numFmt w:val="lowerLetter"/>
      <w:lvlText w:val="%5)"/>
      <w:lvlJc w:val="left"/>
      <w:pPr>
        <w:tabs>
          <w:tab w:val="num" w:pos="2652"/>
        </w:tabs>
        <w:ind w:left="2652" w:hanging="360"/>
      </w:pPr>
    </w:lvl>
    <w:lvl w:ilvl="5">
      <w:start w:val="1"/>
      <w:numFmt w:val="lowerLetter"/>
      <w:lvlText w:val="%6)"/>
      <w:lvlJc w:val="left"/>
      <w:pPr>
        <w:tabs>
          <w:tab w:val="num" w:pos="3012"/>
        </w:tabs>
        <w:ind w:left="3012" w:hanging="360"/>
      </w:pPr>
    </w:lvl>
    <w:lvl w:ilvl="6">
      <w:start w:val="1"/>
      <w:numFmt w:val="lowerLetter"/>
      <w:lvlText w:val="%7)"/>
      <w:lvlJc w:val="left"/>
      <w:pPr>
        <w:tabs>
          <w:tab w:val="num" w:pos="3372"/>
        </w:tabs>
        <w:ind w:left="3372" w:hanging="360"/>
      </w:pPr>
    </w:lvl>
    <w:lvl w:ilvl="7">
      <w:start w:val="1"/>
      <w:numFmt w:val="lowerLetter"/>
      <w:lvlText w:val="%8)"/>
      <w:lvlJc w:val="left"/>
      <w:pPr>
        <w:tabs>
          <w:tab w:val="num" w:pos="3732"/>
        </w:tabs>
        <w:ind w:left="3732" w:hanging="360"/>
      </w:pPr>
    </w:lvl>
    <w:lvl w:ilvl="8">
      <w:start w:val="1"/>
      <w:numFmt w:val="lowerLetter"/>
      <w:lvlText w:val="%9)"/>
      <w:lvlJc w:val="left"/>
      <w:pPr>
        <w:tabs>
          <w:tab w:val="num" w:pos="4092"/>
        </w:tabs>
        <w:ind w:left="4092" w:hanging="360"/>
      </w:pPr>
    </w:lvl>
  </w:abstractNum>
  <w:abstractNum w:abstractNumId="86">
    <w:nsid w:val="1D4773B9"/>
    <w:multiLevelType w:val="hybridMultilevel"/>
    <w:tmpl w:val="F0A0B5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D9A5D7A"/>
    <w:multiLevelType w:val="multilevel"/>
    <w:tmpl w:val="59D47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1EFB408C"/>
    <w:multiLevelType w:val="hybridMultilevel"/>
    <w:tmpl w:val="13AAAAB8"/>
    <w:lvl w:ilvl="0" w:tplc="6B786CE6">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0B91B5B"/>
    <w:multiLevelType w:val="multilevel"/>
    <w:tmpl w:val="62561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91">
    <w:nsid w:val="22055AAE"/>
    <w:multiLevelType w:val="multilevel"/>
    <w:tmpl w:val="C24A10BE"/>
    <w:lvl w:ilvl="0">
      <w:start w:val="1"/>
      <w:numFmt w:val="lowerLetter"/>
      <w:lvlText w:val="%1)"/>
      <w:lvlJc w:val="left"/>
      <w:pPr>
        <w:tabs>
          <w:tab w:val="num" w:pos="1212"/>
        </w:tabs>
        <w:ind w:left="1212" w:hanging="360"/>
      </w:pPr>
    </w:lvl>
    <w:lvl w:ilvl="1">
      <w:start w:val="1"/>
      <w:numFmt w:val="lowerLetter"/>
      <w:lvlText w:val="%2)"/>
      <w:lvlJc w:val="left"/>
      <w:pPr>
        <w:tabs>
          <w:tab w:val="num" w:pos="1572"/>
        </w:tabs>
        <w:ind w:left="1572" w:hanging="360"/>
      </w:pPr>
    </w:lvl>
    <w:lvl w:ilvl="2">
      <w:start w:val="1"/>
      <w:numFmt w:val="lowerLetter"/>
      <w:lvlText w:val="%3)"/>
      <w:lvlJc w:val="left"/>
      <w:pPr>
        <w:tabs>
          <w:tab w:val="num" w:pos="1932"/>
        </w:tabs>
        <w:ind w:left="1932" w:hanging="360"/>
      </w:pPr>
      <w:rPr>
        <w:b w:val="0"/>
      </w:rPr>
    </w:lvl>
    <w:lvl w:ilvl="3">
      <w:start w:val="1"/>
      <w:numFmt w:val="lowerLetter"/>
      <w:lvlText w:val="%4)"/>
      <w:lvlJc w:val="left"/>
      <w:pPr>
        <w:tabs>
          <w:tab w:val="num" w:pos="2292"/>
        </w:tabs>
        <w:ind w:left="2292" w:hanging="360"/>
      </w:pPr>
    </w:lvl>
    <w:lvl w:ilvl="4">
      <w:start w:val="1"/>
      <w:numFmt w:val="lowerLetter"/>
      <w:lvlText w:val="%5)"/>
      <w:lvlJc w:val="left"/>
      <w:pPr>
        <w:tabs>
          <w:tab w:val="num" w:pos="2652"/>
        </w:tabs>
        <w:ind w:left="2652" w:hanging="360"/>
      </w:pPr>
    </w:lvl>
    <w:lvl w:ilvl="5">
      <w:start w:val="1"/>
      <w:numFmt w:val="lowerLetter"/>
      <w:lvlText w:val="%6)"/>
      <w:lvlJc w:val="left"/>
      <w:pPr>
        <w:tabs>
          <w:tab w:val="num" w:pos="3012"/>
        </w:tabs>
        <w:ind w:left="3012" w:hanging="360"/>
      </w:pPr>
    </w:lvl>
    <w:lvl w:ilvl="6">
      <w:start w:val="1"/>
      <w:numFmt w:val="lowerLetter"/>
      <w:lvlText w:val="%7)"/>
      <w:lvlJc w:val="left"/>
      <w:pPr>
        <w:tabs>
          <w:tab w:val="num" w:pos="3372"/>
        </w:tabs>
        <w:ind w:left="3372" w:hanging="360"/>
      </w:pPr>
    </w:lvl>
    <w:lvl w:ilvl="7">
      <w:start w:val="1"/>
      <w:numFmt w:val="lowerLetter"/>
      <w:lvlText w:val="%8)"/>
      <w:lvlJc w:val="left"/>
      <w:pPr>
        <w:tabs>
          <w:tab w:val="num" w:pos="3732"/>
        </w:tabs>
        <w:ind w:left="3732" w:hanging="360"/>
      </w:pPr>
    </w:lvl>
    <w:lvl w:ilvl="8">
      <w:start w:val="1"/>
      <w:numFmt w:val="lowerLetter"/>
      <w:lvlText w:val="%9)"/>
      <w:lvlJc w:val="left"/>
      <w:pPr>
        <w:tabs>
          <w:tab w:val="num" w:pos="4092"/>
        </w:tabs>
        <w:ind w:left="4092" w:hanging="360"/>
      </w:pPr>
    </w:lvl>
  </w:abstractNum>
  <w:abstractNum w:abstractNumId="92">
    <w:nsid w:val="24341893"/>
    <w:multiLevelType w:val="multilevel"/>
    <w:tmpl w:val="82E622A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277A3CE4"/>
    <w:multiLevelType w:val="hybridMultilevel"/>
    <w:tmpl w:val="DA604CEE"/>
    <w:lvl w:ilvl="0" w:tplc="8BB41BA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B046161"/>
    <w:multiLevelType w:val="hybridMultilevel"/>
    <w:tmpl w:val="0FF68F8C"/>
    <w:lvl w:ilvl="0" w:tplc="61DE0D2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9C2670"/>
    <w:multiLevelType w:val="hybridMultilevel"/>
    <w:tmpl w:val="97C275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CF56B6A"/>
    <w:multiLevelType w:val="multilevel"/>
    <w:tmpl w:val="77E64BA4"/>
    <w:lvl w:ilvl="0">
      <w:start w:val="1"/>
      <w:numFmt w:val="lowerLetter"/>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2F977C11"/>
    <w:multiLevelType w:val="hybridMultilevel"/>
    <w:tmpl w:val="CFFED9C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FF63CCC"/>
    <w:multiLevelType w:val="hybridMultilevel"/>
    <w:tmpl w:val="828A67D8"/>
    <w:lvl w:ilvl="0" w:tplc="4B4AABF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095009A"/>
    <w:multiLevelType w:val="hybridMultilevel"/>
    <w:tmpl w:val="951E2CD4"/>
    <w:lvl w:ilvl="0" w:tplc="64F460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6077EB"/>
    <w:multiLevelType w:val="hybridMultilevel"/>
    <w:tmpl w:val="951E2CD4"/>
    <w:lvl w:ilvl="0" w:tplc="64F460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2">
    <w:nsid w:val="346C5054"/>
    <w:multiLevelType w:val="multilevel"/>
    <w:tmpl w:val="59D47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4">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5">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7">
    <w:nsid w:val="3A173EDC"/>
    <w:multiLevelType w:val="multilevel"/>
    <w:tmpl w:val="048A603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imes New Roman" w:hAnsiTheme="minorHAnsi" w:cs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3A174519"/>
    <w:multiLevelType w:val="hybridMultilevel"/>
    <w:tmpl w:val="C972C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A226737"/>
    <w:multiLevelType w:val="multilevel"/>
    <w:tmpl w:val="05B06C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3B9178DA"/>
    <w:multiLevelType w:val="hybridMultilevel"/>
    <w:tmpl w:val="83E45E62"/>
    <w:lvl w:ilvl="0" w:tplc="4D1A70F4">
      <w:start w:val="1"/>
      <w:numFmt w:val="decimal"/>
      <w:lvlText w:val="%1)"/>
      <w:lvlJc w:val="left"/>
      <w:pPr>
        <w:ind w:left="122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1">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F2410E3"/>
    <w:multiLevelType w:val="multilevel"/>
    <w:tmpl w:val="F41C8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3FB37686"/>
    <w:multiLevelType w:val="hybridMultilevel"/>
    <w:tmpl w:val="5CC21032"/>
    <w:lvl w:ilvl="0" w:tplc="D29E8BB8">
      <w:start w:val="1"/>
      <w:numFmt w:val="decimal"/>
      <w:lvlText w:val="%1)"/>
      <w:lvlJc w:val="left"/>
      <w:pPr>
        <w:ind w:left="1380" w:hanging="360"/>
      </w:pPr>
      <w:rPr>
        <w:rFonts w:ascii="Calibri" w:eastAsia="Times New Roman" w:hAnsi="Calibri" w:cs="Calibri"/>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15">
    <w:nsid w:val="3FB84596"/>
    <w:multiLevelType w:val="hybridMultilevel"/>
    <w:tmpl w:val="828A67D8"/>
    <w:lvl w:ilvl="0" w:tplc="4B4AABF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0826B63"/>
    <w:multiLevelType w:val="hybridMultilevel"/>
    <w:tmpl w:val="EA8A656E"/>
    <w:lvl w:ilvl="0" w:tplc="04150011">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17">
    <w:nsid w:val="42E045C2"/>
    <w:multiLevelType w:val="hybridMultilevel"/>
    <w:tmpl w:val="DF08C816"/>
    <w:lvl w:ilvl="0" w:tplc="8900406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2FE56D9"/>
    <w:multiLevelType w:val="multilevel"/>
    <w:tmpl w:val="137829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3346602"/>
    <w:multiLevelType w:val="multilevel"/>
    <w:tmpl w:val="2FBCA0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53D0559"/>
    <w:multiLevelType w:val="multilevel"/>
    <w:tmpl w:val="B944E606"/>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21">
    <w:nsid w:val="47762B0A"/>
    <w:multiLevelType w:val="hybridMultilevel"/>
    <w:tmpl w:val="6A0A641C"/>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2">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25">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26">
    <w:nsid w:val="4A636C89"/>
    <w:multiLevelType w:val="hybridMultilevel"/>
    <w:tmpl w:val="879ABC72"/>
    <w:lvl w:ilvl="0" w:tplc="FE0C9F66">
      <w:start w:val="1"/>
      <w:numFmt w:val="lowerLetter"/>
      <w:lvlText w:val="%1)"/>
      <w:lvlJc w:val="left"/>
      <w:pPr>
        <w:ind w:left="780" w:hanging="42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B071B18"/>
    <w:multiLevelType w:val="multilevel"/>
    <w:tmpl w:val="5FC44E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C0761EB"/>
    <w:multiLevelType w:val="multilevel"/>
    <w:tmpl w:val="8F426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F4663E5"/>
    <w:multiLevelType w:val="hybridMultilevel"/>
    <w:tmpl w:val="9EAE05B8"/>
    <w:lvl w:ilvl="0" w:tplc="04150001">
      <w:start w:val="1"/>
      <w:numFmt w:val="bullet"/>
      <w:lvlText w:val=""/>
      <w:lvlJc w:val="left"/>
      <w:pPr>
        <w:ind w:left="1683" w:hanging="360"/>
      </w:pPr>
      <w:rPr>
        <w:rFonts w:ascii="Symbol" w:hAnsi="Symbol" w:hint="default"/>
      </w:rPr>
    </w:lvl>
    <w:lvl w:ilvl="1" w:tplc="04150003" w:tentative="1">
      <w:start w:val="1"/>
      <w:numFmt w:val="bullet"/>
      <w:lvlText w:val="o"/>
      <w:lvlJc w:val="left"/>
      <w:pPr>
        <w:ind w:left="2403" w:hanging="360"/>
      </w:pPr>
      <w:rPr>
        <w:rFonts w:ascii="Courier New" w:hAnsi="Courier New" w:cs="Courier New" w:hint="default"/>
      </w:rPr>
    </w:lvl>
    <w:lvl w:ilvl="2" w:tplc="04150005" w:tentative="1">
      <w:start w:val="1"/>
      <w:numFmt w:val="bullet"/>
      <w:lvlText w:val=""/>
      <w:lvlJc w:val="left"/>
      <w:pPr>
        <w:ind w:left="3123" w:hanging="360"/>
      </w:pPr>
      <w:rPr>
        <w:rFonts w:ascii="Wingdings" w:hAnsi="Wingdings" w:hint="default"/>
      </w:rPr>
    </w:lvl>
    <w:lvl w:ilvl="3" w:tplc="04150001" w:tentative="1">
      <w:start w:val="1"/>
      <w:numFmt w:val="bullet"/>
      <w:lvlText w:val=""/>
      <w:lvlJc w:val="left"/>
      <w:pPr>
        <w:ind w:left="3843" w:hanging="360"/>
      </w:pPr>
      <w:rPr>
        <w:rFonts w:ascii="Symbol" w:hAnsi="Symbol" w:hint="default"/>
      </w:rPr>
    </w:lvl>
    <w:lvl w:ilvl="4" w:tplc="04150003" w:tentative="1">
      <w:start w:val="1"/>
      <w:numFmt w:val="bullet"/>
      <w:lvlText w:val="o"/>
      <w:lvlJc w:val="left"/>
      <w:pPr>
        <w:ind w:left="4563" w:hanging="360"/>
      </w:pPr>
      <w:rPr>
        <w:rFonts w:ascii="Courier New" w:hAnsi="Courier New" w:cs="Courier New" w:hint="default"/>
      </w:rPr>
    </w:lvl>
    <w:lvl w:ilvl="5" w:tplc="04150005" w:tentative="1">
      <w:start w:val="1"/>
      <w:numFmt w:val="bullet"/>
      <w:lvlText w:val=""/>
      <w:lvlJc w:val="left"/>
      <w:pPr>
        <w:ind w:left="5283" w:hanging="360"/>
      </w:pPr>
      <w:rPr>
        <w:rFonts w:ascii="Wingdings" w:hAnsi="Wingdings" w:hint="default"/>
      </w:rPr>
    </w:lvl>
    <w:lvl w:ilvl="6" w:tplc="04150001" w:tentative="1">
      <w:start w:val="1"/>
      <w:numFmt w:val="bullet"/>
      <w:lvlText w:val=""/>
      <w:lvlJc w:val="left"/>
      <w:pPr>
        <w:ind w:left="6003" w:hanging="360"/>
      </w:pPr>
      <w:rPr>
        <w:rFonts w:ascii="Symbol" w:hAnsi="Symbol" w:hint="default"/>
      </w:rPr>
    </w:lvl>
    <w:lvl w:ilvl="7" w:tplc="04150003" w:tentative="1">
      <w:start w:val="1"/>
      <w:numFmt w:val="bullet"/>
      <w:lvlText w:val="o"/>
      <w:lvlJc w:val="left"/>
      <w:pPr>
        <w:ind w:left="6723" w:hanging="360"/>
      </w:pPr>
      <w:rPr>
        <w:rFonts w:ascii="Courier New" w:hAnsi="Courier New" w:cs="Courier New" w:hint="default"/>
      </w:rPr>
    </w:lvl>
    <w:lvl w:ilvl="8" w:tplc="04150005" w:tentative="1">
      <w:start w:val="1"/>
      <w:numFmt w:val="bullet"/>
      <w:lvlText w:val=""/>
      <w:lvlJc w:val="left"/>
      <w:pPr>
        <w:ind w:left="7443" w:hanging="360"/>
      </w:pPr>
      <w:rPr>
        <w:rFonts w:ascii="Wingdings" w:hAnsi="Wingdings" w:hint="default"/>
      </w:rPr>
    </w:lvl>
  </w:abstractNum>
  <w:abstractNum w:abstractNumId="130">
    <w:nsid w:val="50242E71"/>
    <w:multiLevelType w:val="hybridMultilevel"/>
    <w:tmpl w:val="BFDCE40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0B207F0"/>
    <w:multiLevelType w:val="hybridMultilevel"/>
    <w:tmpl w:val="4E6CEB6E"/>
    <w:lvl w:ilvl="0" w:tplc="7AAECE5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1753C25"/>
    <w:multiLevelType w:val="hybridMultilevel"/>
    <w:tmpl w:val="1DAC9EF8"/>
    <w:lvl w:ilvl="0" w:tplc="49722166">
      <w:start w:val="2"/>
      <w:numFmt w:val="decimal"/>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nsid w:val="5B4F3D77"/>
    <w:multiLevelType w:val="hybridMultilevel"/>
    <w:tmpl w:val="371CA78C"/>
    <w:lvl w:ilvl="0" w:tplc="04150019">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35">
    <w:nsid w:val="5CDA70CF"/>
    <w:multiLevelType w:val="multilevel"/>
    <w:tmpl w:val="065AF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8">
    <w:nsid w:val="624F4C9D"/>
    <w:multiLevelType w:val="multilevel"/>
    <w:tmpl w:val="CD469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140">
    <w:nsid w:val="6A2E474A"/>
    <w:multiLevelType w:val="multilevel"/>
    <w:tmpl w:val="5372A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D483D1B"/>
    <w:multiLevelType w:val="hybridMultilevel"/>
    <w:tmpl w:val="E3AE4542"/>
    <w:lvl w:ilvl="0" w:tplc="8BAE17A8">
      <w:start w:val="2"/>
      <w:numFmt w:val="decimal"/>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D837F69"/>
    <w:multiLevelType w:val="multilevel"/>
    <w:tmpl w:val="4C20EFEC"/>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EC37609"/>
    <w:multiLevelType w:val="multilevel"/>
    <w:tmpl w:val="22546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45">
    <w:nsid w:val="710100BE"/>
    <w:multiLevelType w:val="multilevel"/>
    <w:tmpl w:val="6048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1437660"/>
    <w:multiLevelType w:val="multilevel"/>
    <w:tmpl w:val="4B4298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48">
    <w:nsid w:val="73A27076"/>
    <w:multiLevelType w:val="hybridMultilevel"/>
    <w:tmpl w:val="83E45E62"/>
    <w:lvl w:ilvl="0" w:tplc="4D1A70F4">
      <w:start w:val="1"/>
      <w:numFmt w:val="decimal"/>
      <w:lvlText w:val="%1)"/>
      <w:lvlJc w:val="left"/>
      <w:pPr>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52A3043"/>
    <w:multiLevelType w:val="hybridMultilevel"/>
    <w:tmpl w:val="D9648EF8"/>
    <w:lvl w:ilvl="0" w:tplc="5A96B8DE">
      <w:start w:val="1"/>
      <w:numFmt w:val="lowerLetter"/>
      <w:lvlText w:val="%1)"/>
      <w:lvlJc w:val="left"/>
      <w:pPr>
        <w:tabs>
          <w:tab w:val="num" w:pos="2264"/>
        </w:tabs>
        <w:ind w:left="2264" w:hanging="360"/>
      </w:pPr>
      <w:rPr>
        <w:rFonts w:ascii="Times New Roman" w:eastAsia="Calibri" w:hAnsi="Times New Roman" w:cs="Times New Roman"/>
      </w:rPr>
    </w:lvl>
    <w:lvl w:ilvl="1" w:tplc="E11EB7AC">
      <w:start w:val="1"/>
      <w:numFmt w:val="decimal"/>
      <w:lvlText w:val="%2)"/>
      <w:lvlJc w:val="left"/>
      <w:pPr>
        <w:tabs>
          <w:tab w:val="num" w:pos="786"/>
        </w:tabs>
        <w:ind w:left="786"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nsid w:val="7C4126DF"/>
    <w:multiLevelType w:val="multilevel"/>
    <w:tmpl w:val="865E61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115"/>
  </w:num>
  <w:num w:numId="3">
    <w:abstractNumId w:val="117"/>
  </w:num>
  <w:num w:numId="4">
    <w:abstractNumId w:val="99"/>
  </w:num>
  <w:num w:numId="5">
    <w:abstractNumId w:val="74"/>
  </w:num>
  <w:num w:numId="6">
    <w:abstractNumId w:val="148"/>
  </w:num>
  <w:num w:numId="7">
    <w:abstractNumId w:val="132"/>
  </w:num>
  <w:num w:numId="8">
    <w:abstractNumId w:val="129"/>
  </w:num>
  <w:num w:numId="9">
    <w:abstractNumId w:val="108"/>
  </w:num>
  <w:num w:numId="10">
    <w:abstractNumId w:val="133"/>
  </w:num>
  <w:num w:numId="11">
    <w:abstractNumId w:val="101"/>
  </w:num>
  <w:num w:numId="12">
    <w:abstractNumId w:val="112"/>
  </w:num>
  <w:num w:numId="13">
    <w:abstractNumId w:val="126"/>
  </w:num>
  <w:num w:numId="14">
    <w:abstractNumId w:val="147"/>
  </w:num>
  <w:num w:numId="15">
    <w:abstractNumId w:val="90"/>
  </w:num>
  <w:num w:numId="16">
    <w:abstractNumId w:val="82"/>
  </w:num>
  <w:num w:numId="17">
    <w:abstractNumId w:val="78"/>
  </w:num>
  <w:num w:numId="18">
    <w:abstractNumId w:val="123"/>
  </w:num>
  <w:num w:numId="19">
    <w:abstractNumId w:val="105"/>
  </w:num>
  <w:num w:numId="20">
    <w:abstractNumId w:val="111"/>
  </w:num>
  <w:num w:numId="21">
    <w:abstractNumId w:val="106"/>
  </w:num>
  <w:num w:numId="22">
    <w:abstractNumId w:val="113"/>
  </w:num>
  <w:num w:numId="23">
    <w:abstractNumId w:val="143"/>
  </w:num>
  <w:num w:numId="24">
    <w:abstractNumId w:val="89"/>
  </w:num>
  <w:num w:numId="25">
    <w:abstractNumId w:val="120"/>
  </w:num>
  <w:num w:numId="26">
    <w:abstractNumId w:val="68"/>
  </w:num>
  <w:num w:numId="27">
    <w:abstractNumId w:val="119"/>
  </w:num>
  <w:num w:numId="28">
    <w:abstractNumId w:val="150"/>
  </w:num>
  <w:num w:numId="29">
    <w:abstractNumId w:val="96"/>
  </w:num>
  <w:num w:numId="30">
    <w:abstractNumId w:val="145"/>
  </w:num>
  <w:num w:numId="31">
    <w:abstractNumId w:val="79"/>
  </w:num>
  <w:num w:numId="32">
    <w:abstractNumId w:val="109"/>
  </w:num>
  <w:num w:numId="33">
    <w:abstractNumId w:val="102"/>
  </w:num>
  <w:num w:numId="34">
    <w:abstractNumId w:val="138"/>
  </w:num>
  <w:num w:numId="35">
    <w:abstractNumId w:val="92"/>
  </w:num>
  <w:num w:numId="36">
    <w:abstractNumId w:val="118"/>
  </w:num>
  <w:num w:numId="37">
    <w:abstractNumId w:val="146"/>
  </w:num>
  <w:num w:numId="38">
    <w:abstractNumId w:val="135"/>
  </w:num>
  <w:num w:numId="39">
    <w:abstractNumId w:val="72"/>
  </w:num>
  <w:num w:numId="40">
    <w:abstractNumId w:val="127"/>
  </w:num>
  <w:num w:numId="41">
    <w:abstractNumId w:val="140"/>
  </w:num>
  <w:num w:numId="42">
    <w:abstractNumId w:val="73"/>
  </w:num>
  <w:num w:numId="43">
    <w:abstractNumId w:val="107"/>
  </w:num>
  <w:num w:numId="44">
    <w:abstractNumId w:val="128"/>
  </w:num>
  <w:num w:numId="45">
    <w:abstractNumId w:val="142"/>
  </w:num>
  <w:num w:numId="46">
    <w:abstractNumId w:val="139"/>
  </w:num>
  <w:num w:numId="47">
    <w:abstractNumId w:val="149"/>
  </w:num>
  <w:num w:numId="48">
    <w:abstractNumId w:val="80"/>
  </w:num>
  <w:num w:numId="49">
    <w:abstractNumId w:val="85"/>
  </w:num>
  <w:num w:numId="50">
    <w:abstractNumId w:val="91"/>
  </w:num>
  <w:num w:numId="51">
    <w:abstractNumId w:val="130"/>
  </w:num>
  <w:num w:numId="52">
    <w:abstractNumId w:val="71"/>
  </w:num>
  <w:num w:numId="53">
    <w:abstractNumId w:val="86"/>
  </w:num>
  <w:num w:numId="54">
    <w:abstractNumId w:val="15"/>
  </w:num>
  <w:num w:numId="55">
    <w:abstractNumId w:val="114"/>
  </w:num>
  <w:num w:numId="56">
    <w:abstractNumId w:val="76"/>
  </w:num>
  <w:num w:numId="57">
    <w:abstractNumId w:val="121"/>
  </w:num>
  <w:num w:numId="58">
    <w:abstractNumId w:val="124"/>
  </w:num>
  <w:num w:numId="59">
    <w:abstractNumId w:val="104"/>
  </w:num>
  <w:num w:numId="60">
    <w:abstractNumId w:val="144"/>
  </w:num>
  <w:num w:numId="61">
    <w:abstractNumId w:val="83"/>
  </w:num>
  <w:num w:numId="62">
    <w:abstractNumId w:val="69"/>
  </w:num>
  <w:num w:numId="63">
    <w:abstractNumId w:val="70"/>
  </w:num>
  <w:num w:numId="64">
    <w:abstractNumId w:val="134"/>
  </w:num>
  <w:num w:numId="65">
    <w:abstractNumId w:val="95"/>
  </w:num>
  <w:num w:numId="66">
    <w:abstractNumId w:val="97"/>
  </w:num>
  <w:num w:numId="67">
    <w:abstractNumId w:val="75"/>
  </w:num>
  <w:num w:numId="68">
    <w:abstractNumId w:val="93"/>
  </w:num>
  <w:num w:numId="69">
    <w:abstractNumId w:val="110"/>
  </w:num>
  <w:num w:numId="70">
    <w:abstractNumId w:val="141"/>
  </w:num>
  <w:num w:numId="71">
    <w:abstractNumId w:val="98"/>
  </w:num>
  <w:num w:numId="72">
    <w:abstractNumId w:val="131"/>
  </w:num>
  <w:num w:numId="73">
    <w:abstractNumId w:val="100"/>
  </w:num>
  <w:num w:numId="74">
    <w:abstractNumId w:val="116"/>
  </w:num>
  <w:num w:numId="75">
    <w:abstractNumId w:val="88"/>
  </w:num>
  <w:num w:numId="76">
    <w:abstractNumId w:val="87"/>
  </w:num>
  <w:num w:numId="77">
    <w:abstractNumId w:val="77"/>
  </w:num>
  <w:num w:numId="78">
    <w:abstractNumId w:val="94"/>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A07317"/>
    <w:rsid w:val="0000501E"/>
    <w:rsid w:val="000142CB"/>
    <w:rsid w:val="00014AE0"/>
    <w:rsid w:val="00017B08"/>
    <w:rsid w:val="00020E9E"/>
    <w:rsid w:val="000212EE"/>
    <w:rsid w:val="00021333"/>
    <w:rsid w:val="000220F0"/>
    <w:rsid w:val="0002605B"/>
    <w:rsid w:val="00034446"/>
    <w:rsid w:val="00041242"/>
    <w:rsid w:val="00044663"/>
    <w:rsid w:val="00046387"/>
    <w:rsid w:val="00047FB8"/>
    <w:rsid w:val="0005137B"/>
    <w:rsid w:val="00057338"/>
    <w:rsid w:val="00064E93"/>
    <w:rsid w:val="0007222F"/>
    <w:rsid w:val="00074308"/>
    <w:rsid w:val="00074CE8"/>
    <w:rsid w:val="00085888"/>
    <w:rsid w:val="00085A20"/>
    <w:rsid w:val="0009143F"/>
    <w:rsid w:val="000921AB"/>
    <w:rsid w:val="000A6ECB"/>
    <w:rsid w:val="000B3BE4"/>
    <w:rsid w:val="000B7BA6"/>
    <w:rsid w:val="000C2B7F"/>
    <w:rsid w:val="000D3B48"/>
    <w:rsid w:val="000D639A"/>
    <w:rsid w:val="000E242B"/>
    <w:rsid w:val="000E4492"/>
    <w:rsid w:val="000E772D"/>
    <w:rsid w:val="000F2291"/>
    <w:rsid w:val="000F33A3"/>
    <w:rsid w:val="000F343F"/>
    <w:rsid w:val="000F61B8"/>
    <w:rsid w:val="000F7AA0"/>
    <w:rsid w:val="001039B3"/>
    <w:rsid w:val="001067C7"/>
    <w:rsid w:val="00106E41"/>
    <w:rsid w:val="00112923"/>
    <w:rsid w:val="001132D8"/>
    <w:rsid w:val="001133D1"/>
    <w:rsid w:val="001178D2"/>
    <w:rsid w:val="00130ECA"/>
    <w:rsid w:val="00132E7D"/>
    <w:rsid w:val="00141DC7"/>
    <w:rsid w:val="0014202D"/>
    <w:rsid w:val="0015274A"/>
    <w:rsid w:val="001528F3"/>
    <w:rsid w:val="001574E0"/>
    <w:rsid w:val="001621D9"/>
    <w:rsid w:val="00162B83"/>
    <w:rsid w:val="00175F31"/>
    <w:rsid w:val="00191E07"/>
    <w:rsid w:val="001929B1"/>
    <w:rsid w:val="00194952"/>
    <w:rsid w:val="001A4661"/>
    <w:rsid w:val="001A5AEB"/>
    <w:rsid w:val="001A67BB"/>
    <w:rsid w:val="001B5542"/>
    <w:rsid w:val="001C5647"/>
    <w:rsid w:val="001D1D06"/>
    <w:rsid w:val="001D32FA"/>
    <w:rsid w:val="001D3CAC"/>
    <w:rsid w:val="001D6009"/>
    <w:rsid w:val="001D7357"/>
    <w:rsid w:val="001E1D5D"/>
    <w:rsid w:val="001F0EA4"/>
    <w:rsid w:val="001F2A3A"/>
    <w:rsid w:val="0020199F"/>
    <w:rsid w:val="00201CBC"/>
    <w:rsid w:val="002059F8"/>
    <w:rsid w:val="00205C3A"/>
    <w:rsid w:val="002070CC"/>
    <w:rsid w:val="00207F21"/>
    <w:rsid w:val="0021199C"/>
    <w:rsid w:val="0022061A"/>
    <w:rsid w:val="0023152D"/>
    <w:rsid w:val="002344B2"/>
    <w:rsid w:val="00236DAE"/>
    <w:rsid w:val="002403D7"/>
    <w:rsid w:val="00243B94"/>
    <w:rsid w:val="00247397"/>
    <w:rsid w:val="00250DBD"/>
    <w:rsid w:val="0025463B"/>
    <w:rsid w:val="00260014"/>
    <w:rsid w:val="002636D4"/>
    <w:rsid w:val="002723E6"/>
    <w:rsid w:val="00276417"/>
    <w:rsid w:val="002A3236"/>
    <w:rsid w:val="002A3C06"/>
    <w:rsid w:val="002A46A0"/>
    <w:rsid w:val="002A6256"/>
    <w:rsid w:val="002A6EA4"/>
    <w:rsid w:val="002B17E5"/>
    <w:rsid w:val="002B4CE2"/>
    <w:rsid w:val="002B7780"/>
    <w:rsid w:val="002C043F"/>
    <w:rsid w:val="002C0E6F"/>
    <w:rsid w:val="002C3527"/>
    <w:rsid w:val="002C4035"/>
    <w:rsid w:val="002C6066"/>
    <w:rsid w:val="002D419E"/>
    <w:rsid w:val="002E1C76"/>
    <w:rsid w:val="002E23B0"/>
    <w:rsid w:val="002E370D"/>
    <w:rsid w:val="002E7DFE"/>
    <w:rsid w:val="002F03C0"/>
    <w:rsid w:val="002F40FD"/>
    <w:rsid w:val="002F5B7B"/>
    <w:rsid w:val="00305670"/>
    <w:rsid w:val="003162B6"/>
    <w:rsid w:val="003327BB"/>
    <w:rsid w:val="003338DD"/>
    <w:rsid w:val="00337CE4"/>
    <w:rsid w:val="0034675D"/>
    <w:rsid w:val="003515F4"/>
    <w:rsid w:val="00355FDE"/>
    <w:rsid w:val="00363E8A"/>
    <w:rsid w:val="00367FCD"/>
    <w:rsid w:val="0037074A"/>
    <w:rsid w:val="00375A93"/>
    <w:rsid w:val="00377EC7"/>
    <w:rsid w:val="00382AA3"/>
    <w:rsid w:val="003836B5"/>
    <w:rsid w:val="003929BC"/>
    <w:rsid w:val="00394CA4"/>
    <w:rsid w:val="003A0012"/>
    <w:rsid w:val="003A1DB5"/>
    <w:rsid w:val="003A37C9"/>
    <w:rsid w:val="003B0561"/>
    <w:rsid w:val="003B78CC"/>
    <w:rsid w:val="003C09C1"/>
    <w:rsid w:val="003D1445"/>
    <w:rsid w:val="003D3AED"/>
    <w:rsid w:val="003E102A"/>
    <w:rsid w:val="003E16BF"/>
    <w:rsid w:val="003F00EE"/>
    <w:rsid w:val="003F31B5"/>
    <w:rsid w:val="003F6158"/>
    <w:rsid w:val="003F7C4B"/>
    <w:rsid w:val="00401442"/>
    <w:rsid w:val="0040381F"/>
    <w:rsid w:val="00415053"/>
    <w:rsid w:val="00417EB4"/>
    <w:rsid w:val="00421B55"/>
    <w:rsid w:val="004238FE"/>
    <w:rsid w:val="00427B54"/>
    <w:rsid w:val="0043006F"/>
    <w:rsid w:val="00431B19"/>
    <w:rsid w:val="0043355B"/>
    <w:rsid w:val="00435B63"/>
    <w:rsid w:val="00444930"/>
    <w:rsid w:val="0045380F"/>
    <w:rsid w:val="00457EE3"/>
    <w:rsid w:val="00464351"/>
    <w:rsid w:val="00466F47"/>
    <w:rsid w:val="00467763"/>
    <w:rsid w:val="00472561"/>
    <w:rsid w:val="004725A1"/>
    <w:rsid w:val="00472BA0"/>
    <w:rsid w:val="00473CC0"/>
    <w:rsid w:val="004825F7"/>
    <w:rsid w:val="00494A66"/>
    <w:rsid w:val="004955EB"/>
    <w:rsid w:val="004A4E62"/>
    <w:rsid w:val="004B1C4B"/>
    <w:rsid w:val="004B2D32"/>
    <w:rsid w:val="004B3C6C"/>
    <w:rsid w:val="004B5268"/>
    <w:rsid w:val="004B67CE"/>
    <w:rsid w:val="004B6D7C"/>
    <w:rsid w:val="004C25E6"/>
    <w:rsid w:val="004C495B"/>
    <w:rsid w:val="004C6E90"/>
    <w:rsid w:val="004D03A4"/>
    <w:rsid w:val="004D3302"/>
    <w:rsid w:val="004D4B45"/>
    <w:rsid w:val="004E19D5"/>
    <w:rsid w:val="004E558D"/>
    <w:rsid w:val="004F0851"/>
    <w:rsid w:val="004F2117"/>
    <w:rsid w:val="004F2A04"/>
    <w:rsid w:val="004F3486"/>
    <w:rsid w:val="004F6966"/>
    <w:rsid w:val="00506335"/>
    <w:rsid w:val="00511C06"/>
    <w:rsid w:val="00512D63"/>
    <w:rsid w:val="00515B36"/>
    <w:rsid w:val="00524570"/>
    <w:rsid w:val="00525D12"/>
    <w:rsid w:val="0052635C"/>
    <w:rsid w:val="00526980"/>
    <w:rsid w:val="00534236"/>
    <w:rsid w:val="005352FA"/>
    <w:rsid w:val="00536D79"/>
    <w:rsid w:val="005416E9"/>
    <w:rsid w:val="00546AE7"/>
    <w:rsid w:val="00547C79"/>
    <w:rsid w:val="00553065"/>
    <w:rsid w:val="00553A05"/>
    <w:rsid w:val="00557589"/>
    <w:rsid w:val="005603DD"/>
    <w:rsid w:val="00561986"/>
    <w:rsid w:val="00561E45"/>
    <w:rsid w:val="00564D1A"/>
    <w:rsid w:val="0056502C"/>
    <w:rsid w:val="005670BF"/>
    <w:rsid w:val="005676FF"/>
    <w:rsid w:val="00572841"/>
    <w:rsid w:val="005823A6"/>
    <w:rsid w:val="00583786"/>
    <w:rsid w:val="0059054A"/>
    <w:rsid w:val="00592EB6"/>
    <w:rsid w:val="0059306B"/>
    <w:rsid w:val="005946AB"/>
    <w:rsid w:val="00596CB3"/>
    <w:rsid w:val="005A7620"/>
    <w:rsid w:val="005A7EA7"/>
    <w:rsid w:val="005B15CF"/>
    <w:rsid w:val="005B1A3E"/>
    <w:rsid w:val="005B5686"/>
    <w:rsid w:val="005B570F"/>
    <w:rsid w:val="005B60AA"/>
    <w:rsid w:val="005D5C14"/>
    <w:rsid w:val="005D7C78"/>
    <w:rsid w:val="005E139A"/>
    <w:rsid w:val="005E5334"/>
    <w:rsid w:val="006019BE"/>
    <w:rsid w:val="00602DAF"/>
    <w:rsid w:val="00604A88"/>
    <w:rsid w:val="00611EC0"/>
    <w:rsid w:val="00614BDE"/>
    <w:rsid w:val="00625034"/>
    <w:rsid w:val="00626828"/>
    <w:rsid w:val="006318FD"/>
    <w:rsid w:val="00635DB3"/>
    <w:rsid w:val="00645DB9"/>
    <w:rsid w:val="00646181"/>
    <w:rsid w:val="00653244"/>
    <w:rsid w:val="00654350"/>
    <w:rsid w:val="00667CEE"/>
    <w:rsid w:val="00671649"/>
    <w:rsid w:val="00673B96"/>
    <w:rsid w:val="00680632"/>
    <w:rsid w:val="006876FA"/>
    <w:rsid w:val="006905A9"/>
    <w:rsid w:val="00690F18"/>
    <w:rsid w:val="00693169"/>
    <w:rsid w:val="0069517A"/>
    <w:rsid w:val="0069599D"/>
    <w:rsid w:val="006A170A"/>
    <w:rsid w:val="006A7B95"/>
    <w:rsid w:val="006B0310"/>
    <w:rsid w:val="006B1290"/>
    <w:rsid w:val="006B1B0A"/>
    <w:rsid w:val="006C0495"/>
    <w:rsid w:val="006C0F75"/>
    <w:rsid w:val="006C108D"/>
    <w:rsid w:val="006C67DB"/>
    <w:rsid w:val="006D2717"/>
    <w:rsid w:val="006D3F3C"/>
    <w:rsid w:val="006E688C"/>
    <w:rsid w:val="006F67C7"/>
    <w:rsid w:val="006F79E2"/>
    <w:rsid w:val="00701404"/>
    <w:rsid w:val="0070605F"/>
    <w:rsid w:val="00706336"/>
    <w:rsid w:val="007075D4"/>
    <w:rsid w:val="00707EFD"/>
    <w:rsid w:val="00713DBF"/>
    <w:rsid w:val="007155DE"/>
    <w:rsid w:val="00717A7F"/>
    <w:rsid w:val="00720A7C"/>
    <w:rsid w:val="00724826"/>
    <w:rsid w:val="007301AA"/>
    <w:rsid w:val="00730915"/>
    <w:rsid w:val="00730FEC"/>
    <w:rsid w:val="007310A0"/>
    <w:rsid w:val="00732A68"/>
    <w:rsid w:val="00732F72"/>
    <w:rsid w:val="00733170"/>
    <w:rsid w:val="007378B6"/>
    <w:rsid w:val="00743152"/>
    <w:rsid w:val="00756930"/>
    <w:rsid w:val="007660FC"/>
    <w:rsid w:val="00772226"/>
    <w:rsid w:val="00783A12"/>
    <w:rsid w:val="007854E5"/>
    <w:rsid w:val="00793090"/>
    <w:rsid w:val="007A2E8E"/>
    <w:rsid w:val="007A35BB"/>
    <w:rsid w:val="007B1E65"/>
    <w:rsid w:val="007B4821"/>
    <w:rsid w:val="007C4086"/>
    <w:rsid w:val="007D0D86"/>
    <w:rsid w:val="007D5399"/>
    <w:rsid w:val="007D66DD"/>
    <w:rsid w:val="007E0AE3"/>
    <w:rsid w:val="007F68CB"/>
    <w:rsid w:val="00806DFE"/>
    <w:rsid w:val="00811E18"/>
    <w:rsid w:val="00814310"/>
    <w:rsid w:val="00814999"/>
    <w:rsid w:val="00815800"/>
    <w:rsid w:val="00816292"/>
    <w:rsid w:val="008209F8"/>
    <w:rsid w:val="0082197B"/>
    <w:rsid w:val="00822AFB"/>
    <w:rsid w:val="00824285"/>
    <w:rsid w:val="008309FC"/>
    <w:rsid w:val="00836EB2"/>
    <w:rsid w:val="0084365D"/>
    <w:rsid w:val="008663F7"/>
    <w:rsid w:val="00866E75"/>
    <w:rsid w:val="00876379"/>
    <w:rsid w:val="008778DD"/>
    <w:rsid w:val="00880155"/>
    <w:rsid w:val="008805F2"/>
    <w:rsid w:val="00881FA0"/>
    <w:rsid w:val="008828BA"/>
    <w:rsid w:val="008835E3"/>
    <w:rsid w:val="00890C5C"/>
    <w:rsid w:val="00893541"/>
    <w:rsid w:val="008957E0"/>
    <w:rsid w:val="008A19E9"/>
    <w:rsid w:val="008A3857"/>
    <w:rsid w:val="008A4D2E"/>
    <w:rsid w:val="008B11D8"/>
    <w:rsid w:val="008B16E2"/>
    <w:rsid w:val="008B1950"/>
    <w:rsid w:val="008B324B"/>
    <w:rsid w:val="008B7847"/>
    <w:rsid w:val="008C0536"/>
    <w:rsid w:val="008C4246"/>
    <w:rsid w:val="008C7E89"/>
    <w:rsid w:val="008D07EC"/>
    <w:rsid w:val="008D61B1"/>
    <w:rsid w:val="008D660B"/>
    <w:rsid w:val="008E1C61"/>
    <w:rsid w:val="008E2828"/>
    <w:rsid w:val="008E29B7"/>
    <w:rsid w:val="008E6988"/>
    <w:rsid w:val="008E75BA"/>
    <w:rsid w:val="008F0DD9"/>
    <w:rsid w:val="009017F6"/>
    <w:rsid w:val="00902A73"/>
    <w:rsid w:val="009109CC"/>
    <w:rsid w:val="00915AEF"/>
    <w:rsid w:val="00925244"/>
    <w:rsid w:val="00932E23"/>
    <w:rsid w:val="009348F8"/>
    <w:rsid w:val="009412BD"/>
    <w:rsid w:val="00945076"/>
    <w:rsid w:val="0094645D"/>
    <w:rsid w:val="00946936"/>
    <w:rsid w:val="009505F5"/>
    <w:rsid w:val="00956A8B"/>
    <w:rsid w:val="00962230"/>
    <w:rsid w:val="009646F4"/>
    <w:rsid w:val="00970B09"/>
    <w:rsid w:val="00973279"/>
    <w:rsid w:val="00975F8B"/>
    <w:rsid w:val="009777BB"/>
    <w:rsid w:val="00983E3B"/>
    <w:rsid w:val="00991677"/>
    <w:rsid w:val="00993259"/>
    <w:rsid w:val="009A2C5C"/>
    <w:rsid w:val="009B6E47"/>
    <w:rsid w:val="009B75A5"/>
    <w:rsid w:val="009B7711"/>
    <w:rsid w:val="009C0635"/>
    <w:rsid w:val="009D39AC"/>
    <w:rsid w:val="009D4005"/>
    <w:rsid w:val="009E1BC3"/>
    <w:rsid w:val="009E38E0"/>
    <w:rsid w:val="009F6553"/>
    <w:rsid w:val="00A00AF6"/>
    <w:rsid w:val="00A00C89"/>
    <w:rsid w:val="00A01C59"/>
    <w:rsid w:val="00A07317"/>
    <w:rsid w:val="00A07489"/>
    <w:rsid w:val="00A158EB"/>
    <w:rsid w:val="00A20928"/>
    <w:rsid w:val="00A24247"/>
    <w:rsid w:val="00A2787B"/>
    <w:rsid w:val="00A35D10"/>
    <w:rsid w:val="00A37178"/>
    <w:rsid w:val="00A44C1D"/>
    <w:rsid w:val="00A45151"/>
    <w:rsid w:val="00A53660"/>
    <w:rsid w:val="00A555E5"/>
    <w:rsid w:val="00A61B4A"/>
    <w:rsid w:val="00A6337A"/>
    <w:rsid w:val="00A64294"/>
    <w:rsid w:val="00A74D7D"/>
    <w:rsid w:val="00A754C1"/>
    <w:rsid w:val="00A83EBC"/>
    <w:rsid w:val="00A868CF"/>
    <w:rsid w:val="00A928F9"/>
    <w:rsid w:val="00AA0EAA"/>
    <w:rsid w:val="00AA538A"/>
    <w:rsid w:val="00AB2409"/>
    <w:rsid w:val="00AB25D4"/>
    <w:rsid w:val="00AC16C9"/>
    <w:rsid w:val="00AC2510"/>
    <w:rsid w:val="00AD6B47"/>
    <w:rsid w:val="00AD7AAC"/>
    <w:rsid w:val="00AE4E1A"/>
    <w:rsid w:val="00AF47DC"/>
    <w:rsid w:val="00AF5E70"/>
    <w:rsid w:val="00B01B5F"/>
    <w:rsid w:val="00B0277E"/>
    <w:rsid w:val="00B046AC"/>
    <w:rsid w:val="00B05BD5"/>
    <w:rsid w:val="00B10270"/>
    <w:rsid w:val="00B164B2"/>
    <w:rsid w:val="00B1677D"/>
    <w:rsid w:val="00B1790F"/>
    <w:rsid w:val="00B24A07"/>
    <w:rsid w:val="00B374A9"/>
    <w:rsid w:val="00B41D67"/>
    <w:rsid w:val="00B44B49"/>
    <w:rsid w:val="00B47AF3"/>
    <w:rsid w:val="00B501EA"/>
    <w:rsid w:val="00B62114"/>
    <w:rsid w:val="00B6315D"/>
    <w:rsid w:val="00B63164"/>
    <w:rsid w:val="00B66639"/>
    <w:rsid w:val="00B775F4"/>
    <w:rsid w:val="00B80CEB"/>
    <w:rsid w:val="00B80E83"/>
    <w:rsid w:val="00B86D85"/>
    <w:rsid w:val="00B91221"/>
    <w:rsid w:val="00B916B7"/>
    <w:rsid w:val="00B95245"/>
    <w:rsid w:val="00B97BA4"/>
    <w:rsid w:val="00BA0C43"/>
    <w:rsid w:val="00BA1F36"/>
    <w:rsid w:val="00BA3159"/>
    <w:rsid w:val="00BA5711"/>
    <w:rsid w:val="00BA7321"/>
    <w:rsid w:val="00BB4044"/>
    <w:rsid w:val="00BB4F9D"/>
    <w:rsid w:val="00BB6C8C"/>
    <w:rsid w:val="00BC0863"/>
    <w:rsid w:val="00BC14D9"/>
    <w:rsid w:val="00BC37FD"/>
    <w:rsid w:val="00BD00DC"/>
    <w:rsid w:val="00BD3557"/>
    <w:rsid w:val="00BE16AB"/>
    <w:rsid w:val="00BE3E5D"/>
    <w:rsid w:val="00BE4266"/>
    <w:rsid w:val="00BE5E9E"/>
    <w:rsid w:val="00BE7D61"/>
    <w:rsid w:val="00BF05A0"/>
    <w:rsid w:val="00BF1B40"/>
    <w:rsid w:val="00BF63A4"/>
    <w:rsid w:val="00C0253B"/>
    <w:rsid w:val="00C116BD"/>
    <w:rsid w:val="00C12038"/>
    <w:rsid w:val="00C1206C"/>
    <w:rsid w:val="00C1356A"/>
    <w:rsid w:val="00C2125B"/>
    <w:rsid w:val="00C27AC8"/>
    <w:rsid w:val="00C32350"/>
    <w:rsid w:val="00C35CCF"/>
    <w:rsid w:val="00C40D61"/>
    <w:rsid w:val="00C41D58"/>
    <w:rsid w:val="00C43C83"/>
    <w:rsid w:val="00C44918"/>
    <w:rsid w:val="00C47FE7"/>
    <w:rsid w:val="00C57B8B"/>
    <w:rsid w:val="00C62C84"/>
    <w:rsid w:val="00C65749"/>
    <w:rsid w:val="00C74FC0"/>
    <w:rsid w:val="00C96CA7"/>
    <w:rsid w:val="00C97241"/>
    <w:rsid w:val="00CA3B28"/>
    <w:rsid w:val="00CA768A"/>
    <w:rsid w:val="00CB56B5"/>
    <w:rsid w:val="00CC1C96"/>
    <w:rsid w:val="00CC690A"/>
    <w:rsid w:val="00CD0CBD"/>
    <w:rsid w:val="00CD2120"/>
    <w:rsid w:val="00CD4BEA"/>
    <w:rsid w:val="00CD52CA"/>
    <w:rsid w:val="00CD786E"/>
    <w:rsid w:val="00CE03EB"/>
    <w:rsid w:val="00CE1B26"/>
    <w:rsid w:val="00CE64F3"/>
    <w:rsid w:val="00CF3237"/>
    <w:rsid w:val="00CF5F0B"/>
    <w:rsid w:val="00CF5FC9"/>
    <w:rsid w:val="00CF74CD"/>
    <w:rsid w:val="00D01D60"/>
    <w:rsid w:val="00D0775D"/>
    <w:rsid w:val="00D11046"/>
    <w:rsid w:val="00D11188"/>
    <w:rsid w:val="00D112DC"/>
    <w:rsid w:val="00D12FAE"/>
    <w:rsid w:val="00D13382"/>
    <w:rsid w:val="00D1393C"/>
    <w:rsid w:val="00D1708C"/>
    <w:rsid w:val="00D20AD0"/>
    <w:rsid w:val="00D213DB"/>
    <w:rsid w:val="00D23BB9"/>
    <w:rsid w:val="00D24D32"/>
    <w:rsid w:val="00D25B9A"/>
    <w:rsid w:val="00D26138"/>
    <w:rsid w:val="00D278CC"/>
    <w:rsid w:val="00D340B7"/>
    <w:rsid w:val="00D37D52"/>
    <w:rsid w:val="00D43676"/>
    <w:rsid w:val="00D44753"/>
    <w:rsid w:val="00D5064E"/>
    <w:rsid w:val="00D5079A"/>
    <w:rsid w:val="00D52A51"/>
    <w:rsid w:val="00D54FE6"/>
    <w:rsid w:val="00D55B48"/>
    <w:rsid w:val="00D640F4"/>
    <w:rsid w:val="00D742E6"/>
    <w:rsid w:val="00D84C12"/>
    <w:rsid w:val="00D85AC5"/>
    <w:rsid w:val="00D92590"/>
    <w:rsid w:val="00D95AA2"/>
    <w:rsid w:val="00DA0B48"/>
    <w:rsid w:val="00DA1F4E"/>
    <w:rsid w:val="00DA3121"/>
    <w:rsid w:val="00DA4FC7"/>
    <w:rsid w:val="00DB4064"/>
    <w:rsid w:val="00DB5AA6"/>
    <w:rsid w:val="00DC1EE8"/>
    <w:rsid w:val="00DC275E"/>
    <w:rsid w:val="00DC2AC3"/>
    <w:rsid w:val="00DC4560"/>
    <w:rsid w:val="00DD03C1"/>
    <w:rsid w:val="00DD04D2"/>
    <w:rsid w:val="00DD15A8"/>
    <w:rsid w:val="00DD3755"/>
    <w:rsid w:val="00DD5026"/>
    <w:rsid w:val="00DD513D"/>
    <w:rsid w:val="00DD5662"/>
    <w:rsid w:val="00DE1978"/>
    <w:rsid w:val="00DE240E"/>
    <w:rsid w:val="00DE410A"/>
    <w:rsid w:val="00DE6BEE"/>
    <w:rsid w:val="00DF1985"/>
    <w:rsid w:val="00DF23CC"/>
    <w:rsid w:val="00DF33F9"/>
    <w:rsid w:val="00DF428D"/>
    <w:rsid w:val="00E0253A"/>
    <w:rsid w:val="00E02850"/>
    <w:rsid w:val="00E0487F"/>
    <w:rsid w:val="00E056F3"/>
    <w:rsid w:val="00E10DA2"/>
    <w:rsid w:val="00E126D6"/>
    <w:rsid w:val="00E14105"/>
    <w:rsid w:val="00E270F0"/>
    <w:rsid w:val="00E32D3D"/>
    <w:rsid w:val="00E43644"/>
    <w:rsid w:val="00E443BA"/>
    <w:rsid w:val="00E4695C"/>
    <w:rsid w:val="00E53E00"/>
    <w:rsid w:val="00E548F7"/>
    <w:rsid w:val="00E55489"/>
    <w:rsid w:val="00E56C06"/>
    <w:rsid w:val="00E62BAB"/>
    <w:rsid w:val="00E65E1D"/>
    <w:rsid w:val="00E7134E"/>
    <w:rsid w:val="00E73547"/>
    <w:rsid w:val="00E7403F"/>
    <w:rsid w:val="00E87575"/>
    <w:rsid w:val="00E90C0B"/>
    <w:rsid w:val="00E95AE9"/>
    <w:rsid w:val="00EA00A4"/>
    <w:rsid w:val="00EA37E7"/>
    <w:rsid w:val="00EA6687"/>
    <w:rsid w:val="00EA7DF7"/>
    <w:rsid w:val="00EB2944"/>
    <w:rsid w:val="00EB6727"/>
    <w:rsid w:val="00EB7EA3"/>
    <w:rsid w:val="00EC19F1"/>
    <w:rsid w:val="00EC1FAE"/>
    <w:rsid w:val="00EC6E00"/>
    <w:rsid w:val="00ED17A1"/>
    <w:rsid w:val="00ED63B2"/>
    <w:rsid w:val="00EE5305"/>
    <w:rsid w:val="00EE59AC"/>
    <w:rsid w:val="00EE7AB4"/>
    <w:rsid w:val="00EF1C84"/>
    <w:rsid w:val="00EF263A"/>
    <w:rsid w:val="00F004C4"/>
    <w:rsid w:val="00F04058"/>
    <w:rsid w:val="00F05C3A"/>
    <w:rsid w:val="00F12F79"/>
    <w:rsid w:val="00F137C8"/>
    <w:rsid w:val="00F13C83"/>
    <w:rsid w:val="00F1546F"/>
    <w:rsid w:val="00F15656"/>
    <w:rsid w:val="00F205A2"/>
    <w:rsid w:val="00F21C89"/>
    <w:rsid w:val="00F26E56"/>
    <w:rsid w:val="00F42897"/>
    <w:rsid w:val="00F42CB0"/>
    <w:rsid w:val="00F43468"/>
    <w:rsid w:val="00F44734"/>
    <w:rsid w:val="00F4653A"/>
    <w:rsid w:val="00F527B3"/>
    <w:rsid w:val="00F5727D"/>
    <w:rsid w:val="00F61377"/>
    <w:rsid w:val="00F66034"/>
    <w:rsid w:val="00F755F9"/>
    <w:rsid w:val="00F83ACF"/>
    <w:rsid w:val="00F84D77"/>
    <w:rsid w:val="00F91B9E"/>
    <w:rsid w:val="00FA0C7D"/>
    <w:rsid w:val="00FA4DEE"/>
    <w:rsid w:val="00FA6232"/>
    <w:rsid w:val="00FA769C"/>
    <w:rsid w:val="00FA7C9C"/>
    <w:rsid w:val="00FB218A"/>
    <w:rsid w:val="00FB2B35"/>
    <w:rsid w:val="00FB41BD"/>
    <w:rsid w:val="00FC0677"/>
    <w:rsid w:val="00FC297C"/>
    <w:rsid w:val="00FC5908"/>
    <w:rsid w:val="00FC7B6B"/>
    <w:rsid w:val="00FD105E"/>
    <w:rsid w:val="00FD5DD9"/>
    <w:rsid w:val="00FE1CF3"/>
    <w:rsid w:val="00FE29ED"/>
    <w:rsid w:val="00FF1B25"/>
    <w:rsid w:val="00FF4989"/>
    <w:rsid w:val="00FF59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7A35BB"/>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rsid w:val="007A35BB"/>
  </w:style>
  <w:style w:type="character" w:customStyle="1" w:styleId="WW8Num1z1">
    <w:name w:val="WW8Num1z1"/>
    <w:rsid w:val="007A35BB"/>
  </w:style>
  <w:style w:type="character" w:customStyle="1" w:styleId="WW8Num1z2">
    <w:name w:val="WW8Num1z2"/>
    <w:rsid w:val="007A35BB"/>
  </w:style>
  <w:style w:type="character" w:customStyle="1" w:styleId="WW8Num1z3">
    <w:name w:val="WW8Num1z3"/>
    <w:rsid w:val="007A35BB"/>
  </w:style>
  <w:style w:type="character" w:customStyle="1" w:styleId="WW8Num1z4">
    <w:name w:val="WW8Num1z4"/>
    <w:rsid w:val="007A35BB"/>
  </w:style>
  <w:style w:type="character" w:customStyle="1" w:styleId="WW8Num1z5">
    <w:name w:val="WW8Num1z5"/>
    <w:rsid w:val="007A35BB"/>
  </w:style>
  <w:style w:type="character" w:customStyle="1" w:styleId="WW8Num1z6">
    <w:name w:val="WW8Num1z6"/>
    <w:rsid w:val="007A35BB"/>
  </w:style>
  <w:style w:type="character" w:customStyle="1" w:styleId="WW8Num1z7">
    <w:name w:val="WW8Num1z7"/>
    <w:rsid w:val="007A35BB"/>
  </w:style>
  <w:style w:type="character" w:customStyle="1" w:styleId="WW8Num1z8">
    <w:name w:val="WW8Num1z8"/>
    <w:rsid w:val="007A35BB"/>
  </w:style>
  <w:style w:type="character" w:customStyle="1" w:styleId="WW8Num2z0">
    <w:name w:val="WW8Num2z0"/>
    <w:rsid w:val="007A35BB"/>
    <w:rPr>
      <w:rFonts w:eastAsia="Times New Roman"/>
      <w:b/>
      <w:i w:val="0"/>
    </w:rPr>
  </w:style>
  <w:style w:type="character" w:customStyle="1" w:styleId="WW8Num2z1">
    <w:name w:val="WW8Num2z1"/>
    <w:rsid w:val="007A35BB"/>
  </w:style>
  <w:style w:type="character" w:customStyle="1" w:styleId="WW8Num2z2">
    <w:name w:val="WW8Num2z2"/>
    <w:rsid w:val="007A35BB"/>
  </w:style>
  <w:style w:type="character" w:customStyle="1" w:styleId="WW8Num2z3">
    <w:name w:val="WW8Num2z3"/>
    <w:rsid w:val="007A35BB"/>
  </w:style>
  <w:style w:type="character" w:customStyle="1" w:styleId="WW8Num2z4">
    <w:name w:val="WW8Num2z4"/>
    <w:rsid w:val="007A35BB"/>
  </w:style>
  <w:style w:type="character" w:customStyle="1" w:styleId="WW8Num2z5">
    <w:name w:val="WW8Num2z5"/>
    <w:rsid w:val="007A35BB"/>
  </w:style>
  <w:style w:type="character" w:customStyle="1" w:styleId="WW8Num2z6">
    <w:name w:val="WW8Num2z6"/>
    <w:rsid w:val="007A35BB"/>
  </w:style>
  <w:style w:type="character" w:customStyle="1" w:styleId="WW8Num2z7">
    <w:name w:val="WW8Num2z7"/>
    <w:rsid w:val="007A35BB"/>
  </w:style>
  <w:style w:type="character" w:customStyle="1" w:styleId="WW8Num2z8">
    <w:name w:val="WW8Num2z8"/>
    <w:rsid w:val="007A35BB"/>
  </w:style>
  <w:style w:type="character" w:customStyle="1" w:styleId="WW8Num3z0">
    <w:name w:val="WW8Num3z0"/>
    <w:rsid w:val="007A35BB"/>
    <w:rPr>
      <w:lang w:val="de-DE"/>
    </w:rPr>
  </w:style>
  <w:style w:type="character" w:customStyle="1" w:styleId="WW8Num3z1">
    <w:name w:val="WW8Num3z1"/>
    <w:rsid w:val="007A35BB"/>
  </w:style>
  <w:style w:type="character" w:customStyle="1" w:styleId="WW8Num3z2">
    <w:name w:val="WW8Num3z2"/>
    <w:rsid w:val="007A35BB"/>
  </w:style>
  <w:style w:type="character" w:customStyle="1" w:styleId="WW8Num3z3">
    <w:name w:val="WW8Num3z3"/>
    <w:rsid w:val="007A35BB"/>
  </w:style>
  <w:style w:type="character" w:customStyle="1" w:styleId="WW8Num3z4">
    <w:name w:val="WW8Num3z4"/>
    <w:rsid w:val="007A35BB"/>
  </w:style>
  <w:style w:type="character" w:customStyle="1" w:styleId="WW8Num3z5">
    <w:name w:val="WW8Num3z5"/>
    <w:rsid w:val="007A35BB"/>
  </w:style>
  <w:style w:type="character" w:customStyle="1" w:styleId="WW8Num3z6">
    <w:name w:val="WW8Num3z6"/>
    <w:rsid w:val="007A35BB"/>
  </w:style>
  <w:style w:type="character" w:customStyle="1" w:styleId="WW8Num3z7">
    <w:name w:val="WW8Num3z7"/>
    <w:rsid w:val="007A35BB"/>
  </w:style>
  <w:style w:type="character" w:customStyle="1" w:styleId="WW8Num3z8">
    <w:name w:val="WW8Num3z8"/>
    <w:rsid w:val="007A35BB"/>
  </w:style>
  <w:style w:type="character" w:customStyle="1" w:styleId="WW8Num4z0">
    <w:name w:val="WW8Num4z0"/>
    <w:rsid w:val="007A35BB"/>
    <w:rPr>
      <w:rFonts w:ascii="Calibri" w:eastAsia="Times New Roman" w:hAnsi="Calibri" w:cs="Calibri"/>
    </w:rPr>
  </w:style>
  <w:style w:type="character" w:customStyle="1" w:styleId="WW8Num4z1">
    <w:name w:val="WW8Num4z1"/>
    <w:rsid w:val="007A35BB"/>
  </w:style>
  <w:style w:type="character" w:customStyle="1" w:styleId="WW8Num4z2">
    <w:name w:val="WW8Num4z2"/>
    <w:rsid w:val="007A35BB"/>
  </w:style>
  <w:style w:type="character" w:customStyle="1" w:styleId="WW8Num4z3">
    <w:name w:val="WW8Num4z3"/>
    <w:rsid w:val="007A35BB"/>
  </w:style>
  <w:style w:type="character" w:customStyle="1" w:styleId="WW8Num4z4">
    <w:name w:val="WW8Num4z4"/>
    <w:rsid w:val="007A35BB"/>
  </w:style>
  <w:style w:type="character" w:customStyle="1" w:styleId="WW8Num4z5">
    <w:name w:val="WW8Num4z5"/>
    <w:rsid w:val="007A35BB"/>
  </w:style>
  <w:style w:type="character" w:customStyle="1" w:styleId="WW8Num4z6">
    <w:name w:val="WW8Num4z6"/>
    <w:rsid w:val="007A35BB"/>
  </w:style>
  <w:style w:type="character" w:customStyle="1" w:styleId="WW8Num4z7">
    <w:name w:val="WW8Num4z7"/>
    <w:rsid w:val="007A35BB"/>
  </w:style>
  <w:style w:type="character" w:customStyle="1" w:styleId="WW8Num4z8">
    <w:name w:val="WW8Num4z8"/>
    <w:rsid w:val="007A35BB"/>
  </w:style>
  <w:style w:type="character" w:customStyle="1" w:styleId="WW8Num5z0">
    <w:name w:val="WW8Num5z0"/>
    <w:rsid w:val="007A35BB"/>
    <w:rPr>
      <w:rFonts w:ascii="Calibri" w:eastAsia="Times New Roman" w:hAnsi="Calibri" w:cs="Calibri"/>
    </w:rPr>
  </w:style>
  <w:style w:type="character" w:customStyle="1" w:styleId="WW8Num5z1">
    <w:name w:val="WW8Num5z1"/>
    <w:rsid w:val="007A35BB"/>
  </w:style>
  <w:style w:type="character" w:customStyle="1" w:styleId="WW8Num5z2">
    <w:name w:val="WW8Num5z2"/>
    <w:rsid w:val="007A35BB"/>
  </w:style>
  <w:style w:type="character" w:customStyle="1" w:styleId="WW8Num5z3">
    <w:name w:val="WW8Num5z3"/>
    <w:rsid w:val="007A35BB"/>
  </w:style>
  <w:style w:type="character" w:customStyle="1" w:styleId="WW8Num5z4">
    <w:name w:val="WW8Num5z4"/>
    <w:rsid w:val="007A35BB"/>
  </w:style>
  <w:style w:type="character" w:customStyle="1" w:styleId="WW8Num5z5">
    <w:name w:val="WW8Num5z5"/>
    <w:rsid w:val="007A35BB"/>
  </w:style>
  <w:style w:type="character" w:customStyle="1" w:styleId="WW8Num5z6">
    <w:name w:val="WW8Num5z6"/>
    <w:rsid w:val="007A35BB"/>
  </w:style>
  <w:style w:type="character" w:customStyle="1" w:styleId="WW8Num5z7">
    <w:name w:val="WW8Num5z7"/>
    <w:rsid w:val="007A35BB"/>
  </w:style>
  <w:style w:type="character" w:customStyle="1" w:styleId="WW8Num5z8">
    <w:name w:val="WW8Num5z8"/>
    <w:rsid w:val="007A35BB"/>
  </w:style>
  <w:style w:type="character" w:customStyle="1" w:styleId="WW8Num6z0">
    <w:name w:val="WW8Num6z0"/>
    <w:rsid w:val="007A35BB"/>
    <w:rPr>
      <w:rFonts w:ascii="Calibri" w:eastAsia="Times New Roman" w:hAnsi="Calibri" w:cs="Calibri"/>
    </w:rPr>
  </w:style>
  <w:style w:type="character" w:customStyle="1" w:styleId="WW8Num6z1">
    <w:name w:val="WW8Num6z1"/>
    <w:rsid w:val="007A35BB"/>
  </w:style>
  <w:style w:type="character" w:customStyle="1" w:styleId="WW8Num6z2">
    <w:name w:val="WW8Num6z2"/>
    <w:rsid w:val="007A35BB"/>
  </w:style>
  <w:style w:type="character" w:customStyle="1" w:styleId="WW8Num6z3">
    <w:name w:val="WW8Num6z3"/>
    <w:rsid w:val="007A35BB"/>
  </w:style>
  <w:style w:type="character" w:customStyle="1" w:styleId="WW8Num6z4">
    <w:name w:val="WW8Num6z4"/>
    <w:rsid w:val="007A35BB"/>
  </w:style>
  <w:style w:type="character" w:customStyle="1" w:styleId="WW8Num6z5">
    <w:name w:val="WW8Num6z5"/>
    <w:rsid w:val="007A35BB"/>
  </w:style>
  <w:style w:type="character" w:customStyle="1" w:styleId="WW8Num6z6">
    <w:name w:val="WW8Num6z6"/>
    <w:rsid w:val="007A35BB"/>
  </w:style>
  <w:style w:type="character" w:customStyle="1" w:styleId="WW8Num6z7">
    <w:name w:val="WW8Num6z7"/>
    <w:rsid w:val="007A35BB"/>
  </w:style>
  <w:style w:type="character" w:customStyle="1" w:styleId="WW8Num6z8">
    <w:name w:val="WW8Num6z8"/>
    <w:rsid w:val="007A35BB"/>
  </w:style>
  <w:style w:type="character" w:customStyle="1" w:styleId="WW8Num7z0">
    <w:name w:val="WW8Num7z0"/>
    <w:rsid w:val="007A35BB"/>
    <w:rPr>
      <w:rFonts w:ascii="Calibri" w:eastAsia="Times New Roman" w:hAnsi="Calibri" w:cs="Calibri"/>
    </w:rPr>
  </w:style>
  <w:style w:type="character" w:customStyle="1" w:styleId="WW8Num7z1">
    <w:name w:val="WW8Num7z1"/>
    <w:rsid w:val="007A35BB"/>
  </w:style>
  <w:style w:type="character" w:customStyle="1" w:styleId="WW8Num7z2">
    <w:name w:val="WW8Num7z2"/>
    <w:rsid w:val="007A35BB"/>
  </w:style>
  <w:style w:type="character" w:customStyle="1" w:styleId="WW8Num7z3">
    <w:name w:val="WW8Num7z3"/>
    <w:rsid w:val="007A35BB"/>
  </w:style>
  <w:style w:type="character" w:customStyle="1" w:styleId="WW8Num7z4">
    <w:name w:val="WW8Num7z4"/>
    <w:rsid w:val="007A35BB"/>
  </w:style>
  <w:style w:type="character" w:customStyle="1" w:styleId="WW8Num7z5">
    <w:name w:val="WW8Num7z5"/>
    <w:rsid w:val="007A35BB"/>
  </w:style>
  <w:style w:type="character" w:customStyle="1" w:styleId="WW8Num7z6">
    <w:name w:val="WW8Num7z6"/>
    <w:rsid w:val="007A35BB"/>
  </w:style>
  <w:style w:type="character" w:customStyle="1" w:styleId="WW8Num7z7">
    <w:name w:val="WW8Num7z7"/>
    <w:rsid w:val="007A35BB"/>
  </w:style>
  <w:style w:type="character" w:customStyle="1" w:styleId="WW8Num7z8">
    <w:name w:val="WW8Num7z8"/>
    <w:rsid w:val="007A35BB"/>
  </w:style>
  <w:style w:type="character" w:customStyle="1" w:styleId="WW8Num8z0">
    <w:name w:val="WW8Num8z0"/>
    <w:rsid w:val="007A35BB"/>
    <w:rPr>
      <w:rFonts w:ascii="Calibri" w:eastAsia="Times New Roman" w:hAnsi="Calibri" w:cs="Calibri"/>
      <w:i w:val="0"/>
    </w:rPr>
  </w:style>
  <w:style w:type="character" w:customStyle="1" w:styleId="WW8Num8z1">
    <w:name w:val="WW8Num8z1"/>
    <w:rsid w:val="007A35BB"/>
  </w:style>
  <w:style w:type="character" w:customStyle="1" w:styleId="WW8Num8z2">
    <w:name w:val="WW8Num8z2"/>
    <w:rsid w:val="007A35BB"/>
  </w:style>
  <w:style w:type="character" w:customStyle="1" w:styleId="WW8Num8z3">
    <w:name w:val="WW8Num8z3"/>
    <w:rsid w:val="007A35BB"/>
  </w:style>
  <w:style w:type="character" w:customStyle="1" w:styleId="WW8Num8z4">
    <w:name w:val="WW8Num8z4"/>
    <w:rsid w:val="007A35BB"/>
  </w:style>
  <w:style w:type="character" w:customStyle="1" w:styleId="WW8Num8z5">
    <w:name w:val="WW8Num8z5"/>
    <w:rsid w:val="007A35BB"/>
  </w:style>
  <w:style w:type="character" w:customStyle="1" w:styleId="WW8Num8z6">
    <w:name w:val="WW8Num8z6"/>
    <w:rsid w:val="007A35BB"/>
  </w:style>
  <w:style w:type="character" w:customStyle="1" w:styleId="WW8Num8z7">
    <w:name w:val="WW8Num8z7"/>
    <w:rsid w:val="007A35BB"/>
  </w:style>
  <w:style w:type="character" w:customStyle="1" w:styleId="WW8Num8z8">
    <w:name w:val="WW8Num8z8"/>
    <w:rsid w:val="007A35BB"/>
  </w:style>
  <w:style w:type="character" w:customStyle="1" w:styleId="WW8Num9z0">
    <w:name w:val="WW8Num9z0"/>
    <w:rsid w:val="007A35BB"/>
    <w:rPr>
      <w:rFonts w:ascii="Calibri" w:hAnsi="Calibri" w:cs="Calibri"/>
      <w:b w:val="0"/>
    </w:rPr>
  </w:style>
  <w:style w:type="character" w:customStyle="1" w:styleId="WW8Num9z1">
    <w:name w:val="WW8Num9z1"/>
    <w:rsid w:val="007A35BB"/>
  </w:style>
  <w:style w:type="character" w:customStyle="1" w:styleId="WW8Num9z2">
    <w:name w:val="WW8Num9z2"/>
    <w:rsid w:val="007A35BB"/>
  </w:style>
  <w:style w:type="character" w:customStyle="1" w:styleId="WW8Num9z3">
    <w:name w:val="WW8Num9z3"/>
    <w:rsid w:val="007A35BB"/>
  </w:style>
  <w:style w:type="character" w:customStyle="1" w:styleId="WW8Num9z4">
    <w:name w:val="WW8Num9z4"/>
    <w:rsid w:val="007A35BB"/>
  </w:style>
  <w:style w:type="character" w:customStyle="1" w:styleId="WW8Num9z5">
    <w:name w:val="WW8Num9z5"/>
    <w:rsid w:val="007A35BB"/>
  </w:style>
  <w:style w:type="character" w:customStyle="1" w:styleId="WW8Num9z6">
    <w:name w:val="WW8Num9z6"/>
    <w:rsid w:val="007A35BB"/>
  </w:style>
  <w:style w:type="character" w:customStyle="1" w:styleId="WW8Num9z7">
    <w:name w:val="WW8Num9z7"/>
    <w:rsid w:val="007A35BB"/>
  </w:style>
  <w:style w:type="character" w:customStyle="1" w:styleId="WW8Num9z8">
    <w:name w:val="WW8Num9z8"/>
    <w:rsid w:val="007A35BB"/>
  </w:style>
  <w:style w:type="character" w:customStyle="1" w:styleId="WW8Num10z0">
    <w:name w:val="WW8Num10z0"/>
    <w:rsid w:val="007A35BB"/>
    <w:rPr>
      <w:rFonts w:eastAsia="Times New Roman"/>
      <w:b w:val="0"/>
      <w:i w:val="0"/>
    </w:rPr>
  </w:style>
  <w:style w:type="character" w:customStyle="1" w:styleId="WW8Num10z1">
    <w:name w:val="WW8Num10z1"/>
    <w:rsid w:val="007A35BB"/>
  </w:style>
  <w:style w:type="character" w:customStyle="1" w:styleId="WW8Num10z2">
    <w:name w:val="WW8Num10z2"/>
    <w:rsid w:val="007A35BB"/>
  </w:style>
  <w:style w:type="character" w:customStyle="1" w:styleId="WW8Num10z3">
    <w:name w:val="WW8Num10z3"/>
    <w:rsid w:val="007A35BB"/>
  </w:style>
  <w:style w:type="character" w:customStyle="1" w:styleId="WW8Num10z4">
    <w:name w:val="WW8Num10z4"/>
    <w:rsid w:val="007A35BB"/>
  </w:style>
  <w:style w:type="character" w:customStyle="1" w:styleId="WW8Num10z5">
    <w:name w:val="WW8Num10z5"/>
    <w:rsid w:val="007A35BB"/>
  </w:style>
  <w:style w:type="character" w:customStyle="1" w:styleId="WW8Num10z6">
    <w:name w:val="WW8Num10z6"/>
    <w:rsid w:val="007A35BB"/>
  </w:style>
  <w:style w:type="character" w:customStyle="1" w:styleId="WW8Num10z7">
    <w:name w:val="WW8Num10z7"/>
    <w:rsid w:val="007A35BB"/>
  </w:style>
  <w:style w:type="character" w:customStyle="1" w:styleId="WW8Num10z8">
    <w:name w:val="WW8Num10z8"/>
    <w:rsid w:val="007A35BB"/>
  </w:style>
  <w:style w:type="character" w:customStyle="1" w:styleId="WW8Num11z0">
    <w:name w:val="WW8Num11z0"/>
    <w:rsid w:val="007A35BB"/>
    <w:rPr>
      <w:rFonts w:hint="default"/>
    </w:rPr>
  </w:style>
  <w:style w:type="character" w:customStyle="1" w:styleId="WW8Num11z3">
    <w:name w:val="WW8Num11z3"/>
    <w:rsid w:val="007A35BB"/>
    <w:rPr>
      <w:rFonts w:hint="default"/>
      <w:b/>
      <w:sz w:val="28"/>
      <w:szCs w:val="28"/>
    </w:rPr>
  </w:style>
  <w:style w:type="character" w:customStyle="1" w:styleId="WW8Num12z0">
    <w:name w:val="WW8Num12z0"/>
    <w:rsid w:val="007A35BB"/>
    <w:rPr>
      <w:rFonts w:ascii="Calibri" w:eastAsia="Times New Roman" w:hAnsi="Calibri" w:cs="Calibri"/>
      <w:b w:val="0"/>
      <w:i w:val="0"/>
    </w:rPr>
  </w:style>
  <w:style w:type="character" w:customStyle="1" w:styleId="WW8Num12z1">
    <w:name w:val="WW8Num12z1"/>
    <w:rsid w:val="007A35BB"/>
  </w:style>
  <w:style w:type="character" w:customStyle="1" w:styleId="WW8Num12z2">
    <w:name w:val="WW8Num12z2"/>
    <w:rsid w:val="007A35BB"/>
  </w:style>
  <w:style w:type="character" w:customStyle="1" w:styleId="WW8Num12z3">
    <w:name w:val="WW8Num12z3"/>
    <w:rsid w:val="007A35BB"/>
  </w:style>
  <w:style w:type="character" w:customStyle="1" w:styleId="WW8Num12z4">
    <w:name w:val="WW8Num12z4"/>
    <w:rsid w:val="007A35BB"/>
  </w:style>
  <w:style w:type="character" w:customStyle="1" w:styleId="WW8Num12z5">
    <w:name w:val="WW8Num12z5"/>
    <w:rsid w:val="007A35BB"/>
  </w:style>
  <w:style w:type="character" w:customStyle="1" w:styleId="WW8Num12z6">
    <w:name w:val="WW8Num12z6"/>
    <w:rsid w:val="007A35BB"/>
  </w:style>
  <w:style w:type="character" w:customStyle="1" w:styleId="WW8Num12z7">
    <w:name w:val="WW8Num12z7"/>
    <w:rsid w:val="007A35BB"/>
  </w:style>
  <w:style w:type="character" w:customStyle="1" w:styleId="WW8Num12z8">
    <w:name w:val="WW8Num12z8"/>
    <w:rsid w:val="007A35BB"/>
  </w:style>
  <w:style w:type="character" w:customStyle="1" w:styleId="WW8Num13z0">
    <w:name w:val="WW8Num13z0"/>
    <w:rsid w:val="007A35BB"/>
    <w:rPr>
      <w:rFonts w:ascii="Calibri" w:eastAsia="Times New Roman" w:hAnsi="Calibri" w:cs="Calibri"/>
      <w:b/>
      <w:i w:val="0"/>
      <w:color w:val="000000"/>
    </w:rPr>
  </w:style>
  <w:style w:type="character" w:customStyle="1" w:styleId="WW8Num13z1">
    <w:name w:val="WW8Num13z1"/>
    <w:rsid w:val="007A35BB"/>
  </w:style>
  <w:style w:type="character" w:customStyle="1" w:styleId="WW8Num13z2">
    <w:name w:val="WW8Num13z2"/>
    <w:rsid w:val="007A35BB"/>
  </w:style>
  <w:style w:type="character" w:customStyle="1" w:styleId="WW8Num13z3">
    <w:name w:val="WW8Num13z3"/>
    <w:rsid w:val="007A35BB"/>
  </w:style>
  <w:style w:type="character" w:customStyle="1" w:styleId="WW8Num13z4">
    <w:name w:val="WW8Num13z4"/>
    <w:rsid w:val="007A35BB"/>
  </w:style>
  <w:style w:type="character" w:customStyle="1" w:styleId="WW8Num13z5">
    <w:name w:val="WW8Num13z5"/>
    <w:rsid w:val="007A35BB"/>
  </w:style>
  <w:style w:type="character" w:customStyle="1" w:styleId="WW8Num13z6">
    <w:name w:val="WW8Num13z6"/>
    <w:rsid w:val="007A35BB"/>
  </w:style>
  <w:style w:type="character" w:customStyle="1" w:styleId="WW8Num13z7">
    <w:name w:val="WW8Num13z7"/>
    <w:rsid w:val="007A35BB"/>
  </w:style>
  <w:style w:type="character" w:customStyle="1" w:styleId="WW8Num13z8">
    <w:name w:val="WW8Num13z8"/>
    <w:rsid w:val="007A35BB"/>
  </w:style>
  <w:style w:type="character" w:customStyle="1" w:styleId="WW8Num14z0">
    <w:name w:val="WW8Num14z0"/>
    <w:rsid w:val="007A35BB"/>
    <w:rPr>
      <w:rFonts w:ascii="OpenSymbol" w:hAnsi="OpenSymbol" w:cs="OpenSymbol"/>
    </w:rPr>
  </w:style>
  <w:style w:type="character" w:customStyle="1" w:styleId="WW8Num14z1">
    <w:name w:val="WW8Num14z1"/>
    <w:rsid w:val="007A35BB"/>
  </w:style>
  <w:style w:type="character" w:customStyle="1" w:styleId="WW8Num14z2">
    <w:name w:val="WW8Num14z2"/>
    <w:rsid w:val="007A35BB"/>
  </w:style>
  <w:style w:type="character" w:customStyle="1" w:styleId="WW8Num14z3">
    <w:name w:val="WW8Num14z3"/>
    <w:rsid w:val="007A35BB"/>
  </w:style>
  <w:style w:type="character" w:customStyle="1" w:styleId="WW8Num14z4">
    <w:name w:val="WW8Num14z4"/>
    <w:rsid w:val="007A35BB"/>
  </w:style>
  <w:style w:type="character" w:customStyle="1" w:styleId="WW8Num14z5">
    <w:name w:val="WW8Num14z5"/>
    <w:rsid w:val="007A35BB"/>
  </w:style>
  <w:style w:type="character" w:customStyle="1" w:styleId="WW8Num14z6">
    <w:name w:val="WW8Num14z6"/>
    <w:rsid w:val="007A35BB"/>
  </w:style>
  <w:style w:type="character" w:customStyle="1" w:styleId="WW8Num14z7">
    <w:name w:val="WW8Num14z7"/>
    <w:rsid w:val="007A35BB"/>
  </w:style>
  <w:style w:type="character" w:customStyle="1" w:styleId="WW8Num14z8">
    <w:name w:val="WW8Num14z8"/>
    <w:rsid w:val="007A35BB"/>
  </w:style>
  <w:style w:type="character" w:customStyle="1" w:styleId="WW8Num15z0">
    <w:name w:val="WW8Num15z0"/>
    <w:rsid w:val="007A35BB"/>
    <w:rPr>
      <w:rFonts w:ascii="Calibri" w:eastAsia="Times New Roman" w:hAnsi="Calibri" w:cs="Calibri"/>
      <w:b w:val="0"/>
    </w:rPr>
  </w:style>
  <w:style w:type="character" w:customStyle="1" w:styleId="WW8Num15z1">
    <w:name w:val="WW8Num15z1"/>
    <w:rsid w:val="007A35BB"/>
  </w:style>
  <w:style w:type="character" w:customStyle="1" w:styleId="WW8Num15z2">
    <w:name w:val="WW8Num15z2"/>
    <w:rsid w:val="007A35BB"/>
  </w:style>
  <w:style w:type="character" w:customStyle="1" w:styleId="WW8Num15z3">
    <w:name w:val="WW8Num15z3"/>
    <w:rsid w:val="007A35BB"/>
  </w:style>
  <w:style w:type="character" w:customStyle="1" w:styleId="WW8Num15z4">
    <w:name w:val="WW8Num15z4"/>
    <w:rsid w:val="007A35BB"/>
  </w:style>
  <w:style w:type="character" w:customStyle="1" w:styleId="WW8Num15z5">
    <w:name w:val="WW8Num15z5"/>
    <w:rsid w:val="007A35BB"/>
  </w:style>
  <w:style w:type="character" w:customStyle="1" w:styleId="WW8Num15z6">
    <w:name w:val="WW8Num15z6"/>
    <w:rsid w:val="007A35BB"/>
  </w:style>
  <w:style w:type="character" w:customStyle="1" w:styleId="WW8Num15z7">
    <w:name w:val="WW8Num15z7"/>
    <w:rsid w:val="007A35BB"/>
  </w:style>
  <w:style w:type="character" w:customStyle="1" w:styleId="WW8Num15z8">
    <w:name w:val="WW8Num15z8"/>
    <w:rsid w:val="007A35BB"/>
  </w:style>
  <w:style w:type="character" w:customStyle="1" w:styleId="WW8Num16z0">
    <w:name w:val="WW8Num16z0"/>
    <w:rsid w:val="007A35BB"/>
    <w:rPr>
      <w:rFonts w:ascii="Calibri" w:eastAsia="Times New Roman" w:hAnsi="Calibri" w:cs="Calibri"/>
      <w:b w:val="0"/>
    </w:rPr>
  </w:style>
  <w:style w:type="character" w:customStyle="1" w:styleId="WW8Num16z1">
    <w:name w:val="WW8Num16z1"/>
    <w:rsid w:val="007A35BB"/>
  </w:style>
  <w:style w:type="character" w:customStyle="1" w:styleId="WW8Num16z2">
    <w:name w:val="WW8Num16z2"/>
    <w:rsid w:val="007A35BB"/>
  </w:style>
  <w:style w:type="character" w:customStyle="1" w:styleId="WW8Num16z3">
    <w:name w:val="WW8Num16z3"/>
    <w:rsid w:val="007A35BB"/>
  </w:style>
  <w:style w:type="character" w:customStyle="1" w:styleId="WW8Num16z4">
    <w:name w:val="WW8Num16z4"/>
    <w:rsid w:val="007A35BB"/>
  </w:style>
  <w:style w:type="character" w:customStyle="1" w:styleId="WW8Num16z5">
    <w:name w:val="WW8Num16z5"/>
    <w:rsid w:val="007A35BB"/>
  </w:style>
  <w:style w:type="character" w:customStyle="1" w:styleId="WW8Num16z6">
    <w:name w:val="WW8Num16z6"/>
    <w:rsid w:val="007A35BB"/>
  </w:style>
  <w:style w:type="character" w:customStyle="1" w:styleId="WW8Num16z7">
    <w:name w:val="WW8Num16z7"/>
    <w:rsid w:val="007A35BB"/>
  </w:style>
  <w:style w:type="character" w:customStyle="1" w:styleId="WW8Num16z8">
    <w:name w:val="WW8Num16z8"/>
    <w:rsid w:val="007A35BB"/>
  </w:style>
  <w:style w:type="character" w:customStyle="1" w:styleId="WW8Num17z0">
    <w:name w:val="WW8Num17z0"/>
    <w:rsid w:val="007A35BB"/>
    <w:rPr>
      <w:rFonts w:ascii="Calibri" w:hAnsi="Calibri" w:cs="Calibri"/>
      <w:b w:val="0"/>
      <w:i w:val="0"/>
    </w:rPr>
  </w:style>
  <w:style w:type="character" w:customStyle="1" w:styleId="WW8Num17z1">
    <w:name w:val="WW8Num17z1"/>
    <w:rsid w:val="007A35BB"/>
  </w:style>
  <w:style w:type="character" w:customStyle="1" w:styleId="WW8Num17z2">
    <w:name w:val="WW8Num17z2"/>
    <w:rsid w:val="007A35BB"/>
  </w:style>
  <w:style w:type="character" w:customStyle="1" w:styleId="WW8Num17z3">
    <w:name w:val="WW8Num17z3"/>
    <w:rsid w:val="007A35BB"/>
  </w:style>
  <w:style w:type="character" w:customStyle="1" w:styleId="WW8Num17z4">
    <w:name w:val="WW8Num17z4"/>
    <w:rsid w:val="007A35BB"/>
  </w:style>
  <w:style w:type="character" w:customStyle="1" w:styleId="WW8Num17z5">
    <w:name w:val="WW8Num17z5"/>
    <w:rsid w:val="007A35BB"/>
  </w:style>
  <w:style w:type="character" w:customStyle="1" w:styleId="WW8Num17z6">
    <w:name w:val="WW8Num17z6"/>
    <w:rsid w:val="007A35BB"/>
  </w:style>
  <w:style w:type="character" w:customStyle="1" w:styleId="WW8Num17z7">
    <w:name w:val="WW8Num17z7"/>
    <w:rsid w:val="007A35BB"/>
  </w:style>
  <w:style w:type="character" w:customStyle="1" w:styleId="WW8Num17z8">
    <w:name w:val="WW8Num17z8"/>
    <w:rsid w:val="007A35BB"/>
  </w:style>
  <w:style w:type="character" w:customStyle="1" w:styleId="WW8Num18z0">
    <w:name w:val="WW8Num18z0"/>
    <w:rsid w:val="007A35BB"/>
    <w:rPr>
      <w:b w:val="0"/>
      <w:i w:val="0"/>
    </w:rPr>
  </w:style>
  <w:style w:type="character" w:customStyle="1" w:styleId="WW8Num18z1">
    <w:name w:val="WW8Num18z1"/>
    <w:rsid w:val="007A35BB"/>
  </w:style>
  <w:style w:type="character" w:customStyle="1" w:styleId="WW8Num18z2">
    <w:name w:val="WW8Num18z2"/>
    <w:rsid w:val="007A35BB"/>
  </w:style>
  <w:style w:type="character" w:customStyle="1" w:styleId="WW8Num18z3">
    <w:name w:val="WW8Num18z3"/>
    <w:rsid w:val="007A35BB"/>
  </w:style>
  <w:style w:type="character" w:customStyle="1" w:styleId="WW8Num18z4">
    <w:name w:val="WW8Num18z4"/>
    <w:rsid w:val="007A35BB"/>
  </w:style>
  <w:style w:type="character" w:customStyle="1" w:styleId="WW8Num18z5">
    <w:name w:val="WW8Num18z5"/>
    <w:rsid w:val="007A35BB"/>
  </w:style>
  <w:style w:type="character" w:customStyle="1" w:styleId="WW8Num18z6">
    <w:name w:val="WW8Num18z6"/>
    <w:rsid w:val="007A35BB"/>
  </w:style>
  <w:style w:type="character" w:customStyle="1" w:styleId="WW8Num18z7">
    <w:name w:val="WW8Num18z7"/>
    <w:rsid w:val="007A35BB"/>
  </w:style>
  <w:style w:type="character" w:customStyle="1" w:styleId="WW8Num18z8">
    <w:name w:val="WW8Num18z8"/>
    <w:rsid w:val="007A35BB"/>
  </w:style>
  <w:style w:type="character" w:customStyle="1" w:styleId="WW8Num19z0">
    <w:name w:val="WW8Num19z0"/>
    <w:rsid w:val="007A35BB"/>
  </w:style>
  <w:style w:type="character" w:customStyle="1" w:styleId="WW8Num19z1">
    <w:name w:val="WW8Num19z1"/>
    <w:rsid w:val="007A35BB"/>
  </w:style>
  <w:style w:type="character" w:customStyle="1" w:styleId="WW8Num19z2">
    <w:name w:val="WW8Num19z2"/>
    <w:rsid w:val="007A35BB"/>
  </w:style>
  <w:style w:type="character" w:customStyle="1" w:styleId="WW8Num19z3">
    <w:name w:val="WW8Num19z3"/>
    <w:rsid w:val="007A35BB"/>
  </w:style>
  <w:style w:type="character" w:customStyle="1" w:styleId="WW8Num19z4">
    <w:name w:val="WW8Num19z4"/>
    <w:rsid w:val="007A35BB"/>
  </w:style>
  <w:style w:type="character" w:customStyle="1" w:styleId="WW8Num19z5">
    <w:name w:val="WW8Num19z5"/>
    <w:rsid w:val="007A35BB"/>
  </w:style>
  <w:style w:type="character" w:customStyle="1" w:styleId="WW8Num19z6">
    <w:name w:val="WW8Num19z6"/>
    <w:rsid w:val="007A35BB"/>
  </w:style>
  <w:style w:type="character" w:customStyle="1" w:styleId="WW8Num19z7">
    <w:name w:val="WW8Num19z7"/>
    <w:rsid w:val="007A35BB"/>
  </w:style>
  <w:style w:type="character" w:customStyle="1" w:styleId="WW8Num19z8">
    <w:name w:val="WW8Num19z8"/>
    <w:rsid w:val="007A35BB"/>
  </w:style>
  <w:style w:type="character" w:customStyle="1" w:styleId="WW8Num20z0">
    <w:name w:val="WW8Num20z0"/>
    <w:rsid w:val="007A35BB"/>
    <w:rPr>
      <w:rFonts w:ascii="Calibri" w:hAnsi="Calibri" w:cs="Calibri"/>
      <w:b w:val="0"/>
    </w:rPr>
  </w:style>
  <w:style w:type="character" w:customStyle="1" w:styleId="WW8Num20z1">
    <w:name w:val="WW8Num20z1"/>
    <w:rsid w:val="007A35BB"/>
  </w:style>
  <w:style w:type="character" w:customStyle="1" w:styleId="WW8Num20z2">
    <w:name w:val="WW8Num20z2"/>
    <w:rsid w:val="007A35BB"/>
  </w:style>
  <w:style w:type="character" w:customStyle="1" w:styleId="WW8Num20z3">
    <w:name w:val="WW8Num20z3"/>
    <w:rsid w:val="007A35BB"/>
  </w:style>
  <w:style w:type="character" w:customStyle="1" w:styleId="WW8Num20z4">
    <w:name w:val="WW8Num20z4"/>
    <w:rsid w:val="007A35BB"/>
  </w:style>
  <w:style w:type="character" w:customStyle="1" w:styleId="WW8Num20z5">
    <w:name w:val="WW8Num20z5"/>
    <w:rsid w:val="007A35BB"/>
  </w:style>
  <w:style w:type="character" w:customStyle="1" w:styleId="WW8Num20z6">
    <w:name w:val="WW8Num20z6"/>
    <w:rsid w:val="007A35BB"/>
  </w:style>
  <w:style w:type="character" w:customStyle="1" w:styleId="WW8Num20z7">
    <w:name w:val="WW8Num20z7"/>
    <w:rsid w:val="007A35BB"/>
  </w:style>
  <w:style w:type="character" w:customStyle="1" w:styleId="WW8Num20z8">
    <w:name w:val="WW8Num20z8"/>
    <w:rsid w:val="007A35BB"/>
  </w:style>
  <w:style w:type="character" w:customStyle="1" w:styleId="WW8Num21z0">
    <w:name w:val="WW8Num21z0"/>
    <w:rsid w:val="007A35BB"/>
  </w:style>
  <w:style w:type="character" w:customStyle="1" w:styleId="WW8Num21z1">
    <w:name w:val="WW8Num21z1"/>
    <w:rsid w:val="007A35BB"/>
  </w:style>
  <w:style w:type="character" w:customStyle="1" w:styleId="WW8Num21z2">
    <w:name w:val="WW8Num21z2"/>
    <w:rsid w:val="007A35BB"/>
  </w:style>
  <w:style w:type="character" w:customStyle="1" w:styleId="WW8Num21z3">
    <w:name w:val="WW8Num21z3"/>
    <w:rsid w:val="007A35BB"/>
  </w:style>
  <w:style w:type="character" w:customStyle="1" w:styleId="WW8Num21z4">
    <w:name w:val="WW8Num21z4"/>
    <w:rsid w:val="007A35BB"/>
  </w:style>
  <w:style w:type="character" w:customStyle="1" w:styleId="WW8Num21z5">
    <w:name w:val="WW8Num21z5"/>
    <w:rsid w:val="007A35BB"/>
  </w:style>
  <w:style w:type="character" w:customStyle="1" w:styleId="WW8Num21z6">
    <w:name w:val="WW8Num21z6"/>
    <w:rsid w:val="007A35BB"/>
  </w:style>
  <w:style w:type="character" w:customStyle="1" w:styleId="WW8Num21z7">
    <w:name w:val="WW8Num21z7"/>
    <w:rsid w:val="007A35BB"/>
  </w:style>
  <w:style w:type="character" w:customStyle="1" w:styleId="WW8Num21z8">
    <w:name w:val="WW8Num21z8"/>
    <w:rsid w:val="007A35BB"/>
  </w:style>
  <w:style w:type="character" w:customStyle="1" w:styleId="WW8Num22z0">
    <w:name w:val="WW8Num22z0"/>
    <w:rsid w:val="007A35BB"/>
    <w:rPr>
      <w:i w:val="0"/>
    </w:rPr>
  </w:style>
  <w:style w:type="character" w:customStyle="1" w:styleId="WW8Num22z1">
    <w:name w:val="WW8Num22z1"/>
    <w:rsid w:val="007A35BB"/>
  </w:style>
  <w:style w:type="character" w:customStyle="1" w:styleId="WW8Num22z2">
    <w:name w:val="WW8Num22z2"/>
    <w:rsid w:val="007A35BB"/>
  </w:style>
  <w:style w:type="character" w:customStyle="1" w:styleId="WW8Num22z3">
    <w:name w:val="WW8Num22z3"/>
    <w:rsid w:val="007A35BB"/>
  </w:style>
  <w:style w:type="character" w:customStyle="1" w:styleId="WW8Num22z4">
    <w:name w:val="WW8Num22z4"/>
    <w:rsid w:val="007A35BB"/>
  </w:style>
  <w:style w:type="character" w:customStyle="1" w:styleId="WW8Num22z5">
    <w:name w:val="WW8Num22z5"/>
    <w:rsid w:val="007A35BB"/>
  </w:style>
  <w:style w:type="character" w:customStyle="1" w:styleId="WW8Num22z6">
    <w:name w:val="WW8Num22z6"/>
    <w:rsid w:val="007A35BB"/>
  </w:style>
  <w:style w:type="character" w:customStyle="1" w:styleId="WW8Num22z7">
    <w:name w:val="WW8Num22z7"/>
    <w:rsid w:val="007A35BB"/>
  </w:style>
  <w:style w:type="character" w:customStyle="1" w:styleId="WW8Num22z8">
    <w:name w:val="WW8Num22z8"/>
    <w:rsid w:val="007A35BB"/>
  </w:style>
  <w:style w:type="character" w:customStyle="1" w:styleId="WW8Num23z0">
    <w:name w:val="WW8Num23z0"/>
    <w:rsid w:val="007A35BB"/>
  </w:style>
  <w:style w:type="character" w:customStyle="1" w:styleId="WW8Num23z1">
    <w:name w:val="WW8Num23z1"/>
    <w:rsid w:val="007A35BB"/>
  </w:style>
  <w:style w:type="character" w:customStyle="1" w:styleId="WW8Num23z2">
    <w:name w:val="WW8Num23z2"/>
    <w:rsid w:val="007A35BB"/>
  </w:style>
  <w:style w:type="character" w:customStyle="1" w:styleId="WW8Num23z3">
    <w:name w:val="WW8Num23z3"/>
    <w:rsid w:val="007A35BB"/>
  </w:style>
  <w:style w:type="character" w:customStyle="1" w:styleId="WW8Num23z4">
    <w:name w:val="WW8Num23z4"/>
    <w:rsid w:val="007A35BB"/>
  </w:style>
  <w:style w:type="character" w:customStyle="1" w:styleId="WW8Num23z5">
    <w:name w:val="WW8Num23z5"/>
    <w:rsid w:val="007A35BB"/>
  </w:style>
  <w:style w:type="character" w:customStyle="1" w:styleId="WW8Num23z6">
    <w:name w:val="WW8Num23z6"/>
    <w:rsid w:val="007A35BB"/>
  </w:style>
  <w:style w:type="character" w:customStyle="1" w:styleId="WW8Num23z7">
    <w:name w:val="WW8Num23z7"/>
    <w:rsid w:val="007A35BB"/>
  </w:style>
  <w:style w:type="character" w:customStyle="1" w:styleId="WW8Num23z8">
    <w:name w:val="WW8Num23z8"/>
    <w:rsid w:val="007A35BB"/>
  </w:style>
  <w:style w:type="character" w:customStyle="1" w:styleId="WW8Num24z0">
    <w:name w:val="WW8Num24z0"/>
    <w:rsid w:val="007A35BB"/>
  </w:style>
  <w:style w:type="character" w:customStyle="1" w:styleId="WW8Num24z1">
    <w:name w:val="WW8Num24z1"/>
    <w:rsid w:val="007A35BB"/>
  </w:style>
  <w:style w:type="character" w:customStyle="1" w:styleId="WW8Num24z2">
    <w:name w:val="WW8Num24z2"/>
    <w:rsid w:val="007A35BB"/>
  </w:style>
  <w:style w:type="character" w:customStyle="1" w:styleId="WW8Num24z3">
    <w:name w:val="WW8Num24z3"/>
    <w:rsid w:val="007A35BB"/>
  </w:style>
  <w:style w:type="character" w:customStyle="1" w:styleId="WW8Num24z4">
    <w:name w:val="WW8Num24z4"/>
    <w:rsid w:val="007A35BB"/>
  </w:style>
  <w:style w:type="character" w:customStyle="1" w:styleId="WW8Num24z5">
    <w:name w:val="WW8Num24z5"/>
    <w:rsid w:val="007A35BB"/>
  </w:style>
  <w:style w:type="character" w:customStyle="1" w:styleId="WW8Num24z6">
    <w:name w:val="WW8Num24z6"/>
    <w:rsid w:val="007A35BB"/>
  </w:style>
  <w:style w:type="character" w:customStyle="1" w:styleId="WW8Num24z7">
    <w:name w:val="WW8Num24z7"/>
    <w:rsid w:val="007A35BB"/>
  </w:style>
  <w:style w:type="character" w:customStyle="1" w:styleId="WW8Num24z8">
    <w:name w:val="WW8Num24z8"/>
    <w:rsid w:val="007A35BB"/>
  </w:style>
  <w:style w:type="character" w:customStyle="1" w:styleId="WW8Num25z0">
    <w:name w:val="WW8Num25z0"/>
    <w:rsid w:val="007A35BB"/>
  </w:style>
  <w:style w:type="character" w:customStyle="1" w:styleId="WW8Num25z1">
    <w:name w:val="WW8Num25z1"/>
    <w:rsid w:val="007A35BB"/>
  </w:style>
  <w:style w:type="character" w:customStyle="1" w:styleId="WW8Num25z2">
    <w:name w:val="WW8Num25z2"/>
    <w:rsid w:val="007A35BB"/>
  </w:style>
  <w:style w:type="character" w:customStyle="1" w:styleId="WW8Num25z3">
    <w:name w:val="WW8Num25z3"/>
    <w:rsid w:val="007A35BB"/>
  </w:style>
  <w:style w:type="character" w:customStyle="1" w:styleId="WW8Num25z4">
    <w:name w:val="WW8Num25z4"/>
    <w:rsid w:val="007A35BB"/>
  </w:style>
  <w:style w:type="character" w:customStyle="1" w:styleId="WW8Num25z5">
    <w:name w:val="WW8Num25z5"/>
    <w:rsid w:val="007A35BB"/>
  </w:style>
  <w:style w:type="character" w:customStyle="1" w:styleId="WW8Num25z6">
    <w:name w:val="WW8Num25z6"/>
    <w:rsid w:val="007A35BB"/>
  </w:style>
  <w:style w:type="character" w:customStyle="1" w:styleId="WW8Num25z7">
    <w:name w:val="WW8Num25z7"/>
    <w:rsid w:val="007A35BB"/>
  </w:style>
  <w:style w:type="character" w:customStyle="1" w:styleId="WW8Num25z8">
    <w:name w:val="WW8Num25z8"/>
    <w:rsid w:val="007A35BB"/>
  </w:style>
  <w:style w:type="character" w:customStyle="1" w:styleId="WW8Num26z0">
    <w:name w:val="WW8Num26z0"/>
    <w:rsid w:val="007A35BB"/>
  </w:style>
  <w:style w:type="character" w:customStyle="1" w:styleId="WW8Num26z1">
    <w:name w:val="WW8Num26z1"/>
    <w:rsid w:val="007A35BB"/>
  </w:style>
  <w:style w:type="character" w:customStyle="1" w:styleId="WW8Num26z2">
    <w:name w:val="WW8Num26z2"/>
    <w:rsid w:val="007A35BB"/>
  </w:style>
  <w:style w:type="character" w:customStyle="1" w:styleId="WW8Num26z3">
    <w:name w:val="WW8Num26z3"/>
    <w:rsid w:val="007A35BB"/>
  </w:style>
  <w:style w:type="character" w:customStyle="1" w:styleId="WW8Num26z4">
    <w:name w:val="WW8Num26z4"/>
    <w:rsid w:val="007A35BB"/>
  </w:style>
  <w:style w:type="character" w:customStyle="1" w:styleId="WW8Num26z5">
    <w:name w:val="WW8Num26z5"/>
    <w:rsid w:val="007A35BB"/>
  </w:style>
  <w:style w:type="character" w:customStyle="1" w:styleId="WW8Num26z6">
    <w:name w:val="WW8Num26z6"/>
    <w:rsid w:val="007A35BB"/>
  </w:style>
  <w:style w:type="character" w:customStyle="1" w:styleId="WW8Num26z7">
    <w:name w:val="WW8Num26z7"/>
    <w:rsid w:val="007A35BB"/>
  </w:style>
  <w:style w:type="character" w:customStyle="1" w:styleId="WW8Num26z8">
    <w:name w:val="WW8Num26z8"/>
    <w:rsid w:val="007A35BB"/>
  </w:style>
  <w:style w:type="character" w:customStyle="1" w:styleId="WW8Num27z0">
    <w:name w:val="WW8Num27z0"/>
    <w:rsid w:val="007A35BB"/>
    <w:rPr>
      <w:rFonts w:ascii="Calibri" w:hAnsi="Calibri" w:cs="Calibri" w:hint="default"/>
    </w:rPr>
  </w:style>
  <w:style w:type="character" w:customStyle="1" w:styleId="WW8Num28z0">
    <w:name w:val="WW8Num28z0"/>
    <w:rsid w:val="007A35BB"/>
    <w:rPr>
      <w:rFonts w:ascii="Symbol" w:hAnsi="Symbol" w:cs="Symbol"/>
    </w:rPr>
  </w:style>
  <w:style w:type="character" w:customStyle="1" w:styleId="WW8Num28z1">
    <w:name w:val="WW8Num28z1"/>
    <w:rsid w:val="007A35BB"/>
  </w:style>
  <w:style w:type="character" w:customStyle="1" w:styleId="WW8Num28z2">
    <w:name w:val="WW8Num28z2"/>
    <w:rsid w:val="007A35BB"/>
  </w:style>
  <w:style w:type="character" w:customStyle="1" w:styleId="WW8Num28z3">
    <w:name w:val="WW8Num28z3"/>
    <w:rsid w:val="007A35BB"/>
  </w:style>
  <w:style w:type="character" w:customStyle="1" w:styleId="WW8Num28z4">
    <w:name w:val="WW8Num28z4"/>
    <w:rsid w:val="007A35BB"/>
  </w:style>
  <w:style w:type="character" w:customStyle="1" w:styleId="WW8Num28z5">
    <w:name w:val="WW8Num28z5"/>
    <w:rsid w:val="007A35BB"/>
  </w:style>
  <w:style w:type="character" w:customStyle="1" w:styleId="WW8Num28z6">
    <w:name w:val="WW8Num28z6"/>
    <w:rsid w:val="007A35BB"/>
  </w:style>
  <w:style w:type="character" w:customStyle="1" w:styleId="WW8Num28z7">
    <w:name w:val="WW8Num28z7"/>
    <w:rsid w:val="007A35BB"/>
  </w:style>
  <w:style w:type="character" w:customStyle="1" w:styleId="WW8Num28z8">
    <w:name w:val="WW8Num28z8"/>
    <w:rsid w:val="007A35BB"/>
  </w:style>
  <w:style w:type="character" w:customStyle="1" w:styleId="WW8Num29z0">
    <w:name w:val="WW8Num29z0"/>
    <w:rsid w:val="007A35BB"/>
    <w:rPr>
      <w:rFonts w:ascii="Symbol" w:hAnsi="Symbol" w:cs="Symbol"/>
    </w:rPr>
  </w:style>
  <w:style w:type="character" w:customStyle="1" w:styleId="WW8Num29z1">
    <w:name w:val="WW8Num29z1"/>
    <w:rsid w:val="007A35BB"/>
  </w:style>
  <w:style w:type="character" w:customStyle="1" w:styleId="WW8Num29z2">
    <w:name w:val="WW8Num29z2"/>
    <w:rsid w:val="007A35BB"/>
  </w:style>
  <w:style w:type="character" w:customStyle="1" w:styleId="WW8Num29z3">
    <w:name w:val="WW8Num29z3"/>
    <w:rsid w:val="007A35BB"/>
  </w:style>
  <w:style w:type="character" w:customStyle="1" w:styleId="WW8Num29z4">
    <w:name w:val="WW8Num29z4"/>
    <w:rsid w:val="007A35BB"/>
  </w:style>
  <w:style w:type="character" w:customStyle="1" w:styleId="WW8Num29z5">
    <w:name w:val="WW8Num29z5"/>
    <w:rsid w:val="007A35BB"/>
  </w:style>
  <w:style w:type="character" w:customStyle="1" w:styleId="WW8Num29z6">
    <w:name w:val="WW8Num29z6"/>
    <w:rsid w:val="007A35BB"/>
  </w:style>
  <w:style w:type="character" w:customStyle="1" w:styleId="WW8Num29z7">
    <w:name w:val="WW8Num29z7"/>
    <w:rsid w:val="007A35BB"/>
  </w:style>
  <w:style w:type="character" w:customStyle="1" w:styleId="WW8Num29z8">
    <w:name w:val="WW8Num29z8"/>
    <w:rsid w:val="007A35BB"/>
  </w:style>
  <w:style w:type="character" w:customStyle="1" w:styleId="WW8Num30z0">
    <w:name w:val="WW8Num30z0"/>
    <w:rsid w:val="007A35BB"/>
    <w:rPr>
      <w:rFonts w:ascii="Calibri" w:hAnsi="Calibri" w:cs="Calibri"/>
      <w:b/>
      <w:bCs/>
    </w:rPr>
  </w:style>
  <w:style w:type="character" w:customStyle="1" w:styleId="WW8Num30z1">
    <w:name w:val="WW8Num30z1"/>
    <w:rsid w:val="007A35BB"/>
  </w:style>
  <w:style w:type="character" w:customStyle="1" w:styleId="WW8Num30z2">
    <w:name w:val="WW8Num30z2"/>
    <w:rsid w:val="007A35BB"/>
  </w:style>
  <w:style w:type="character" w:customStyle="1" w:styleId="WW8Num30z3">
    <w:name w:val="WW8Num30z3"/>
    <w:rsid w:val="007A35BB"/>
  </w:style>
  <w:style w:type="character" w:customStyle="1" w:styleId="WW8Num30z4">
    <w:name w:val="WW8Num30z4"/>
    <w:rsid w:val="007A35BB"/>
  </w:style>
  <w:style w:type="character" w:customStyle="1" w:styleId="WW8Num30z5">
    <w:name w:val="WW8Num30z5"/>
    <w:rsid w:val="007A35BB"/>
  </w:style>
  <w:style w:type="character" w:customStyle="1" w:styleId="WW8Num30z6">
    <w:name w:val="WW8Num30z6"/>
    <w:rsid w:val="007A35BB"/>
  </w:style>
  <w:style w:type="character" w:customStyle="1" w:styleId="WW8Num30z7">
    <w:name w:val="WW8Num30z7"/>
    <w:rsid w:val="007A35BB"/>
  </w:style>
  <w:style w:type="character" w:customStyle="1" w:styleId="WW8Num30z8">
    <w:name w:val="WW8Num30z8"/>
    <w:rsid w:val="007A35BB"/>
  </w:style>
  <w:style w:type="character" w:customStyle="1" w:styleId="WW8Num31z0">
    <w:name w:val="WW8Num31z0"/>
    <w:rsid w:val="007A35BB"/>
    <w:rPr>
      <w:i w:val="0"/>
      <w:shd w:val="clear" w:color="auto" w:fill="FFFF00"/>
    </w:rPr>
  </w:style>
  <w:style w:type="character" w:customStyle="1" w:styleId="WW8Num31z1">
    <w:name w:val="WW8Num31z1"/>
    <w:rsid w:val="007A35BB"/>
  </w:style>
  <w:style w:type="character" w:customStyle="1" w:styleId="WW8Num31z2">
    <w:name w:val="WW8Num31z2"/>
    <w:rsid w:val="007A35BB"/>
  </w:style>
  <w:style w:type="character" w:customStyle="1" w:styleId="WW8Num31z3">
    <w:name w:val="WW8Num31z3"/>
    <w:rsid w:val="007A35BB"/>
  </w:style>
  <w:style w:type="character" w:customStyle="1" w:styleId="WW8Num31z4">
    <w:name w:val="WW8Num31z4"/>
    <w:rsid w:val="007A35BB"/>
  </w:style>
  <w:style w:type="character" w:customStyle="1" w:styleId="WW8Num31z5">
    <w:name w:val="WW8Num31z5"/>
    <w:rsid w:val="007A35BB"/>
  </w:style>
  <w:style w:type="character" w:customStyle="1" w:styleId="WW8Num31z6">
    <w:name w:val="WW8Num31z6"/>
    <w:rsid w:val="007A35BB"/>
  </w:style>
  <w:style w:type="character" w:customStyle="1" w:styleId="WW8Num31z7">
    <w:name w:val="WW8Num31z7"/>
    <w:rsid w:val="007A35BB"/>
  </w:style>
  <w:style w:type="character" w:customStyle="1" w:styleId="WW8Num31z8">
    <w:name w:val="WW8Num31z8"/>
    <w:rsid w:val="007A35BB"/>
  </w:style>
  <w:style w:type="character" w:customStyle="1" w:styleId="WW8Num32z0">
    <w:name w:val="WW8Num32z0"/>
    <w:rsid w:val="007A35BB"/>
  </w:style>
  <w:style w:type="character" w:customStyle="1" w:styleId="WW8Num32z1">
    <w:name w:val="WW8Num32z1"/>
    <w:rsid w:val="007A35BB"/>
  </w:style>
  <w:style w:type="character" w:customStyle="1" w:styleId="WW8Num32z2">
    <w:name w:val="WW8Num32z2"/>
    <w:rsid w:val="007A35BB"/>
  </w:style>
  <w:style w:type="character" w:customStyle="1" w:styleId="WW8Num32z3">
    <w:name w:val="WW8Num32z3"/>
    <w:rsid w:val="007A35BB"/>
  </w:style>
  <w:style w:type="character" w:customStyle="1" w:styleId="WW8Num32z4">
    <w:name w:val="WW8Num32z4"/>
    <w:rsid w:val="007A35BB"/>
  </w:style>
  <w:style w:type="character" w:customStyle="1" w:styleId="WW8Num32z5">
    <w:name w:val="WW8Num32z5"/>
    <w:rsid w:val="007A35BB"/>
  </w:style>
  <w:style w:type="character" w:customStyle="1" w:styleId="WW8Num32z6">
    <w:name w:val="WW8Num32z6"/>
    <w:rsid w:val="007A35BB"/>
  </w:style>
  <w:style w:type="character" w:customStyle="1" w:styleId="WW8Num32z7">
    <w:name w:val="WW8Num32z7"/>
    <w:rsid w:val="007A35BB"/>
  </w:style>
  <w:style w:type="character" w:customStyle="1" w:styleId="WW8Num32z8">
    <w:name w:val="WW8Num32z8"/>
    <w:rsid w:val="007A35BB"/>
  </w:style>
  <w:style w:type="character" w:customStyle="1" w:styleId="WW8Num33z0">
    <w:name w:val="WW8Num33z0"/>
    <w:rsid w:val="007A35BB"/>
  </w:style>
  <w:style w:type="character" w:customStyle="1" w:styleId="WW8Num33z1">
    <w:name w:val="WW8Num33z1"/>
    <w:rsid w:val="007A35BB"/>
  </w:style>
  <w:style w:type="character" w:customStyle="1" w:styleId="WW8Num33z2">
    <w:name w:val="WW8Num33z2"/>
    <w:rsid w:val="007A35BB"/>
  </w:style>
  <w:style w:type="character" w:customStyle="1" w:styleId="WW8Num33z3">
    <w:name w:val="WW8Num33z3"/>
    <w:rsid w:val="007A35BB"/>
  </w:style>
  <w:style w:type="character" w:customStyle="1" w:styleId="WW8Num33z4">
    <w:name w:val="WW8Num33z4"/>
    <w:rsid w:val="007A35BB"/>
  </w:style>
  <w:style w:type="character" w:customStyle="1" w:styleId="WW8Num33z5">
    <w:name w:val="WW8Num33z5"/>
    <w:rsid w:val="007A35BB"/>
  </w:style>
  <w:style w:type="character" w:customStyle="1" w:styleId="WW8Num33z6">
    <w:name w:val="WW8Num33z6"/>
    <w:rsid w:val="007A35BB"/>
  </w:style>
  <w:style w:type="character" w:customStyle="1" w:styleId="WW8Num33z7">
    <w:name w:val="WW8Num33z7"/>
    <w:rsid w:val="007A35BB"/>
  </w:style>
  <w:style w:type="character" w:customStyle="1" w:styleId="WW8Num33z8">
    <w:name w:val="WW8Num33z8"/>
    <w:rsid w:val="007A35BB"/>
  </w:style>
  <w:style w:type="character" w:customStyle="1" w:styleId="WW8Num34z0">
    <w:name w:val="WW8Num34z0"/>
    <w:rsid w:val="007A35BB"/>
    <w:rPr>
      <w:rFonts w:ascii="Symbol" w:hAnsi="Symbol" w:cs="Symbol"/>
    </w:rPr>
  </w:style>
  <w:style w:type="character" w:customStyle="1" w:styleId="WW8Num34z1">
    <w:name w:val="WW8Num34z1"/>
    <w:rsid w:val="007A35BB"/>
  </w:style>
  <w:style w:type="character" w:customStyle="1" w:styleId="WW8Num34z2">
    <w:name w:val="WW8Num34z2"/>
    <w:rsid w:val="007A35BB"/>
  </w:style>
  <w:style w:type="character" w:customStyle="1" w:styleId="WW8Num34z3">
    <w:name w:val="WW8Num34z3"/>
    <w:rsid w:val="007A35BB"/>
  </w:style>
  <w:style w:type="character" w:customStyle="1" w:styleId="WW8Num34z4">
    <w:name w:val="WW8Num34z4"/>
    <w:rsid w:val="007A35BB"/>
  </w:style>
  <w:style w:type="character" w:customStyle="1" w:styleId="WW8Num34z5">
    <w:name w:val="WW8Num34z5"/>
    <w:rsid w:val="007A35BB"/>
  </w:style>
  <w:style w:type="character" w:customStyle="1" w:styleId="WW8Num34z6">
    <w:name w:val="WW8Num34z6"/>
    <w:rsid w:val="007A35BB"/>
  </w:style>
  <w:style w:type="character" w:customStyle="1" w:styleId="WW8Num34z7">
    <w:name w:val="WW8Num34z7"/>
    <w:rsid w:val="007A35BB"/>
  </w:style>
  <w:style w:type="character" w:customStyle="1" w:styleId="WW8Num34z8">
    <w:name w:val="WW8Num34z8"/>
    <w:rsid w:val="007A35BB"/>
  </w:style>
  <w:style w:type="character" w:customStyle="1" w:styleId="WW8Num35z0">
    <w:name w:val="WW8Num35z0"/>
    <w:rsid w:val="007A35BB"/>
    <w:rPr>
      <w:rFonts w:ascii="Calibri" w:eastAsia="Times New Roman" w:hAnsi="Calibri" w:cs="Calibri"/>
    </w:rPr>
  </w:style>
  <w:style w:type="character" w:customStyle="1" w:styleId="WW8Num35z1">
    <w:name w:val="WW8Num35z1"/>
    <w:rsid w:val="007A35BB"/>
  </w:style>
  <w:style w:type="character" w:customStyle="1" w:styleId="WW8Num35z2">
    <w:name w:val="WW8Num35z2"/>
    <w:rsid w:val="007A35BB"/>
  </w:style>
  <w:style w:type="character" w:customStyle="1" w:styleId="WW8Num35z3">
    <w:name w:val="WW8Num35z3"/>
    <w:rsid w:val="007A35BB"/>
  </w:style>
  <w:style w:type="character" w:customStyle="1" w:styleId="WW8Num35z4">
    <w:name w:val="WW8Num35z4"/>
    <w:rsid w:val="007A35BB"/>
  </w:style>
  <w:style w:type="character" w:customStyle="1" w:styleId="WW8Num35z5">
    <w:name w:val="WW8Num35z5"/>
    <w:rsid w:val="007A35BB"/>
  </w:style>
  <w:style w:type="character" w:customStyle="1" w:styleId="WW8Num35z6">
    <w:name w:val="WW8Num35z6"/>
    <w:rsid w:val="007A35BB"/>
  </w:style>
  <w:style w:type="character" w:customStyle="1" w:styleId="WW8Num35z7">
    <w:name w:val="WW8Num35z7"/>
    <w:rsid w:val="007A35BB"/>
  </w:style>
  <w:style w:type="character" w:customStyle="1" w:styleId="WW8Num35z8">
    <w:name w:val="WW8Num35z8"/>
    <w:rsid w:val="007A35BB"/>
  </w:style>
  <w:style w:type="character" w:customStyle="1" w:styleId="WW8Num36z0">
    <w:name w:val="WW8Num36z0"/>
    <w:rsid w:val="007A35BB"/>
  </w:style>
  <w:style w:type="character" w:customStyle="1" w:styleId="WW8Num36z1">
    <w:name w:val="WW8Num36z1"/>
    <w:rsid w:val="007A35BB"/>
  </w:style>
  <w:style w:type="character" w:customStyle="1" w:styleId="WW8Num36z2">
    <w:name w:val="WW8Num36z2"/>
    <w:rsid w:val="007A35BB"/>
  </w:style>
  <w:style w:type="character" w:customStyle="1" w:styleId="WW8Num36z3">
    <w:name w:val="WW8Num36z3"/>
    <w:rsid w:val="007A35BB"/>
  </w:style>
  <w:style w:type="character" w:customStyle="1" w:styleId="WW8Num36z4">
    <w:name w:val="WW8Num36z4"/>
    <w:rsid w:val="007A35BB"/>
  </w:style>
  <w:style w:type="character" w:customStyle="1" w:styleId="WW8Num36z5">
    <w:name w:val="WW8Num36z5"/>
    <w:rsid w:val="007A35BB"/>
  </w:style>
  <w:style w:type="character" w:customStyle="1" w:styleId="WW8Num36z6">
    <w:name w:val="WW8Num36z6"/>
    <w:rsid w:val="007A35BB"/>
  </w:style>
  <w:style w:type="character" w:customStyle="1" w:styleId="WW8Num36z7">
    <w:name w:val="WW8Num36z7"/>
    <w:rsid w:val="007A35BB"/>
  </w:style>
  <w:style w:type="character" w:customStyle="1" w:styleId="WW8Num36z8">
    <w:name w:val="WW8Num36z8"/>
    <w:rsid w:val="007A35BB"/>
  </w:style>
  <w:style w:type="character" w:customStyle="1" w:styleId="WW8Num37z0">
    <w:name w:val="WW8Num37z0"/>
    <w:rsid w:val="007A35BB"/>
  </w:style>
  <w:style w:type="character" w:customStyle="1" w:styleId="WW8Num37z1">
    <w:name w:val="WW8Num37z1"/>
    <w:rsid w:val="007A35BB"/>
  </w:style>
  <w:style w:type="character" w:customStyle="1" w:styleId="WW8Num37z2">
    <w:name w:val="WW8Num37z2"/>
    <w:rsid w:val="007A35BB"/>
  </w:style>
  <w:style w:type="character" w:customStyle="1" w:styleId="WW8Num37z3">
    <w:name w:val="WW8Num37z3"/>
    <w:rsid w:val="007A35BB"/>
  </w:style>
  <w:style w:type="character" w:customStyle="1" w:styleId="WW8Num37z4">
    <w:name w:val="WW8Num37z4"/>
    <w:rsid w:val="007A35BB"/>
  </w:style>
  <w:style w:type="character" w:customStyle="1" w:styleId="WW8Num37z5">
    <w:name w:val="WW8Num37z5"/>
    <w:rsid w:val="007A35BB"/>
  </w:style>
  <w:style w:type="character" w:customStyle="1" w:styleId="WW8Num37z6">
    <w:name w:val="WW8Num37z6"/>
    <w:rsid w:val="007A35BB"/>
  </w:style>
  <w:style w:type="character" w:customStyle="1" w:styleId="WW8Num37z7">
    <w:name w:val="WW8Num37z7"/>
    <w:rsid w:val="007A35BB"/>
  </w:style>
  <w:style w:type="character" w:customStyle="1" w:styleId="WW8Num37z8">
    <w:name w:val="WW8Num37z8"/>
    <w:rsid w:val="007A35BB"/>
  </w:style>
  <w:style w:type="character" w:customStyle="1" w:styleId="WW8Num38z0">
    <w:name w:val="WW8Num38z0"/>
    <w:rsid w:val="007A35BB"/>
  </w:style>
  <w:style w:type="character" w:customStyle="1" w:styleId="WW8Num38z1">
    <w:name w:val="WW8Num38z1"/>
    <w:rsid w:val="007A35BB"/>
  </w:style>
  <w:style w:type="character" w:customStyle="1" w:styleId="WW8Num38z2">
    <w:name w:val="WW8Num38z2"/>
    <w:rsid w:val="007A35BB"/>
  </w:style>
  <w:style w:type="character" w:customStyle="1" w:styleId="WW8Num38z3">
    <w:name w:val="WW8Num38z3"/>
    <w:rsid w:val="007A35BB"/>
  </w:style>
  <w:style w:type="character" w:customStyle="1" w:styleId="WW8Num38z4">
    <w:name w:val="WW8Num38z4"/>
    <w:rsid w:val="007A35BB"/>
  </w:style>
  <w:style w:type="character" w:customStyle="1" w:styleId="WW8Num38z5">
    <w:name w:val="WW8Num38z5"/>
    <w:rsid w:val="007A35BB"/>
  </w:style>
  <w:style w:type="character" w:customStyle="1" w:styleId="WW8Num38z6">
    <w:name w:val="WW8Num38z6"/>
    <w:rsid w:val="007A35BB"/>
  </w:style>
  <w:style w:type="character" w:customStyle="1" w:styleId="WW8Num38z7">
    <w:name w:val="WW8Num38z7"/>
    <w:rsid w:val="007A35BB"/>
  </w:style>
  <w:style w:type="character" w:customStyle="1" w:styleId="WW8Num38z8">
    <w:name w:val="WW8Num38z8"/>
    <w:rsid w:val="007A35BB"/>
  </w:style>
  <w:style w:type="character" w:customStyle="1" w:styleId="WW8Num39z0">
    <w:name w:val="WW8Num39z0"/>
    <w:rsid w:val="007A35BB"/>
    <w:rPr>
      <w:rFonts w:ascii="Calibri" w:hAnsi="Calibri" w:cs="Calibri"/>
    </w:rPr>
  </w:style>
  <w:style w:type="character" w:customStyle="1" w:styleId="WW8Num39z1">
    <w:name w:val="WW8Num39z1"/>
    <w:rsid w:val="007A35BB"/>
  </w:style>
  <w:style w:type="character" w:customStyle="1" w:styleId="WW8Num39z2">
    <w:name w:val="WW8Num39z2"/>
    <w:rsid w:val="007A35BB"/>
  </w:style>
  <w:style w:type="character" w:customStyle="1" w:styleId="WW8Num39z3">
    <w:name w:val="WW8Num39z3"/>
    <w:rsid w:val="007A35BB"/>
  </w:style>
  <w:style w:type="character" w:customStyle="1" w:styleId="WW8Num39z4">
    <w:name w:val="WW8Num39z4"/>
    <w:rsid w:val="007A35BB"/>
  </w:style>
  <w:style w:type="character" w:customStyle="1" w:styleId="WW8Num39z5">
    <w:name w:val="WW8Num39z5"/>
    <w:rsid w:val="007A35BB"/>
  </w:style>
  <w:style w:type="character" w:customStyle="1" w:styleId="WW8Num39z6">
    <w:name w:val="WW8Num39z6"/>
    <w:rsid w:val="007A35BB"/>
  </w:style>
  <w:style w:type="character" w:customStyle="1" w:styleId="WW8Num39z7">
    <w:name w:val="WW8Num39z7"/>
    <w:rsid w:val="007A35BB"/>
  </w:style>
  <w:style w:type="character" w:customStyle="1" w:styleId="WW8Num39z8">
    <w:name w:val="WW8Num39z8"/>
    <w:rsid w:val="007A35BB"/>
  </w:style>
  <w:style w:type="character" w:customStyle="1" w:styleId="WW8Num40z0">
    <w:name w:val="WW8Num40z0"/>
    <w:rsid w:val="007A35BB"/>
  </w:style>
  <w:style w:type="character" w:customStyle="1" w:styleId="WW8Num40z1">
    <w:name w:val="WW8Num40z1"/>
    <w:rsid w:val="007A35BB"/>
  </w:style>
  <w:style w:type="character" w:customStyle="1" w:styleId="WW8Num40z2">
    <w:name w:val="WW8Num40z2"/>
    <w:rsid w:val="007A35BB"/>
  </w:style>
  <w:style w:type="character" w:customStyle="1" w:styleId="WW8Num40z3">
    <w:name w:val="WW8Num40z3"/>
    <w:rsid w:val="007A35BB"/>
  </w:style>
  <w:style w:type="character" w:customStyle="1" w:styleId="WW8Num40z4">
    <w:name w:val="WW8Num40z4"/>
    <w:rsid w:val="007A35BB"/>
  </w:style>
  <w:style w:type="character" w:customStyle="1" w:styleId="WW8Num40z5">
    <w:name w:val="WW8Num40z5"/>
    <w:rsid w:val="007A35BB"/>
  </w:style>
  <w:style w:type="character" w:customStyle="1" w:styleId="WW8Num40z6">
    <w:name w:val="WW8Num40z6"/>
    <w:rsid w:val="007A35BB"/>
  </w:style>
  <w:style w:type="character" w:customStyle="1" w:styleId="WW8Num40z7">
    <w:name w:val="WW8Num40z7"/>
    <w:rsid w:val="007A35BB"/>
  </w:style>
  <w:style w:type="character" w:customStyle="1" w:styleId="WW8Num40z8">
    <w:name w:val="WW8Num40z8"/>
    <w:rsid w:val="007A35BB"/>
  </w:style>
  <w:style w:type="character" w:customStyle="1" w:styleId="WW8Num41z0">
    <w:name w:val="WW8Num41z0"/>
    <w:rsid w:val="007A35BB"/>
  </w:style>
  <w:style w:type="character" w:customStyle="1" w:styleId="WW8Num41z1">
    <w:name w:val="WW8Num41z1"/>
    <w:rsid w:val="007A35BB"/>
  </w:style>
  <w:style w:type="character" w:customStyle="1" w:styleId="WW8Num41z2">
    <w:name w:val="WW8Num41z2"/>
    <w:rsid w:val="007A35BB"/>
  </w:style>
  <w:style w:type="character" w:customStyle="1" w:styleId="WW8Num41z3">
    <w:name w:val="WW8Num41z3"/>
    <w:rsid w:val="007A35BB"/>
  </w:style>
  <w:style w:type="character" w:customStyle="1" w:styleId="WW8Num41z4">
    <w:name w:val="WW8Num41z4"/>
    <w:rsid w:val="007A35BB"/>
  </w:style>
  <w:style w:type="character" w:customStyle="1" w:styleId="WW8Num41z5">
    <w:name w:val="WW8Num41z5"/>
    <w:rsid w:val="007A35BB"/>
  </w:style>
  <w:style w:type="character" w:customStyle="1" w:styleId="WW8Num41z6">
    <w:name w:val="WW8Num41z6"/>
    <w:rsid w:val="007A35BB"/>
  </w:style>
  <w:style w:type="character" w:customStyle="1" w:styleId="WW8Num41z7">
    <w:name w:val="WW8Num41z7"/>
    <w:rsid w:val="007A35BB"/>
  </w:style>
  <w:style w:type="character" w:customStyle="1" w:styleId="WW8Num41z8">
    <w:name w:val="WW8Num41z8"/>
    <w:rsid w:val="007A35BB"/>
  </w:style>
  <w:style w:type="character" w:customStyle="1" w:styleId="WW8Num42z0">
    <w:name w:val="WW8Num42z0"/>
    <w:rsid w:val="007A35BB"/>
    <w:rPr>
      <w:rFonts w:ascii="Calibri" w:hAnsi="Calibri" w:cs="Calibri"/>
    </w:rPr>
  </w:style>
  <w:style w:type="character" w:customStyle="1" w:styleId="WW8Num42z1">
    <w:name w:val="WW8Num42z1"/>
    <w:rsid w:val="007A35BB"/>
  </w:style>
  <w:style w:type="character" w:customStyle="1" w:styleId="WW8Num42z2">
    <w:name w:val="WW8Num42z2"/>
    <w:rsid w:val="007A35BB"/>
  </w:style>
  <w:style w:type="character" w:customStyle="1" w:styleId="WW8Num42z3">
    <w:name w:val="WW8Num42z3"/>
    <w:rsid w:val="007A35BB"/>
  </w:style>
  <w:style w:type="character" w:customStyle="1" w:styleId="WW8Num42z4">
    <w:name w:val="WW8Num42z4"/>
    <w:rsid w:val="007A35BB"/>
  </w:style>
  <w:style w:type="character" w:customStyle="1" w:styleId="WW8Num42z5">
    <w:name w:val="WW8Num42z5"/>
    <w:rsid w:val="007A35BB"/>
  </w:style>
  <w:style w:type="character" w:customStyle="1" w:styleId="WW8Num42z6">
    <w:name w:val="WW8Num42z6"/>
    <w:rsid w:val="007A35BB"/>
  </w:style>
  <w:style w:type="character" w:customStyle="1" w:styleId="WW8Num42z7">
    <w:name w:val="WW8Num42z7"/>
    <w:rsid w:val="007A35BB"/>
  </w:style>
  <w:style w:type="character" w:customStyle="1" w:styleId="WW8Num42z8">
    <w:name w:val="WW8Num42z8"/>
    <w:rsid w:val="007A35BB"/>
  </w:style>
  <w:style w:type="character" w:customStyle="1" w:styleId="WW8Num43z0">
    <w:name w:val="WW8Num43z0"/>
    <w:rsid w:val="007A35BB"/>
  </w:style>
  <w:style w:type="character" w:customStyle="1" w:styleId="WW8Num43z1">
    <w:name w:val="WW8Num43z1"/>
    <w:rsid w:val="007A35BB"/>
  </w:style>
  <w:style w:type="character" w:customStyle="1" w:styleId="WW8Num43z2">
    <w:name w:val="WW8Num43z2"/>
    <w:rsid w:val="007A35BB"/>
  </w:style>
  <w:style w:type="character" w:customStyle="1" w:styleId="WW8Num43z3">
    <w:name w:val="WW8Num43z3"/>
    <w:rsid w:val="007A35BB"/>
  </w:style>
  <w:style w:type="character" w:customStyle="1" w:styleId="WW8Num43z4">
    <w:name w:val="WW8Num43z4"/>
    <w:rsid w:val="007A35BB"/>
  </w:style>
  <w:style w:type="character" w:customStyle="1" w:styleId="WW8Num43z5">
    <w:name w:val="WW8Num43z5"/>
    <w:rsid w:val="007A35BB"/>
  </w:style>
  <w:style w:type="character" w:customStyle="1" w:styleId="WW8Num43z6">
    <w:name w:val="WW8Num43z6"/>
    <w:rsid w:val="007A35BB"/>
  </w:style>
  <w:style w:type="character" w:customStyle="1" w:styleId="WW8Num43z7">
    <w:name w:val="WW8Num43z7"/>
    <w:rsid w:val="007A35BB"/>
  </w:style>
  <w:style w:type="character" w:customStyle="1" w:styleId="WW8Num43z8">
    <w:name w:val="WW8Num43z8"/>
    <w:rsid w:val="007A35BB"/>
  </w:style>
  <w:style w:type="character" w:customStyle="1" w:styleId="WW8Num44z0">
    <w:name w:val="WW8Num44z0"/>
    <w:rsid w:val="007A35BB"/>
    <w:rPr>
      <w:rFonts w:ascii="Calibri" w:hAnsi="Calibri" w:cs="Calibri"/>
    </w:rPr>
  </w:style>
  <w:style w:type="character" w:customStyle="1" w:styleId="WW8Num44z1">
    <w:name w:val="WW8Num44z1"/>
    <w:rsid w:val="007A35BB"/>
  </w:style>
  <w:style w:type="character" w:customStyle="1" w:styleId="WW8Num44z2">
    <w:name w:val="WW8Num44z2"/>
    <w:rsid w:val="007A35BB"/>
  </w:style>
  <w:style w:type="character" w:customStyle="1" w:styleId="WW8Num44z3">
    <w:name w:val="WW8Num44z3"/>
    <w:rsid w:val="007A35BB"/>
  </w:style>
  <w:style w:type="character" w:customStyle="1" w:styleId="WW8Num44z4">
    <w:name w:val="WW8Num44z4"/>
    <w:rsid w:val="007A35BB"/>
  </w:style>
  <w:style w:type="character" w:customStyle="1" w:styleId="WW8Num44z5">
    <w:name w:val="WW8Num44z5"/>
    <w:rsid w:val="007A35BB"/>
  </w:style>
  <w:style w:type="character" w:customStyle="1" w:styleId="WW8Num44z6">
    <w:name w:val="WW8Num44z6"/>
    <w:rsid w:val="007A35BB"/>
  </w:style>
  <w:style w:type="character" w:customStyle="1" w:styleId="WW8Num44z7">
    <w:name w:val="WW8Num44z7"/>
    <w:rsid w:val="007A35BB"/>
  </w:style>
  <w:style w:type="character" w:customStyle="1" w:styleId="WW8Num44z8">
    <w:name w:val="WW8Num44z8"/>
    <w:rsid w:val="007A35BB"/>
  </w:style>
  <w:style w:type="character" w:customStyle="1" w:styleId="WW8Num45z0">
    <w:name w:val="WW8Num45z0"/>
    <w:rsid w:val="007A35BB"/>
  </w:style>
  <w:style w:type="character" w:customStyle="1" w:styleId="WW8Num45z1">
    <w:name w:val="WW8Num45z1"/>
    <w:rsid w:val="007A35BB"/>
  </w:style>
  <w:style w:type="character" w:customStyle="1" w:styleId="WW8Num45z2">
    <w:name w:val="WW8Num45z2"/>
    <w:rsid w:val="007A35BB"/>
  </w:style>
  <w:style w:type="character" w:customStyle="1" w:styleId="WW8Num45z3">
    <w:name w:val="WW8Num45z3"/>
    <w:rsid w:val="007A35BB"/>
  </w:style>
  <w:style w:type="character" w:customStyle="1" w:styleId="WW8Num45z4">
    <w:name w:val="WW8Num45z4"/>
    <w:rsid w:val="007A35BB"/>
  </w:style>
  <w:style w:type="character" w:customStyle="1" w:styleId="WW8Num45z5">
    <w:name w:val="WW8Num45z5"/>
    <w:rsid w:val="007A35BB"/>
  </w:style>
  <w:style w:type="character" w:customStyle="1" w:styleId="WW8Num45z6">
    <w:name w:val="WW8Num45z6"/>
    <w:rsid w:val="007A35BB"/>
  </w:style>
  <w:style w:type="character" w:customStyle="1" w:styleId="WW8Num45z7">
    <w:name w:val="WW8Num45z7"/>
    <w:rsid w:val="007A35BB"/>
  </w:style>
  <w:style w:type="character" w:customStyle="1" w:styleId="WW8Num45z8">
    <w:name w:val="WW8Num45z8"/>
    <w:rsid w:val="007A35BB"/>
  </w:style>
  <w:style w:type="character" w:customStyle="1" w:styleId="WW8Num46z0">
    <w:name w:val="WW8Num46z0"/>
    <w:rsid w:val="007A35BB"/>
  </w:style>
  <w:style w:type="character" w:customStyle="1" w:styleId="WW8Num46z1">
    <w:name w:val="WW8Num46z1"/>
    <w:rsid w:val="007A35BB"/>
  </w:style>
  <w:style w:type="character" w:customStyle="1" w:styleId="WW8Num46z2">
    <w:name w:val="WW8Num46z2"/>
    <w:rsid w:val="007A35BB"/>
  </w:style>
  <w:style w:type="character" w:customStyle="1" w:styleId="WW8Num46z3">
    <w:name w:val="WW8Num46z3"/>
    <w:rsid w:val="007A35BB"/>
  </w:style>
  <w:style w:type="character" w:customStyle="1" w:styleId="WW8Num46z4">
    <w:name w:val="WW8Num46z4"/>
    <w:rsid w:val="007A35BB"/>
  </w:style>
  <w:style w:type="character" w:customStyle="1" w:styleId="WW8Num46z5">
    <w:name w:val="WW8Num46z5"/>
    <w:rsid w:val="007A35BB"/>
  </w:style>
  <w:style w:type="character" w:customStyle="1" w:styleId="WW8Num46z6">
    <w:name w:val="WW8Num46z6"/>
    <w:rsid w:val="007A35BB"/>
  </w:style>
  <w:style w:type="character" w:customStyle="1" w:styleId="WW8Num46z7">
    <w:name w:val="WW8Num46z7"/>
    <w:rsid w:val="007A35BB"/>
  </w:style>
  <w:style w:type="character" w:customStyle="1" w:styleId="WW8Num46z8">
    <w:name w:val="WW8Num46z8"/>
    <w:rsid w:val="007A35BB"/>
  </w:style>
  <w:style w:type="character" w:customStyle="1" w:styleId="WW8Num47z0">
    <w:name w:val="WW8Num47z0"/>
    <w:rsid w:val="007A35BB"/>
    <w:rPr>
      <w:b/>
    </w:rPr>
  </w:style>
  <w:style w:type="character" w:customStyle="1" w:styleId="WW8Num47z1">
    <w:name w:val="WW8Num47z1"/>
    <w:rsid w:val="007A35BB"/>
  </w:style>
  <w:style w:type="character" w:customStyle="1" w:styleId="WW8Num47z2">
    <w:name w:val="WW8Num47z2"/>
    <w:rsid w:val="007A35BB"/>
  </w:style>
  <w:style w:type="character" w:customStyle="1" w:styleId="WW8Num47z3">
    <w:name w:val="WW8Num47z3"/>
    <w:rsid w:val="007A35BB"/>
  </w:style>
  <w:style w:type="character" w:customStyle="1" w:styleId="WW8Num47z4">
    <w:name w:val="WW8Num47z4"/>
    <w:rsid w:val="007A35BB"/>
  </w:style>
  <w:style w:type="character" w:customStyle="1" w:styleId="WW8Num47z5">
    <w:name w:val="WW8Num47z5"/>
    <w:rsid w:val="007A35BB"/>
  </w:style>
  <w:style w:type="character" w:customStyle="1" w:styleId="WW8Num47z6">
    <w:name w:val="WW8Num47z6"/>
    <w:rsid w:val="007A35BB"/>
  </w:style>
  <w:style w:type="character" w:customStyle="1" w:styleId="WW8Num47z7">
    <w:name w:val="WW8Num47z7"/>
    <w:rsid w:val="007A35BB"/>
  </w:style>
  <w:style w:type="character" w:customStyle="1" w:styleId="WW8Num47z8">
    <w:name w:val="WW8Num47z8"/>
    <w:rsid w:val="007A35BB"/>
  </w:style>
  <w:style w:type="character" w:customStyle="1" w:styleId="WW8Num48z0">
    <w:name w:val="WW8Num48z0"/>
    <w:rsid w:val="007A35BB"/>
  </w:style>
  <w:style w:type="character" w:customStyle="1" w:styleId="WW8Num48z1">
    <w:name w:val="WW8Num48z1"/>
    <w:rsid w:val="007A35BB"/>
  </w:style>
  <w:style w:type="character" w:customStyle="1" w:styleId="WW8Num48z2">
    <w:name w:val="WW8Num48z2"/>
    <w:rsid w:val="007A35BB"/>
  </w:style>
  <w:style w:type="character" w:customStyle="1" w:styleId="WW8Num48z3">
    <w:name w:val="WW8Num48z3"/>
    <w:rsid w:val="007A35BB"/>
  </w:style>
  <w:style w:type="character" w:customStyle="1" w:styleId="WW8Num48z4">
    <w:name w:val="WW8Num48z4"/>
    <w:rsid w:val="007A35BB"/>
  </w:style>
  <w:style w:type="character" w:customStyle="1" w:styleId="WW8Num48z5">
    <w:name w:val="WW8Num48z5"/>
    <w:rsid w:val="007A35BB"/>
  </w:style>
  <w:style w:type="character" w:customStyle="1" w:styleId="WW8Num48z6">
    <w:name w:val="WW8Num48z6"/>
    <w:rsid w:val="007A35BB"/>
  </w:style>
  <w:style w:type="character" w:customStyle="1" w:styleId="WW8Num48z7">
    <w:name w:val="WW8Num48z7"/>
    <w:rsid w:val="007A35BB"/>
  </w:style>
  <w:style w:type="character" w:customStyle="1" w:styleId="WW8Num48z8">
    <w:name w:val="WW8Num48z8"/>
    <w:rsid w:val="007A35BB"/>
  </w:style>
  <w:style w:type="character" w:customStyle="1" w:styleId="WW8Num49z0">
    <w:name w:val="WW8Num49z0"/>
    <w:rsid w:val="007A35BB"/>
  </w:style>
  <w:style w:type="character" w:customStyle="1" w:styleId="WW8Num49z1">
    <w:name w:val="WW8Num49z1"/>
    <w:rsid w:val="007A35BB"/>
  </w:style>
  <w:style w:type="character" w:customStyle="1" w:styleId="WW8Num49z2">
    <w:name w:val="WW8Num49z2"/>
    <w:rsid w:val="007A35BB"/>
  </w:style>
  <w:style w:type="character" w:customStyle="1" w:styleId="WW8Num49z3">
    <w:name w:val="WW8Num49z3"/>
    <w:rsid w:val="007A35BB"/>
  </w:style>
  <w:style w:type="character" w:customStyle="1" w:styleId="WW8Num49z4">
    <w:name w:val="WW8Num49z4"/>
    <w:rsid w:val="007A35BB"/>
  </w:style>
  <w:style w:type="character" w:customStyle="1" w:styleId="WW8Num49z5">
    <w:name w:val="WW8Num49z5"/>
    <w:rsid w:val="007A35BB"/>
  </w:style>
  <w:style w:type="character" w:customStyle="1" w:styleId="WW8Num49z6">
    <w:name w:val="WW8Num49z6"/>
    <w:rsid w:val="007A35BB"/>
  </w:style>
  <w:style w:type="character" w:customStyle="1" w:styleId="WW8Num49z7">
    <w:name w:val="WW8Num49z7"/>
    <w:rsid w:val="007A35BB"/>
  </w:style>
  <w:style w:type="character" w:customStyle="1" w:styleId="WW8Num49z8">
    <w:name w:val="WW8Num49z8"/>
    <w:rsid w:val="007A35BB"/>
  </w:style>
  <w:style w:type="character" w:customStyle="1" w:styleId="WW8Num50z0">
    <w:name w:val="WW8Num50z0"/>
    <w:rsid w:val="007A35BB"/>
    <w:rPr>
      <w:rFonts w:ascii="OpenSymbol" w:hAnsi="OpenSymbol" w:cs="OpenSymbol"/>
    </w:rPr>
  </w:style>
  <w:style w:type="character" w:customStyle="1" w:styleId="WW8Num50z1">
    <w:name w:val="WW8Num50z1"/>
    <w:rsid w:val="007A35BB"/>
    <w:rPr>
      <w:rFonts w:ascii="Courier New" w:hAnsi="Courier New" w:cs="Courier New"/>
    </w:rPr>
  </w:style>
  <w:style w:type="character" w:customStyle="1" w:styleId="WW8Num50z2">
    <w:name w:val="WW8Num50z2"/>
    <w:rsid w:val="007A35BB"/>
    <w:rPr>
      <w:rFonts w:ascii="Wingdings" w:hAnsi="Wingdings" w:cs="Wingdings"/>
    </w:rPr>
  </w:style>
  <w:style w:type="character" w:customStyle="1" w:styleId="WW8Num50z3">
    <w:name w:val="WW8Num50z3"/>
    <w:rsid w:val="007A35BB"/>
    <w:rPr>
      <w:rFonts w:ascii="Symbol" w:hAnsi="Symbol" w:cs="Symbol"/>
    </w:rPr>
  </w:style>
  <w:style w:type="character" w:customStyle="1" w:styleId="WW8Num51z0">
    <w:name w:val="WW8Num51z0"/>
    <w:rsid w:val="007A35BB"/>
    <w:rPr>
      <w:sz w:val="24"/>
      <w:szCs w:val="24"/>
    </w:rPr>
  </w:style>
  <w:style w:type="character" w:customStyle="1" w:styleId="WW8Num51z1">
    <w:name w:val="WW8Num51z1"/>
    <w:rsid w:val="007A35BB"/>
  </w:style>
  <w:style w:type="character" w:customStyle="1" w:styleId="WW8Num51z2">
    <w:name w:val="WW8Num51z2"/>
    <w:rsid w:val="007A35BB"/>
  </w:style>
  <w:style w:type="character" w:customStyle="1" w:styleId="WW8Num51z3">
    <w:name w:val="WW8Num51z3"/>
    <w:rsid w:val="007A35BB"/>
  </w:style>
  <w:style w:type="character" w:customStyle="1" w:styleId="WW8Num51z4">
    <w:name w:val="WW8Num51z4"/>
    <w:rsid w:val="007A35BB"/>
  </w:style>
  <w:style w:type="character" w:customStyle="1" w:styleId="WW8Num51z5">
    <w:name w:val="WW8Num51z5"/>
    <w:rsid w:val="007A35BB"/>
  </w:style>
  <w:style w:type="character" w:customStyle="1" w:styleId="WW8Num51z6">
    <w:name w:val="WW8Num51z6"/>
    <w:rsid w:val="007A35BB"/>
  </w:style>
  <w:style w:type="character" w:customStyle="1" w:styleId="WW8Num51z7">
    <w:name w:val="WW8Num51z7"/>
    <w:rsid w:val="007A35BB"/>
  </w:style>
  <w:style w:type="character" w:customStyle="1" w:styleId="WW8Num51z8">
    <w:name w:val="WW8Num51z8"/>
    <w:rsid w:val="007A35BB"/>
  </w:style>
  <w:style w:type="character" w:customStyle="1" w:styleId="WW8Num52z0">
    <w:name w:val="WW8Num52z0"/>
    <w:rsid w:val="007A35BB"/>
    <w:rPr>
      <w:sz w:val="24"/>
      <w:szCs w:val="24"/>
    </w:rPr>
  </w:style>
  <w:style w:type="character" w:customStyle="1" w:styleId="WW8Num52z1">
    <w:name w:val="WW8Num52z1"/>
    <w:rsid w:val="007A35BB"/>
  </w:style>
  <w:style w:type="character" w:customStyle="1" w:styleId="WW8Num52z2">
    <w:name w:val="WW8Num52z2"/>
    <w:rsid w:val="007A35BB"/>
  </w:style>
  <w:style w:type="character" w:customStyle="1" w:styleId="WW8Num52z3">
    <w:name w:val="WW8Num52z3"/>
    <w:rsid w:val="007A35BB"/>
  </w:style>
  <w:style w:type="character" w:customStyle="1" w:styleId="WW8Num52z4">
    <w:name w:val="WW8Num52z4"/>
    <w:rsid w:val="007A35BB"/>
  </w:style>
  <w:style w:type="character" w:customStyle="1" w:styleId="WW8Num52z5">
    <w:name w:val="WW8Num52z5"/>
    <w:rsid w:val="007A35BB"/>
  </w:style>
  <w:style w:type="character" w:customStyle="1" w:styleId="WW8Num52z6">
    <w:name w:val="WW8Num52z6"/>
    <w:rsid w:val="007A35BB"/>
  </w:style>
  <w:style w:type="character" w:customStyle="1" w:styleId="WW8Num52z7">
    <w:name w:val="WW8Num52z7"/>
    <w:rsid w:val="007A35BB"/>
  </w:style>
  <w:style w:type="character" w:customStyle="1" w:styleId="WW8Num52z8">
    <w:name w:val="WW8Num52z8"/>
    <w:rsid w:val="007A35BB"/>
  </w:style>
  <w:style w:type="character" w:customStyle="1" w:styleId="WW8Num53z0">
    <w:name w:val="WW8Num53z0"/>
    <w:rsid w:val="007A35BB"/>
    <w:rPr>
      <w:sz w:val="24"/>
      <w:szCs w:val="24"/>
    </w:rPr>
  </w:style>
  <w:style w:type="character" w:customStyle="1" w:styleId="WW8Num53z1">
    <w:name w:val="WW8Num53z1"/>
    <w:rsid w:val="007A35BB"/>
  </w:style>
  <w:style w:type="character" w:customStyle="1" w:styleId="WW8Num53z2">
    <w:name w:val="WW8Num53z2"/>
    <w:rsid w:val="007A35BB"/>
  </w:style>
  <w:style w:type="character" w:customStyle="1" w:styleId="WW8Num53z3">
    <w:name w:val="WW8Num53z3"/>
    <w:rsid w:val="007A35BB"/>
  </w:style>
  <w:style w:type="character" w:customStyle="1" w:styleId="WW8Num53z4">
    <w:name w:val="WW8Num53z4"/>
    <w:rsid w:val="007A35BB"/>
  </w:style>
  <w:style w:type="character" w:customStyle="1" w:styleId="WW8Num53z5">
    <w:name w:val="WW8Num53z5"/>
    <w:rsid w:val="007A35BB"/>
  </w:style>
  <w:style w:type="character" w:customStyle="1" w:styleId="WW8Num53z6">
    <w:name w:val="WW8Num53z6"/>
    <w:rsid w:val="007A35BB"/>
  </w:style>
  <w:style w:type="character" w:customStyle="1" w:styleId="WW8Num53z7">
    <w:name w:val="WW8Num53z7"/>
    <w:rsid w:val="007A35BB"/>
  </w:style>
  <w:style w:type="character" w:customStyle="1" w:styleId="WW8Num53z8">
    <w:name w:val="WW8Num53z8"/>
    <w:rsid w:val="007A35BB"/>
  </w:style>
  <w:style w:type="character" w:customStyle="1" w:styleId="WW8Num54z0">
    <w:name w:val="WW8Num54z0"/>
    <w:rsid w:val="007A35BB"/>
  </w:style>
  <w:style w:type="character" w:customStyle="1" w:styleId="WW8Num54z1">
    <w:name w:val="WW8Num54z1"/>
    <w:rsid w:val="007A35BB"/>
  </w:style>
  <w:style w:type="character" w:customStyle="1" w:styleId="WW8Num54z2">
    <w:name w:val="WW8Num54z2"/>
    <w:rsid w:val="007A35BB"/>
  </w:style>
  <w:style w:type="character" w:customStyle="1" w:styleId="WW8Num54z3">
    <w:name w:val="WW8Num54z3"/>
    <w:rsid w:val="007A35BB"/>
  </w:style>
  <w:style w:type="character" w:customStyle="1" w:styleId="WW8Num54z4">
    <w:name w:val="WW8Num54z4"/>
    <w:rsid w:val="007A35BB"/>
  </w:style>
  <w:style w:type="character" w:customStyle="1" w:styleId="WW8Num54z5">
    <w:name w:val="WW8Num54z5"/>
    <w:rsid w:val="007A35BB"/>
  </w:style>
  <w:style w:type="character" w:customStyle="1" w:styleId="WW8Num54z6">
    <w:name w:val="WW8Num54z6"/>
    <w:rsid w:val="007A35BB"/>
  </w:style>
  <w:style w:type="character" w:customStyle="1" w:styleId="WW8Num54z7">
    <w:name w:val="WW8Num54z7"/>
    <w:rsid w:val="007A35BB"/>
  </w:style>
  <w:style w:type="character" w:customStyle="1" w:styleId="WW8Num54z8">
    <w:name w:val="WW8Num54z8"/>
    <w:rsid w:val="007A35BB"/>
  </w:style>
  <w:style w:type="character" w:customStyle="1" w:styleId="WW8Num55z0">
    <w:name w:val="WW8Num55z0"/>
    <w:rsid w:val="007A35BB"/>
    <w:rPr>
      <w:rFonts w:ascii="OpenSymbol" w:hAnsi="OpenSymbol" w:cs="OpenSymbol"/>
      <w:sz w:val="24"/>
      <w:szCs w:val="24"/>
    </w:rPr>
  </w:style>
  <w:style w:type="character" w:customStyle="1" w:styleId="WW8Num55z1">
    <w:name w:val="WW8Num55z1"/>
    <w:rsid w:val="007A35BB"/>
    <w:rPr>
      <w:rFonts w:ascii="Courier New" w:hAnsi="Courier New" w:cs="Courier New"/>
    </w:rPr>
  </w:style>
  <w:style w:type="character" w:customStyle="1" w:styleId="WW8Num55z2">
    <w:name w:val="WW8Num55z2"/>
    <w:rsid w:val="007A35BB"/>
    <w:rPr>
      <w:rFonts w:ascii="Wingdings" w:hAnsi="Wingdings" w:cs="Wingdings"/>
    </w:rPr>
  </w:style>
  <w:style w:type="character" w:customStyle="1" w:styleId="WW8Num55z3">
    <w:name w:val="WW8Num55z3"/>
    <w:rsid w:val="007A35BB"/>
    <w:rPr>
      <w:rFonts w:ascii="Symbol" w:hAnsi="Symbol" w:cs="Symbol"/>
    </w:rPr>
  </w:style>
  <w:style w:type="character" w:customStyle="1" w:styleId="WW8Num56z0">
    <w:name w:val="WW8Num56z0"/>
    <w:rsid w:val="007A35BB"/>
    <w:rPr>
      <w:b/>
    </w:rPr>
  </w:style>
  <w:style w:type="character" w:customStyle="1" w:styleId="WW8Num56z1">
    <w:name w:val="WW8Num56z1"/>
    <w:rsid w:val="007A35BB"/>
  </w:style>
  <w:style w:type="character" w:customStyle="1" w:styleId="WW8Num56z2">
    <w:name w:val="WW8Num56z2"/>
    <w:rsid w:val="007A35BB"/>
  </w:style>
  <w:style w:type="character" w:customStyle="1" w:styleId="WW8Num56z3">
    <w:name w:val="WW8Num56z3"/>
    <w:rsid w:val="007A35BB"/>
  </w:style>
  <w:style w:type="character" w:customStyle="1" w:styleId="WW8Num56z4">
    <w:name w:val="WW8Num56z4"/>
    <w:rsid w:val="007A35BB"/>
  </w:style>
  <w:style w:type="character" w:customStyle="1" w:styleId="WW8Num56z5">
    <w:name w:val="WW8Num56z5"/>
    <w:rsid w:val="007A35BB"/>
  </w:style>
  <w:style w:type="character" w:customStyle="1" w:styleId="WW8Num56z6">
    <w:name w:val="WW8Num56z6"/>
    <w:rsid w:val="007A35BB"/>
  </w:style>
  <w:style w:type="character" w:customStyle="1" w:styleId="WW8Num56z7">
    <w:name w:val="WW8Num56z7"/>
    <w:rsid w:val="007A35BB"/>
  </w:style>
  <w:style w:type="character" w:customStyle="1" w:styleId="WW8Num56z8">
    <w:name w:val="WW8Num56z8"/>
    <w:rsid w:val="007A35BB"/>
  </w:style>
  <w:style w:type="character" w:customStyle="1" w:styleId="WW8Num57z0">
    <w:name w:val="WW8Num57z0"/>
    <w:rsid w:val="007A35BB"/>
    <w:rPr>
      <w:rFonts w:cs="Calibri"/>
      <w:bCs/>
      <w:iCs/>
      <w:color w:val="000000"/>
      <w:sz w:val="24"/>
      <w:szCs w:val="24"/>
    </w:rPr>
  </w:style>
  <w:style w:type="character" w:customStyle="1" w:styleId="WW8Num57z1">
    <w:name w:val="WW8Num57z1"/>
    <w:rsid w:val="007A35BB"/>
  </w:style>
  <w:style w:type="character" w:customStyle="1" w:styleId="WW8Num57z2">
    <w:name w:val="WW8Num57z2"/>
    <w:rsid w:val="007A35BB"/>
  </w:style>
  <w:style w:type="character" w:customStyle="1" w:styleId="WW8Num57z3">
    <w:name w:val="WW8Num57z3"/>
    <w:rsid w:val="007A35BB"/>
  </w:style>
  <w:style w:type="character" w:customStyle="1" w:styleId="WW8Num57z4">
    <w:name w:val="WW8Num57z4"/>
    <w:rsid w:val="007A35BB"/>
  </w:style>
  <w:style w:type="character" w:customStyle="1" w:styleId="WW8Num57z5">
    <w:name w:val="WW8Num57z5"/>
    <w:rsid w:val="007A35BB"/>
  </w:style>
  <w:style w:type="character" w:customStyle="1" w:styleId="WW8Num57z6">
    <w:name w:val="WW8Num57z6"/>
    <w:rsid w:val="007A35BB"/>
  </w:style>
  <w:style w:type="character" w:customStyle="1" w:styleId="WW8Num57z7">
    <w:name w:val="WW8Num57z7"/>
    <w:rsid w:val="007A35BB"/>
  </w:style>
  <w:style w:type="character" w:customStyle="1" w:styleId="WW8Num57z8">
    <w:name w:val="WW8Num57z8"/>
    <w:rsid w:val="007A35BB"/>
  </w:style>
  <w:style w:type="character" w:customStyle="1" w:styleId="WW8Num58z0">
    <w:name w:val="WW8Num58z0"/>
    <w:rsid w:val="007A35BB"/>
    <w:rPr>
      <w:rFonts w:cs="Calibri"/>
      <w:sz w:val="24"/>
      <w:szCs w:val="24"/>
    </w:rPr>
  </w:style>
  <w:style w:type="character" w:customStyle="1" w:styleId="WW8Num58z1">
    <w:name w:val="WW8Num58z1"/>
    <w:rsid w:val="007A35BB"/>
  </w:style>
  <w:style w:type="character" w:customStyle="1" w:styleId="WW8Num58z2">
    <w:name w:val="WW8Num58z2"/>
    <w:rsid w:val="007A35BB"/>
  </w:style>
  <w:style w:type="character" w:customStyle="1" w:styleId="WW8Num58z3">
    <w:name w:val="WW8Num58z3"/>
    <w:rsid w:val="007A35BB"/>
  </w:style>
  <w:style w:type="character" w:customStyle="1" w:styleId="WW8Num58z4">
    <w:name w:val="WW8Num58z4"/>
    <w:rsid w:val="007A35BB"/>
  </w:style>
  <w:style w:type="character" w:customStyle="1" w:styleId="WW8Num58z5">
    <w:name w:val="WW8Num58z5"/>
    <w:rsid w:val="007A35BB"/>
  </w:style>
  <w:style w:type="character" w:customStyle="1" w:styleId="WW8Num58z6">
    <w:name w:val="WW8Num58z6"/>
    <w:rsid w:val="007A35BB"/>
  </w:style>
  <w:style w:type="character" w:customStyle="1" w:styleId="WW8Num58z7">
    <w:name w:val="WW8Num58z7"/>
    <w:rsid w:val="007A35BB"/>
  </w:style>
  <w:style w:type="character" w:customStyle="1" w:styleId="WW8Num58z8">
    <w:name w:val="WW8Num58z8"/>
    <w:rsid w:val="007A35BB"/>
  </w:style>
  <w:style w:type="character" w:customStyle="1" w:styleId="WW8Num59z0">
    <w:name w:val="WW8Num59z0"/>
    <w:rsid w:val="007A35BB"/>
  </w:style>
  <w:style w:type="character" w:customStyle="1" w:styleId="WW8Num59z1">
    <w:name w:val="WW8Num59z1"/>
    <w:rsid w:val="007A35BB"/>
  </w:style>
  <w:style w:type="character" w:customStyle="1" w:styleId="WW8Num59z2">
    <w:name w:val="WW8Num59z2"/>
    <w:rsid w:val="007A35BB"/>
  </w:style>
  <w:style w:type="character" w:customStyle="1" w:styleId="WW8Num59z3">
    <w:name w:val="WW8Num59z3"/>
    <w:rsid w:val="007A35BB"/>
  </w:style>
  <w:style w:type="character" w:customStyle="1" w:styleId="WW8Num59z4">
    <w:name w:val="WW8Num59z4"/>
    <w:rsid w:val="007A35BB"/>
  </w:style>
  <w:style w:type="character" w:customStyle="1" w:styleId="WW8Num59z5">
    <w:name w:val="WW8Num59z5"/>
    <w:rsid w:val="007A35BB"/>
  </w:style>
  <w:style w:type="character" w:customStyle="1" w:styleId="WW8Num59z6">
    <w:name w:val="WW8Num59z6"/>
    <w:rsid w:val="007A35BB"/>
  </w:style>
  <w:style w:type="character" w:customStyle="1" w:styleId="WW8Num59z7">
    <w:name w:val="WW8Num59z7"/>
    <w:rsid w:val="007A35BB"/>
  </w:style>
  <w:style w:type="character" w:customStyle="1" w:styleId="WW8Num59z8">
    <w:name w:val="WW8Num59z8"/>
    <w:rsid w:val="007A35BB"/>
  </w:style>
  <w:style w:type="character" w:customStyle="1" w:styleId="WW8Num60z0">
    <w:name w:val="WW8Num60z0"/>
    <w:rsid w:val="007A35BB"/>
    <w:rPr>
      <w:rFonts w:cs="Calibri"/>
      <w:sz w:val="24"/>
      <w:szCs w:val="24"/>
      <w:shd w:val="clear" w:color="auto" w:fill="FF0000"/>
    </w:rPr>
  </w:style>
  <w:style w:type="character" w:customStyle="1" w:styleId="WW8Num60z1">
    <w:name w:val="WW8Num60z1"/>
    <w:rsid w:val="007A35BB"/>
  </w:style>
  <w:style w:type="character" w:customStyle="1" w:styleId="WW8Num60z2">
    <w:name w:val="WW8Num60z2"/>
    <w:rsid w:val="007A35BB"/>
  </w:style>
  <w:style w:type="character" w:customStyle="1" w:styleId="WW8Num60z3">
    <w:name w:val="WW8Num60z3"/>
    <w:rsid w:val="007A35BB"/>
  </w:style>
  <w:style w:type="character" w:customStyle="1" w:styleId="WW8Num60z4">
    <w:name w:val="WW8Num60z4"/>
    <w:rsid w:val="007A35BB"/>
  </w:style>
  <w:style w:type="character" w:customStyle="1" w:styleId="WW8Num60z5">
    <w:name w:val="WW8Num60z5"/>
    <w:rsid w:val="007A35BB"/>
  </w:style>
  <w:style w:type="character" w:customStyle="1" w:styleId="WW8Num60z6">
    <w:name w:val="WW8Num60z6"/>
    <w:rsid w:val="007A35BB"/>
  </w:style>
  <w:style w:type="character" w:customStyle="1" w:styleId="WW8Num60z7">
    <w:name w:val="WW8Num60z7"/>
    <w:rsid w:val="007A35BB"/>
  </w:style>
  <w:style w:type="character" w:customStyle="1" w:styleId="WW8Num60z8">
    <w:name w:val="WW8Num60z8"/>
    <w:rsid w:val="007A35BB"/>
  </w:style>
  <w:style w:type="character" w:customStyle="1" w:styleId="WW8Num61z0">
    <w:name w:val="WW8Num61z0"/>
    <w:rsid w:val="007A35BB"/>
    <w:rPr>
      <w:color w:val="000000"/>
    </w:rPr>
  </w:style>
  <w:style w:type="character" w:customStyle="1" w:styleId="WW8Num61z1">
    <w:name w:val="WW8Num61z1"/>
    <w:rsid w:val="007A35BB"/>
  </w:style>
  <w:style w:type="character" w:customStyle="1" w:styleId="WW8Num61z2">
    <w:name w:val="WW8Num61z2"/>
    <w:rsid w:val="007A35BB"/>
  </w:style>
  <w:style w:type="character" w:customStyle="1" w:styleId="WW8Num61z3">
    <w:name w:val="WW8Num61z3"/>
    <w:rsid w:val="007A35BB"/>
  </w:style>
  <w:style w:type="character" w:customStyle="1" w:styleId="WW8Num61z4">
    <w:name w:val="WW8Num61z4"/>
    <w:rsid w:val="007A35BB"/>
  </w:style>
  <w:style w:type="character" w:customStyle="1" w:styleId="WW8Num61z5">
    <w:name w:val="WW8Num61z5"/>
    <w:rsid w:val="007A35BB"/>
  </w:style>
  <w:style w:type="character" w:customStyle="1" w:styleId="WW8Num61z6">
    <w:name w:val="WW8Num61z6"/>
    <w:rsid w:val="007A35BB"/>
  </w:style>
  <w:style w:type="character" w:customStyle="1" w:styleId="WW8Num61z7">
    <w:name w:val="WW8Num61z7"/>
    <w:rsid w:val="007A35BB"/>
  </w:style>
  <w:style w:type="character" w:customStyle="1" w:styleId="WW8Num61z8">
    <w:name w:val="WW8Num61z8"/>
    <w:rsid w:val="007A35BB"/>
  </w:style>
  <w:style w:type="character" w:customStyle="1" w:styleId="WW8Num62z0">
    <w:name w:val="WW8Num62z0"/>
    <w:rsid w:val="007A35BB"/>
    <w:rPr>
      <w:rFonts w:ascii="Calibri" w:hAnsi="Calibri" w:cs="Calibri"/>
      <w:bCs/>
      <w:iCs/>
    </w:rPr>
  </w:style>
  <w:style w:type="character" w:customStyle="1" w:styleId="WW8Num62z1">
    <w:name w:val="WW8Num62z1"/>
    <w:rsid w:val="007A35BB"/>
  </w:style>
  <w:style w:type="character" w:customStyle="1" w:styleId="WW8Num62z2">
    <w:name w:val="WW8Num62z2"/>
    <w:rsid w:val="007A35BB"/>
  </w:style>
  <w:style w:type="character" w:customStyle="1" w:styleId="WW8Num62z3">
    <w:name w:val="WW8Num62z3"/>
    <w:rsid w:val="007A35BB"/>
  </w:style>
  <w:style w:type="character" w:customStyle="1" w:styleId="WW8Num62z4">
    <w:name w:val="WW8Num62z4"/>
    <w:rsid w:val="007A35BB"/>
  </w:style>
  <w:style w:type="character" w:customStyle="1" w:styleId="WW8Num62z5">
    <w:name w:val="WW8Num62z5"/>
    <w:rsid w:val="007A35BB"/>
  </w:style>
  <w:style w:type="character" w:customStyle="1" w:styleId="WW8Num62z6">
    <w:name w:val="WW8Num62z6"/>
    <w:rsid w:val="007A35BB"/>
  </w:style>
  <w:style w:type="character" w:customStyle="1" w:styleId="WW8Num62z7">
    <w:name w:val="WW8Num62z7"/>
    <w:rsid w:val="007A35BB"/>
  </w:style>
  <w:style w:type="character" w:customStyle="1" w:styleId="WW8Num62z8">
    <w:name w:val="WW8Num62z8"/>
    <w:rsid w:val="007A35BB"/>
  </w:style>
  <w:style w:type="character" w:customStyle="1" w:styleId="WW8Num63z0">
    <w:name w:val="WW8Num63z0"/>
    <w:rsid w:val="007A35BB"/>
    <w:rPr>
      <w:rFonts w:cs="Calibri"/>
      <w:color w:val="00000A"/>
      <w:sz w:val="24"/>
      <w:szCs w:val="24"/>
    </w:rPr>
  </w:style>
  <w:style w:type="character" w:customStyle="1" w:styleId="WW8Num63z1">
    <w:name w:val="WW8Num63z1"/>
    <w:rsid w:val="007A35BB"/>
  </w:style>
  <w:style w:type="character" w:customStyle="1" w:styleId="WW8Num63z2">
    <w:name w:val="WW8Num63z2"/>
    <w:rsid w:val="007A35BB"/>
  </w:style>
  <w:style w:type="character" w:customStyle="1" w:styleId="WW8Num63z3">
    <w:name w:val="WW8Num63z3"/>
    <w:rsid w:val="007A35BB"/>
  </w:style>
  <w:style w:type="character" w:customStyle="1" w:styleId="WW8Num63z4">
    <w:name w:val="WW8Num63z4"/>
    <w:rsid w:val="007A35BB"/>
  </w:style>
  <w:style w:type="character" w:customStyle="1" w:styleId="WW8Num63z5">
    <w:name w:val="WW8Num63z5"/>
    <w:rsid w:val="007A35BB"/>
  </w:style>
  <w:style w:type="character" w:customStyle="1" w:styleId="WW8Num63z6">
    <w:name w:val="WW8Num63z6"/>
    <w:rsid w:val="007A35BB"/>
  </w:style>
  <w:style w:type="character" w:customStyle="1" w:styleId="WW8Num63z7">
    <w:name w:val="WW8Num63z7"/>
    <w:rsid w:val="007A35BB"/>
  </w:style>
  <w:style w:type="character" w:customStyle="1" w:styleId="WW8Num63z8">
    <w:name w:val="WW8Num63z8"/>
    <w:rsid w:val="007A35BB"/>
  </w:style>
  <w:style w:type="character" w:customStyle="1" w:styleId="WW8Num64z0">
    <w:name w:val="WW8Num64z0"/>
    <w:rsid w:val="007A35BB"/>
    <w:rPr>
      <w:rFonts w:cs="Calibri"/>
      <w:b w:val="0"/>
      <w:sz w:val="24"/>
      <w:szCs w:val="24"/>
    </w:rPr>
  </w:style>
  <w:style w:type="character" w:customStyle="1" w:styleId="WW8Num64z1">
    <w:name w:val="WW8Num64z1"/>
    <w:rsid w:val="007A35BB"/>
  </w:style>
  <w:style w:type="character" w:customStyle="1" w:styleId="WW8Num64z2">
    <w:name w:val="WW8Num64z2"/>
    <w:rsid w:val="007A35BB"/>
  </w:style>
  <w:style w:type="character" w:customStyle="1" w:styleId="WW8Num64z3">
    <w:name w:val="WW8Num64z3"/>
    <w:rsid w:val="007A35BB"/>
  </w:style>
  <w:style w:type="character" w:customStyle="1" w:styleId="WW8Num64z4">
    <w:name w:val="WW8Num64z4"/>
    <w:rsid w:val="007A35BB"/>
  </w:style>
  <w:style w:type="character" w:customStyle="1" w:styleId="WW8Num64z5">
    <w:name w:val="WW8Num64z5"/>
    <w:rsid w:val="007A35BB"/>
  </w:style>
  <w:style w:type="character" w:customStyle="1" w:styleId="WW8Num64z6">
    <w:name w:val="WW8Num64z6"/>
    <w:rsid w:val="007A35BB"/>
  </w:style>
  <w:style w:type="character" w:customStyle="1" w:styleId="WW8Num64z7">
    <w:name w:val="WW8Num64z7"/>
    <w:rsid w:val="007A35BB"/>
  </w:style>
  <w:style w:type="character" w:customStyle="1" w:styleId="WW8Num64z8">
    <w:name w:val="WW8Num64z8"/>
    <w:rsid w:val="007A35BB"/>
  </w:style>
  <w:style w:type="character" w:customStyle="1" w:styleId="WW8Num65z0">
    <w:name w:val="WW8Num65z0"/>
    <w:rsid w:val="007A35BB"/>
  </w:style>
  <w:style w:type="character" w:customStyle="1" w:styleId="WW8Num65z1">
    <w:name w:val="WW8Num65z1"/>
    <w:rsid w:val="007A35BB"/>
  </w:style>
  <w:style w:type="character" w:customStyle="1" w:styleId="WW8Num65z2">
    <w:name w:val="WW8Num65z2"/>
    <w:rsid w:val="007A35BB"/>
  </w:style>
  <w:style w:type="character" w:customStyle="1" w:styleId="WW8Num65z3">
    <w:name w:val="WW8Num65z3"/>
    <w:rsid w:val="007A35BB"/>
  </w:style>
  <w:style w:type="character" w:customStyle="1" w:styleId="WW8Num65z4">
    <w:name w:val="WW8Num65z4"/>
    <w:rsid w:val="007A35BB"/>
  </w:style>
  <w:style w:type="character" w:customStyle="1" w:styleId="WW8Num65z5">
    <w:name w:val="WW8Num65z5"/>
    <w:rsid w:val="007A35BB"/>
  </w:style>
  <w:style w:type="character" w:customStyle="1" w:styleId="WW8Num65z6">
    <w:name w:val="WW8Num65z6"/>
    <w:rsid w:val="007A35BB"/>
  </w:style>
  <w:style w:type="character" w:customStyle="1" w:styleId="WW8Num65z7">
    <w:name w:val="WW8Num65z7"/>
    <w:rsid w:val="007A35BB"/>
  </w:style>
  <w:style w:type="character" w:customStyle="1" w:styleId="WW8Num65z8">
    <w:name w:val="WW8Num65z8"/>
    <w:rsid w:val="007A35BB"/>
  </w:style>
  <w:style w:type="character" w:customStyle="1" w:styleId="WW8Num66z0">
    <w:name w:val="WW8Num66z0"/>
    <w:rsid w:val="007A35BB"/>
    <w:rPr>
      <w:rFonts w:ascii="Calibri" w:eastAsia="Times New Roman" w:hAnsi="Calibri" w:cs="Calibri"/>
      <w:b/>
      <w:color w:val="000000"/>
    </w:rPr>
  </w:style>
  <w:style w:type="character" w:customStyle="1" w:styleId="WW8Num66z1">
    <w:name w:val="WW8Num66z1"/>
    <w:rsid w:val="007A35BB"/>
  </w:style>
  <w:style w:type="character" w:customStyle="1" w:styleId="WW8Num66z2">
    <w:name w:val="WW8Num66z2"/>
    <w:rsid w:val="007A35BB"/>
  </w:style>
  <w:style w:type="character" w:customStyle="1" w:styleId="WW8Num66z3">
    <w:name w:val="WW8Num66z3"/>
    <w:rsid w:val="007A35BB"/>
  </w:style>
  <w:style w:type="character" w:customStyle="1" w:styleId="WW8Num66z4">
    <w:name w:val="WW8Num66z4"/>
    <w:rsid w:val="007A35BB"/>
  </w:style>
  <w:style w:type="character" w:customStyle="1" w:styleId="WW8Num66z5">
    <w:name w:val="WW8Num66z5"/>
    <w:rsid w:val="007A35BB"/>
  </w:style>
  <w:style w:type="character" w:customStyle="1" w:styleId="WW8Num66z6">
    <w:name w:val="WW8Num66z6"/>
    <w:rsid w:val="007A35BB"/>
  </w:style>
  <w:style w:type="character" w:customStyle="1" w:styleId="WW8Num66z7">
    <w:name w:val="WW8Num66z7"/>
    <w:rsid w:val="007A35BB"/>
  </w:style>
  <w:style w:type="character" w:customStyle="1" w:styleId="WW8Num66z8">
    <w:name w:val="WW8Num66z8"/>
    <w:rsid w:val="007A35BB"/>
  </w:style>
  <w:style w:type="character" w:customStyle="1" w:styleId="WW8Num67z0">
    <w:name w:val="WW8Num67z0"/>
    <w:rsid w:val="007A35BB"/>
    <w:rPr>
      <w:rFonts w:cs="Calibri"/>
      <w:sz w:val="24"/>
      <w:szCs w:val="24"/>
    </w:rPr>
  </w:style>
  <w:style w:type="character" w:customStyle="1" w:styleId="WW8Num67z1">
    <w:name w:val="WW8Num67z1"/>
    <w:rsid w:val="007A35BB"/>
  </w:style>
  <w:style w:type="character" w:customStyle="1" w:styleId="WW8Num67z2">
    <w:name w:val="WW8Num67z2"/>
    <w:rsid w:val="007A35BB"/>
  </w:style>
  <w:style w:type="character" w:customStyle="1" w:styleId="WW8Num67z3">
    <w:name w:val="WW8Num67z3"/>
    <w:rsid w:val="007A35BB"/>
  </w:style>
  <w:style w:type="character" w:customStyle="1" w:styleId="WW8Num67z4">
    <w:name w:val="WW8Num67z4"/>
    <w:rsid w:val="007A35BB"/>
  </w:style>
  <w:style w:type="character" w:customStyle="1" w:styleId="WW8Num67z5">
    <w:name w:val="WW8Num67z5"/>
    <w:rsid w:val="007A35BB"/>
  </w:style>
  <w:style w:type="character" w:customStyle="1" w:styleId="WW8Num67z6">
    <w:name w:val="WW8Num67z6"/>
    <w:rsid w:val="007A35BB"/>
  </w:style>
  <w:style w:type="character" w:customStyle="1" w:styleId="WW8Num67z7">
    <w:name w:val="WW8Num67z7"/>
    <w:rsid w:val="007A35BB"/>
  </w:style>
  <w:style w:type="character" w:customStyle="1" w:styleId="WW8Num67z8">
    <w:name w:val="WW8Num67z8"/>
    <w:rsid w:val="007A35BB"/>
  </w:style>
  <w:style w:type="character" w:customStyle="1" w:styleId="WW8Num68z0">
    <w:name w:val="WW8Num68z0"/>
    <w:rsid w:val="007A35BB"/>
  </w:style>
  <w:style w:type="character" w:customStyle="1" w:styleId="WW8Num68z1">
    <w:name w:val="WW8Num68z1"/>
    <w:rsid w:val="007A35BB"/>
  </w:style>
  <w:style w:type="character" w:customStyle="1" w:styleId="WW8Num68z2">
    <w:name w:val="WW8Num68z2"/>
    <w:rsid w:val="007A35BB"/>
  </w:style>
  <w:style w:type="character" w:customStyle="1" w:styleId="WW8Num68z3">
    <w:name w:val="WW8Num68z3"/>
    <w:rsid w:val="007A35BB"/>
  </w:style>
  <w:style w:type="character" w:customStyle="1" w:styleId="WW8Num68z4">
    <w:name w:val="WW8Num68z4"/>
    <w:rsid w:val="007A35BB"/>
  </w:style>
  <w:style w:type="character" w:customStyle="1" w:styleId="WW8Num68z5">
    <w:name w:val="WW8Num68z5"/>
    <w:rsid w:val="007A35BB"/>
  </w:style>
  <w:style w:type="character" w:customStyle="1" w:styleId="WW8Num68z6">
    <w:name w:val="WW8Num68z6"/>
    <w:rsid w:val="007A35BB"/>
  </w:style>
  <w:style w:type="character" w:customStyle="1" w:styleId="WW8Num68z7">
    <w:name w:val="WW8Num68z7"/>
    <w:rsid w:val="007A35BB"/>
  </w:style>
  <w:style w:type="character" w:customStyle="1" w:styleId="WW8Num68z8">
    <w:name w:val="WW8Num68z8"/>
    <w:rsid w:val="007A35BB"/>
  </w:style>
  <w:style w:type="character" w:customStyle="1" w:styleId="WW8Num69z0">
    <w:name w:val="WW8Num69z0"/>
    <w:rsid w:val="007A35BB"/>
    <w:rPr>
      <w:color w:val="00000A"/>
    </w:rPr>
  </w:style>
  <w:style w:type="character" w:customStyle="1" w:styleId="WW8Num69z1">
    <w:name w:val="WW8Num69z1"/>
    <w:rsid w:val="007A35BB"/>
    <w:rPr>
      <w:rFonts w:ascii="Courier New" w:hAnsi="Courier New" w:cs="Courier New"/>
    </w:rPr>
  </w:style>
  <w:style w:type="character" w:customStyle="1" w:styleId="WW8Num69z2">
    <w:name w:val="WW8Num69z2"/>
    <w:rsid w:val="007A35BB"/>
    <w:rPr>
      <w:rFonts w:ascii="Wingdings" w:hAnsi="Wingdings" w:cs="Wingdings"/>
    </w:rPr>
  </w:style>
  <w:style w:type="character" w:customStyle="1" w:styleId="WW8Num69z3">
    <w:name w:val="WW8Num69z3"/>
    <w:rsid w:val="007A35BB"/>
    <w:rPr>
      <w:rFonts w:ascii="Symbol" w:hAnsi="Symbol" w:cs="Symbol"/>
    </w:rPr>
  </w:style>
  <w:style w:type="character" w:customStyle="1" w:styleId="WW8Num70z0">
    <w:name w:val="WW8Num70z0"/>
    <w:rsid w:val="007A35BB"/>
    <w:rPr>
      <w:rFonts w:ascii="Verdana" w:hAnsi="Verdana" w:cs="Verdana"/>
      <w:color w:val="00000A"/>
      <w:sz w:val="20"/>
      <w:szCs w:val="20"/>
      <w:shd w:val="clear" w:color="auto" w:fill="FFFF00"/>
    </w:rPr>
  </w:style>
  <w:style w:type="character" w:customStyle="1" w:styleId="WW8Num70z1">
    <w:name w:val="WW8Num70z1"/>
    <w:rsid w:val="007A35BB"/>
  </w:style>
  <w:style w:type="character" w:customStyle="1" w:styleId="WW8Num70z2">
    <w:name w:val="WW8Num70z2"/>
    <w:rsid w:val="007A35BB"/>
  </w:style>
  <w:style w:type="character" w:customStyle="1" w:styleId="WW8Num70z3">
    <w:name w:val="WW8Num70z3"/>
    <w:rsid w:val="007A35BB"/>
  </w:style>
  <w:style w:type="character" w:customStyle="1" w:styleId="WW8Num70z4">
    <w:name w:val="WW8Num70z4"/>
    <w:rsid w:val="007A35BB"/>
  </w:style>
  <w:style w:type="character" w:customStyle="1" w:styleId="WW8Num70z5">
    <w:name w:val="WW8Num70z5"/>
    <w:rsid w:val="007A35BB"/>
  </w:style>
  <w:style w:type="character" w:customStyle="1" w:styleId="WW8Num70z6">
    <w:name w:val="WW8Num70z6"/>
    <w:rsid w:val="007A35BB"/>
  </w:style>
  <w:style w:type="character" w:customStyle="1" w:styleId="WW8Num70z7">
    <w:name w:val="WW8Num70z7"/>
    <w:rsid w:val="007A35BB"/>
  </w:style>
  <w:style w:type="character" w:customStyle="1" w:styleId="WW8Num70z8">
    <w:name w:val="WW8Num70z8"/>
    <w:rsid w:val="007A35BB"/>
  </w:style>
  <w:style w:type="character" w:customStyle="1" w:styleId="WW8Num71z0">
    <w:name w:val="WW8Num71z0"/>
    <w:rsid w:val="007A35BB"/>
  </w:style>
  <w:style w:type="character" w:customStyle="1" w:styleId="WW8Num71z1">
    <w:name w:val="WW8Num71z1"/>
    <w:rsid w:val="007A35BB"/>
  </w:style>
  <w:style w:type="character" w:customStyle="1" w:styleId="WW8Num71z2">
    <w:name w:val="WW8Num71z2"/>
    <w:rsid w:val="007A35BB"/>
  </w:style>
  <w:style w:type="character" w:customStyle="1" w:styleId="WW8Num71z3">
    <w:name w:val="WW8Num71z3"/>
    <w:rsid w:val="007A35BB"/>
  </w:style>
  <w:style w:type="character" w:customStyle="1" w:styleId="WW8Num71z4">
    <w:name w:val="WW8Num71z4"/>
    <w:rsid w:val="007A35BB"/>
  </w:style>
  <w:style w:type="character" w:customStyle="1" w:styleId="WW8Num71z5">
    <w:name w:val="WW8Num71z5"/>
    <w:rsid w:val="007A35BB"/>
  </w:style>
  <w:style w:type="character" w:customStyle="1" w:styleId="WW8Num71z6">
    <w:name w:val="WW8Num71z6"/>
    <w:rsid w:val="007A35BB"/>
  </w:style>
  <w:style w:type="character" w:customStyle="1" w:styleId="WW8Num71z7">
    <w:name w:val="WW8Num71z7"/>
    <w:rsid w:val="007A35BB"/>
  </w:style>
  <w:style w:type="character" w:customStyle="1" w:styleId="WW8Num71z8">
    <w:name w:val="WW8Num71z8"/>
    <w:rsid w:val="007A35BB"/>
  </w:style>
  <w:style w:type="character" w:customStyle="1" w:styleId="WW8Num72z0">
    <w:name w:val="WW8Num72z0"/>
    <w:rsid w:val="007A35BB"/>
    <w:rPr>
      <w:rFonts w:ascii="Calibri" w:eastAsia="Times New Roman" w:hAnsi="Calibri" w:cs="Calibri"/>
    </w:rPr>
  </w:style>
  <w:style w:type="character" w:customStyle="1" w:styleId="WW8Num72z1">
    <w:name w:val="WW8Num72z1"/>
    <w:rsid w:val="007A35BB"/>
  </w:style>
  <w:style w:type="character" w:customStyle="1" w:styleId="WW8Num72z2">
    <w:name w:val="WW8Num72z2"/>
    <w:rsid w:val="007A35BB"/>
  </w:style>
  <w:style w:type="character" w:customStyle="1" w:styleId="WW8Num72z3">
    <w:name w:val="WW8Num72z3"/>
    <w:rsid w:val="007A35BB"/>
  </w:style>
  <w:style w:type="character" w:customStyle="1" w:styleId="WW8Num72z4">
    <w:name w:val="WW8Num72z4"/>
    <w:rsid w:val="007A35BB"/>
  </w:style>
  <w:style w:type="character" w:customStyle="1" w:styleId="WW8Num72z5">
    <w:name w:val="WW8Num72z5"/>
    <w:rsid w:val="007A35BB"/>
  </w:style>
  <w:style w:type="character" w:customStyle="1" w:styleId="WW8Num72z6">
    <w:name w:val="WW8Num72z6"/>
    <w:rsid w:val="007A35BB"/>
  </w:style>
  <w:style w:type="character" w:customStyle="1" w:styleId="WW8Num72z7">
    <w:name w:val="WW8Num72z7"/>
    <w:rsid w:val="007A35BB"/>
  </w:style>
  <w:style w:type="character" w:customStyle="1" w:styleId="WW8Num72z8">
    <w:name w:val="WW8Num72z8"/>
    <w:rsid w:val="007A35BB"/>
  </w:style>
  <w:style w:type="character" w:customStyle="1" w:styleId="WW8Num73z0">
    <w:name w:val="WW8Num73z0"/>
    <w:rsid w:val="007A35BB"/>
    <w:rPr>
      <w:b w:val="0"/>
    </w:rPr>
  </w:style>
  <w:style w:type="character" w:customStyle="1" w:styleId="WW8Num73z1">
    <w:name w:val="WW8Num73z1"/>
    <w:rsid w:val="007A35BB"/>
  </w:style>
  <w:style w:type="character" w:customStyle="1" w:styleId="WW8Num73z2">
    <w:name w:val="WW8Num73z2"/>
    <w:rsid w:val="007A35BB"/>
  </w:style>
  <w:style w:type="character" w:customStyle="1" w:styleId="WW8Num73z3">
    <w:name w:val="WW8Num73z3"/>
    <w:rsid w:val="007A35BB"/>
  </w:style>
  <w:style w:type="character" w:customStyle="1" w:styleId="WW8Num73z4">
    <w:name w:val="WW8Num73z4"/>
    <w:rsid w:val="007A35BB"/>
  </w:style>
  <w:style w:type="character" w:customStyle="1" w:styleId="WW8Num73z5">
    <w:name w:val="WW8Num73z5"/>
    <w:rsid w:val="007A35BB"/>
  </w:style>
  <w:style w:type="character" w:customStyle="1" w:styleId="WW8Num73z6">
    <w:name w:val="WW8Num73z6"/>
    <w:rsid w:val="007A35BB"/>
  </w:style>
  <w:style w:type="character" w:customStyle="1" w:styleId="WW8Num73z7">
    <w:name w:val="WW8Num73z7"/>
    <w:rsid w:val="007A35BB"/>
  </w:style>
  <w:style w:type="character" w:customStyle="1" w:styleId="WW8Num73z8">
    <w:name w:val="WW8Num73z8"/>
    <w:rsid w:val="007A35BB"/>
  </w:style>
  <w:style w:type="character" w:customStyle="1" w:styleId="WW8Num74z0">
    <w:name w:val="WW8Num74z0"/>
    <w:rsid w:val="007A35BB"/>
    <w:rPr>
      <w:rFonts w:hint="default"/>
      <w:vanish/>
    </w:rPr>
  </w:style>
  <w:style w:type="character" w:customStyle="1" w:styleId="WW8Num75z0">
    <w:name w:val="WW8Num75z0"/>
    <w:rsid w:val="007A35BB"/>
    <w:rPr>
      <w:rFonts w:hint="default"/>
      <w:color w:val="00000A"/>
      <w:shd w:val="clear" w:color="auto" w:fill="00FFFF"/>
    </w:rPr>
  </w:style>
  <w:style w:type="character" w:customStyle="1" w:styleId="WW8Num75z1">
    <w:name w:val="WW8Num75z1"/>
    <w:rsid w:val="007A35BB"/>
    <w:rPr>
      <w:rFonts w:hint="default"/>
    </w:rPr>
  </w:style>
  <w:style w:type="character" w:customStyle="1" w:styleId="WW8Num76z0">
    <w:name w:val="WW8Num76z0"/>
    <w:rsid w:val="007A35BB"/>
  </w:style>
  <w:style w:type="character" w:customStyle="1" w:styleId="WW8Num76z1">
    <w:name w:val="WW8Num76z1"/>
    <w:rsid w:val="007A35BB"/>
  </w:style>
  <w:style w:type="character" w:customStyle="1" w:styleId="WW8Num76z2">
    <w:name w:val="WW8Num76z2"/>
    <w:rsid w:val="007A35BB"/>
  </w:style>
  <w:style w:type="character" w:customStyle="1" w:styleId="WW8Num76z3">
    <w:name w:val="WW8Num76z3"/>
    <w:rsid w:val="007A35BB"/>
  </w:style>
  <w:style w:type="character" w:customStyle="1" w:styleId="WW8Num76z4">
    <w:name w:val="WW8Num76z4"/>
    <w:rsid w:val="007A35BB"/>
  </w:style>
  <w:style w:type="character" w:customStyle="1" w:styleId="WW8Num76z5">
    <w:name w:val="WW8Num76z5"/>
    <w:rsid w:val="007A35BB"/>
  </w:style>
  <w:style w:type="character" w:customStyle="1" w:styleId="WW8Num76z6">
    <w:name w:val="WW8Num76z6"/>
    <w:rsid w:val="007A35BB"/>
  </w:style>
  <w:style w:type="character" w:customStyle="1" w:styleId="WW8Num76z7">
    <w:name w:val="WW8Num76z7"/>
    <w:rsid w:val="007A35BB"/>
  </w:style>
  <w:style w:type="character" w:customStyle="1" w:styleId="WW8Num76z8">
    <w:name w:val="WW8Num76z8"/>
    <w:rsid w:val="007A35BB"/>
  </w:style>
  <w:style w:type="character" w:customStyle="1" w:styleId="WW8Num77z0">
    <w:name w:val="WW8Num77z0"/>
    <w:rsid w:val="007A35BB"/>
    <w:rPr>
      <w:rFonts w:hint="default"/>
    </w:rPr>
  </w:style>
  <w:style w:type="character" w:customStyle="1" w:styleId="WW8Num78z0">
    <w:name w:val="WW8Num78z0"/>
    <w:rsid w:val="007A35BB"/>
    <w:rPr>
      <w:rFonts w:ascii="Calibri" w:hAnsi="Calibri" w:cs="Calibri" w:hint="default"/>
      <w:b w:val="0"/>
      <w:strike w:val="0"/>
      <w:dstrike w:val="0"/>
    </w:rPr>
  </w:style>
  <w:style w:type="character" w:customStyle="1" w:styleId="WW8Num78z1">
    <w:name w:val="WW8Num78z1"/>
    <w:rsid w:val="007A35BB"/>
    <w:rPr>
      <w:rFonts w:hint="default"/>
    </w:rPr>
  </w:style>
  <w:style w:type="character" w:customStyle="1" w:styleId="WW8Num79z0">
    <w:name w:val="WW8Num79z0"/>
    <w:rsid w:val="007A35BB"/>
    <w:rPr>
      <w:rFonts w:ascii="Calibri" w:hAnsi="Calibri" w:cs="Calibri" w:hint="default"/>
    </w:rPr>
  </w:style>
  <w:style w:type="character" w:customStyle="1" w:styleId="WW8Num79z1">
    <w:name w:val="WW8Num79z1"/>
    <w:rsid w:val="007A35BB"/>
  </w:style>
  <w:style w:type="character" w:customStyle="1" w:styleId="WW8Num79z2">
    <w:name w:val="WW8Num79z2"/>
    <w:rsid w:val="007A35BB"/>
  </w:style>
  <w:style w:type="character" w:customStyle="1" w:styleId="WW8Num79z3">
    <w:name w:val="WW8Num79z3"/>
    <w:rsid w:val="007A35BB"/>
  </w:style>
  <w:style w:type="character" w:customStyle="1" w:styleId="WW8Num79z4">
    <w:name w:val="WW8Num79z4"/>
    <w:rsid w:val="007A35BB"/>
  </w:style>
  <w:style w:type="character" w:customStyle="1" w:styleId="WW8Num79z5">
    <w:name w:val="WW8Num79z5"/>
    <w:rsid w:val="007A35BB"/>
  </w:style>
  <w:style w:type="character" w:customStyle="1" w:styleId="WW8Num79z6">
    <w:name w:val="WW8Num79z6"/>
    <w:rsid w:val="007A35BB"/>
  </w:style>
  <w:style w:type="character" w:customStyle="1" w:styleId="WW8Num79z7">
    <w:name w:val="WW8Num79z7"/>
    <w:rsid w:val="007A35BB"/>
  </w:style>
  <w:style w:type="character" w:customStyle="1" w:styleId="WW8Num79z8">
    <w:name w:val="WW8Num79z8"/>
    <w:rsid w:val="007A35BB"/>
  </w:style>
  <w:style w:type="character" w:customStyle="1" w:styleId="Domylnaczcionkaakapitu1">
    <w:name w:val="Domyślna czcionka akapitu1"/>
    <w:rsid w:val="007A35BB"/>
  </w:style>
  <w:style w:type="character" w:customStyle="1" w:styleId="Domylnaczcionkaakapitu2">
    <w:name w:val="Domyślna czcionka akapitu2"/>
    <w:rsid w:val="007A35BB"/>
  </w:style>
  <w:style w:type="character" w:customStyle="1" w:styleId="Symbolewypunktowania">
    <w:name w:val="Symbole wypunktowania"/>
    <w:rsid w:val="007A35BB"/>
    <w:rPr>
      <w:rFonts w:ascii="StarSymbol" w:eastAsia="StarSymbol" w:hAnsi="StarSymbol" w:cs="Wingdings"/>
      <w:sz w:val="18"/>
      <w:szCs w:val="18"/>
    </w:rPr>
  </w:style>
  <w:style w:type="character" w:customStyle="1" w:styleId="Numerstrony1">
    <w:name w:val="Numer strony1"/>
    <w:basedOn w:val="Domylnaczcionkaakapitu2"/>
    <w:rsid w:val="007A35BB"/>
  </w:style>
  <w:style w:type="character" w:customStyle="1" w:styleId="TekstdymkaZnak">
    <w:name w:val="Tekst dymka Znak"/>
    <w:uiPriority w:val="99"/>
    <w:rsid w:val="007A35BB"/>
    <w:rPr>
      <w:rFonts w:ascii="Tahoma" w:eastAsia="Lucida Sans Unicode" w:hAnsi="Tahoma" w:cs="Tahoma"/>
      <w:sz w:val="16"/>
      <w:szCs w:val="16"/>
    </w:rPr>
  </w:style>
  <w:style w:type="character" w:customStyle="1" w:styleId="Odwoaniedokomentarza1">
    <w:name w:val="Odwołanie do komentarza1"/>
    <w:rsid w:val="007A35BB"/>
    <w:rPr>
      <w:sz w:val="16"/>
      <w:szCs w:val="16"/>
    </w:rPr>
  </w:style>
  <w:style w:type="character" w:customStyle="1" w:styleId="TekstkomentarzaZnak">
    <w:name w:val="Tekst komentarza Znak"/>
    <w:rsid w:val="007A35BB"/>
    <w:rPr>
      <w:rFonts w:eastAsia="Lucida Sans Unicode"/>
    </w:rPr>
  </w:style>
  <w:style w:type="character" w:customStyle="1" w:styleId="TematkomentarzaZnak">
    <w:name w:val="Temat komentarza Znak"/>
    <w:rsid w:val="007A35BB"/>
    <w:rPr>
      <w:rFonts w:eastAsia="Lucida Sans Unicode"/>
      <w:b/>
      <w:bCs/>
    </w:rPr>
  </w:style>
  <w:style w:type="character" w:customStyle="1" w:styleId="cpvdrzewo5">
    <w:name w:val="cpv_drzewo_5"/>
    <w:basedOn w:val="Domylnaczcionkaakapitu2"/>
    <w:rsid w:val="007A35BB"/>
  </w:style>
  <w:style w:type="character" w:customStyle="1" w:styleId="TekstpodstawowyZnak">
    <w:name w:val="Tekst podstawowy Znak"/>
    <w:rsid w:val="007A35BB"/>
    <w:rPr>
      <w:rFonts w:eastAsia="Lucida Sans Unicode"/>
      <w:sz w:val="24"/>
      <w:szCs w:val="24"/>
    </w:rPr>
  </w:style>
  <w:style w:type="character" w:customStyle="1" w:styleId="Tekstpodstawowy2Znak">
    <w:name w:val="Tekst podstawowy 2 Znak"/>
    <w:rsid w:val="007A35BB"/>
    <w:rPr>
      <w:rFonts w:eastAsia="Arial Unicode MS"/>
      <w:sz w:val="24"/>
      <w:szCs w:val="24"/>
    </w:rPr>
  </w:style>
  <w:style w:type="character" w:customStyle="1" w:styleId="Tekstpodstawowy3Znak">
    <w:name w:val="Tekst podstawowy 3 Znak"/>
    <w:rsid w:val="007A35BB"/>
    <w:rPr>
      <w:rFonts w:eastAsia="Lucida Sans Unicode"/>
      <w:b/>
      <w:szCs w:val="24"/>
    </w:rPr>
  </w:style>
  <w:style w:type="character" w:customStyle="1" w:styleId="StopkaZnak">
    <w:name w:val="Stopka Znak"/>
    <w:rsid w:val="007A35BB"/>
    <w:rPr>
      <w:rFonts w:eastAsia="Lucida Sans Unicode"/>
      <w:sz w:val="24"/>
      <w:szCs w:val="24"/>
    </w:rPr>
  </w:style>
  <w:style w:type="character" w:styleId="Hipercze">
    <w:name w:val="Hyperlink"/>
    <w:rsid w:val="007A35BB"/>
    <w:rPr>
      <w:color w:val="0000FF"/>
      <w:u w:val="single"/>
    </w:rPr>
  </w:style>
  <w:style w:type="character" w:styleId="Pogrubienie">
    <w:name w:val="Strong"/>
    <w:qFormat/>
    <w:rsid w:val="001528F3"/>
    <w:rPr>
      <w:b/>
      <w:bCs/>
    </w:rPr>
  </w:style>
  <w:style w:type="character" w:customStyle="1" w:styleId="UyteHipercze1">
    <w:name w:val="UżyteHiperłącze1"/>
    <w:rsid w:val="007A35BB"/>
    <w:rPr>
      <w:color w:val="800080"/>
      <w:u w:val="single"/>
    </w:rPr>
  </w:style>
  <w:style w:type="character" w:customStyle="1" w:styleId="ListLabel1">
    <w:name w:val="ListLabel 1"/>
    <w:rsid w:val="007A35BB"/>
    <w:rPr>
      <w:b/>
      <w:i w:val="0"/>
    </w:rPr>
  </w:style>
  <w:style w:type="character" w:customStyle="1" w:styleId="ListLabel2">
    <w:name w:val="ListLabel 2"/>
    <w:rsid w:val="007A35BB"/>
    <w:rPr>
      <w:b w:val="0"/>
    </w:rPr>
  </w:style>
  <w:style w:type="character" w:customStyle="1" w:styleId="ListLabel3">
    <w:name w:val="ListLabel 3"/>
    <w:rsid w:val="007A35BB"/>
    <w:rPr>
      <w:b w:val="0"/>
      <w:i w:val="0"/>
    </w:rPr>
  </w:style>
  <w:style w:type="character" w:customStyle="1" w:styleId="ListLabel4">
    <w:name w:val="ListLabel 4"/>
    <w:rsid w:val="007A35BB"/>
    <w:rPr>
      <w:b/>
      <w:sz w:val="28"/>
      <w:szCs w:val="28"/>
    </w:rPr>
  </w:style>
  <w:style w:type="character" w:customStyle="1" w:styleId="ListLabel5">
    <w:name w:val="ListLabel 5"/>
    <w:rsid w:val="007A35BB"/>
    <w:rPr>
      <w:rFonts w:cs="Courier New"/>
    </w:rPr>
  </w:style>
  <w:style w:type="character" w:customStyle="1" w:styleId="ListLabel6">
    <w:name w:val="ListLabel 6"/>
    <w:rsid w:val="007A35BB"/>
    <w:rPr>
      <w:color w:val="00000A"/>
    </w:rPr>
  </w:style>
  <w:style w:type="character" w:customStyle="1" w:styleId="TekstdymkaZnak1">
    <w:name w:val="Tekst dymka Znak1"/>
    <w:rsid w:val="007A35BB"/>
    <w:rPr>
      <w:rFonts w:ascii="Segoe UI" w:eastAsia="Lucida Sans Unicode" w:hAnsi="Segoe UI" w:cs="Segoe UI"/>
      <w:sz w:val="18"/>
      <w:szCs w:val="18"/>
    </w:rPr>
  </w:style>
  <w:style w:type="character" w:customStyle="1" w:styleId="TekstprzypisudolnegoZnak">
    <w:name w:val="Tekst przypisu dolnego Znak"/>
    <w:rsid w:val="007A35BB"/>
    <w:rPr>
      <w:rFonts w:eastAsia="Lucida Sans Unicode"/>
    </w:rPr>
  </w:style>
  <w:style w:type="character" w:customStyle="1" w:styleId="Znakiprzypiswdolnych">
    <w:name w:val="Znaki przypisów dolnych"/>
    <w:rsid w:val="007A35BB"/>
    <w:rPr>
      <w:vertAlign w:val="superscript"/>
    </w:rPr>
  </w:style>
  <w:style w:type="character" w:customStyle="1" w:styleId="Znakinumeracji">
    <w:name w:val="Znaki numeracji"/>
    <w:rsid w:val="007A35BB"/>
  </w:style>
  <w:style w:type="paragraph" w:customStyle="1" w:styleId="Nagwek20">
    <w:name w:val="Nagłówek2"/>
    <w:basedOn w:val="Normalny"/>
    <w:next w:val="Tekstpodstawowy"/>
    <w:rsid w:val="007A35BB"/>
    <w:pPr>
      <w:keepNext/>
      <w:spacing w:before="240" w:after="120"/>
    </w:pPr>
    <w:rPr>
      <w:rFonts w:ascii="Arial" w:eastAsia="Microsoft YaHei" w:hAnsi="Arial" w:cs="Mangal"/>
      <w:sz w:val="28"/>
      <w:szCs w:val="28"/>
    </w:rPr>
  </w:style>
  <w:style w:type="paragraph" w:styleId="Lista">
    <w:name w:val="List"/>
    <w:basedOn w:val="Tekstpodstawowy"/>
    <w:rsid w:val="007A35BB"/>
    <w:rPr>
      <w:rFonts w:cs="Wingdings"/>
    </w:rPr>
  </w:style>
  <w:style w:type="paragraph" w:customStyle="1" w:styleId="Podpis2">
    <w:name w:val="Podpis2"/>
    <w:basedOn w:val="Normalny"/>
    <w:rsid w:val="007A35BB"/>
    <w:pPr>
      <w:suppressLineNumbers/>
      <w:spacing w:before="120" w:after="120"/>
    </w:pPr>
    <w:rPr>
      <w:rFonts w:cs="Mangal"/>
      <w:i/>
      <w:iCs/>
    </w:rPr>
  </w:style>
  <w:style w:type="paragraph" w:customStyle="1" w:styleId="Indeks">
    <w:name w:val="Indeks"/>
    <w:basedOn w:val="Normalny"/>
    <w:rsid w:val="007A35BB"/>
    <w:pPr>
      <w:suppressLineNumbers/>
    </w:pPr>
    <w:rPr>
      <w:rFonts w:cs="Wingdings"/>
    </w:rPr>
  </w:style>
  <w:style w:type="paragraph" w:customStyle="1" w:styleId="Nagwek10">
    <w:name w:val="Nagłówek1"/>
    <w:basedOn w:val="Normalny"/>
    <w:next w:val="Tekstpodstawowy"/>
    <w:rsid w:val="007A35BB"/>
    <w:pPr>
      <w:keepNext/>
      <w:spacing w:before="240" w:after="120"/>
    </w:pPr>
    <w:rPr>
      <w:rFonts w:ascii="Arial" w:eastAsia="Microsoft YaHei" w:hAnsi="Arial" w:cs="Mangal"/>
      <w:sz w:val="28"/>
      <w:szCs w:val="28"/>
    </w:rPr>
  </w:style>
  <w:style w:type="paragraph" w:customStyle="1" w:styleId="Podpis1">
    <w:name w:val="Podpis1"/>
    <w:basedOn w:val="Normalny"/>
    <w:rsid w:val="007A35BB"/>
    <w:pPr>
      <w:suppressLineNumbers/>
      <w:spacing w:before="120" w:after="120"/>
    </w:pPr>
    <w:rPr>
      <w:rFonts w:cs="Wingdings"/>
      <w:i/>
      <w:iCs/>
    </w:rPr>
  </w:style>
  <w:style w:type="paragraph" w:styleId="Nagwek">
    <w:name w:val="header"/>
    <w:basedOn w:val="Normalny"/>
    <w:rsid w:val="007A35BB"/>
    <w:pPr>
      <w:suppressLineNumbers/>
      <w:tabs>
        <w:tab w:val="center" w:pos="4536"/>
        <w:tab w:val="right" w:pos="9072"/>
      </w:tabs>
    </w:pPr>
  </w:style>
  <w:style w:type="paragraph" w:styleId="Tekstpodstawowywcity">
    <w:name w:val="Body Text Indent"/>
    <w:basedOn w:val="Normalny"/>
    <w:rsid w:val="007A35BB"/>
    <w:pPr>
      <w:spacing w:line="360" w:lineRule="auto"/>
      <w:ind w:left="1080" w:hanging="1080"/>
      <w:jc w:val="both"/>
    </w:pPr>
  </w:style>
  <w:style w:type="paragraph" w:styleId="Stopka">
    <w:name w:val="footer"/>
    <w:basedOn w:val="Normalny"/>
    <w:rsid w:val="007A35BB"/>
    <w:pPr>
      <w:suppressLineNumbers/>
      <w:tabs>
        <w:tab w:val="center" w:pos="4536"/>
        <w:tab w:val="right" w:pos="9072"/>
      </w:tabs>
    </w:pPr>
  </w:style>
  <w:style w:type="paragraph" w:customStyle="1" w:styleId="Tekstpodstawowywcity31">
    <w:name w:val="Tekst podstawowy wcięty 31"/>
    <w:basedOn w:val="Normalny"/>
    <w:rsid w:val="007A35B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rsid w:val="007A35BB"/>
  </w:style>
  <w:style w:type="paragraph" w:customStyle="1" w:styleId="Tekstpodstawowy31">
    <w:name w:val="Tekst podstawowy 31"/>
    <w:basedOn w:val="Normalny"/>
    <w:rsid w:val="007A35BB"/>
    <w:pPr>
      <w:spacing w:line="360" w:lineRule="auto"/>
      <w:jc w:val="center"/>
    </w:pPr>
    <w:rPr>
      <w:b/>
      <w:sz w:val="20"/>
    </w:rPr>
  </w:style>
  <w:style w:type="paragraph" w:customStyle="1" w:styleId="Tekstpodstawowy21">
    <w:name w:val="Tekst podstawowy 21"/>
    <w:basedOn w:val="Normalny"/>
    <w:rsid w:val="007A35BB"/>
    <w:pPr>
      <w:jc w:val="both"/>
    </w:pPr>
    <w:rPr>
      <w:rFonts w:eastAsia="Arial Unicode MS"/>
    </w:rPr>
  </w:style>
  <w:style w:type="paragraph" w:customStyle="1" w:styleId="Tekstpodstawowywcity21">
    <w:name w:val="Tekst podstawowy wcięty 21"/>
    <w:basedOn w:val="Normalny"/>
    <w:rsid w:val="007A35BB"/>
    <w:pPr>
      <w:tabs>
        <w:tab w:val="left" w:pos="431"/>
      </w:tabs>
      <w:spacing w:line="360" w:lineRule="auto"/>
      <w:ind w:left="360"/>
      <w:jc w:val="both"/>
    </w:pPr>
    <w:rPr>
      <w:rFonts w:eastAsia="Times New Roman"/>
      <w:color w:val="000000"/>
    </w:rPr>
  </w:style>
  <w:style w:type="paragraph" w:styleId="Spistreci4">
    <w:name w:val="toc 4"/>
    <w:basedOn w:val="Normalny"/>
    <w:rsid w:val="007A35BB"/>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7A35BB"/>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rsid w:val="007A35BB"/>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sid w:val="007A35BB"/>
    <w:rPr>
      <w:rFonts w:ascii="Tahoma" w:hAnsi="Tahoma" w:cs="Tahoma"/>
      <w:sz w:val="16"/>
      <w:szCs w:val="16"/>
    </w:rPr>
  </w:style>
  <w:style w:type="paragraph" w:customStyle="1" w:styleId="Tekstkomentarza1">
    <w:name w:val="Tekst komentarza1"/>
    <w:basedOn w:val="Normalny"/>
    <w:rsid w:val="007A35BB"/>
    <w:rPr>
      <w:sz w:val="20"/>
      <w:szCs w:val="20"/>
    </w:rPr>
  </w:style>
  <w:style w:type="paragraph" w:customStyle="1" w:styleId="Tematkomentarza1">
    <w:name w:val="Temat komentarza1"/>
    <w:basedOn w:val="Tekstkomentarza1"/>
    <w:rsid w:val="007A35BB"/>
    <w:rPr>
      <w:b/>
      <w:bCs/>
    </w:rPr>
  </w:style>
  <w:style w:type="paragraph" w:customStyle="1" w:styleId="Default">
    <w:name w:val="Default"/>
    <w:rsid w:val="007A35BB"/>
    <w:pPr>
      <w:suppressAutoHyphens/>
    </w:pPr>
    <w:rPr>
      <w:rFonts w:ascii="Arial" w:hAnsi="Arial" w:cs="Arial"/>
      <w:color w:val="000000"/>
      <w:sz w:val="24"/>
      <w:szCs w:val="24"/>
      <w:lang w:eastAsia="ar-SA"/>
    </w:rPr>
  </w:style>
  <w:style w:type="paragraph" w:customStyle="1" w:styleId="zwykl">
    <w:name w:val="zwykl"/>
    <w:basedOn w:val="Normalny"/>
    <w:rsid w:val="007A35BB"/>
    <w:pPr>
      <w:widowControl/>
      <w:suppressAutoHyphens w:val="0"/>
      <w:spacing w:before="100" w:after="100"/>
    </w:pPr>
    <w:rPr>
      <w:rFonts w:eastAsia="Times New Roman"/>
    </w:rPr>
  </w:style>
  <w:style w:type="paragraph" w:customStyle="1" w:styleId="Bezodstpw1">
    <w:name w:val="Bez odstępów1"/>
    <w:rsid w:val="007A35BB"/>
    <w:pPr>
      <w:widowControl w:val="0"/>
      <w:suppressAutoHyphens/>
    </w:pPr>
    <w:rPr>
      <w:sz w:val="24"/>
      <w:szCs w:val="24"/>
      <w:lang w:eastAsia="ar-SA"/>
    </w:rPr>
  </w:style>
  <w:style w:type="paragraph" w:customStyle="1" w:styleId="Normalny1">
    <w:name w:val="Normalny1"/>
    <w:rsid w:val="007A35BB"/>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7A35BB"/>
    <w:pPr>
      <w:widowControl/>
      <w:suppressAutoHyphens w:val="0"/>
      <w:spacing w:before="100" w:after="100"/>
    </w:pPr>
    <w:rPr>
      <w:rFonts w:ascii="Calibri" w:eastAsia="Times New Roman" w:hAnsi="Calibri" w:cs="Calibri"/>
    </w:rPr>
  </w:style>
  <w:style w:type="paragraph" w:customStyle="1" w:styleId="pkt">
    <w:name w:val="pkt"/>
    <w:basedOn w:val="Normalny"/>
    <w:rsid w:val="007A35BB"/>
    <w:pPr>
      <w:widowControl/>
      <w:suppressAutoHyphens w:val="0"/>
      <w:spacing w:before="60" w:after="60"/>
      <w:ind w:left="851" w:hanging="295"/>
      <w:jc w:val="both"/>
    </w:pPr>
    <w:rPr>
      <w:rFonts w:eastAsia="Times New Roman"/>
    </w:rPr>
  </w:style>
  <w:style w:type="paragraph" w:customStyle="1" w:styleId="p1">
    <w:name w:val="p1"/>
    <w:basedOn w:val="Normalny"/>
    <w:rsid w:val="007A35BB"/>
    <w:pPr>
      <w:widowControl/>
      <w:suppressAutoHyphens w:val="0"/>
      <w:spacing w:before="100" w:after="100"/>
    </w:pPr>
    <w:rPr>
      <w:rFonts w:eastAsia="Times New Roman"/>
    </w:rPr>
  </w:style>
  <w:style w:type="paragraph" w:customStyle="1" w:styleId="p2">
    <w:name w:val="p2"/>
    <w:basedOn w:val="Normalny"/>
    <w:rsid w:val="007A35BB"/>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sid w:val="007A35BB"/>
    <w:rPr>
      <w:rFonts w:ascii="Segoe UI" w:hAnsi="Segoe UI" w:cs="Segoe UI"/>
      <w:sz w:val="18"/>
      <w:szCs w:val="18"/>
    </w:rPr>
  </w:style>
  <w:style w:type="paragraph" w:styleId="Tekstprzypisudolnego">
    <w:name w:val="footnote text"/>
    <w:basedOn w:val="Normalny"/>
    <w:rsid w:val="007A35BB"/>
    <w:rPr>
      <w:sz w:val="20"/>
      <w:szCs w:val="20"/>
    </w:rPr>
  </w:style>
  <w:style w:type="paragraph" w:customStyle="1" w:styleId="p0">
    <w:name w:val="p0"/>
    <w:basedOn w:val="Normalny"/>
    <w:rsid w:val="007A35BB"/>
    <w:pPr>
      <w:widowControl/>
      <w:suppressAutoHyphens w:val="0"/>
      <w:spacing w:before="280" w:after="280"/>
    </w:pPr>
    <w:rPr>
      <w:rFonts w:eastAsia="Times New Roman"/>
    </w:rPr>
  </w:style>
  <w:style w:type="paragraph" w:customStyle="1" w:styleId="Standard">
    <w:name w:val="Standard"/>
    <w:qFormat/>
    <w:rsid w:val="007A35BB"/>
    <w:pPr>
      <w:suppressAutoHyphens/>
      <w:textAlignment w:val="baseline"/>
    </w:pPr>
    <w:rPr>
      <w:kern w:val="1"/>
      <w:lang w:eastAsia="ar-SA"/>
    </w:rPr>
  </w:style>
  <w:style w:type="paragraph" w:customStyle="1" w:styleId="Zawartotabeli">
    <w:name w:val="Zawartość tabeli"/>
    <w:basedOn w:val="Normalny"/>
    <w:rsid w:val="007A35BB"/>
    <w:pPr>
      <w:suppressLineNumbers/>
    </w:pPr>
  </w:style>
  <w:style w:type="paragraph" w:customStyle="1" w:styleId="Nagwektabeli">
    <w:name w:val="Nagłówek tabeli"/>
    <w:basedOn w:val="Zawartotabeli"/>
    <w:rsid w:val="007A35BB"/>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0">
    <w:name w:val="Akapit z listą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widowControl/>
      <w:ind w:left="426" w:hanging="426"/>
    </w:pPr>
    <w:rPr>
      <w:rFonts w:eastAsia="Times New Roman"/>
      <w:szCs w:val="20"/>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a">
    <w:basedOn w:val="Normalny"/>
    <w:next w:val="Plandokumentu"/>
    <w:rsid w:val="001F0EA4"/>
    <w:pPr>
      <w:widowControl/>
      <w:shd w:val="clear" w:color="auto" w:fill="000080"/>
    </w:pPr>
    <w:rPr>
      <w:rFonts w:ascii="Tahoma" w:eastAsia="Times New Roman" w:hAnsi="Tahoma" w:cs="Tahoma"/>
      <w:sz w:val="20"/>
      <w:szCs w:val="20"/>
    </w:rPr>
  </w:style>
  <w:style w:type="paragraph" w:styleId="Plandokumentu">
    <w:name w:val="Document Map"/>
    <w:basedOn w:val="Normalny"/>
    <w:link w:val="PlandokumentuZnak"/>
    <w:uiPriority w:val="99"/>
    <w:semiHidden/>
    <w:unhideWhenUsed/>
    <w:rsid w:val="001F0EA4"/>
    <w:rPr>
      <w:rFonts w:ascii="Tahoma" w:hAnsi="Tahoma"/>
      <w:sz w:val="16"/>
      <w:szCs w:val="16"/>
    </w:rPr>
  </w:style>
  <w:style w:type="character" w:customStyle="1" w:styleId="PlandokumentuZnak">
    <w:name w:val="Plan dokumentu Znak"/>
    <w:link w:val="Plan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4A4E62"/>
    <w:rPr>
      <w:color w:val="605E5C"/>
      <w:shd w:val="clear" w:color="auto" w:fill="E1DFDD"/>
    </w:rPr>
  </w:style>
  <w:style w:type="character" w:styleId="Odwoanieprzypisudolnego">
    <w:name w:val="footnote reference"/>
    <w:basedOn w:val="Domylnaczcionkaakapitu"/>
    <w:uiPriority w:val="99"/>
    <w:semiHidden/>
    <w:unhideWhenUsed/>
    <w:rsid w:val="00FC5908"/>
    <w:rPr>
      <w:vertAlign w:val="superscript"/>
    </w:rPr>
  </w:style>
</w:styles>
</file>

<file path=word/webSettings.xml><?xml version="1.0" encoding="utf-8"?>
<w:webSettings xmlns:r="http://schemas.openxmlformats.org/officeDocument/2006/relationships" xmlns:w="http://schemas.openxmlformats.org/wordprocessingml/2006/main">
  <w:divs>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1504121580">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od1@wielkanieszaw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stepca.wojta@wielkanieszaw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mailto:zam.publiczne@wielkanieszawk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F887-B2B7-4369-A9DD-6A79487E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17266</Words>
  <Characters>103601</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120626</CharactersWithSpaces>
  <SharedDoc>false</SharedDoc>
  <HLinks>
    <vt:vector size="36" baseType="variant">
      <vt:variant>
        <vt:i4>1638522</vt:i4>
      </vt:variant>
      <vt:variant>
        <vt:i4>15</vt:i4>
      </vt:variant>
      <vt:variant>
        <vt:i4>0</vt:i4>
      </vt:variant>
      <vt:variant>
        <vt:i4>5</vt:i4>
      </vt:variant>
      <vt:variant>
        <vt:lpwstr>mailto:iod1@wielkanieszawka.pl</vt:lpwstr>
      </vt:variant>
      <vt:variant>
        <vt:lpwstr/>
      </vt:variant>
      <vt:variant>
        <vt:i4>3014748</vt:i4>
      </vt:variant>
      <vt:variant>
        <vt:i4>12</vt:i4>
      </vt:variant>
      <vt:variant>
        <vt:i4>0</vt:i4>
      </vt:variant>
      <vt:variant>
        <vt:i4>5</vt:i4>
      </vt:variant>
      <vt:variant>
        <vt:lpwstr>mailto:zastepca.wojta@wielkanieszawka.pl</vt:lpwstr>
      </vt:variant>
      <vt:variant>
        <vt:lpwstr/>
      </vt:variant>
      <vt:variant>
        <vt:i4>1638522</vt:i4>
      </vt:variant>
      <vt:variant>
        <vt:i4>9</vt:i4>
      </vt:variant>
      <vt:variant>
        <vt:i4>0</vt:i4>
      </vt:variant>
      <vt:variant>
        <vt:i4>5</vt:i4>
      </vt:variant>
      <vt:variant>
        <vt:lpwstr>mailto:iod1@wielkanieszawka.pl</vt:lpwstr>
      </vt:variant>
      <vt:variant>
        <vt:lpwstr/>
      </vt:variant>
      <vt:variant>
        <vt:i4>3014748</vt:i4>
      </vt:variant>
      <vt:variant>
        <vt:i4>6</vt:i4>
      </vt:variant>
      <vt:variant>
        <vt:i4>0</vt:i4>
      </vt:variant>
      <vt:variant>
        <vt:i4>5</vt:i4>
      </vt:variant>
      <vt:variant>
        <vt:lpwstr>mailto:zastepca.wojta@wielkanieszawka.pl</vt:lpwstr>
      </vt:variant>
      <vt:variant>
        <vt:lpwstr/>
      </vt:variant>
      <vt:variant>
        <vt:i4>8323083</vt:i4>
      </vt:variant>
      <vt:variant>
        <vt:i4>3</vt:i4>
      </vt:variant>
      <vt:variant>
        <vt:i4>0</vt:i4>
      </vt:variant>
      <vt:variant>
        <vt:i4>5</vt:i4>
      </vt:variant>
      <vt:variant>
        <vt:lpwstr>mailto:zam.publiczne@wielkanieszawka.pl</vt:lpwstr>
      </vt:variant>
      <vt:variant>
        <vt:lpwstr/>
      </vt:variant>
      <vt:variant>
        <vt:i4>5505103</vt:i4>
      </vt:variant>
      <vt:variant>
        <vt:i4>0</vt:i4>
      </vt:variant>
      <vt:variant>
        <vt:i4>0</vt:i4>
      </vt:variant>
      <vt:variant>
        <vt:i4>5</vt:i4>
      </vt:variant>
      <vt:variant>
        <vt:lpwstr>https://www.portalzp.pl/kody-cpv/szczegoly/chodniki-3727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Michał</cp:lastModifiedBy>
  <cp:revision>2</cp:revision>
  <cp:lastPrinted>2021-03-15T11:10:00Z</cp:lastPrinted>
  <dcterms:created xsi:type="dcterms:W3CDTF">2022-02-10T18:49:00Z</dcterms:created>
  <dcterms:modified xsi:type="dcterms:W3CDTF">2022-02-10T18:49:00Z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