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2" w:rsidRDefault="00506162" w:rsidP="00B4140A">
      <w:pPr>
        <w:tabs>
          <w:tab w:val="left" w:pos="4680"/>
        </w:tabs>
      </w:pPr>
    </w:p>
    <w:tbl>
      <w:tblPr>
        <w:tblStyle w:val="Tabela-Siatka"/>
        <w:tblW w:w="0" w:type="auto"/>
        <w:tblLook w:val="04A0"/>
      </w:tblPr>
      <w:tblGrid>
        <w:gridCol w:w="744"/>
        <w:gridCol w:w="1397"/>
        <w:gridCol w:w="2733"/>
        <w:gridCol w:w="988"/>
        <w:gridCol w:w="1735"/>
        <w:gridCol w:w="1828"/>
        <w:gridCol w:w="1308"/>
        <w:gridCol w:w="1216"/>
        <w:gridCol w:w="2271"/>
      </w:tblGrid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l.p.</w:t>
            </w:r>
          </w:p>
        </w:tc>
        <w:tc>
          <w:tcPr>
            <w:tcW w:w="1351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Przedmiot</w:t>
            </w:r>
          </w:p>
        </w:tc>
        <w:tc>
          <w:tcPr>
            <w:tcW w:w="29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Parametry</w:t>
            </w:r>
          </w:p>
        </w:tc>
        <w:tc>
          <w:tcPr>
            <w:tcW w:w="1052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Ilość</w:t>
            </w:r>
          </w:p>
        </w:tc>
        <w:tc>
          <w:tcPr>
            <w:tcW w:w="1386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Przeznaczenie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Nazwa producenta</w:t>
            </w:r>
            <w:r w:rsidR="00B4140A">
              <w:rPr>
                <w:b/>
                <w:bCs/>
              </w:rPr>
              <w:t>/Model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jednostkowa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>Cena sumaryczna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  <w:rPr>
                <w:b/>
                <w:bCs/>
              </w:rPr>
            </w:pPr>
            <w:r w:rsidRPr="00506162">
              <w:rPr>
                <w:b/>
                <w:bCs/>
              </w:rPr>
              <w:t xml:space="preserve">Zaoferowany </w:t>
            </w:r>
            <w:r w:rsidR="004B7D28" w:rsidRPr="00506162">
              <w:rPr>
                <w:b/>
                <w:bCs/>
              </w:rPr>
              <w:t>sprzęt</w:t>
            </w:r>
            <w:r w:rsidRPr="00506162">
              <w:rPr>
                <w:b/>
                <w:bCs/>
              </w:rPr>
              <w:t xml:space="preserve"> spełnia wymagania tak/nie</w:t>
            </w:r>
          </w:p>
        </w:tc>
      </w:tr>
      <w:tr w:rsidR="00506162" w:rsidRPr="00506162" w:rsidTr="00A81833">
        <w:trPr>
          <w:trHeight w:val="1260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Zestaw mebli kuchennych z blatem i armaturą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Zestaw wykonany z wysokogatunkowej płyty meblowej typ DE COR posiadającej fakturę naturalnego drewna, głębokość szafek dolnych / głębokość korpusu:ok. 60cm / 45cm. Komplet tworzący ciąg o </w:t>
            </w:r>
            <w:r w:rsidR="004B7D28" w:rsidRPr="00506162">
              <w:t>długość</w:t>
            </w:r>
            <w:r w:rsidRPr="00506162">
              <w:t xml:space="preserve"> ok.1,2 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2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wolnostojąca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ok. 170 x 54 x 57,6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57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3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Kuchenka elektryczna wolnostojąca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(SxWxG):ok.   50 x 85 x 60 cm</w:t>
            </w:r>
            <w:r w:rsidRPr="00506162">
              <w:br/>
              <w:t>Termoobieg:   tak</w:t>
            </w:r>
            <w:r w:rsidRPr="00506162">
              <w:br/>
              <w:t>Rodzaj prowadnic w piekarniku:  wytłaczane</w:t>
            </w:r>
            <w:r w:rsidRPr="00506162">
              <w:br/>
              <w:t>Oczyszczanie piekarnika:   parowe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57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4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Wymiary (SxWxG) ok.   45 x 84,5 x 60 cm</w:t>
            </w:r>
            <w:r w:rsidRPr="00506162">
              <w:br/>
              <w:t>Pojemność - ilość kompletów   9 kpl.</w:t>
            </w:r>
            <w:r w:rsidRPr="00506162">
              <w:br/>
              <w:t>Zużycie wody w cyklu   8,5 litra</w:t>
            </w:r>
            <w:r w:rsidRPr="00506162">
              <w:br/>
              <w:t>Poziom hałasu (zmywanie):  48 dB</w:t>
            </w:r>
            <w:r w:rsidRPr="00506162">
              <w:br/>
              <w:t>System mycia sztućców:  koszyk na sztućce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Wyposażenie węzła gastronomicznego przy bibliotece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890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5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Warnik do wody 10L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Warnik z zabudowaną grzałką, wskaźnikiem poziomu płynu w zbiorniku, termostatem bezpieczeństwa i bezkroplowym kranikiem. Czas zagotowania płynów to ok. 30 minut. • Zakres regulacji termostatu - 30 ÷ 100°C</w:t>
            </w:r>
            <w:r w:rsidRPr="00506162">
              <w:br/>
              <w:t>• Zasilanie - 230 V • Moc - 2,4 kW</w:t>
            </w:r>
            <w:r w:rsidRPr="00506162">
              <w:br/>
              <w:t>• śr. ok 23 cm • wys ok. 48 cm • poj.ok 10 l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2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6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pompką 4 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pompką. • poj.ok 3,5 l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5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7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przyciskiem 1,5l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z przyciskiem dozowania. • poj.ok 1,5 l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8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przyścienny z półką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wym.ok 100 x 60 x 85 cm, wykonany ze stali nierdzewnej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840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9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ze zlewem 2 komorowym z półką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 zestawie bateria, syfon. wym. 100 x 60 x 85 cm, komory o wym. 40 x 40 x 25 cm, wykonany ze stali nierdzewnej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57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t>10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Wózek 3-półkowy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Wózek do samodzielnego montażu, wykonany ze stali nierdzewnej, z półkami ze stali chromowanej, wyposażony w 4 skrętne koła i 2 hamulce. • wym. Półek ok 83 x 51 cm • wym. Wózka ok 90 x 59 x 105 cm • maksymalne obciążenieok ok. 145 kg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5355"/>
        </w:trPr>
        <w:tc>
          <w:tcPr>
            <w:tcW w:w="788" w:type="dxa"/>
            <w:noWrap/>
            <w:hideMark/>
          </w:tcPr>
          <w:p w:rsidR="00506162" w:rsidRPr="00506162" w:rsidRDefault="004B7D28" w:rsidP="00506162">
            <w:pPr>
              <w:tabs>
                <w:tab w:val="left" w:pos="465"/>
              </w:tabs>
            </w:pPr>
            <w:r>
              <w:lastRenderedPageBreak/>
              <w:t>11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6A07BF" w:rsidRPr="006A07BF" w:rsidRDefault="006A07BF" w:rsidP="006A07BF">
            <w:pPr>
              <w:tabs>
                <w:tab w:val="left" w:pos="465"/>
              </w:tabs>
              <w:jc w:val="center"/>
              <w:rPr>
                <w:b/>
                <w:bCs/>
              </w:rPr>
            </w:pPr>
            <w:r w:rsidRPr="006A07BF">
              <w:rPr>
                <w:b/>
                <w:bCs/>
              </w:rPr>
              <w:t>kuchnia elektryczna, 6-polowa z piekarnikiem elektrycznym,</w:t>
            </w:r>
          </w:p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</w:p>
        </w:tc>
        <w:tc>
          <w:tcPr>
            <w:tcW w:w="2940" w:type="dxa"/>
            <w:hideMark/>
          </w:tcPr>
          <w:p w:rsidR="006A07BF" w:rsidRPr="00A81833" w:rsidRDefault="006A07BF" w:rsidP="006A07BF">
            <w:pPr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Przeznaczone do obróbki termicznej prowadzonej na wszystkich rodzajach naczyń kuchennych przy wykorzystaniu energii elektrycznej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Stosowane w kuchniach piekarniki o uniwersalnym zastosowaniu dają statycznej obróbki cieplnej wszystkich produktów kulinarnych wykorzystując energię elektryczną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Oferta urządzeń dostosowana pod indywidualne wymagania technologiczne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Przeznaczone dla małej, średniej i dużej gastronomii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nowoczesny design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ergonomiczne pokrętła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panel przedni grawerowany laserowo</w:t>
            </w:r>
          </w:p>
          <w:p w:rsidR="006A07BF" w:rsidRPr="00A81833" w:rsidRDefault="006A07BF" w:rsidP="006A07BF">
            <w:pPr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kontrolki pracy oraz zasilania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system zabezpieczający urządzenie dostępny z panelu sterowania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szafka neutralna z drzwiami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 xml:space="preserve">żeliwne płyty grzewcze o średnicy 220 mm i mocy 2,6 </w:t>
            </w:r>
            <w:r w:rsidRPr="00A81833">
              <w:rPr>
                <w:color w:val="000000" w:themeColor="text1"/>
              </w:rPr>
              <w:lastRenderedPageBreak/>
              <w:t>kW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sześciostopniowy zakres regulacji mocy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tłoczona płyta górna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przeszklone drzwi piekarnika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wymiary piekarnika elektrycznego statycznego GN 2/1: 660x545x285 mm (WxDxH)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trzy poziomy prowadnic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piekarnik elektryczny z funkcją kontroli wilgotności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oświetlenie komory prowadnic</w:t>
            </w:r>
          </w:p>
          <w:p w:rsidR="006A07BF" w:rsidRPr="00A81833" w:rsidRDefault="006A07BF" w:rsidP="006A07BF">
            <w:pPr>
              <w:tabs>
                <w:tab w:val="left" w:pos="191"/>
              </w:tabs>
              <w:rPr>
                <w:color w:val="000000" w:themeColor="text1"/>
              </w:rPr>
            </w:pPr>
            <w:r w:rsidRPr="00A81833">
              <w:rPr>
                <w:color w:val="000000" w:themeColor="text1"/>
              </w:rPr>
              <w:t>ruszt do piekarnika w komplecie</w:t>
            </w:r>
          </w:p>
          <w:p w:rsidR="00506162" w:rsidRPr="006A07BF" w:rsidRDefault="00506162" w:rsidP="004B7D28">
            <w:pPr>
              <w:tabs>
                <w:tab w:val="left" w:pos="465"/>
              </w:tabs>
              <w:jc w:val="center"/>
              <w:rPr>
                <w:color w:val="FF0000"/>
              </w:rPr>
            </w:pP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84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lastRenderedPageBreak/>
              <w:t>1</w:t>
            </w:r>
            <w:r w:rsidR="00A81833">
              <w:t>2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uniwersalna z funkcją wyparzania 400 V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Zmywarka wykonana ze stali nierdzewnej. napięcie 400V, wym. Ok. 56,5 x 62,5 x 82,5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1</w:t>
            </w:r>
            <w:r w:rsidR="00A81833">
              <w:t>3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17 L z pokrywką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4,2 kg · śr.ok 28 cm · wys.ok 28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1</w:t>
            </w:r>
            <w:r w:rsidR="00A81833">
              <w:t>4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25,5 L z pokrywką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5,3 kg · śr.ok 32 cm · wys. ok. 32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lastRenderedPageBreak/>
              <w:t>1</w:t>
            </w:r>
            <w:r w:rsidR="00A81833">
              <w:t>5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36,5 L z pokrywką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ok. 6,8 kg · śr.ok 36 cm · wys.ok 36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1</w:t>
            </w:r>
            <w:r w:rsidR="00A81833">
              <w:t>6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Garnek  50 L z pokrywką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waga ok 8,2 kg · śr. Ok. 40 cm · wys ok. 40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890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1</w:t>
            </w:r>
            <w:r w:rsidR="00A81833">
              <w:t>7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Lodówka 350l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Obudowa urządzenia wykonana ze stali nierdzewnej, w komplecie 4 półki o nośności do ok 8 kg, elektroniczny wyświetlacz temperatury, cichy agregat, możliwość regulacji temperatury 0~+10, wbudowany zamek na klucz. napięcie 230V, pojemność brutto ok 350 litrów, wym.ok  60 x 60 x 185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1</w:t>
            </w:r>
            <w:r w:rsidR="00A81833">
              <w:t>8</w:t>
            </w:r>
            <w:r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Pojedynczy taboret elektryczny o mocy 5kW i zasilaniu 400V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19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Termos stalowy 15l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Wykonany ze stali nierdzewnej, wyposażony w podwójne ścianki izolowane pianką, 6 zatrzasków trzymających pokrywę oraz wentyl odpowietrzający eliminujący podciśnienie.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26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lastRenderedPageBreak/>
              <w:t>20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deserowy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śr.ok 19,5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26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21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głęboki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 ok. 21,5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26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22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Talerz płaski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mycia w zmywarce oraz stosowania w kuchence mikrofalowej. Wytrzymuje różnice temperatur do ok 135 stopni.</w:t>
            </w:r>
            <w:r w:rsidRPr="00506162">
              <w:br/>
              <w:t>Śr ok. 25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23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Filiżanki 6 szt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ok. 135 stopni.</w:t>
            </w:r>
            <w:r w:rsidRPr="00506162">
              <w:br/>
              <w:t>podstawki w komplecie, śr. Ok. 18 cm  poj.ok 220 ml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14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1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24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ok 135 stopni.</w:t>
            </w:r>
            <w:r w:rsidRPr="00506162">
              <w:br/>
              <w:t>śr.ok 12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40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lastRenderedPageBreak/>
              <w:t>25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Salaterka duża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Wytrzymuje różnice temperatur do 135 stopni.</w:t>
            </w:r>
            <w:r w:rsidRPr="00506162">
              <w:br/>
              <w:t xml:space="preserve"> śr. 18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26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Kubek ze szkła hartowanego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Nadaje się do zmywania w zmywarce i do stosowania w kuchence mikrofalowej.  poj.ok 250 ml  śr.ok 7 cm  wys.ok 9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4B7D28" w:rsidP="00A81833">
            <w:pPr>
              <w:tabs>
                <w:tab w:val="left" w:pos="465"/>
              </w:tabs>
            </w:pPr>
            <w:r>
              <w:t>2</w:t>
            </w:r>
            <w:r w:rsidR="00A81833">
              <w:t>7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Łyżka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Łyżka wykonana ze stali nierdzewnej 18/0. Możliwość mycia w zmywarce. • dł. Ok..19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28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Widelec wykonany ze stali nierdzewnej 18/0. Możliwość mycia w zmywarce. • dł. 19,5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29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Nóż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Nóż wykonany ze stali nierdzewnej 13/0. Możliwość mycia w zmywarce. • dł.ok 20,5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30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Łyżeczka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Łyżeczka wykonana ze stali nierdzewnej 18/0. Możliwość mycia w zmywarce. • dł.ok 14,5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57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31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Czajnik elektryczny 1,7 L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Czajnik elektryczny mocy 2200 W. Obudowa z wysokiej jakości szkła z elementami dekoracyjnymi oraz stalową pokrywką. Produkt posiada filtr zatrzymujący osady wapnia. </w:t>
            </w:r>
            <w:r w:rsidRPr="00506162">
              <w:lastRenderedPageBreak/>
              <w:t>Automatyczna, uchylna pokrywa otwierana jest za pomocą przycisku. Czajnik o pojemnościok 1.7 litra.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2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31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lastRenderedPageBreak/>
              <w:t>32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Patelnia  40 cm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· śr.ok 40 cm · wys.ok 6,2 cm · dł ok. 69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63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33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Zestaw noży kuchennych z pokrowcem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6-częściowy zestaw noży  wykonanych z kutego pręta stalowego.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252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34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Kredens na kółkach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Pojemny i praktyczny mebel do przechowywania naczyń. Wyposażony w kółka (dwa przednie posiadają hamulec), na jednej z bocznych ścianek znajduje się uchwyt ułatwiający przemieszczanie kredensu, na drugiej - dwa wieszaki na ściereczki. Dolna część zamykana na drzwiczki, przedzielona przegrodą, po obu stronach przegrody 2 półki. • wym.ok 132,5 x 67 x 141,5 cm • wys. blatu ok 87,5 cm • wym. górnej półki ok 63,5 x 22,5 x 15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252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lastRenderedPageBreak/>
              <w:t>35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Higrometr i termometr 2w1*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Elektroniczny higrometr i termometr z czujnikiem termoparą na kablu o dł. 1 m. • wym. całkowite ok 19,3 x 8,8 x 2,7 cm • wyświetlacz LCD o wym.ok  9 x 6,5 cm • zakres pomiaru temperatury wewnątrz: od -10   do 50   • zakres pomiaru temperatury na zewnątrz: od -50   do 70   • dokładność pomiaru temperatury: 0,1 ° C • zakres pomiaru wilgotności: od 20% RH do 99% RH (gdy wilgotność spadnie poniżej 20% RH, wyświetla 10% RH).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36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Stół składany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Stelaż stołu składanego wykonany z rury okrągłej fi ok28 mm, blat z płyty laminowanej o gr.ok 18 mm, wykończony obrzeżem o gr.ok 2 mm. Stół łatwy do przechowywania.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10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1260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t>37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Krzesła drewniane składane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 xml:space="preserve">Krzesła składane, wykonane z rury okrągłej o śr.ok 22 mm, siedziska i oparcia zostały wykonane z profilowanej sklejki o gr.ok 8 mm, co zwiększa komfort </w:t>
            </w:r>
            <w:r w:rsidRPr="00506162">
              <w:lastRenderedPageBreak/>
              <w:t>użytkowania.wym. Ok. 44,5 x 48,8 x 82,5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lastRenderedPageBreak/>
              <w:t>80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  <w:tr w:rsidR="00506162" w:rsidRPr="00506162" w:rsidTr="00A81833">
        <w:trPr>
          <w:trHeight w:val="945"/>
        </w:trPr>
        <w:tc>
          <w:tcPr>
            <w:tcW w:w="788" w:type="dxa"/>
            <w:noWrap/>
            <w:hideMark/>
          </w:tcPr>
          <w:p w:rsidR="00506162" w:rsidRPr="00506162" w:rsidRDefault="00A81833" w:rsidP="00506162">
            <w:pPr>
              <w:tabs>
                <w:tab w:val="left" w:pos="465"/>
              </w:tabs>
            </w:pPr>
            <w:r>
              <w:lastRenderedPageBreak/>
              <w:t>38</w:t>
            </w:r>
            <w:r w:rsidR="00506162" w:rsidRPr="00506162">
              <w:t>.</w:t>
            </w:r>
          </w:p>
        </w:tc>
        <w:tc>
          <w:tcPr>
            <w:tcW w:w="1351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Stojak do krzeseł</w:t>
            </w:r>
          </w:p>
        </w:tc>
        <w:tc>
          <w:tcPr>
            <w:tcW w:w="2940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Mobilne stojaki na stelażu metalowym do przechowywania i transportu krzeseł,Mieszczą maksymalnie 12 krzeseł.</w:t>
            </w:r>
            <w:r w:rsidRPr="00506162">
              <w:br/>
              <w:t>• wym ok. 45 x 75 x 118 cm</w:t>
            </w:r>
          </w:p>
        </w:tc>
        <w:tc>
          <w:tcPr>
            <w:tcW w:w="1052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7</w:t>
            </w:r>
          </w:p>
        </w:tc>
        <w:tc>
          <w:tcPr>
            <w:tcW w:w="1386" w:type="dxa"/>
            <w:hideMark/>
          </w:tcPr>
          <w:p w:rsidR="00506162" w:rsidRPr="00506162" w:rsidRDefault="00506162" w:rsidP="004B7D28">
            <w:pPr>
              <w:tabs>
                <w:tab w:val="left" w:pos="465"/>
              </w:tabs>
              <w:jc w:val="center"/>
            </w:pPr>
            <w:r w:rsidRPr="00506162">
              <w:t>Zaplecze gastronomiczne i sala widowiskowa</w:t>
            </w:r>
          </w:p>
        </w:tc>
        <w:tc>
          <w:tcPr>
            <w:tcW w:w="193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49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1184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  <w:tc>
          <w:tcPr>
            <w:tcW w:w="2440" w:type="dxa"/>
            <w:noWrap/>
            <w:hideMark/>
          </w:tcPr>
          <w:p w:rsidR="00506162" w:rsidRPr="00506162" w:rsidRDefault="00506162" w:rsidP="00506162">
            <w:pPr>
              <w:tabs>
                <w:tab w:val="left" w:pos="465"/>
              </w:tabs>
            </w:pPr>
            <w:r w:rsidRPr="00506162">
              <w:t> </w:t>
            </w:r>
          </w:p>
        </w:tc>
      </w:tr>
    </w:tbl>
    <w:p w:rsidR="00FB48D9" w:rsidRDefault="00FB48D9" w:rsidP="00506162">
      <w:pPr>
        <w:tabs>
          <w:tab w:val="left" w:pos="465"/>
        </w:tabs>
      </w:pPr>
    </w:p>
    <w:sectPr w:rsidR="00FB48D9" w:rsidSect="00660B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8C" w:rsidRDefault="009A4A8C" w:rsidP="00660B09">
      <w:pPr>
        <w:spacing w:after="0" w:line="240" w:lineRule="auto"/>
      </w:pPr>
      <w:r>
        <w:separator/>
      </w:r>
    </w:p>
  </w:endnote>
  <w:endnote w:type="continuationSeparator" w:id="1">
    <w:p w:rsidR="009A4A8C" w:rsidRDefault="009A4A8C" w:rsidP="0066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111854"/>
      <w:docPartObj>
        <w:docPartGallery w:val="Page Numbers (Bottom of Page)"/>
        <w:docPartUnique/>
      </w:docPartObj>
    </w:sdtPr>
    <w:sdtContent>
      <w:p w:rsidR="00660B09" w:rsidRDefault="00BD60F3">
        <w:pPr>
          <w:pStyle w:val="Stopka"/>
          <w:jc w:val="right"/>
        </w:pPr>
        <w:r>
          <w:fldChar w:fldCharType="begin"/>
        </w:r>
        <w:r w:rsidR="00660B09">
          <w:instrText>PAGE   \* MERGEFORMAT</w:instrText>
        </w:r>
        <w:r>
          <w:fldChar w:fldCharType="separate"/>
        </w:r>
        <w:r w:rsidR="00A81833">
          <w:rPr>
            <w:noProof/>
          </w:rPr>
          <w:t>11</w:t>
        </w:r>
        <w:r>
          <w:fldChar w:fldCharType="end"/>
        </w:r>
      </w:p>
    </w:sdtContent>
  </w:sdt>
  <w:p w:rsidR="00660B09" w:rsidRDefault="00660B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8C" w:rsidRDefault="009A4A8C" w:rsidP="00660B09">
      <w:pPr>
        <w:spacing w:after="0" w:line="240" w:lineRule="auto"/>
      </w:pPr>
      <w:r>
        <w:separator/>
      </w:r>
    </w:p>
  </w:footnote>
  <w:footnote w:type="continuationSeparator" w:id="1">
    <w:p w:rsidR="009A4A8C" w:rsidRDefault="009A4A8C" w:rsidP="0066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09" w:rsidRDefault="00660B09" w:rsidP="00660B09">
    <w:pPr>
      <w:pStyle w:val="Nagwek"/>
      <w:jc w:val="center"/>
    </w:pPr>
    <w:r w:rsidRPr="00A7637D">
      <w:rPr>
        <w:b/>
        <w:noProof/>
        <w:sz w:val="28"/>
        <w:szCs w:val="28"/>
        <w:lang w:eastAsia="pl-PL"/>
      </w:rPr>
      <w:drawing>
        <wp:inline distT="0" distB="0" distL="0" distR="0">
          <wp:extent cx="56769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B09" w:rsidRPr="00B4140A" w:rsidRDefault="00F07C39">
    <w:pPr>
      <w:pStyle w:val="Nagwek"/>
      <w:rPr>
        <w:b/>
      </w:rPr>
    </w:pPr>
    <w:r w:rsidRPr="00B4140A">
      <w:rPr>
        <w:b/>
      </w:rPr>
      <w:t xml:space="preserve">Załącznik nr </w:t>
    </w:r>
    <w:r w:rsidR="00506162" w:rsidRPr="00B4140A">
      <w:rPr>
        <w:b/>
      </w:rPr>
      <w:t>9</w:t>
    </w:r>
    <w:r w:rsidRPr="00B4140A">
      <w:rPr>
        <w:b/>
      </w:rPr>
      <w:t xml:space="preserve">– </w:t>
    </w:r>
    <w:bookmarkStart w:id="0" w:name="_Hlk82427079"/>
    <w:r w:rsidR="00B4140A" w:rsidRPr="00B4140A">
      <w:rPr>
        <w:b/>
      </w:rPr>
      <w:t xml:space="preserve"> Część IV - </w:t>
    </w:r>
    <w:r w:rsidR="00506162" w:rsidRPr="00B4140A">
      <w:rPr>
        <w:b/>
        <w:bCs/>
      </w:rPr>
      <w:t>dostawa wyposażenia kuchennego</w:t>
    </w:r>
    <w:bookmarkEnd w:id="0"/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</w:r>
    <w:r w:rsidR="00B4140A">
      <w:rPr>
        <w:b/>
        <w:bCs/>
      </w:rPr>
      <w:tab/>
      <w:t xml:space="preserve">         RIT.271.</w:t>
    </w:r>
    <w:r w:rsidR="00A81833">
      <w:rPr>
        <w:b/>
        <w:bCs/>
      </w:rPr>
      <w:t>1</w:t>
    </w:r>
    <w:r w:rsidR="00B4140A">
      <w:rPr>
        <w:b/>
        <w:bCs/>
      </w:rPr>
      <w:t>.202</w:t>
    </w:r>
    <w:r w:rsidR="00A81833">
      <w:rPr>
        <w:b/>
        <w:bCs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0F"/>
    <w:multiLevelType w:val="multilevel"/>
    <w:tmpl w:val="8EC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E5D5A"/>
    <w:rsid w:val="00043D07"/>
    <w:rsid w:val="001B102B"/>
    <w:rsid w:val="003049AA"/>
    <w:rsid w:val="003A665F"/>
    <w:rsid w:val="003F6F41"/>
    <w:rsid w:val="0044145F"/>
    <w:rsid w:val="004B7D28"/>
    <w:rsid w:val="004E5D5A"/>
    <w:rsid w:val="00506162"/>
    <w:rsid w:val="00520C93"/>
    <w:rsid w:val="00660B09"/>
    <w:rsid w:val="006A07BF"/>
    <w:rsid w:val="006C4102"/>
    <w:rsid w:val="007531C9"/>
    <w:rsid w:val="00771221"/>
    <w:rsid w:val="007C0EE8"/>
    <w:rsid w:val="0096287F"/>
    <w:rsid w:val="009A4A8C"/>
    <w:rsid w:val="00A81833"/>
    <w:rsid w:val="00B4140A"/>
    <w:rsid w:val="00BD60F3"/>
    <w:rsid w:val="00C50AE7"/>
    <w:rsid w:val="00CD0290"/>
    <w:rsid w:val="00D07AE5"/>
    <w:rsid w:val="00DA0F6F"/>
    <w:rsid w:val="00DC5443"/>
    <w:rsid w:val="00E916A3"/>
    <w:rsid w:val="00F0244F"/>
    <w:rsid w:val="00F07C39"/>
    <w:rsid w:val="00FB48D9"/>
    <w:rsid w:val="00FD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09"/>
  </w:style>
  <w:style w:type="paragraph" w:styleId="Stopka">
    <w:name w:val="footer"/>
    <w:basedOn w:val="Normalny"/>
    <w:link w:val="StopkaZnak"/>
    <w:uiPriority w:val="99"/>
    <w:unhideWhenUsed/>
    <w:rsid w:val="0066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09"/>
  </w:style>
  <w:style w:type="character" w:styleId="Hipercze">
    <w:name w:val="Hyperlink"/>
    <w:basedOn w:val="Domylnaczcionkaakapitu"/>
    <w:uiPriority w:val="99"/>
    <w:unhideWhenUsed/>
    <w:rsid w:val="0050616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616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Michał</cp:lastModifiedBy>
  <cp:revision>2</cp:revision>
  <cp:lastPrinted>2021-10-07T12:07:00Z</cp:lastPrinted>
  <dcterms:created xsi:type="dcterms:W3CDTF">2022-01-19T19:35:00Z</dcterms:created>
  <dcterms:modified xsi:type="dcterms:W3CDTF">2022-01-19T19:35:00Z</dcterms:modified>
</cp:coreProperties>
</file>