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6E" w:rsidRPr="00D81776" w:rsidRDefault="00467D6E" w:rsidP="00467D6E">
      <w:pPr>
        <w:pStyle w:val="Stopka"/>
        <w:tabs>
          <w:tab w:val="clear" w:pos="4536"/>
          <w:tab w:val="clear" w:pos="9072"/>
        </w:tabs>
        <w:jc w:val="both"/>
        <w:rPr>
          <w:rFonts w:asciiTheme="minorHAnsi" w:eastAsia="Times New Roman" w:hAnsiTheme="minorHAnsi"/>
          <w:vertAlign w:val="subscript"/>
        </w:rPr>
      </w:pPr>
    </w:p>
    <w:p w:rsidR="00467D6E" w:rsidRPr="00D81776" w:rsidRDefault="003C0258" w:rsidP="003C0258">
      <w:pPr>
        <w:pStyle w:val="Stopka"/>
        <w:tabs>
          <w:tab w:val="clear" w:pos="4536"/>
          <w:tab w:val="clear" w:pos="9072"/>
        </w:tabs>
        <w:jc w:val="right"/>
        <w:rPr>
          <w:rFonts w:asciiTheme="minorHAnsi" w:eastAsia="Times New Roman" w:hAnsiTheme="minorHAnsi"/>
        </w:rPr>
      </w:pPr>
      <w:r>
        <w:rPr>
          <w:rFonts w:asciiTheme="minorHAnsi" w:eastAsia="Times New Roman" w:hAnsiTheme="minorHAnsi"/>
        </w:rPr>
        <w:t>R</w:t>
      </w:r>
      <w:r w:rsidR="006D1007">
        <w:rPr>
          <w:rFonts w:asciiTheme="minorHAnsi" w:eastAsia="Times New Roman" w:hAnsiTheme="minorHAnsi"/>
        </w:rPr>
        <w:t>OS</w:t>
      </w:r>
      <w:r>
        <w:rPr>
          <w:rFonts w:asciiTheme="minorHAnsi" w:eastAsia="Times New Roman" w:hAnsiTheme="minorHAnsi"/>
        </w:rPr>
        <w:t>.271.</w:t>
      </w:r>
      <w:r w:rsidR="00141025">
        <w:rPr>
          <w:rFonts w:asciiTheme="minorHAnsi" w:eastAsia="Times New Roman" w:hAnsiTheme="minorHAnsi"/>
        </w:rPr>
        <w:t>21.</w:t>
      </w:r>
      <w:r>
        <w:rPr>
          <w:rFonts w:asciiTheme="minorHAnsi" w:eastAsia="Times New Roman" w:hAnsiTheme="minorHAnsi"/>
        </w:rPr>
        <w:t>15</w:t>
      </w:r>
    </w:p>
    <w:p w:rsidR="00467D6E" w:rsidRPr="00D81776" w:rsidRDefault="00467D6E" w:rsidP="00467D6E">
      <w:pPr>
        <w:pStyle w:val="Stopka"/>
        <w:tabs>
          <w:tab w:val="clear" w:pos="4536"/>
          <w:tab w:val="clear" w:pos="9072"/>
        </w:tabs>
        <w:jc w:val="both"/>
        <w:rPr>
          <w:rFonts w:asciiTheme="minorHAnsi" w:eastAsia="Times New Roman" w:hAnsiTheme="minorHAnsi"/>
        </w:rPr>
      </w:pPr>
    </w:p>
    <w:p w:rsidR="00467D6E" w:rsidRPr="00D81776" w:rsidRDefault="00467D6E" w:rsidP="00467D6E">
      <w:pPr>
        <w:pStyle w:val="Tekstpodstawowy"/>
        <w:jc w:val="center"/>
        <w:rPr>
          <w:rFonts w:asciiTheme="minorHAnsi" w:eastAsia="Times New Roman" w:hAnsiTheme="minorHAnsi"/>
          <w:b/>
          <w:sz w:val="28"/>
          <w:szCs w:val="28"/>
        </w:rPr>
      </w:pPr>
      <w:r w:rsidRPr="00D81776">
        <w:rPr>
          <w:rFonts w:asciiTheme="minorHAnsi" w:eastAsia="Times New Roman" w:hAnsiTheme="minorHAnsi"/>
          <w:b/>
          <w:sz w:val="28"/>
          <w:szCs w:val="28"/>
        </w:rPr>
        <w:t>SPECYFIKACJA ISTOTNYCH WARUNKÓW ZAMÓWIENIA</w:t>
      </w:r>
    </w:p>
    <w:p w:rsidR="00467D6E" w:rsidRPr="00D81776" w:rsidRDefault="00467D6E" w:rsidP="00467D6E">
      <w:pPr>
        <w:jc w:val="center"/>
        <w:rPr>
          <w:rFonts w:asciiTheme="minorHAnsi" w:eastAsia="Times New Roman" w:hAnsiTheme="minorHAnsi"/>
          <w:b/>
        </w:rPr>
      </w:pPr>
    </w:p>
    <w:p w:rsidR="00467D6E" w:rsidRPr="00D81776" w:rsidRDefault="00467D6E" w:rsidP="00467D6E">
      <w:pPr>
        <w:jc w:val="center"/>
        <w:rPr>
          <w:rFonts w:asciiTheme="minorHAnsi" w:eastAsia="Times New Roman" w:hAnsiTheme="minorHAnsi"/>
          <w:b/>
        </w:rPr>
      </w:pPr>
    </w:p>
    <w:p w:rsidR="00467D6E" w:rsidRPr="00D81776" w:rsidRDefault="00467D6E" w:rsidP="00467D6E">
      <w:pPr>
        <w:jc w:val="center"/>
        <w:rPr>
          <w:rFonts w:asciiTheme="minorHAnsi" w:eastAsia="Times New Roman" w:hAnsiTheme="minorHAnsi"/>
        </w:rPr>
      </w:pPr>
      <w:r w:rsidRPr="00D81776">
        <w:rPr>
          <w:rFonts w:asciiTheme="minorHAnsi" w:eastAsia="Times New Roman" w:hAnsiTheme="minorHAnsi"/>
        </w:rPr>
        <w:t xml:space="preserve">w postępowaniu o udzielenie zamówienia publicznego </w:t>
      </w:r>
    </w:p>
    <w:p w:rsidR="00467D6E" w:rsidRPr="00D81776" w:rsidRDefault="00467D6E" w:rsidP="00467D6E">
      <w:pPr>
        <w:jc w:val="center"/>
        <w:rPr>
          <w:rFonts w:asciiTheme="minorHAnsi" w:eastAsia="Times New Roman" w:hAnsiTheme="minorHAnsi"/>
        </w:rPr>
      </w:pPr>
      <w:r w:rsidRPr="00D81776">
        <w:rPr>
          <w:rFonts w:asciiTheme="minorHAnsi" w:eastAsia="Times New Roman" w:hAnsiTheme="minorHAnsi"/>
        </w:rPr>
        <w:t xml:space="preserve">w trybie przetargu nieograniczonego o wartości zamówienia </w:t>
      </w:r>
    </w:p>
    <w:p w:rsidR="00467D6E" w:rsidRPr="00D81776" w:rsidRDefault="00467D6E" w:rsidP="00467D6E">
      <w:pPr>
        <w:jc w:val="center"/>
        <w:rPr>
          <w:rFonts w:asciiTheme="minorHAnsi" w:eastAsia="Times New Roman" w:hAnsiTheme="minorHAnsi"/>
        </w:rPr>
      </w:pPr>
      <w:r w:rsidRPr="00D81776">
        <w:rPr>
          <w:rFonts w:asciiTheme="minorHAnsi" w:eastAsia="Times New Roman" w:hAnsiTheme="minorHAnsi"/>
        </w:rPr>
        <w:t>poniżej kwot w</w:t>
      </w:r>
      <w:r w:rsidR="00AF10DB">
        <w:rPr>
          <w:rFonts w:asciiTheme="minorHAnsi" w:eastAsia="Times New Roman" w:hAnsiTheme="minorHAnsi"/>
        </w:rPr>
        <w:t>skazanych w art. 11 ust. 8 Pzp</w:t>
      </w:r>
    </w:p>
    <w:p w:rsidR="00467D6E" w:rsidRPr="001A63D7" w:rsidRDefault="00467D6E" w:rsidP="00467D6E">
      <w:pPr>
        <w:spacing w:line="360" w:lineRule="auto"/>
        <w:rPr>
          <w:rFonts w:asciiTheme="minorHAnsi" w:eastAsia="Times New Roman" w:hAnsiTheme="minorHAnsi"/>
          <w:b/>
          <w:color w:val="000000"/>
          <w:sz w:val="32"/>
          <w:szCs w:val="32"/>
        </w:rPr>
      </w:pPr>
    </w:p>
    <w:tbl>
      <w:tblPr>
        <w:tblW w:w="9840" w:type="dxa"/>
        <w:tblInd w:w="65" w:type="dxa"/>
        <w:tblCellMar>
          <w:left w:w="70" w:type="dxa"/>
          <w:right w:w="70" w:type="dxa"/>
        </w:tblCellMar>
        <w:tblLook w:val="04A0"/>
      </w:tblPr>
      <w:tblGrid>
        <w:gridCol w:w="9840"/>
      </w:tblGrid>
      <w:tr w:rsidR="00467D6E" w:rsidRPr="001A63D7" w:rsidTr="00571562">
        <w:trPr>
          <w:trHeight w:val="405"/>
        </w:trPr>
        <w:tc>
          <w:tcPr>
            <w:tcW w:w="9840" w:type="dxa"/>
            <w:vMerge w:val="restart"/>
            <w:shd w:val="clear" w:color="auto" w:fill="auto"/>
            <w:hideMark/>
          </w:tcPr>
          <w:p w:rsidR="00467D6E" w:rsidRPr="00C42C2C" w:rsidRDefault="00A664CA" w:rsidP="00571562">
            <w:pPr>
              <w:jc w:val="center"/>
              <w:rPr>
                <w:rFonts w:asciiTheme="minorHAnsi" w:hAnsiTheme="minorHAnsi"/>
                <w:b/>
                <w:sz w:val="32"/>
                <w:szCs w:val="32"/>
              </w:rPr>
            </w:pPr>
            <w:r>
              <w:rPr>
                <w:rFonts w:asciiTheme="minorHAnsi" w:hAnsiTheme="minorHAnsi"/>
                <w:b/>
                <w:sz w:val="32"/>
                <w:szCs w:val="32"/>
              </w:rPr>
              <w:t>„</w:t>
            </w:r>
            <w:r w:rsidR="00E4695B">
              <w:rPr>
                <w:rFonts w:asciiTheme="minorHAnsi" w:hAnsiTheme="minorHAnsi"/>
                <w:b/>
                <w:sz w:val="32"/>
                <w:szCs w:val="32"/>
              </w:rPr>
              <w:t>WYKONANIE</w:t>
            </w:r>
            <w:r w:rsidR="00916901">
              <w:rPr>
                <w:rFonts w:asciiTheme="minorHAnsi" w:hAnsiTheme="minorHAnsi"/>
                <w:b/>
                <w:sz w:val="32"/>
                <w:szCs w:val="32"/>
              </w:rPr>
              <w:t xml:space="preserve"> </w:t>
            </w:r>
            <w:r w:rsidR="00AF10DB" w:rsidRPr="00AF10DB">
              <w:rPr>
                <w:rFonts w:asciiTheme="minorHAnsi" w:hAnsiTheme="minorHAnsi"/>
                <w:b/>
                <w:sz w:val="32"/>
                <w:szCs w:val="32"/>
              </w:rPr>
              <w:t>PLAC</w:t>
            </w:r>
            <w:r w:rsidR="00372B52">
              <w:rPr>
                <w:rFonts w:asciiTheme="minorHAnsi" w:hAnsiTheme="minorHAnsi"/>
                <w:b/>
                <w:sz w:val="32"/>
                <w:szCs w:val="32"/>
              </w:rPr>
              <w:t xml:space="preserve">ÓW </w:t>
            </w:r>
            <w:r w:rsidR="00AF10DB" w:rsidRPr="00AF10DB">
              <w:rPr>
                <w:rFonts w:asciiTheme="minorHAnsi" w:hAnsiTheme="minorHAnsi"/>
                <w:b/>
                <w:sz w:val="32"/>
                <w:szCs w:val="32"/>
              </w:rPr>
              <w:t>ZABAW D</w:t>
            </w:r>
            <w:r w:rsidR="00857D90">
              <w:rPr>
                <w:rFonts w:asciiTheme="minorHAnsi" w:hAnsiTheme="minorHAnsi"/>
                <w:b/>
                <w:sz w:val="32"/>
                <w:szCs w:val="32"/>
              </w:rPr>
              <w:t>LA</w:t>
            </w:r>
            <w:r w:rsidR="00AF10DB" w:rsidRPr="00AF10DB">
              <w:rPr>
                <w:rFonts w:asciiTheme="minorHAnsi" w:hAnsiTheme="minorHAnsi"/>
                <w:b/>
                <w:sz w:val="32"/>
                <w:szCs w:val="32"/>
              </w:rPr>
              <w:t xml:space="preserve"> ODDZIAŁÓW PRZEDSZKOLNYCH FUNKCJONUJĄCYCH W 2 SZKOŁACH PODSTAWOWYCH W GMINIE WIELKA NIESZAWKA</w:t>
            </w:r>
            <w:r w:rsidR="00467D6E">
              <w:rPr>
                <w:rFonts w:asciiTheme="minorHAnsi" w:hAnsiTheme="minorHAnsi"/>
                <w:b/>
                <w:sz w:val="32"/>
                <w:szCs w:val="32"/>
              </w:rPr>
              <w:t>”</w:t>
            </w:r>
          </w:p>
          <w:p w:rsidR="00467D6E" w:rsidRPr="001A63D7" w:rsidRDefault="00467D6E" w:rsidP="00571562">
            <w:pPr>
              <w:widowControl/>
              <w:suppressAutoHyphens w:val="0"/>
              <w:jc w:val="center"/>
              <w:rPr>
                <w:rFonts w:asciiTheme="minorHAnsi" w:hAnsiTheme="minorHAnsi"/>
                <w:b/>
                <w:sz w:val="32"/>
                <w:szCs w:val="32"/>
              </w:rPr>
            </w:pPr>
          </w:p>
        </w:tc>
      </w:tr>
      <w:tr w:rsidR="00467D6E" w:rsidRPr="00D81776" w:rsidTr="00571562">
        <w:trPr>
          <w:trHeight w:val="293"/>
        </w:trPr>
        <w:tc>
          <w:tcPr>
            <w:tcW w:w="9840" w:type="dxa"/>
            <w:vMerge/>
            <w:vAlign w:val="center"/>
            <w:hideMark/>
          </w:tcPr>
          <w:p w:rsidR="00467D6E" w:rsidRPr="00D81776" w:rsidRDefault="00467D6E" w:rsidP="00571562">
            <w:pPr>
              <w:widowControl/>
              <w:suppressAutoHyphens w:val="0"/>
              <w:rPr>
                <w:rFonts w:asciiTheme="minorHAnsi" w:eastAsia="Times New Roman" w:hAnsiTheme="minorHAnsi" w:cs="Arial"/>
                <w:b/>
                <w:bCs/>
              </w:rPr>
            </w:pPr>
          </w:p>
        </w:tc>
      </w:tr>
    </w:tbl>
    <w:p w:rsidR="00467D6E" w:rsidRDefault="00467D6E" w:rsidP="00467D6E">
      <w:pPr>
        <w:rPr>
          <w:rFonts w:asciiTheme="minorHAnsi" w:hAnsiTheme="minorHAnsi"/>
        </w:rPr>
      </w:pPr>
    </w:p>
    <w:p w:rsidR="00467D6E" w:rsidRDefault="00467D6E" w:rsidP="00467D6E">
      <w:pPr>
        <w:rPr>
          <w:rFonts w:asciiTheme="minorHAnsi" w:hAnsiTheme="minorHAnsi"/>
        </w:rPr>
      </w:pPr>
      <w:r w:rsidRPr="00D81776">
        <w:rPr>
          <w:rFonts w:asciiTheme="minorHAnsi" w:hAnsiTheme="minorHAnsi"/>
        </w:rPr>
        <w:t>CPV:</w:t>
      </w:r>
    </w:p>
    <w:p w:rsidR="00467D6E" w:rsidRDefault="00467D6E" w:rsidP="00467D6E">
      <w:pPr>
        <w:rPr>
          <w:rFonts w:asciiTheme="minorHAnsi" w:hAnsiTheme="minorHAnsi"/>
        </w:rPr>
      </w:pPr>
    </w:p>
    <w:p w:rsidR="00AF10DB" w:rsidRDefault="00AF10DB" w:rsidP="00467D6E">
      <w:pPr>
        <w:autoSpaceDE w:val="0"/>
        <w:autoSpaceDN w:val="0"/>
        <w:adjustRightInd w:val="0"/>
        <w:spacing w:line="276" w:lineRule="auto"/>
        <w:ind w:left="1418" w:hanging="709"/>
        <w:jc w:val="both"/>
        <w:rPr>
          <w:rStyle w:val="cpvdrzewo5"/>
          <w:rFonts w:asciiTheme="minorHAnsi" w:hAnsiTheme="minorHAnsi"/>
          <w:b/>
        </w:rPr>
      </w:pPr>
      <w:r w:rsidRPr="00AF10DB">
        <w:rPr>
          <w:rStyle w:val="cpvdrzewo5"/>
          <w:rFonts w:asciiTheme="minorHAnsi" w:hAnsiTheme="minorHAnsi"/>
          <w:b/>
        </w:rPr>
        <w:t xml:space="preserve">45112723-9 </w:t>
      </w:r>
      <w:r>
        <w:rPr>
          <w:rStyle w:val="cpvdrzewo5"/>
          <w:rFonts w:asciiTheme="minorHAnsi" w:hAnsiTheme="minorHAnsi"/>
          <w:b/>
        </w:rPr>
        <w:tab/>
      </w:r>
      <w:r w:rsidRPr="00AF10DB">
        <w:rPr>
          <w:rStyle w:val="cpvdrzewo5"/>
          <w:rFonts w:asciiTheme="minorHAnsi" w:hAnsiTheme="minorHAnsi"/>
        </w:rPr>
        <w:t>Roboty w zakresie kształtowania placów zabaw</w:t>
      </w:r>
    </w:p>
    <w:p w:rsidR="00AF10DB" w:rsidRDefault="00AF10DB" w:rsidP="00467D6E">
      <w:pPr>
        <w:autoSpaceDE w:val="0"/>
        <w:autoSpaceDN w:val="0"/>
        <w:adjustRightInd w:val="0"/>
        <w:spacing w:line="276" w:lineRule="auto"/>
        <w:ind w:left="1418" w:hanging="709"/>
        <w:jc w:val="both"/>
        <w:rPr>
          <w:rStyle w:val="cpvdrzewo5"/>
          <w:rFonts w:asciiTheme="minorHAnsi" w:hAnsiTheme="minorHAnsi"/>
          <w:b/>
        </w:rPr>
      </w:pPr>
      <w:r w:rsidRPr="00AF10DB">
        <w:rPr>
          <w:rStyle w:val="cpvdrzewo5"/>
          <w:rFonts w:asciiTheme="minorHAnsi" w:hAnsiTheme="minorHAnsi"/>
          <w:b/>
        </w:rPr>
        <w:t xml:space="preserve">37535200-9 </w:t>
      </w:r>
      <w:r>
        <w:rPr>
          <w:rStyle w:val="cpvdrzewo5"/>
          <w:rFonts w:asciiTheme="minorHAnsi" w:hAnsiTheme="minorHAnsi"/>
          <w:b/>
        </w:rPr>
        <w:tab/>
      </w:r>
      <w:r w:rsidRPr="00AF10DB">
        <w:rPr>
          <w:rStyle w:val="cpvdrzewo5"/>
          <w:rFonts w:asciiTheme="minorHAnsi" w:hAnsiTheme="minorHAnsi"/>
        </w:rPr>
        <w:t>Wyposażenie placów zabaw</w:t>
      </w:r>
    </w:p>
    <w:p w:rsidR="00467D6E" w:rsidRDefault="00467D6E" w:rsidP="00467D6E">
      <w:pPr>
        <w:jc w:val="both"/>
        <w:rPr>
          <w:rFonts w:asciiTheme="minorHAnsi" w:eastAsia="Times New Roman" w:hAnsiTheme="minorHAnsi"/>
        </w:rPr>
      </w:pPr>
    </w:p>
    <w:p w:rsidR="00467D6E" w:rsidRDefault="00467D6E" w:rsidP="00467D6E">
      <w:pPr>
        <w:jc w:val="both"/>
        <w:rPr>
          <w:rFonts w:asciiTheme="minorHAnsi" w:eastAsia="Times New Roman" w:hAnsiTheme="minorHAnsi"/>
        </w:rPr>
      </w:pPr>
    </w:p>
    <w:p w:rsidR="00467D6E" w:rsidRDefault="00467D6E" w:rsidP="00467D6E">
      <w:pPr>
        <w:jc w:val="both"/>
        <w:rPr>
          <w:rFonts w:asciiTheme="minorHAnsi" w:eastAsia="Times New Roman" w:hAnsiTheme="minorHAnsi"/>
        </w:rPr>
      </w:pPr>
    </w:p>
    <w:p w:rsidR="00467D6E" w:rsidRDefault="00467D6E" w:rsidP="00467D6E">
      <w:pPr>
        <w:jc w:val="both"/>
        <w:rPr>
          <w:rFonts w:asciiTheme="minorHAnsi" w:eastAsia="Times New Roman" w:hAnsiTheme="minorHAnsi"/>
        </w:rPr>
      </w:pPr>
    </w:p>
    <w:p w:rsidR="00467D6E" w:rsidRDefault="00467D6E" w:rsidP="00467D6E">
      <w:pPr>
        <w:ind w:left="5672"/>
        <w:jc w:val="both"/>
        <w:rPr>
          <w:rFonts w:asciiTheme="minorHAnsi" w:eastAsia="Times New Roman" w:hAnsiTheme="minorHAnsi"/>
          <w:sz w:val="20"/>
          <w:szCs w:val="20"/>
        </w:rPr>
      </w:pPr>
    </w:p>
    <w:p w:rsidR="00467D6E" w:rsidRDefault="00467D6E" w:rsidP="00467D6E">
      <w:pPr>
        <w:ind w:left="5672"/>
        <w:jc w:val="both"/>
        <w:rPr>
          <w:rFonts w:asciiTheme="minorHAnsi" w:eastAsia="Times New Roman" w:hAnsiTheme="minorHAnsi"/>
          <w:sz w:val="20"/>
          <w:szCs w:val="20"/>
        </w:rPr>
      </w:pPr>
    </w:p>
    <w:p w:rsidR="00467D6E" w:rsidRDefault="00467D6E" w:rsidP="00467D6E">
      <w:pPr>
        <w:ind w:left="5672"/>
        <w:jc w:val="both"/>
        <w:rPr>
          <w:rFonts w:asciiTheme="minorHAnsi" w:eastAsia="Times New Roman" w:hAnsiTheme="minorHAnsi"/>
          <w:sz w:val="20"/>
          <w:szCs w:val="20"/>
        </w:rPr>
      </w:pPr>
    </w:p>
    <w:p w:rsidR="00467D6E" w:rsidRPr="00763B57" w:rsidRDefault="00467D6E" w:rsidP="00467D6E">
      <w:pPr>
        <w:ind w:left="5672"/>
        <w:jc w:val="both"/>
        <w:rPr>
          <w:rFonts w:asciiTheme="minorHAnsi" w:eastAsia="Times New Roman" w:hAnsiTheme="minorHAnsi"/>
          <w:sz w:val="22"/>
          <w:szCs w:val="22"/>
        </w:rPr>
      </w:pPr>
      <w:r w:rsidRPr="00763B57">
        <w:rPr>
          <w:rFonts w:asciiTheme="minorHAnsi" w:eastAsia="Times New Roman" w:hAnsiTheme="minorHAnsi"/>
          <w:sz w:val="22"/>
          <w:szCs w:val="22"/>
        </w:rPr>
        <w:t>………………………………………</w:t>
      </w:r>
      <w:r>
        <w:rPr>
          <w:rFonts w:asciiTheme="minorHAnsi" w:eastAsia="Times New Roman" w:hAnsiTheme="minorHAnsi"/>
          <w:sz w:val="22"/>
          <w:szCs w:val="22"/>
        </w:rPr>
        <w:t>….</w:t>
      </w:r>
    </w:p>
    <w:p w:rsidR="00467D6E" w:rsidRPr="00763B57" w:rsidRDefault="00467D6E" w:rsidP="00467D6E">
      <w:pPr>
        <w:ind w:left="5672"/>
        <w:jc w:val="both"/>
        <w:rPr>
          <w:rFonts w:asciiTheme="minorHAnsi" w:eastAsia="Times New Roman" w:hAnsiTheme="minorHAnsi"/>
          <w:sz w:val="22"/>
          <w:szCs w:val="22"/>
        </w:rPr>
      </w:pPr>
      <w:r w:rsidRPr="00763B57">
        <w:rPr>
          <w:rFonts w:asciiTheme="minorHAnsi" w:eastAsia="Times New Roman" w:hAnsiTheme="minorHAnsi"/>
          <w:sz w:val="22"/>
          <w:szCs w:val="22"/>
        </w:rPr>
        <w:t>Specyfikację za</w:t>
      </w:r>
      <w:r>
        <w:rPr>
          <w:rFonts w:asciiTheme="minorHAnsi" w:eastAsia="Times New Roman" w:hAnsiTheme="minorHAnsi"/>
          <w:sz w:val="22"/>
          <w:szCs w:val="22"/>
        </w:rPr>
        <w:t>twierdził</w:t>
      </w:r>
      <w:r w:rsidRPr="00763B57">
        <w:rPr>
          <w:rFonts w:asciiTheme="minorHAnsi" w:eastAsia="Times New Roman" w:hAnsiTheme="minorHAnsi"/>
          <w:sz w:val="22"/>
          <w:szCs w:val="22"/>
        </w:rPr>
        <w:t>:</w:t>
      </w:r>
    </w:p>
    <w:p w:rsidR="00467D6E" w:rsidRDefault="00467D6E" w:rsidP="00467D6E">
      <w:pPr>
        <w:jc w:val="both"/>
        <w:rPr>
          <w:rFonts w:asciiTheme="minorHAnsi" w:eastAsia="Times New Roman" w:hAnsiTheme="minorHAnsi"/>
        </w:rPr>
      </w:pPr>
    </w:p>
    <w:p w:rsidR="00467D6E" w:rsidRDefault="00467D6E" w:rsidP="00467D6E">
      <w:pPr>
        <w:jc w:val="both"/>
        <w:rPr>
          <w:rFonts w:asciiTheme="minorHAnsi" w:eastAsia="Times New Roman" w:hAnsiTheme="minorHAnsi"/>
        </w:rPr>
      </w:pPr>
    </w:p>
    <w:p w:rsidR="00467D6E" w:rsidRDefault="00467D6E" w:rsidP="00467D6E">
      <w:pPr>
        <w:jc w:val="both"/>
        <w:rPr>
          <w:rFonts w:asciiTheme="minorHAnsi" w:eastAsia="Times New Roman" w:hAnsiTheme="minorHAnsi"/>
        </w:rPr>
      </w:pPr>
    </w:p>
    <w:p w:rsidR="00467D6E" w:rsidRDefault="00467D6E" w:rsidP="00467D6E">
      <w:pPr>
        <w:widowControl/>
        <w:suppressAutoHyphens w:val="0"/>
        <w:rPr>
          <w:rFonts w:asciiTheme="minorHAnsi" w:eastAsia="Times New Roman" w:hAnsiTheme="minorHAnsi"/>
        </w:rPr>
      </w:pPr>
      <w:r>
        <w:rPr>
          <w:rFonts w:asciiTheme="minorHAnsi" w:eastAsia="Times New Roman" w:hAnsiTheme="minorHAnsi"/>
        </w:rPr>
        <w:br w:type="page"/>
      </w:r>
    </w:p>
    <w:p w:rsidR="00467D6E" w:rsidRPr="00D81776" w:rsidRDefault="00467D6E" w:rsidP="00467D6E">
      <w:pPr>
        <w:numPr>
          <w:ilvl w:val="0"/>
          <w:numId w:val="1"/>
        </w:numPr>
        <w:tabs>
          <w:tab w:val="left" w:pos="720"/>
        </w:tabs>
        <w:jc w:val="both"/>
        <w:rPr>
          <w:rFonts w:asciiTheme="minorHAnsi" w:eastAsia="Times New Roman" w:hAnsiTheme="minorHAnsi"/>
          <w:b/>
        </w:rPr>
      </w:pPr>
      <w:r w:rsidRPr="00D81776">
        <w:rPr>
          <w:rFonts w:asciiTheme="minorHAnsi" w:eastAsia="Times New Roman" w:hAnsiTheme="minorHAnsi"/>
          <w:b/>
        </w:rPr>
        <w:lastRenderedPageBreak/>
        <w:t>ZAMAWIAJĄCY</w:t>
      </w:r>
    </w:p>
    <w:p w:rsidR="00467D6E" w:rsidRPr="00D81776" w:rsidRDefault="00467D6E" w:rsidP="00467D6E">
      <w:pPr>
        <w:jc w:val="both"/>
        <w:rPr>
          <w:rFonts w:asciiTheme="minorHAnsi" w:eastAsia="Times New Roman" w:hAnsiTheme="minorHAnsi"/>
          <w:b/>
        </w:rPr>
      </w:pPr>
    </w:p>
    <w:p w:rsidR="00467D6E" w:rsidRPr="00D81776" w:rsidRDefault="00467D6E" w:rsidP="00467D6E">
      <w:pPr>
        <w:numPr>
          <w:ilvl w:val="0"/>
          <w:numId w:val="2"/>
        </w:numPr>
        <w:tabs>
          <w:tab w:val="left" w:pos="1080"/>
        </w:tabs>
        <w:jc w:val="both"/>
        <w:rPr>
          <w:rFonts w:asciiTheme="minorHAnsi" w:eastAsia="Times New Roman" w:hAnsiTheme="minorHAnsi"/>
          <w:b/>
        </w:rPr>
      </w:pPr>
      <w:r w:rsidRPr="00D81776">
        <w:rPr>
          <w:rFonts w:asciiTheme="minorHAnsi" w:eastAsia="Times New Roman" w:hAnsiTheme="minorHAnsi"/>
          <w:b/>
        </w:rPr>
        <w:t>Nazwa Zamawiającego:</w:t>
      </w:r>
    </w:p>
    <w:p w:rsidR="00467D6E" w:rsidRPr="00D81776" w:rsidRDefault="00467D6E" w:rsidP="00467D6E">
      <w:pPr>
        <w:pStyle w:val="Nagwek1"/>
        <w:jc w:val="both"/>
        <w:rPr>
          <w:rFonts w:asciiTheme="minorHAnsi" w:eastAsia="Times New Roman" w:hAnsiTheme="minorHAnsi"/>
          <w:sz w:val="24"/>
        </w:rPr>
      </w:pPr>
      <w:r w:rsidRPr="00D81776">
        <w:rPr>
          <w:rFonts w:asciiTheme="minorHAnsi" w:eastAsia="Times New Roman" w:hAnsiTheme="minorHAnsi"/>
          <w:sz w:val="24"/>
        </w:rPr>
        <w:tab/>
      </w:r>
      <w:r>
        <w:rPr>
          <w:rFonts w:asciiTheme="minorHAnsi" w:eastAsia="Times New Roman" w:hAnsiTheme="minorHAnsi"/>
          <w:sz w:val="24"/>
        </w:rPr>
        <w:tab/>
      </w:r>
      <w:r w:rsidRPr="00D81776">
        <w:rPr>
          <w:rFonts w:asciiTheme="minorHAnsi" w:eastAsia="Times New Roman" w:hAnsiTheme="minorHAnsi"/>
          <w:sz w:val="24"/>
        </w:rPr>
        <w:t xml:space="preserve">Gmina Wielka Nieszawka </w:t>
      </w:r>
    </w:p>
    <w:p w:rsidR="00467D6E" w:rsidRPr="00D81776" w:rsidRDefault="00467D6E" w:rsidP="00467D6E">
      <w:pPr>
        <w:ind w:left="720"/>
        <w:jc w:val="both"/>
        <w:rPr>
          <w:rFonts w:asciiTheme="minorHAnsi" w:eastAsia="Times New Roman" w:hAnsiTheme="minorHAnsi"/>
        </w:rPr>
      </w:pPr>
    </w:p>
    <w:p w:rsidR="00467D6E" w:rsidRDefault="00467D6E" w:rsidP="00467D6E">
      <w:pPr>
        <w:numPr>
          <w:ilvl w:val="0"/>
          <w:numId w:val="2"/>
        </w:numPr>
        <w:tabs>
          <w:tab w:val="left" w:pos="1080"/>
        </w:tabs>
        <w:jc w:val="both"/>
        <w:rPr>
          <w:rFonts w:asciiTheme="minorHAnsi" w:eastAsia="Times New Roman" w:hAnsiTheme="minorHAnsi"/>
          <w:b/>
        </w:rPr>
      </w:pPr>
      <w:r w:rsidRPr="00D81776">
        <w:rPr>
          <w:rFonts w:asciiTheme="minorHAnsi" w:eastAsia="Times New Roman" w:hAnsiTheme="minorHAnsi"/>
          <w:b/>
        </w:rPr>
        <w:t xml:space="preserve">Adres Zamawiającego: </w:t>
      </w:r>
    </w:p>
    <w:p w:rsidR="00467D6E" w:rsidRPr="00553B41" w:rsidRDefault="00467D6E" w:rsidP="00467D6E">
      <w:pPr>
        <w:tabs>
          <w:tab w:val="left" w:pos="1080"/>
        </w:tabs>
        <w:ind w:left="720"/>
        <w:jc w:val="both"/>
        <w:rPr>
          <w:rFonts w:asciiTheme="minorHAnsi" w:eastAsia="Times New Roman" w:hAnsiTheme="minorHAnsi"/>
          <w:b/>
        </w:rPr>
      </w:pPr>
      <w:r>
        <w:rPr>
          <w:rFonts w:asciiTheme="minorHAnsi" w:eastAsia="Times New Roman" w:hAnsiTheme="minorHAnsi"/>
          <w:b/>
        </w:rPr>
        <w:tab/>
      </w:r>
      <w:r w:rsidRPr="00553B41">
        <w:rPr>
          <w:rFonts w:asciiTheme="minorHAnsi" w:eastAsia="Times New Roman" w:hAnsiTheme="minorHAnsi"/>
        </w:rPr>
        <w:tab/>
        <w:t>Gmina Wielka Nieszawka</w:t>
      </w:r>
    </w:p>
    <w:p w:rsidR="00467D6E" w:rsidRPr="00D81776" w:rsidRDefault="00467D6E" w:rsidP="00467D6E">
      <w:pPr>
        <w:pStyle w:val="Nagwek1"/>
        <w:jc w:val="both"/>
        <w:rPr>
          <w:rFonts w:asciiTheme="minorHAnsi" w:eastAsia="Times New Roman" w:hAnsiTheme="minorHAnsi"/>
          <w:sz w:val="24"/>
        </w:rPr>
      </w:pPr>
      <w:r w:rsidRPr="00D81776">
        <w:rPr>
          <w:rFonts w:asciiTheme="minorHAnsi" w:eastAsia="Times New Roman" w:hAnsiTheme="minorHAnsi"/>
          <w:sz w:val="24"/>
        </w:rPr>
        <w:tab/>
      </w:r>
      <w:r>
        <w:rPr>
          <w:rFonts w:asciiTheme="minorHAnsi" w:eastAsia="Times New Roman" w:hAnsiTheme="minorHAnsi"/>
          <w:sz w:val="24"/>
        </w:rPr>
        <w:tab/>
      </w:r>
      <w:r w:rsidRPr="00D81776">
        <w:rPr>
          <w:rFonts w:asciiTheme="minorHAnsi" w:eastAsia="Times New Roman" w:hAnsiTheme="minorHAnsi"/>
          <w:sz w:val="24"/>
        </w:rPr>
        <w:t>ul. Toruńska 12</w:t>
      </w:r>
    </w:p>
    <w:p w:rsidR="00467D6E" w:rsidRPr="00D81776" w:rsidRDefault="00467D6E" w:rsidP="00467D6E">
      <w:pPr>
        <w:pStyle w:val="Nagwek1"/>
        <w:jc w:val="both"/>
        <w:rPr>
          <w:rFonts w:asciiTheme="minorHAnsi" w:eastAsia="Times New Roman" w:hAnsiTheme="minorHAnsi"/>
          <w:sz w:val="24"/>
        </w:rPr>
      </w:pPr>
      <w:r w:rsidRPr="00D81776">
        <w:rPr>
          <w:rFonts w:asciiTheme="minorHAnsi" w:eastAsia="Times New Roman" w:hAnsiTheme="minorHAnsi"/>
          <w:sz w:val="24"/>
        </w:rPr>
        <w:tab/>
      </w:r>
      <w:r>
        <w:rPr>
          <w:rFonts w:asciiTheme="minorHAnsi" w:eastAsia="Times New Roman" w:hAnsiTheme="minorHAnsi"/>
          <w:sz w:val="24"/>
        </w:rPr>
        <w:tab/>
      </w:r>
      <w:r w:rsidRPr="00D81776">
        <w:rPr>
          <w:rFonts w:asciiTheme="minorHAnsi" w:eastAsia="Times New Roman" w:hAnsiTheme="minorHAnsi"/>
          <w:sz w:val="24"/>
        </w:rPr>
        <w:t>87-165 Cierpice</w:t>
      </w:r>
    </w:p>
    <w:p w:rsidR="00467D6E" w:rsidRPr="00D81776" w:rsidRDefault="00467D6E" w:rsidP="00467D6E">
      <w:pPr>
        <w:ind w:left="720"/>
        <w:jc w:val="both"/>
        <w:rPr>
          <w:rFonts w:asciiTheme="minorHAnsi" w:eastAsia="Times New Roman" w:hAnsiTheme="minorHAnsi"/>
        </w:rPr>
      </w:pPr>
    </w:p>
    <w:p w:rsidR="00467D6E" w:rsidRPr="00D81776" w:rsidRDefault="00467D6E" w:rsidP="00467D6E">
      <w:pPr>
        <w:numPr>
          <w:ilvl w:val="0"/>
          <w:numId w:val="2"/>
        </w:numPr>
        <w:tabs>
          <w:tab w:val="left" w:pos="1080"/>
        </w:tabs>
        <w:jc w:val="both"/>
        <w:rPr>
          <w:rFonts w:asciiTheme="minorHAnsi" w:eastAsia="Times New Roman" w:hAnsiTheme="minorHAnsi"/>
          <w:b/>
        </w:rPr>
      </w:pPr>
      <w:r w:rsidRPr="00D81776">
        <w:rPr>
          <w:rFonts w:asciiTheme="minorHAnsi" w:eastAsia="Times New Roman" w:hAnsiTheme="minorHAnsi"/>
          <w:b/>
        </w:rPr>
        <w:t>REGON:</w:t>
      </w:r>
    </w:p>
    <w:p w:rsidR="00467D6E" w:rsidRPr="00D81776" w:rsidRDefault="00467D6E" w:rsidP="00467D6E">
      <w:pPr>
        <w:ind w:left="720" w:firstLine="698"/>
        <w:jc w:val="both"/>
        <w:rPr>
          <w:rFonts w:asciiTheme="minorHAnsi" w:eastAsia="Times New Roman" w:hAnsiTheme="minorHAnsi"/>
          <w:lang w:val="de-DE"/>
        </w:rPr>
      </w:pPr>
      <w:r w:rsidRPr="00D81776">
        <w:rPr>
          <w:rFonts w:asciiTheme="minorHAnsi" w:eastAsia="Times New Roman" w:hAnsiTheme="minorHAnsi"/>
          <w:lang w:val="de-DE"/>
        </w:rPr>
        <w:t>871118750</w:t>
      </w:r>
    </w:p>
    <w:p w:rsidR="00467D6E" w:rsidRPr="00D81776" w:rsidRDefault="00467D6E" w:rsidP="00467D6E">
      <w:pPr>
        <w:ind w:left="720" w:firstLine="360"/>
        <w:jc w:val="both"/>
        <w:rPr>
          <w:rFonts w:asciiTheme="minorHAnsi" w:eastAsia="Times New Roman" w:hAnsiTheme="minorHAnsi"/>
          <w:lang w:val="de-DE"/>
        </w:rPr>
      </w:pPr>
    </w:p>
    <w:p w:rsidR="00467D6E" w:rsidRPr="00D81776" w:rsidRDefault="00467D6E" w:rsidP="00467D6E">
      <w:pPr>
        <w:numPr>
          <w:ilvl w:val="0"/>
          <w:numId w:val="2"/>
        </w:numPr>
        <w:tabs>
          <w:tab w:val="left" w:pos="1080"/>
        </w:tabs>
        <w:jc w:val="both"/>
        <w:rPr>
          <w:rFonts w:asciiTheme="minorHAnsi" w:eastAsia="Times New Roman" w:hAnsiTheme="minorHAnsi"/>
          <w:b/>
          <w:lang w:val="de-DE"/>
        </w:rPr>
      </w:pPr>
      <w:r w:rsidRPr="00D81776">
        <w:rPr>
          <w:rFonts w:asciiTheme="minorHAnsi" w:eastAsia="Times New Roman" w:hAnsiTheme="minorHAnsi"/>
          <w:b/>
          <w:lang w:val="de-DE"/>
        </w:rPr>
        <w:t>NIP:</w:t>
      </w:r>
    </w:p>
    <w:p w:rsidR="00467D6E" w:rsidRPr="00D81776" w:rsidRDefault="00467D6E" w:rsidP="00467D6E">
      <w:pPr>
        <w:ind w:left="720" w:firstLine="698"/>
        <w:jc w:val="both"/>
        <w:rPr>
          <w:rFonts w:asciiTheme="minorHAnsi" w:eastAsia="Times New Roman" w:hAnsiTheme="minorHAnsi"/>
          <w:lang w:val="de-DE"/>
        </w:rPr>
      </w:pPr>
      <w:r w:rsidRPr="00D81776">
        <w:rPr>
          <w:rFonts w:asciiTheme="minorHAnsi" w:eastAsia="Times New Roman" w:hAnsiTheme="minorHAnsi"/>
          <w:lang w:val="de-DE"/>
        </w:rPr>
        <w:t>8792593680</w:t>
      </w:r>
    </w:p>
    <w:p w:rsidR="00467D6E" w:rsidRPr="00D81776" w:rsidRDefault="00467D6E" w:rsidP="00467D6E">
      <w:pPr>
        <w:ind w:left="720"/>
        <w:jc w:val="both"/>
        <w:rPr>
          <w:rFonts w:asciiTheme="minorHAnsi" w:eastAsia="Times New Roman" w:hAnsiTheme="minorHAnsi"/>
          <w:lang w:val="de-DE"/>
        </w:rPr>
      </w:pPr>
    </w:p>
    <w:p w:rsidR="00467D6E" w:rsidRPr="00D81776" w:rsidRDefault="00467D6E" w:rsidP="00467D6E">
      <w:pPr>
        <w:numPr>
          <w:ilvl w:val="0"/>
          <w:numId w:val="2"/>
        </w:numPr>
        <w:tabs>
          <w:tab w:val="left" w:pos="1080"/>
        </w:tabs>
        <w:jc w:val="both"/>
        <w:rPr>
          <w:rFonts w:asciiTheme="minorHAnsi" w:eastAsia="Times New Roman" w:hAnsiTheme="minorHAnsi"/>
          <w:b/>
          <w:lang w:val="de-DE"/>
        </w:rPr>
      </w:pPr>
      <w:r w:rsidRPr="00D81776">
        <w:rPr>
          <w:rFonts w:asciiTheme="minorHAnsi" w:eastAsia="Times New Roman" w:hAnsiTheme="minorHAnsi"/>
          <w:b/>
          <w:lang w:val="de-DE"/>
        </w:rPr>
        <w:t>Internet:</w:t>
      </w:r>
    </w:p>
    <w:p w:rsidR="00467D6E" w:rsidRPr="00D81776" w:rsidRDefault="00467D6E" w:rsidP="00467D6E">
      <w:pPr>
        <w:ind w:left="720" w:firstLine="698"/>
        <w:jc w:val="both"/>
        <w:rPr>
          <w:rFonts w:asciiTheme="minorHAnsi" w:eastAsia="Times New Roman" w:hAnsiTheme="minorHAnsi"/>
          <w:i/>
          <w:u w:val="single"/>
          <w:lang w:val="de-DE"/>
        </w:rPr>
      </w:pPr>
      <w:r w:rsidRPr="00D81776">
        <w:rPr>
          <w:rFonts w:asciiTheme="minorHAnsi" w:eastAsia="Times New Roman" w:hAnsiTheme="minorHAnsi"/>
          <w:i/>
          <w:u w:val="single"/>
          <w:lang w:val="de-DE"/>
        </w:rPr>
        <w:t>http://www.bip.wielkanieszawka.lo.pl</w:t>
      </w:r>
    </w:p>
    <w:p w:rsidR="00467D6E" w:rsidRPr="00D81776" w:rsidRDefault="00467D6E" w:rsidP="00467D6E">
      <w:pPr>
        <w:ind w:left="720" w:firstLine="698"/>
        <w:jc w:val="both"/>
        <w:rPr>
          <w:rFonts w:asciiTheme="minorHAnsi" w:eastAsia="Times New Roman" w:hAnsiTheme="minorHAnsi"/>
          <w:lang w:val="de-DE"/>
        </w:rPr>
      </w:pPr>
      <w:r>
        <w:rPr>
          <w:rFonts w:asciiTheme="minorHAnsi" w:eastAsia="Times New Roman" w:hAnsiTheme="minorHAnsi"/>
          <w:lang w:val="de-DE"/>
        </w:rPr>
        <w:t>e-</w:t>
      </w:r>
      <w:r w:rsidRPr="00D81776">
        <w:rPr>
          <w:rFonts w:asciiTheme="minorHAnsi" w:eastAsia="Times New Roman" w:hAnsiTheme="minorHAnsi"/>
          <w:lang w:val="de-DE"/>
        </w:rPr>
        <w:t xml:space="preserve">mail: </w:t>
      </w:r>
      <w:hyperlink r:id="rId7" w:history="1">
        <w:r w:rsidR="00AF10DB" w:rsidRPr="00703B7B">
          <w:rPr>
            <w:rStyle w:val="Hipercze"/>
            <w:rFonts w:asciiTheme="minorHAnsi" w:eastAsia="Times New Roman" w:hAnsiTheme="minorHAnsi"/>
            <w:lang w:val="de-DE"/>
          </w:rPr>
          <w:t>wlkniesz@wielkanieszawka.lo.pl</w:t>
        </w:r>
      </w:hyperlink>
    </w:p>
    <w:p w:rsidR="00467D6E" w:rsidRPr="00D81776" w:rsidRDefault="00467D6E" w:rsidP="00467D6E">
      <w:pPr>
        <w:ind w:left="720"/>
        <w:jc w:val="both"/>
        <w:rPr>
          <w:rFonts w:asciiTheme="minorHAnsi" w:eastAsia="Times New Roman" w:hAnsiTheme="minorHAnsi"/>
          <w:lang w:val="de-DE"/>
        </w:rPr>
      </w:pPr>
    </w:p>
    <w:p w:rsidR="00467D6E" w:rsidRPr="00D81776" w:rsidRDefault="00467D6E" w:rsidP="00467D6E">
      <w:pPr>
        <w:numPr>
          <w:ilvl w:val="0"/>
          <w:numId w:val="2"/>
        </w:numPr>
        <w:tabs>
          <w:tab w:val="left" w:pos="1080"/>
        </w:tabs>
        <w:jc w:val="both"/>
        <w:rPr>
          <w:rFonts w:asciiTheme="minorHAnsi" w:eastAsia="Times New Roman" w:hAnsiTheme="minorHAnsi"/>
          <w:b/>
        </w:rPr>
      </w:pPr>
      <w:r w:rsidRPr="00D81776">
        <w:rPr>
          <w:rFonts w:asciiTheme="minorHAnsi" w:eastAsia="Times New Roman" w:hAnsiTheme="minorHAnsi"/>
          <w:b/>
        </w:rPr>
        <w:t xml:space="preserve">Numer telefonu: </w:t>
      </w:r>
    </w:p>
    <w:p w:rsidR="00467D6E" w:rsidRPr="00D81776" w:rsidRDefault="00467D6E" w:rsidP="00467D6E">
      <w:pPr>
        <w:ind w:left="1429" w:firstLine="698"/>
        <w:jc w:val="both"/>
        <w:rPr>
          <w:rFonts w:asciiTheme="minorHAnsi" w:eastAsia="Times New Roman" w:hAnsiTheme="minorHAnsi"/>
        </w:rPr>
      </w:pPr>
      <w:r w:rsidRPr="00D81776">
        <w:rPr>
          <w:rFonts w:asciiTheme="minorHAnsi" w:eastAsia="Times New Roman" w:hAnsiTheme="minorHAnsi"/>
        </w:rPr>
        <w:t>(56) 678-10-93</w:t>
      </w:r>
    </w:p>
    <w:p w:rsidR="00467D6E" w:rsidRPr="00D81776" w:rsidRDefault="00467D6E" w:rsidP="00467D6E">
      <w:pPr>
        <w:ind w:left="720" w:firstLine="698"/>
        <w:jc w:val="both"/>
        <w:rPr>
          <w:rFonts w:asciiTheme="minorHAnsi" w:eastAsia="Times New Roman" w:hAnsiTheme="minorHAnsi"/>
        </w:rPr>
      </w:pPr>
      <w:r w:rsidRPr="00D81776">
        <w:rPr>
          <w:rFonts w:asciiTheme="minorHAnsi" w:eastAsia="Times New Roman" w:hAnsiTheme="minorHAnsi"/>
        </w:rPr>
        <w:t xml:space="preserve">faks: </w:t>
      </w:r>
      <w:r>
        <w:rPr>
          <w:rFonts w:asciiTheme="minorHAnsi" w:eastAsia="Times New Roman" w:hAnsiTheme="minorHAnsi"/>
        </w:rPr>
        <w:tab/>
      </w:r>
      <w:r w:rsidRPr="00D81776">
        <w:rPr>
          <w:rFonts w:asciiTheme="minorHAnsi" w:eastAsia="Times New Roman" w:hAnsiTheme="minorHAnsi"/>
        </w:rPr>
        <w:t>(56) 678-12-12</w:t>
      </w:r>
    </w:p>
    <w:p w:rsidR="00467D6E" w:rsidRPr="00D81776" w:rsidRDefault="00467D6E" w:rsidP="00467D6E">
      <w:pPr>
        <w:jc w:val="both"/>
        <w:rPr>
          <w:rFonts w:asciiTheme="minorHAnsi" w:eastAsia="Times New Roman" w:hAnsiTheme="minorHAnsi"/>
        </w:rPr>
      </w:pPr>
    </w:p>
    <w:p w:rsidR="00467D6E" w:rsidRPr="0053695A" w:rsidRDefault="00467D6E" w:rsidP="00467D6E">
      <w:pPr>
        <w:pStyle w:val="Tekstpodstawowy"/>
        <w:numPr>
          <w:ilvl w:val="0"/>
          <w:numId w:val="1"/>
        </w:numPr>
        <w:tabs>
          <w:tab w:val="clear" w:pos="720"/>
        </w:tabs>
        <w:jc w:val="both"/>
        <w:rPr>
          <w:rFonts w:asciiTheme="minorHAnsi" w:eastAsia="Times New Roman" w:hAnsiTheme="minorHAnsi"/>
          <w:i/>
        </w:rPr>
      </w:pPr>
      <w:r w:rsidRPr="0053695A">
        <w:rPr>
          <w:rFonts w:asciiTheme="minorHAnsi" w:eastAsia="Times New Roman" w:hAnsiTheme="minorHAnsi"/>
          <w:b/>
        </w:rPr>
        <w:t>INFORMACJE OGÓLNE</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Postępowanie prowadzone jest zgodnie z ustawą z dnia 29 stycznia 2004 r.  Prawo zamówień publicznych (tekst jednolity Dz.U. z 2013 r., poz. 907                                                 z późniejszymi zmianami), zwaną w dalszej części „ustawą” lub „Pzp” .</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Do czynności podejmowanych przez Zamawiającego i Wykonawców stosować się będzie przepisy ustawy z dnia  23 kwietnia 1964 r. Kodeks cywilny (Dz.U. nr 16, poz. 121 z późniejszymi zmianami), jeżeli przepisy Pzp nie stanowią inaczej.</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Zgodnie z art. 27 ust. 1 i 2 Pzp, w niniejszym postępowaniu o udzielenie zamówienia, oświadczenia, wnioski, zawiadomienia oraz informacje Zamawiający</w:t>
      </w:r>
      <w:r w:rsidR="00857D90">
        <w:rPr>
          <w:rFonts w:asciiTheme="minorHAnsi" w:hAnsiTheme="minorHAnsi"/>
          <w:sz w:val="24"/>
          <w:szCs w:val="24"/>
        </w:rPr>
        <w:t xml:space="preserve"> </w:t>
      </w:r>
      <w:r w:rsidRPr="0053695A">
        <w:rPr>
          <w:rFonts w:asciiTheme="minorHAnsi" w:hAnsiTheme="minorHAnsi"/>
          <w:sz w:val="24"/>
          <w:szCs w:val="24"/>
        </w:rPr>
        <w:t>i Wykonawcy mogą przekazywać:</w:t>
      </w:r>
    </w:p>
    <w:p w:rsidR="00467D6E" w:rsidRPr="0053695A" w:rsidRDefault="00467D6E" w:rsidP="00CB4E3B">
      <w:pPr>
        <w:pStyle w:val="Akapitzlist"/>
        <w:numPr>
          <w:ilvl w:val="0"/>
          <w:numId w:val="66"/>
        </w:numPr>
        <w:spacing w:line="240" w:lineRule="auto"/>
        <w:jc w:val="both"/>
        <w:rPr>
          <w:rFonts w:asciiTheme="minorHAnsi" w:hAnsiTheme="minorHAnsi"/>
          <w:sz w:val="24"/>
          <w:szCs w:val="24"/>
        </w:rPr>
      </w:pPr>
      <w:r w:rsidRPr="0053695A">
        <w:rPr>
          <w:rFonts w:asciiTheme="minorHAnsi" w:hAnsiTheme="minorHAnsi"/>
          <w:sz w:val="24"/>
          <w:szCs w:val="24"/>
        </w:rPr>
        <w:t>pisemnie: w zakresie wszelkiej korespondencji między stronami,</w:t>
      </w:r>
    </w:p>
    <w:p w:rsidR="00467D6E" w:rsidRPr="0053695A" w:rsidRDefault="00467D6E" w:rsidP="00CB4E3B">
      <w:pPr>
        <w:pStyle w:val="Akapitzlist"/>
        <w:numPr>
          <w:ilvl w:val="0"/>
          <w:numId w:val="66"/>
        </w:numPr>
        <w:spacing w:line="240" w:lineRule="auto"/>
        <w:jc w:val="both"/>
        <w:rPr>
          <w:rFonts w:asciiTheme="minorHAnsi" w:hAnsiTheme="minorHAnsi"/>
          <w:sz w:val="24"/>
          <w:szCs w:val="24"/>
        </w:rPr>
      </w:pPr>
      <w:r w:rsidRPr="0053695A">
        <w:rPr>
          <w:rFonts w:asciiTheme="minorHAnsi" w:hAnsiTheme="minorHAnsi"/>
          <w:sz w:val="24"/>
          <w:szCs w:val="24"/>
        </w:rPr>
        <w:t xml:space="preserve">pocztą elektroniczną lub faksem: w zakresie wszelkiej </w:t>
      </w:r>
      <w:r w:rsidR="00AF10DB">
        <w:rPr>
          <w:rFonts w:asciiTheme="minorHAnsi" w:hAnsiTheme="minorHAnsi"/>
          <w:sz w:val="24"/>
          <w:szCs w:val="24"/>
        </w:rPr>
        <w:t>korespondencji między stronami</w:t>
      </w:r>
      <w:r w:rsidRPr="0053695A">
        <w:rPr>
          <w:rFonts w:asciiTheme="minorHAnsi" w:hAnsiTheme="minorHAnsi"/>
          <w:sz w:val="24"/>
          <w:szCs w:val="24"/>
        </w:rPr>
        <w:t>,</w:t>
      </w:r>
      <w:r w:rsidR="00857D90">
        <w:rPr>
          <w:rFonts w:asciiTheme="minorHAnsi" w:hAnsiTheme="minorHAnsi"/>
          <w:sz w:val="24"/>
          <w:szCs w:val="24"/>
        </w:rPr>
        <w:t xml:space="preserve"> </w:t>
      </w:r>
      <w:r w:rsidRPr="0053695A">
        <w:rPr>
          <w:rFonts w:asciiTheme="minorHAnsi" w:hAnsiTheme="minorHAnsi"/>
          <w:sz w:val="24"/>
          <w:szCs w:val="24"/>
        </w:rPr>
        <w:t>z wyłączeniem</w:t>
      </w:r>
      <w:r w:rsidR="00AF10DB">
        <w:rPr>
          <w:rFonts w:asciiTheme="minorHAnsi" w:hAnsiTheme="minorHAnsi"/>
          <w:sz w:val="24"/>
          <w:szCs w:val="24"/>
        </w:rPr>
        <w:t xml:space="preserve"> dokumentów i oświadczeń składanych w trybie art. 26 ust. 3 ustawy Pzp, jak również</w:t>
      </w:r>
      <w:r w:rsidRPr="0053695A">
        <w:rPr>
          <w:rFonts w:asciiTheme="minorHAnsi" w:hAnsiTheme="minorHAnsi"/>
          <w:sz w:val="24"/>
          <w:szCs w:val="24"/>
        </w:rPr>
        <w:t xml:space="preserve"> złożenia oferty, dl</w:t>
      </w:r>
      <w:r w:rsidR="00AF10DB">
        <w:rPr>
          <w:rFonts w:asciiTheme="minorHAnsi" w:hAnsiTheme="minorHAnsi"/>
          <w:sz w:val="24"/>
          <w:szCs w:val="24"/>
        </w:rPr>
        <w:t>a których</w:t>
      </w:r>
      <w:r w:rsidRPr="0053695A">
        <w:rPr>
          <w:rFonts w:asciiTheme="minorHAnsi" w:hAnsiTheme="minorHAnsi"/>
          <w:sz w:val="24"/>
          <w:szCs w:val="24"/>
        </w:rPr>
        <w:t xml:space="preserve"> jest wymagana wyłącznie forma pisemna.</w:t>
      </w:r>
    </w:p>
    <w:p w:rsidR="00467D6E" w:rsidRPr="0053695A" w:rsidRDefault="00AF10DB" w:rsidP="00CB4E3B">
      <w:pPr>
        <w:pStyle w:val="Akapitzlist"/>
        <w:numPr>
          <w:ilvl w:val="0"/>
          <w:numId w:val="65"/>
        </w:numPr>
        <w:spacing w:line="240" w:lineRule="auto"/>
        <w:jc w:val="both"/>
        <w:rPr>
          <w:rFonts w:asciiTheme="minorHAnsi" w:hAnsiTheme="minorHAnsi"/>
          <w:sz w:val="24"/>
          <w:szCs w:val="24"/>
        </w:rPr>
      </w:pPr>
      <w:r>
        <w:rPr>
          <w:rFonts w:asciiTheme="minorHAnsi" w:hAnsiTheme="minorHAnsi"/>
          <w:sz w:val="24"/>
          <w:szCs w:val="24"/>
        </w:rPr>
        <w:t>Nie d</w:t>
      </w:r>
      <w:r w:rsidR="00467D6E" w:rsidRPr="0053695A">
        <w:rPr>
          <w:rFonts w:asciiTheme="minorHAnsi" w:hAnsiTheme="minorHAnsi"/>
          <w:sz w:val="24"/>
          <w:szCs w:val="24"/>
        </w:rPr>
        <w:t>opuszcza się składani</w:t>
      </w:r>
      <w:r>
        <w:rPr>
          <w:rFonts w:asciiTheme="minorHAnsi" w:hAnsiTheme="minorHAnsi"/>
          <w:sz w:val="24"/>
          <w:szCs w:val="24"/>
        </w:rPr>
        <w:t>a</w:t>
      </w:r>
      <w:r w:rsidR="00467D6E" w:rsidRPr="0053695A">
        <w:rPr>
          <w:rFonts w:asciiTheme="minorHAnsi" w:hAnsiTheme="minorHAnsi"/>
          <w:sz w:val="24"/>
          <w:szCs w:val="24"/>
        </w:rPr>
        <w:t xml:space="preserve"> ofert częściowych.</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Nie przewiduje się zawarcia umowy ramowej.</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Zamawiający nie przewiduje zebrania Wykonawców.</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Rozliczenia między Zamawiającym a Wykonawcą prowadzone będą w polskich złotych (PLN). Nie przewiduje się rozliczeń w walutach obcych.</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Nie przewiduje się wyboru oferty najkorzystniejszej z zastosowaniem aukcji elektronicznej, o której mowa w art. 91a ust. 1 Pzp.</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lastRenderedPageBreak/>
        <w:t>Wymaga się aby Wykonawca zdobył wszelkie informacje, które mogą być konieczne do przygotowania oferty oraz podpisania umowy.</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Wykonawca może złożyć tylko jedną ofertę (art. 82 Pzp).</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 xml:space="preserve">Wybrany Wykonawca jest zobowiązany do zawarcia </w:t>
      </w:r>
      <w:r w:rsidR="00105D17">
        <w:rPr>
          <w:rFonts w:asciiTheme="minorHAnsi" w:hAnsiTheme="minorHAnsi"/>
          <w:sz w:val="24"/>
          <w:szCs w:val="24"/>
        </w:rPr>
        <w:t xml:space="preserve">umowy w terminie </w:t>
      </w:r>
      <w:r w:rsidRPr="0053695A">
        <w:rPr>
          <w:rFonts w:asciiTheme="minorHAnsi" w:hAnsiTheme="minorHAnsi"/>
          <w:sz w:val="24"/>
          <w:szCs w:val="24"/>
        </w:rPr>
        <w:t>i miejscu wyznaczonym przez Zamawiającego.</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Zamawiający nie przewiduje zwrotu kosztów udziału Wykonawcy</w:t>
      </w:r>
      <w:r w:rsidR="00857D90">
        <w:rPr>
          <w:rFonts w:asciiTheme="minorHAnsi" w:hAnsiTheme="minorHAnsi"/>
          <w:sz w:val="24"/>
          <w:szCs w:val="24"/>
        </w:rPr>
        <w:t xml:space="preserve"> </w:t>
      </w:r>
      <w:r w:rsidRPr="0053695A">
        <w:rPr>
          <w:rFonts w:asciiTheme="minorHAnsi" w:hAnsiTheme="minorHAnsi"/>
          <w:sz w:val="24"/>
          <w:szCs w:val="24"/>
        </w:rPr>
        <w:t>w postępowaniu (z zastrzeżeniem art. 93 ust. 4). Wykonawca ponosi wszelkie koszty udziału w postępowaniu, w tym koszty przygotowania oferty.</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Wykonawcą może być osoba fizyczna, osoba prawna lub jednostka organizacyjna nie posiadająca osobowości prawnej.</w:t>
      </w:r>
    </w:p>
    <w:p w:rsidR="00467D6E" w:rsidRPr="0053695A" w:rsidRDefault="00467D6E" w:rsidP="00CB4E3B">
      <w:pPr>
        <w:pStyle w:val="Akapitzlist"/>
        <w:numPr>
          <w:ilvl w:val="0"/>
          <w:numId w:val="65"/>
        </w:numPr>
        <w:spacing w:line="240" w:lineRule="auto"/>
        <w:jc w:val="both"/>
        <w:rPr>
          <w:rFonts w:asciiTheme="minorHAnsi" w:hAnsiTheme="minorHAnsi"/>
          <w:sz w:val="24"/>
          <w:szCs w:val="24"/>
        </w:rPr>
      </w:pPr>
      <w:r w:rsidRPr="0053695A">
        <w:rPr>
          <w:rFonts w:asciiTheme="minorHAnsi" w:hAnsiTheme="minorHAnsi"/>
          <w:sz w:val="24"/>
          <w:szCs w:val="24"/>
        </w:rPr>
        <w:t>Wykonawcy, zgodnie z art. 23 ustawy, mogą wspólnie ubiegać się o udzielenie zamówienia:</w:t>
      </w:r>
    </w:p>
    <w:p w:rsidR="00467D6E" w:rsidRPr="0053695A" w:rsidRDefault="00467D6E" w:rsidP="00CB4E3B">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W przypadku, o którym mowa w niniejszym punkcie Wykonawcy ustanawiają pełnomocnika do reprezentowania ich w postępowaniu</w:t>
      </w:r>
      <w:r w:rsidR="00857D90">
        <w:rPr>
          <w:rFonts w:asciiTheme="minorHAnsi" w:hAnsiTheme="minorHAnsi"/>
          <w:sz w:val="24"/>
          <w:szCs w:val="24"/>
        </w:rPr>
        <w:t xml:space="preserve"> </w:t>
      </w:r>
      <w:r w:rsidRPr="0053695A">
        <w:rPr>
          <w:rFonts w:asciiTheme="minorHAnsi" w:hAnsiTheme="minorHAnsi"/>
          <w:sz w:val="24"/>
          <w:szCs w:val="24"/>
        </w:rPr>
        <w:t>o udzielenie zamówienia publicznego albo reprezentowania</w:t>
      </w:r>
      <w:r w:rsidR="00857D90">
        <w:rPr>
          <w:rFonts w:asciiTheme="minorHAnsi" w:hAnsiTheme="minorHAnsi"/>
          <w:sz w:val="24"/>
          <w:szCs w:val="24"/>
        </w:rPr>
        <w:t xml:space="preserve"> </w:t>
      </w:r>
      <w:r w:rsidRPr="0053695A">
        <w:rPr>
          <w:rFonts w:asciiTheme="minorHAnsi" w:hAnsiTheme="minorHAnsi"/>
          <w:sz w:val="24"/>
          <w:szCs w:val="24"/>
        </w:rPr>
        <w:t>w postępowaniu i zawarcia umowy w sprawie zamówienia publicznego.</w:t>
      </w:r>
    </w:p>
    <w:p w:rsidR="00467D6E" w:rsidRPr="0053695A" w:rsidRDefault="00467D6E" w:rsidP="00CB4E3B">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Wszelka korespondencja oraz rozliczanie dokonywane będą</w:t>
      </w:r>
      <w:r w:rsidR="00857D90">
        <w:rPr>
          <w:rFonts w:asciiTheme="minorHAnsi" w:hAnsiTheme="minorHAnsi"/>
          <w:sz w:val="24"/>
          <w:szCs w:val="24"/>
        </w:rPr>
        <w:t xml:space="preserve"> </w:t>
      </w:r>
      <w:r w:rsidRPr="0053695A">
        <w:rPr>
          <w:rFonts w:asciiTheme="minorHAnsi" w:hAnsiTheme="minorHAnsi"/>
          <w:sz w:val="24"/>
          <w:szCs w:val="24"/>
        </w:rPr>
        <w:t>z pełnomocnikiem.</w:t>
      </w:r>
    </w:p>
    <w:p w:rsidR="00467D6E" w:rsidRPr="0053695A" w:rsidRDefault="00467D6E" w:rsidP="00CB4E3B">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Przepisy dotyczące Wykonawcy stosuje się odpowiednio do Wykonawców, o których mowa w niniejszym punkcie.</w:t>
      </w:r>
    </w:p>
    <w:p w:rsidR="00467D6E" w:rsidRPr="0053695A" w:rsidRDefault="00467D6E" w:rsidP="00CB4E3B">
      <w:pPr>
        <w:pStyle w:val="Akapitzlist"/>
        <w:numPr>
          <w:ilvl w:val="0"/>
          <w:numId w:val="67"/>
        </w:numPr>
        <w:spacing w:line="240" w:lineRule="auto"/>
        <w:jc w:val="both"/>
        <w:rPr>
          <w:rFonts w:asciiTheme="minorHAnsi" w:hAnsiTheme="minorHAnsi"/>
          <w:sz w:val="24"/>
          <w:szCs w:val="24"/>
        </w:rPr>
      </w:pPr>
      <w:r w:rsidRPr="0053695A">
        <w:rPr>
          <w:rFonts w:asciiTheme="minorHAnsi" w:hAnsiTheme="minorHAnsi"/>
          <w:sz w:val="24"/>
          <w:szCs w:val="24"/>
        </w:rPr>
        <w:t>Jeżeli oferta Wykonawców, o których mowa w niniejszym punkcie została wybrana, Zamawiający będzie żądał przed zawarciem umowy</w:t>
      </w:r>
      <w:r w:rsidR="00857D90">
        <w:rPr>
          <w:rFonts w:asciiTheme="minorHAnsi" w:hAnsiTheme="minorHAnsi"/>
          <w:sz w:val="24"/>
          <w:szCs w:val="24"/>
        </w:rPr>
        <w:t xml:space="preserve"> </w:t>
      </w:r>
      <w:r w:rsidRPr="0053695A">
        <w:rPr>
          <w:rFonts w:asciiTheme="minorHAnsi" w:hAnsiTheme="minorHAnsi"/>
          <w:sz w:val="24"/>
          <w:szCs w:val="24"/>
        </w:rPr>
        <w:t>w sprawie zamówienia publicznego, umowy regulującej współpracę tych Wykonawców.</w:t>
      </w:r>
    </w:p>
    <w:p w:rsidR="00467D6E" w:rsidRPr="0053695A" w:rsidRDefault="00467D6E" w:rsidP="00467D6E">
      <w:pPr>
        <w:pStyle w:val="Tekstpodstawowy"/>
        <w:tabs>
          <w:tab w:val="left" w:pos="1144"/>
        </w:tabs>
        <w:jc w:val="both"/>
        <w:rPr>
          <w:rFonts w:asciiTheme="minorHAnsi" w:hAnsiTheme="minorHAnsi"/>
        </w:rPr>
      </w:pPr>
    </w:p>
    <w:p w:rsidR="00467D6E" w:rsidRPr="00EA06F4" w:rsidRDefault="00467D6E" w:rsidP="00467D6E">
      <w:pPr>
        <w:jc w:val="both"/>
        <w:rPr>
          <w:rFonts w:asciiTheme="minorHAnsi" w:eastAsia="Times New Roman" w:hAnsiTheme="minorHAnsi"/>
          <w:b/>
        </w:rPr>
      </w:pPr>
      <w:r>
        <w:rPr>
          <w:rFonts w:asciiTheme="minorHAnsi" w:eastAsia="Times New Roman" w:hAnsiTheme="minorHAnsi"/>
          <w:b/>
        </w:rPr>
        <w:t>III.</w:t>
      </w:r>
      <w:r>
        <w:rPr>
          <w:rFonts w:asciiTheme="minorHAnsi" w:eastAsia="Times New Roman" w:hAnsiTheme="minorHAnsi"/>
          <w:b/>
        </w:rPr>
        <w:tab/>
      </w:r>
      <w:r w:rsidRPr="00EA06F4">
        <w:rPr>
          <w:rFonts w:asciiTheme="minorHAnsi" w:eastAsia="Times New Roman" w:hAnsiTheme="minorHAnsi"/>
          <w:b/>
        </w:rPr>
        <w:t>PRZEDMIOT ZAMÓWIENIA</w:t>
      </w:r>
    </w:p>
    <w:p w:rsidR="00467D6E" w:rsidRPr="00EA06F4" w:rsidRDefault="00467D6E" w:rsidP="00467D6E">
      <w:pPr>
        <w:rPr>
          <w:rFonts w:asciiTheme="minorHAnsi" w:hAnsiTheme="minorHAnsi"/>
          <w:color w:val="FF0000"/>
        </w:rPr>
      </w:pPr>
    </w:p>
    <w:p w:rsidR="00467D6E" w:rsidRPr="00EA06F4" w:rsidRDefault="00467D6E" w:rsidP="00467D6E">
      <w:pPr>
        <w:widowControl/>
        <w:suppressAutoHyphens w:val="0"/>
        <w:rPr>
          <w:rFonts w:asciiTheme="minorHAnsi" w:hAnsiTheme="minorHAnsi"/>
        </w:rPr>
      </w:pPr>
      <w:r w:rsidRPr="00EA06F4">
        <w:rPr>
          <w:rFonts w:asciiTheme="minorHAnsi" w:hAnsiTheme="minorHAnsi"/>
        </w:rPr>
        <w:t>Przedmiotem zamówienia jest:</w:t>
      </w:r>
    </w:p>
    <w:p w:rsidR="00467D6E" w:rsidRPr="00EA06F4" w:rsidRDefault="00467D6E" w:rsidP="00467D6E">
      <w:pPr>
        <w:widowControl/>
        <w:suppressAutoHyphens w:val="0"/>
        <w:rPr>
          <w:rFonts w:asciiTheme="minorHAnsi" w:hAnsiTheme="minorHAnsi"/>
          <w:b/>
        </w:rPr>
      </w:pPr>
    </w:p>
    <w:p w:rsidR="00467D6E" w:rsidRPr="006D315B" w:rsidRDefault="00467D6E" w:rsidP="00AF10DB">
      <w:pPr>
        <w:jc w:val="center"/>
        <w:rPr>
          <w:rFonts w:asciiTheme="minorHAnsi" w:hAnsiTheme="minorHAnsi"/>
          <w:b/>
        </w:rPr>
      </w:pPr>
      <w:r>
        <w:rPr>
          <w:rFonts w:asciiTheme="minorHAnsi" w:hAnsiTheme="minorHAnsi"/>
          <w:b/>
        </w:rPr>
        <w:t>„</w:t>
      </w:r>
      <w:r w:rsidR="00E4695B">
        <w:rPr>
          <w:rFonts w:asciiTheme="minorHAnsi" w:hAnsiTheme="minorHAnsi"/>
          <w:b/>
        </w:rPr>
        <w:t>WYKONANIE</w:t>
      </w:r>
      <w:r w:rsidR="00916901">
        <w:rPr>
          <w:rFonts w:asciiTheme="minorHAnsi" w:hAnsiTheme="minorHAnsi"/>
          <w:b/>
        </w:rPr>
        <w:t xml:space="preserve"> </w:t>
      </w:r>
      <w:r w:rsidR="00AF10DB" w:rsidRPr="00AF10DB">
        <w:rPr>
          <w:rFonts w:asciiTheme="minorHAnsi" w:hAnsiTheme="minorHAnsi"/>
          <w:b/>
        </w:rPr>
        <w:t>PLAC</w:t>
      </w:r>
      <w:r w:rsidR="00372B52">
        <w:rPr>
          <w:rFonts w:asciiTheme="minorHAnsi" w:hAnsiTheme="minorHAnsi"/>
          <w:b/>
        </w:rPr>
        <w:t>ÓW</w:t>
      </w:r>
      <w:r w:rsidR="00AF10DB" w:rsidRPr="00AF10DB">
        <w:rPr>
          <w:rFonts w:asciiTheme="minorHAnsi" w:hAnsiTheme="minorHAnsi"/>
          <w:b/>
        </w:rPr>
        <w:t xml:space="preserve"> ZABAW D</w:t>
      </w:r>
      <w:r w:rsidR="00857D90">
        <w:rPr>
          <w:rFonts w:asciiTheme="minorHAnsi" w:hAnsiTheme="minorHAnsi"/>
          <w:b/>
        </w:rPr>
        <w:t>LA</w:t>
      </w:r>
      <w:r w:rsidR="00AF10DB" w:rsidRPr="00AF10DB">
        <w:rPr>
          <w:rFonts w:asciiTheme="minorHAnsi" w:hAnsiTheme="minorHAnsi"/>
          <w:b/>
        </w:rPr>
        <w:t xml:space="preserve"> ODDZIAŁÓW PRZEDSZKOLNYCH FUNKCJONUJĄCYCH W 2 SZKOŁACH PODSTAWOWYCH W GMINIE WIELKA NIESZAWKA</w:t>
      </w:r>
      <w:r>
        <w:rPr>
          <w:rFonts w:asciiTheme="minorHAnsi" w:hAnsiTheme="minorHAnsi"/>
          <w:b/>
        </w:rPr>
        <w:t>”</w:t>
      </w:r>
    </w:p>
    <w:p w:rsidR="00467D6E" w:rsidRDefault="00467D6E" w:rsidP="00467D6E">
      <w:pPr>
        <w:rPr>
          <w:rFonts w:asciiTheme="minorHAnsi" w:hAnsiTheme="minorHAnsi"/>
          <w:b/>
        </w:rPr>
      </w:pPr>
    </w:p>
    <w:p w:rsidR="00916901" w:rsidRDefault="00AF10DB" w:rsidP="00AF10DB">
      <w:pPr>
        <w:jc w:val="both"/>
        <w:rPr>
          <w:rFonts w:ascii="Calibri" w:hAnsi="Calibri"/>
        </w:rPr>
      </w:pPr>
      <w:r w:rsidRPr="00AF10DB">
        <w:rPr>
          <w:rFonts w:asciiTheme="minorHAnsi" w:eastAsia="Calibri" w:hAnsiTheme="minorHAnsi"/>
        </w:rPr>
        <w:t xml:space="preserve">Przedmiotem zamówienia jest </w:t>
      </w:r>
      <w:r w:rsidR="00166D5D">
        <w:rPr>
          <w:rFonts w:asciiTheme="minorHAnsi" w:eastAsia="Calibri" w:hAnsiTheme="minorHAnsi"/>
        </w:rPr>
        <w:t xml:space="preserve">wykonanie, w tym </w:t>
      </w:r>
      <w:r w:rsidR="00857D90">
        <w:rPr>
          <w:rFonts w:asciiTheme="minorHAnsi" w:eastAsia="Calibri" w:hAnsiTheme="minorHAnsi"/>
        </w:rPr>
        <w:t xml:space="preserve">montaż i </w:t>
      </w:r>
      <w:r w:rsidR="00372B52">
        <w:rPr>
          <w:rFonts w:asciiTheme="minorHAnsi" w:eastAsia="Calibri" w:hAnsiTheme="minorHAnsi"/>
        </w:rPr>
        <w:t xml:space="preserve">dostawa </w:t>
      </w:r>
      <w:r w:rsidR="00857D90">
        <w:rPr>
          <w:rFonts w:asciiTheme="minorHAnsi" w:eastAsia="Calibri" w:hAnsiTheme="minorHAnsi"/>
        </w:rPr>
        <w:t>wyposażeni</w:t>
      </w:r>
      <w:r w:rsidR="00372B52">
        <w:rPr>
          <w:rFonts w:asciiTheme="minorHAnsi" w:eastAsia="Calibri" w:hAnsiTheme="minorHAnsi"/>
        </w:rPr>
        <w:t>a</w:t>
      </w:r>
      <w:r w:rsidR="00857D90">
        <w:rPr>
          <w:rFonts w:asciiTheme="minorHAnsi" w:eastAsia="Calibri" w:hAnsiTheme="minorHAnsi"/>
        </w:rPr>
        <w:t xml:space="preserve"> </w:t>
      </w:r>
      <w:r w:rsidR="0037276A" w:rsidRPr="006B7FF5">
        <w:rPr>
          <w:rFonts w:asciiTheme="minorHAnsi" w:eastAsia="Calibri" w:hAnsiTheme="minorHAnsi"/>
        </w:rPr>
        <w:t>dwóch</w:t>
      </w:r>
      <w:r w:rsidR="0037276A">
        <w:rPr>
          <w:rFonts w:asciiTheme="minorHAnsi" w:eastAsia="Calibri" w:hAnsiTheme="minorHAnsi"/>
          <w:color w:val="FF0000"/>
        </w:rPr>
        <w:t xml:space="preserve"> </w:t>
      </w:r>
      <w:r w:rsidR="00857D90">
        <w:rPr>
          <w:rFonts w:asciiTheme="minorHAnsi" w:eastAsia="Calibri" w:hAnsiTheme="minorHAnsi"/>
        </w:rPr>
        <w:t>plac</w:t>
      </w:r>
      <w:r w:rsidR="00372B52">
        <w:rPr>
          <w:rFonts w:asciiTheme="minorHAnsi" w:eastAsia="Calibri" w:hAnsiTheme="minorHAnsi"/>
        </w:rPr>
        <w:t>ów</w:t>
      </w:r>
      <w:r w:rsidR="00857D90">
        <w:rPr>
          <w:rFonts w:asciiTheme="minorHAnsi" w:eastAsia="Calibri" w:hAnsiTheme="minorHAnsi"/>
        </w:rPr>
        <w:t xml:space="preserve"> zabaw </w:t>
      </w:r>
      <w:r w:rsidR="0037276A" w:rsidRPr="006B7FF5">
        <w:rPr>
          <w:rFonts w:asciiTheme="minorHAnsi" w:eastAsia="Calibri" w:hAnsiTheme="minorHAnsi"/>
        </w:rPr>
        <w:t>(łącznie)</w:t>
      </w:r>
      <w:r w:rsidR="0037276A" w:rsidRPr="0037276A">
        <w:rPr>
          <w:rFonts w:asciiTheme="minorHAnsi" w:eastAsia="Calibri" w:hAnsiTheme="minorHAnsi"/>
          <w:color w:val="FF0000"/>
        </w:rPr>
        <w:t xml:space="preserve"> </w:t>
      </w:r>
      <w:r w:rsidR="00857D90">
        <w:rPr>
          <w:rFonts w:asciiTheme="minorHAnsi" w:eastAsia="Calibri" w:hAnsiTheme="minorHAnsi"/>
        </w:rPr>
        <w:t>dla</w:t>
      </w:r>
      <w:r w:rsidRPr="00AF10DB">
        <w:rPr>
          <w:rFonts w:asciiTheme="minorHAnsi" w:eastAsia="Calibri" w:hAnsiTheme="minorHAnsi"/>
        </w:rPr>
        <w:t xml:space="preserve"> 2 oddziałów przedszkolnych w 2 szkołach podstawowych w gminie Wielka Nieszawka </w:t>
      </w:r>
      <w:r w:rsidRPr="00AF10DB">
        <w:rPr>
          <w:rFonts w:asciiTheme="minorHAnsi" w:hAnsiTheme="minorHAnsi"/>
        </w:rPr>
        <w:t>w ramach projektu pn.</w:t>
      </w:r>
      <w:r w:rsidR="00857D90">
        <w:rPr>
          <w:rFonts w:asciiTheme="minorHAnsi" w:hAnsiTheme="minorHAnsi"/>
        </w:rPr>
        <w:t xml:space="preserve"> „</w:t>
      </w:r>
      <w:r w:rsidRPr="00AF10DB">
        <w:rPr>
          <w:rFonts w:asciiTheme="minorHAnsi" w:hAnsiTheme="minorHAnsi"/>
        </w:rPr>
        <w:t xml:space="preserve">Radosne przedszkole”, </w:t>
      </w:r>
      <w:r w:rsidR="00857D90">
        <w:rPr>
          <w:rFonts w:asciiTheme="minorHAnsi" w:hAnsiTheme="minorHAnsi"/>
        </w:rPr>
        <w:t xml:space="preserve">realizowanego w ramach </w:t>
      </w:r>
      <w:r w:rsidRPr="00AF10DB">
        <w:rPr>
          <w:rFonts w:asciiTheme="minorHAnsi" w:hAnsiTheme="minorHAnsi"/>
        </w:rPr>
        <w:t>Programu Operacyjnego Kapitał Ludzki</w:t>
      </w:r>
      <w:r w:rsidR="00916901" w:rsidRPr="00FC707B">
        <w:rPr>
          <w:rFonts w:ascii="Calibri" w:hAnsi="Calibri"/>
        </w:rPr>
        <w:t>2013 (Priorytet IX Rozwój wykształcenia i kompetencji w regionach, Działanie 9.1 Wyrównywanie szans edukacyjnych i zapewnienie wysokiej jakości usług edukacyjnych świadczonych w systemie oświaty, Poddziałanie 9.1.1 Zmniejszanie nierówności w stopniu upowszechnianie edukacji przedszkolnej) współfinansowanego ze środków Unii Europejskiej w ramach Europejskiego Funduszu Społecznego.</w:t>
      </w:r>
      <w:r w:rsidR="00916901">
        <w:rPr>
          <w:rFonts w:ascii="Calibri" w:hAnsi="Calibri"/>
        </w:rPr>
        <w:t xml:space="preserve"> </w:t>
      </w:r>
    </w:p>
    <w:p w:rsidR="00916901" w:rsidRDefault="00916901" w:rsidP="00AF10DB">
      <w:pPr>
        <w:jc w:val="both"/>
        <w:rPr>
          <w:rFonts w:ascii="Calibri" w:hAnsi="Calibri"/>
        </w:rPr>
      </w:pPr>
    </w:p>
    <w:p w:rsidR="00916901" w:rsidRDefault="00916901" w:rsidP="00AF10DB">
      <w:pPr>
        <w:jc w:val="both"/>
        <w:rPr>
          <w:rFonts w:ascii="Calibri" w:hAnsi="Calibri"/>
        </w:rPr>
      </w:pPr>
      <w:r>
        <w:rPr>
          <w:rFonts w:ascii="Calibri" w:hAnsi="Calibri"/>
        </w:rPr>
        <w:t>W skład przedmiotowego zamówienia wchodzi:</w:t>
      </w:r>
    </w:p>
    <w:p w:rsidR="00AF10DB" w:rsidRPr="006B7FF5" w:rsidRDefault="00AF10DB" w:rsidP="00AF10DB">
      <w:pPr>
        <w:jc w:val="both"/>
        <w:rPr>
          <w:rFonts w:asciiTheme="minorHAnsi" w:eastAsia="Calibri" w:hAnsiTheme="minorHAnsi"/>
        </w:rPr>
      </w:pPr>
      <w:r w:rsidRPr="00AF10DB">
        <w:rPr>
          <w:rFonts w:asciiTheme="minorHAnsi" w:eastAsia="Calibri" w:hAnsiTheme="minorHAnsi"/>
        </w:rPr>
        <w:t xml:space="preserve">- </w:t>
      </w:r>
      <w:r w:rsidR="00372B52">
        <w:rPr>
          <w:rFonts w:asciiTheme="minorHAnsi" w:eastAsia="Calibri" w:hAnsiTheme="minorHAnsi"/>
        </w:rPr>
        <w:t xml:space="preserve">montaż  i </w:t>
      </w:r>
      <w:r w:rsidR="00916901">
        <w:rPr>
          <w:rFonts w:asciiTheme="minorHAnsi" w:eastAsia="Calibri" w:hAnsiTheme="minorHAnsi"/>
        </w:rPr>
        <w:t xml:space="preserve">dostawa wyposażenia </w:t>
      </w:r>
      <w:r w:rsidRPr="00AF10DB">
        <w:rPr>
          <w:rFonts w:asciiTheme="minorHAnsi" w:eastAsia="Calibri" w:hAnsiTheme="minorHAnsi"/>
        </w:rPr>
        <w:t xml:space="preserve">placów zabaw na terenie SP w Cierpicach oraz </w:t>
      </w:r>
      <w:r w:rsidR="00372B52">
        <w:rPr>
          <w:rFonts w:asciiTheme="minorHAnsi" w:eastAsia="Calibri" w:hAnsiTheme="minorHAnsi"/>
        </w:rPr>
        <w:t xml:space="preserve">na terenie </w:t>
      </w:r>
      <w:r w:rsidRPr="00AF10DB">
        <w:rPr>
          <w:rFonts w:asciiTheme="minorHAnsi" w:eastAsia="Calibri" w:hAnsiTheme="minorHAnsi"/>
        </w:rPr>
        <w:t>SP w Małej Nieszawce</w:t>
      </w:r>
      <w:bookmarkStart w:id="0" w:name="_GoBack"/>
      <w:bookmarkEnd w:id="0"/>
      <w:r w:rsidR="0037276A">
        <w:rPr>
          <w:rFonts w:asciiTheme="minorHAnsi" w:eastAsia="Calibri" w:hAnsiTheme="minorHAnsi"/>
        </w:rPr>
        <w:t xml:space="preserve">, </w:t>
      </w:r>
      <w:r w:rsidR="0037276A" w:rsidRPr="006B7FF5">
        <w:rPr>
          <w:rFonts w:asciiTheme="minorHAnsi" w:eastAsia="Calibri" w:hAnsiTheme="minorHAnsi"/>
        </w:rPr>
        <w:t>w tym:</w:t>
      </w:r>
    </w:p>
    <w:p w:rsidR="00141025" w:rsidRDefault="00AF10DB" w:rsidP="00AF10DB">
      <w:pPr>
        <w:jc w:val="both"/>
        <w:rPr>
          <w:rFonts w:asciiTheme="minorHAnsi" w:eastAsia="Calibri" w:hAnsiTheme="minorHAnsi"/>
        </w:rPr>
      </w:pPr>
      <w:r w:rsidRPr="00AF10DB">
        <w:rPr>
          <w:rFonts w:asciiTheme="minorHAnsi" w:eastAsia="Calibri" w:hAnsiTheme="minorHAnsi"/>
        </w:rPr>
        <w:t>- wykonanie  89 m</w:t>
      </w:r>
      <w:r w:rsidRPr="00AF10DB">
        <w:rPr>
          <w:rFonts w:asciiTheme="minorHAnsi" w:eastAsia="Calibri" w:hAnsiTheme="minorHAnsi"/>
          <w:vertAlign w:val="superscript"/>
        </w:rPr>
        <w:t>2</w:t>
      </w:r>
      <w:r w:rsidRPr="00AF10DB">
        <w:rPr>
          <w:rFonts w:asciiTheme="minorHAnsi" w:eastAsia="Calibri" w:hAnsiTheme="minorHAnsi"/>
        </w:rPr>
        <w:t xml:space="preserve"> bezpiecznej nawierzchni placu zabaw SP w Cierpicach</w:t>
      </w:r>
      <w:r w:rsidR="0037276A">
        <w:rPr>
          <w:rFonts w:asciiTheme="minorHAnsi" w:eastAsia="Calibri" w:hAnsiTheme="minorHAnsi"/>
        </w:rPr>
        <w:t xml:space="preserve"> </w:t>
      </w:r>
      <w:r w:rsidR="0037276A" w:rsidRPr="006B7FF5">
        <w:rPr>
          <w:rFonts w:asciiTheme="minorHAnsi" w:eastAsia="Calibri" w:hAnsiTheme="minorHAnsi"/>
        </w:rPr>
        <w:t>w tym:</w:t>
      </w:r>
    </w:p>
    <w:p w:rsidR="00141025" w:rsidRDefault="00141025" w:rsidP="0037276A">
      <w:pPr>
        <w:pStyle w:val="Akapitzlist"/>
        <w:numPr>
          <w:ilvl w:val="0"/>
          <w:numId w:val="98"/>
        </w:numPr>
        <w:jc w:val="both"/>
        <w:rPr>
          <w:rFonts w:asciiTheme="minorHAnsi" w:hAnsiTheme="minorHAnsi"/>
        </w:rPr>
      </w:pPr>
      <w:r>
        <w:rPr>
          <w:rFonts w:asciiTheme="minorHAnsi" w:hAnsiTheme="minorHAnsi"/>
        </w:rPr>
        <w:t>z</w:t>
      </w:r>
      <w:r w:rsidRPr="00141025">
        <w:rPr>
          <w:rFonts w:asciiTheme="minorHAnsi" w:hAnsiTheme="minorHAnsi"/>
        </w:rPr>
        <w:t>dj</w:t>
      </w:r>
      <w:r>
        <w:rPr>
          <w:rFonts w:asciiTheme="minorHAnsi" w:hAnsiTheme="minorHAnsi"/>
        </w:rPr>
        <w:t>ę</w:t>
      </w:r>
      <w:r w:rsidRPr="00141025">
        <w:rPr>
          <w:rFonts w:asciiTheme="minorHAnsi" w:hAnsiTheme="minorHAnsi"/>
        </w:rPr>
        <w:t>cie ziemi</w:t>
      </w:r>
      <w:r>
        <w:rPr>
          <w:rFonts w:asciiTheme="minorHAnsi" w:hAnsiTheme="minorHAnsi"/>
        </w:rPr>
        <w:t xml:space="preserve"> urodzajnej pod nawierzchnię bezpieczną, wykorytowanie na głębokość 30 cm,</w:t>
      </w:r>
    </w:p>
    <w:p w:rsidR="00141025" w:rsidRDefault="00141025" w:rsidP="00141025">
      <w:pPr>
        <w:pStyle w:val="Akapitzlist"/>
        <w:numPr>
          <w:ilvl w:val="0"/>
          <w:numId w:val="98"/>
        </w:numPr>
        <w:jc w:val="both"/>
        <w:rPr>
          <w:rFonts w:asciiTheme="minorHAnsi" w:hAnsiTheme="minorHAnsi"/>
        </w:rPr>
      </w:pPr>
      <w:r>
        <w:rPr>
          <w:rFonts w:asciiTheme="minorHAnsi" w:hAnsiTheme="minorHAnsi"/>
        </w:rPr>
        <w:t>niwelacja terenu z likwidacj</w:t>
      </w:r>
      <w:r w:rsidR="00B75641">
        <w:rPr>
          <w:rFonts w:asciiTheme="minorHAnsi" w:hAnsiTheme="minorHAnsi"/>
        </w:rPr>
        <w:t>ą</w:t>
      </w:r>
      <w:r>
        <w:rPr>
          <w:rFonts w:asciiTheme="minorHAnsi" w:hAnsiTheme="minorHAnsi"/>
        </w:rPr>
        <w:t xml:space="preserve"> spadków, uniemożliwiających zalewanie placu zabaw,</w:t>
      </w:r>
    </w:p>
    <w:p w:rsidR="00141025" w:rsidRDefault="00141025" w:rsidP="00141025">
      <w:pPr>
        <w:pStyle w:val="Akapitzlist"/>
        <w:numPr>
          <w:ilvl w:val="0"/>
          <w:numId w:val="98"/>
        </w:numPr>
        <w:jc w:val="both"/>
        <w:rPr>
          <w:rFonts w:asciiTheme="minorHAnsi" w:hAnsiTheme="minorHAnsi"/>
        </w:rPr>
      </w:pPr>
      <w:r>
        <w:rPr>
          <w:rFonts w:asciiTheme="minorHAnsi" w:hAnsiTheme="minorHAnsi"/>
        </w:rPr>
        <w:lastRenderedPageBreak/>
        <w:t>wykonanie fundamentów pod konstrukcję nośną terenowych urządzeń zabawowych wg instrukcji montażu,</w:t>
      </w:r>
    </w:p>
    <w:p w:rsidR="00141025" w:rsidRDefault="00141025" w:rsidP="00141025">
      <w:pPr>
        <w:pStyle w:val="Akapitzlist"/>
        <w:numPr>
          <w:ilvl w:val="0"/>
          <w:numId w:val="98"/>
        </w:numPr>
        <w:jc w:val="both"/>
        <w:rPr>
          <w:rFonts w:asciiTheme="minorHAnsi" w:hAnsiTheme="minorHAnsi"/>
        </w:rPr>
      </w:pPr>
      <w:r>
        <w:rPr>
          <w:rFonts w:asciiTheme="minorHAnsi" w:hAnsiTheme="minorHAnsi"/>
        </w:rPr>
        <w:t>wykonanie podbudowy pod nawierzchnię bezpieczną placu zabaw</w:t>
      </w:r>
      <w:r w:rsidR="006D1007">
        <w:rPr>
          <w:rFonts w:asciiTheme="minorHAnsi" w:hAnsiTheme="minorHAnsi"/>
        </w:rPr>
        <w:t xml:space="preserve">: podsypka żwirowo-piaskowa zagęszczona mechanicznie  </w:t>
      </w:r>
      <w:r w:rsidR="00B75641">
        <w:rPr>
          <w:rFonts w:asciiTheme="minorHAnsi" w:hAnsiTheme="minorHAnsi" w:cstheme="minorHAnsi"/>
        </w:rPr>
        <w:t>–</w:t>
      </w:r>
      <w:r w:rsidR="006D1007">
        <w:rPr>
          <w:rFonts w:asciiTheme="minorHAnsi" w:hAnsiTheme="minorHAnsi"/>
        </w:rPr>
        <w:t xml:space="preserve"> 15 cm, warstwa betonowa – </w:t>
      </w:r>
      <w:r w:rsidR="00B75641">
        <w:rPr>
          <w:rFonts w:asciiTheme="minorHAnsi" w:hAnsiTheme="minorHAnsi"/>
        </w:rPr>
        <w:t>8</w:t>
      </w:r>
      <w:r w:rsidR="006D1007">
        <w:rPr>
          <w:rFonts w:asciiTheme="minorHAnsi" w:hAnsiTheme="minorHAnsi"/>
        </w:rPr>
        <w:t xml:space="preserve"> cm, </w:t>
      </w:r>
    </w:p>
    <w:p w:rsidR="006D1007" w:rsidRDefault="006D1007" w:rsidP="00141025">
      <w:pPr>
        <w:pStyle w:val="Akapitzlist"/>
        <w:numPr>
          <w:ilvl w:val="0"/>
          <w:numId w:val="98"/>
        </w:numPr>
        <w:jc w:val="both"/>
        <w:rPr>
          <w:rFonts w:asciiTheme="minorHAnsi" w:hAnsiTheme="minorHAnsi"/>
        </w:rPr>
      </w:pPr>
      <w:r>
        <w:rPr>
          <w:rFonts w:asciiTheme="minorHAnsi" w:hAnsiTheme="minorHAnsi"/>
        </w:rPr>
        <w:t>montaż, na st</w:t>
      </w:r>
      <w:r w:rsidR="006B7FF5">
        <w:rPr>
          <w:rFonts w:asciiTheme="minorHAnsi" w:hAnsiTheme="minorHAnsi"/>
        </w:rPr>
        <w:t>y</w:t>
      </w:r>
      <w:r>
        <w:rPr>
          <w:rFonts w:asciiTheme="minorHAnsi" w:hAnsiTheme="minorHAnsi"/>
        </w:rPr>
        <w:t>ku nawierzchni bezpiecznej z nawierzchnią trawiastą, krawężników o wymiarach 5x25x100 cm na ławach betonowych z elastyczną nakładką,</w:t>
      </w:r>
    </w:p>
    <w:p w:rsidR="00145BA3" w:rsidRDefault="006D1007" w:rsidP="00141025">
      <w:pPr>
        <w:pStyle w:val="Akapitzlist"/>
        <w:numPr>
          <w:ilvl w:val="0"/>
          <w:numId w:val="98"/>
        </w:numPr>
        <w:jc w:val="both"/>
        <w:rPr>
          <w:rFonts w:asciiTheme="minorHAnsi" w:hAnsiTheme="minorHAnsi"/>
        </w:rPr>
      </w:pPr>
      <w:r>
        <w:rPr>
          <w:rFonts w:asciiTheme="minorHAnsi" w:hAnsiTheme="minorHAnsi"/>
        </w:rPr>
        <w:t xml:space="preserve">montaż terenowych zestawów zabawkowych, </w:t>
      </w:r>
    </w:p>
    <w:p w:rsidR="00AF10DB" w:rsidRPr="00141025" w:rsidRDefault="006D1007" w:rsidP="00141025">
      <w:pPr>
        <w:pStyle w:val="Akapitzlist"/>
        <w:numPr>
          <w:ilvl w:val="0"/>
          <w:numId w:val="98"/>
        </w:numPr>
        <w:jc w:val="both"/>
        <w:rPr>
          <w:rFonts w:asciiTheme="minorHAnsi" w:hAnsiTheme="minorHAnsi"/>
        </w:rPr>
      </w:pPr>
      <w:r>
        <w:rPr>
          <w:rFonts w:asciiTheme="minorHAnsi" w:hAnsiTheme="minorHAnsi"/>
        </w:rPr>
        <w:t>wykonanie nawierzchni bezpiecznej 4,</w:t>
      </w:r>
      <w:r w:rsidR="00B75641">
        <w:rPr>
          <w:rFonts w:asciiTheme="minorHAnsi" w:hAnsiTheme="minorHAnsi"/>
        </w:rPr>
        <w:t>5</w:t>
      </w:r>
      <w:r>
        <w:rPr>
          <w:rFonts w:asciiTheme="minorHAnsi" w:hAnsiTheme="minorHAnsi"/>
        </w:rPr>
        <w:t xml:space="preserve"> cm.</w:t>
      </w:r>
      <w:r w:rsidR="00141025">
        <w:rPr>
          <w:rFonts w:asciiTheme="minorHAnsi" w:hAnsiTheme="minorHAnsi"/>
        </w:rPr>
        <w:t xml:space="preserve">    </w:t>
      </w:r>
      <w:r w:rsidR="00141025" w:rsidRPr="00141025">
        <w:rPr>
          <w:rFonts w:asciiTheme="minorHAnsi" w:hAnsiTheme="minorHAnsi"/>
        </w:rPr>
        <w:t xml:space="preserve"> </w:t>
      </w:r>
      <w:r w:rsidR="00AF10DB" w:rsidRPr="00141025">
        <w:rPr>
          <w:rFonts w:asciiTheme="minorHAnsi" w:hAnsiTheme="minorHAnsi"/>
        </w:rPr>
        <w:t xml:space="preserve"> </w:t>
      </w:r>
    </w:p>
    <w:p w:rsidR="00AF10DB" w:rsidRPr="00AF10DB" w:rsidRDefault="00AF10DB" w:rsidP="00AF10DB">
      <w:pPr>
        <w:jc w:val="both"/>
        <w:rPr>
          <w:rFonts w:asciiTheme="minorHAnsi" w:hAnsiTheme="minorHAnsi"/>
          <w:b/>
        </w:rPr>
      </w:pPr>
    </w:p>
    <w:p w:rsidR="00AF10DB" w:rsidRPr="00AF10DB" w:rsidRDefault="00AF10DB" w:rsidP="00AF10DB">
      <w:pPr>
        <w:jc w:val="both"/>
        <w:rPr>
          <w:rFonts w:asciiTheme="minorHAnsi" w:hAnsiTheme="minorHAnsi"/>
        </w:rPr>
      </w:pPr>
      <w:r w:rsidRPr="00AF10DB">
        <w:rPr>
          <w:rFonts w:asciiTheme="minorHAnsi" w:hAnsiTheme="minorHAnsi"/>
        </w:rPr>
        <w:t xml:space="preserve">Zamówienie należy wykonać zgodnie z: </w:t>
      </w:r>
    </w:p>
    <w:p w:rsidR="00AF10DB" w:rsidRPr="0037276A" w:rsidRDefault="00AF10DB" w:rsidP="00AF10DB">
      <w:pPr>
        <w:jc w:val="both"/>
        <w:rPr>
          <w:rFonts w:asciiTheme="minorHAnsi" w:hAnsiTheme="minorHAnsi"/>
          <w:color w:val="FF0000"/>
        </w:rPr>
      </w:pPr>
      <w:r w:rsidRPr="00AF10DB">
        <w:rPr>
          <w:rFonts w:asciiTheme="minorHAnsi" w:hAnsiTheme="minorHAnsi"/>
        </w:rPr>
        <w:t>- projektem</w:t>
      </w:r>
      <w:r>
        <w:rPr>
          <w:rFonts w:asciiTheme="minorHAnsi" w:hAnsiTheme="minorHAnsi"/>
        </w:rPr>
        <w:t>,</w:t>
      </w:r>
      <w:r w:rsidR="0037276A">
        <w:rPr>
          <w:rFonts w:asciiTheme="minorHAnsi" w:hAnsiTheme="minorHAnsi"/>
        </w:rPr>
        <w:t xml:space="preserve"> </w:t>
      </w:r>
      <w:r w:rsidR="0037276A" w:rsidRPr="006B7FF5">
        <w:rPr>
          <w:rFonts w:asciiTheme="minorHAnsi" w:hAnsiTheme="minorHAnsi"/>
        </w:rPr>
        <w:t xml:space="preserve">stanowiącym załącznik nr </w:t>
      </w:r>
      <w:r w:rsidR="006B7FF5" w:rsidRPr="006B7FF5">
        <w:rPr>
          <w:rFonts w:asciiTheme="minorHAnsi" w:hAnsiTheme="minorHAnsi"/>
        </w:rPr>
        <w:t>8</w:t>
      </w:r>
      <w:r w:rsidR="0037276A" w:rsidRPr="006B7FF5">
        <w:rPr>
          <w:rFonts w:asciiTheme="minorHAnsi" w:hAnsiTheme="minorHAnsi"/>
        </w:rPr>
        <w:t xml:space="preserve"> do SIWZ</w:t>
      </w:r>
    </w:p>
    <w:p w:rsidR="00AF10DB" w:rsidRPr="00AF10DB" w:rsidRDefault="00AF10DB" w:rsidP="00AF10DB">
      <w:pPr>
        <w:jc w:val="both"/>
        <w:rPr>
          <w:rFonts w:asciiTheme="minorHAnsi" w:hAnsiTheme="minorHAnsi"/>
        </w:rPr>
      </w:pPr>
      <w:r w:rsidRPr="00AF10DB">
        <w:rPr>
          <w:rFonts w:asciiTheme="minorHAnsi" w:hAnsiTheme="minorHAnsi"/>
        </w:rPr>
        <w:t>- wykazem asortymentu</w:t>
      </w:r>
      <w:r>
        <w:rPr>
          <w:rFonts w:asciiTheme="minorHAnsi" w:hAnsiTheme="minorHAnsi"/>
        </w:rPr>
        <w:t>,</w:t>
      </w:r>
      <w:r w:rsidR="0037276A">
        <w:rPr>
          <w:rFonts w:asciiTheme="minorHAnsi" w:hAnsiTheme="minorHAnsi"/>
        </w:rPr>
        <w:t xml:space="preserve"> </w:t>
      </w:r>
      <w:r w:rsidR="0037276A" w:rsidRPr="006B7FF5">
        <w:rPr>
          <w:rFonts w:asciiTheme="minorHAnsi" w:hAnsiTheme="minorHAnsi"/>
        </w:rPr>
        <w:t xml:space="preserve">stanowiącym załącznik nr </w:t>
      </w:r>
      <w:r w:rsidR="006B7FF5" w:rsidRPr="006B7FF5">
        <w:rPr>
          <w:rFonts w:asciiTheme="minorHAnsi" w:hAnsiTheme="minorHAnsi"/>
        </w:rPr>
        <w:t>9</w:t>
      </w:r>
      <w:r w:rsidR="0037276A" w:rsidRPr="006B7FF5">
        <w:rPr>
          <w:rFonts w:asciiTheme="minorHAnsi" w:hAnsiTheme="minorHAnsi"/>
        </w:rPr>
        <w:t xml:space="preserve"> do SIWZ</w:t>
      </w:r>
      <w:r>
        <w:rPr>
          <w:rFonts w:asciiTheme="minorHAnsi" w:hAnsiTheme="minorHAnsi"/>
        </w:rPr>
        <w:t>.</w:t>
      </w:r>
    </w:p>
    <w:p w:rsidR="00AF10DB" w:rsidRDefault="00AF10DB" w:rsidP="00AF10DB">
      <w:pPr>
        <w:jc w:val="both"/>
        <w:rPr>
          <w:rFonts w:asciiTheme="minorHAnsi" w:hAnsiTheme="minorHAnsi"/>
        </w:rPr>
      </w:pPr>
    </w:p>
    <w:p w:rsidR="00B75641" w:rsidRPr="00AF10DB" w:rsidRDefault="00B75641" w:rsidP="00AF10DB">
      <w:pPr>
        <w:jc w:val="both"/>
        <w:rPr>
          <w:rFonts w:asciiTheme="minorHAnsi" w:hAnsiTheme="minorHAnsi"/>
        </w:rPr>
      </w:pPr>
    </w:p>
    <w:p w:rsidR="00AF10DB" w:rsidRPr="00AF10DB" w:rsidRDefault="00AF10DB" w:rsidP="00AF10DB">
      <w:pPr>
        <w:contextualSpacing/>
        <w:jc w:val="both"/>
        <w:rPr>
          <w:rFonts w:asciiTheme="minorHAnsi" w:hAnsiTheme="minorHAnsi"/>
        </w:rPr>
      </w:pPr>
      <w:r w:rsidRPr="00AF10DB">
        <w:rPr>
          <w:rFonts w:asciiTheme="minorHAnsi" w:hAnsiTheme="minorHAnsi"/>
        </w:rPr>
        <w:t xml:space="preserve">Wszystkie urządzenia rekreacyjno-zabawowe muszą posiadać certyfikaty zgodności lub deklaracje zgodności z normami serii PN EN 1176 – wyposażenie placów zabaw </w:t>
      </w:r>
      <w:r>
        <w:rPr>
          <w:rFonts w:asciiTheme="minorHAnsi" w:hAnsiTheme="minorHAnsi"/>
        </w:rPr>
        <w:br/>
      </w:r>
      <w:r w:rsidRPr="00AF10DB">
        <w:rPr>
          <w:rFonts w:asciiTheme="minorHAnsi" w:hAnsiTheme="minorHAnsi"/>
        </w:rPr>
        <w:t>i nawierzchnie. Urządzenia muszą być fabrycznie nowe i odznaczać się wysoką odpornością.</w:t>
      </w:r>
    </w:p>
    <w:p w:rsidR="00AF10DB" w:rsidRPr="00AF10DB" w:rsidRDefault="00AF10DB" w:rsidP="00AF10DB">
      <w:pPr>
        <w:contextualSpacing/>
        <w:jc w:val="both"/>
        <w:rPr>
          <w:rFonts w:asciiTheme="minorHAnsi" w:hAnsiTheme="minorHAnsi"/>
        </w:rPr>
      </w:pPr>
    </w:p>
    <w:p w:rsidR="00AF10DB" w:rsidRPr="00AF10DB" w:rsidRDefault="00AF10DB" w:rsidP="00AF10DB">
      <w:pPr>
        <w:contextualSpacing/>
        <w:jc w:val="both"/>
        <w:rPr>
          <w:rFonts w:asciiTheme="minorHAnsi" w:hAnsiTheme="minorHAnsi"/>
        </w:rPr>
      </w:pPr>
      <w:r w:rsidRPr="00AF10DB">
        <w:rPr>
          <w:rFonts w:asciiTheme="minorHAnsi" w:hAnsiTheme="minorHAnsi"/>
        </w:rPr>
        <w:t xml:space="preserve">Wykonawca zobowiązuje się do przekazania Zamawiającemu kompletnej dokumentacji powykonawczej, zawierającej wszelkie potrzebne atesty, certyfikaty itp. dla wbudowanych materiałów. </w:t>
      </w:r>
    </w:p>
    <w:p w:rsidR="00AF10DB" w:rsidRPr="00AF10DB" w:rsidRDefault="00AF10DB" w:rsidP="00AF10DB">
      <w:pPr>
        <w:contextualSpacing/>
        <w:jc w:val="both"/>
        <w:rPr>
          <w:rFonts w:asciiTheme="minorHAnsi" w:hAnsiTheme="minorHAnsi"/>
        </w:rPr>
      </w:pPr>
      <w:r w:rsidRPr="00AF10DB">
        <w:rPr>
          <w:rFonts w:asciiTheme="minorHAnsi" w:hAnsiTheme="minorHAnsi"/>
        </w:rPr>
        <w:t>W zakresie urządzeń placu zabaw w celu weryfikacji czy urządzenia spełniają opisy przedstawione w opisie przedmiotu zamówienia Wykonawca jest zobowiązany dołączyć do oferty karty techniczne proponowanych urządzeń.</w:t>
      </w:r>
    </w:p>
    <w:p w:rsidR="00C271B9" w:rsidRDefault="00C271B9" w:rsidP="00AF10DB">
      <w:pPr>
        <w:contextualSpacing/>
        <w:jc w:val="both"/>
        <w:rPr>
          <w:rFonts w:asciiTheme="minorHAnsi" w:hAnsiTheme="minorHAnsi"/>
        </w:rPr>
      </w:pPr>
    </w:p>
    <w:p w:rsidR="00AF10DB" w:rsidRDefault="00C271B9" w:rsidP="00AF10DB">
      <w:pPr>
        <w:contextualSpacing/>
        <w:jc w:val="both"/>
        <w:rPr>
          <w:rFonts w:asciiTheme="minorHAnsi" w:hAnsiTheme="minorHAnsi"/>
        </w:rPr>
      </w:pPr>
      <w:r w:rsidRPr="00C271B9">
        <w:rPr>
          <w:rFonts w:asciiTheme="minorHAnsi" w:hAnsiTheme="minorHAnsi"/>
        </w:rPr>
        <w:t>Wykonawca na podstawie wykazu asortymentu zobowiązany będzie do zaoferowania wyposażenia poprzez precyzyjne określenie nazwy asortymentu, wydawnictwa (producenta) oraz wskazanie numeru katalogowego i ceny, dla każdej pozycji wymienionej w wykazie asortymentu. Powyższe dane wykonawca zobowiązany będzie do wskazania w formularzu ofertowym.</w:t>
      </w:r>
    </w:p>
    <w:p w:rsidR="00C271B9" w:rsidRPr="00AF10DB" w:rsidRDefault="00C271B9" w:rsidP="00AF10DB">
      <w:pPr>
        <w:contextualSpacing/>
        <w:jc w:val="both"/>
        <w:rPr>
          <w:rFonts w:asciiTheme="minorHAnsi" w:hAnsiTheme="minorHAnsi"/>
        </w:rPr>
      </w:pPr>
    </w:p>
    <w:p w:rsidR="00AF10DB" w:rsidRDefault="00AF10DB" w:rsidP="00AF10DB">
      <w:pPr>
        <w:contextualSpacing/>
        <w:jc w:val="both"/>
        <w:rPr>
          <w:rFonts w:asciiTheme="minorHAnsi" w:hAnsiTheme="minorHAnsi"/>
        </w:rPr>
      </w:pPr>
      <w:r w:rsidRPr="00AF10DB">
        <w:rPr>
          <w:rFonts w:asciiTheme="minorHAnsi" w:hAnsiTheme="minorHAnsi"/>
        </w:rPr>
        <w:t xml:space="preserve">Zamawiający wymaga, aby Wykonawca udzielił gwarancji na wykonane roboty i dostarczone urządzenia na okres nie krótszy niż 36 miesięcy </w:t>
      </w:r>
      <w:r w:rsidR="00F81282">
        <w:rPr>
          <w:rFonts w:asciiTheme="minorHAnsi" w:hAnsiTheme="minorHAnsi"/>
        </w:rPr>
        <w:t xml:space="preserve">oraz rękojmi za wady na okres </w:t>
      </w:r>
      <w:r w:rsidR="0037276A" w:rsidRPr="006B7FF5">
        <w:rPr>
          <w:rFonts w:asciiTheme="minorHAnsi" w:hAnsiTheme="minorHAnsi"/>
        </w:rPr>
        <w:t>nie krótszy niż</w:t>
      </w:r>
      <w:r w:rsidR="0037276A">
        <w:rPr>
          <w:rFonts w:asciiTheme="minorHAnsi" w:hAnsiTheme="minorHAnsi"/>
          <w:color w:val="FF0000"/>
        </w:rPr>
        <w:t xml:space="preserve"> </w:t>
      </w:r>
      <w:r w:rsidR="00F81282">
        <w:rPr>
          <w:rFonts w:asciiTheme="minorHAnsi" w:hAnsiTheme="minorHAnsi"/>
        </w:rPr>
        <w:t>36</w:t>
      </w:r>
      <w:r w:rsidRPr="00AF10DB">
        <w:rPr>
          <w:rFonts w:asciiTheme="minorHAnsi" w:hAnsiTheme="minorHAnsi"/>
        </w:rPr>
        <w:t xml:space="preserve"> miesięcy licząc od dnia zakończenia czynności odbioru końcowego zadania</w:t>
      </w:r>
      <w:r w:rsidR="00FE7F73">
        <w:rPr>
          <w:rFonts w:asciiTheme="minorHAnsi" w:hAnsiTheme="minorHAnsi"/>
        </w:rPr>
        <w:t>.</w:t>
      </w:r>
    </w:p>
    <w:p w:rsidR="00FE7F73" w:rsidRDefault="00FE7F73" w:rsidP="00AF10DB">
      <w:pPr>
        <w:contextualSpacing/>
        <w:jc w:val="both"/>
        <w:rPr>
          <w:rFonts w:asciiTheme="minorHAnsi" w:hAnsiTheme="minorHAnsi"/>
        </w:rPr>
      </w:pPr>
    </w:p>
    <w:p w:rsidR="00FE7F73" w:rsidRPr="00AF10DB" w:rsidRDefault="00FE7F73" w:rsidP="00AF10DB">
      <w:pPr>
        <w:contextualSpacing/>
        <w:jc w:val="both"/>
        <w:rPr>
          <w:rFonts w:asciiTheme="minorHAnsi" w:hAnsiTheme="minorHAnsi"/>
        </w:rPr>
      </w:pPr>
      <w:r w:rsidRPr="00FE7F73">
        <w:rPr>
          <w:rFonts w:asciiTheme="minorHAnsi" w:hAnsiTheme="minorHAnsi"/>
        </w:rPr>
        <w:t xml:space="preserve">Zamawiający </w:t>
      </w:r>
      <w:r>
        <w:rPr>
          <w:rFonts w:asciiTheme="minorHAnsi" w:hAnsiTheme="minorHAnsi"/>
        </w:rPr>
        <w:t>żąda</w:t>
      </w:r>
      <w:r w:rsidRPr="00FE7F73">
        <w:rPr>
          <w:rFonts w:asciiTheme="minorHAnsi" w:hAnsiTheme="minorHAnsi"/>
        </w:rPr>
        <w:t xml:space="preserve"> wskazania przez wykonawcę części zamówienia, której wykonanie zamierza powierzyć podwykonawcy, </w:t>
      </w:r>
      <w:r>
        <w:rPr>
          <w:rFonts w:asciiTheme="minorHAnsi" w:hAnsiTheme="minorHAnsi"/>
        </w:rPr>
        <w:t>jak również</w:t>
      </w:r>
      <w:r w:rsidRPr="00FE7F73">
        <w:rPr>
          <w:rFonts w:asciiTheme="minorHAnsi" w:hAnsiTheme="minorHAnsi"/>
        </w:rPr>
        <w:t xml:space="preserve"> podania przez wykonawcę nazw (firm) podwykonawców, na których zasoby wykonawca powołuje się na zasadach określonych w art. 26 ust. 2b, w celu wykazania spełniania warunków udziału w postępowaniu, o</w:t>
      </w:r>
      <w:r>
        <w:rPr>
          <w:rFonts w:asciiTheme="minorHAnsi" w:hAnsiTheme="minorHAnsi"/>
        </w:rPr>
        <w:t xml:space="preserve"> których mowa w art. 22 ust. 1 – zgodnie z załącznikiem nr 4.</w:t>
      </w:r>
    </w:p>
    <w:p w:rsidR="00467D6E" w:rsidRPr="00AF10DB" w:rsidRDefault="00467D6E" w:rsidP="00467D6E">
      <w:pPr>
        <w:jc w:val="both"/>
        <w:rPr>
          <w:rFonts w:asciiTheme="minorHAnsi" w:hAnsiTheme="minorHAnsi"/>
        </w:rPr>
      </w:pPr>
    </w:p>
    <w:p w:rsidR="00467D6E" w:rsidRDefault="00467D6E" w:rsidP="00467D6E">
      <w:pPr>
        <w:rPr>
          <w:rFonts w:asciiTheme="minorHAnsi" w:hAnsiTheme="minorHAnsi"/>
          <w:b/>
        </w:rPr>
      </w:pPr>
    </w:p>
    <w:p w:rsidR="00467D6E" w:rsidRPr="00A1445A" w:rsidRDefault="00A721CB" w:rsidP="00467D6E">
      <w:pPr>
        <w:rPr>
          <w:rFonts w:asciiTheme="minorHAnsi" w:hAnsiTheme="minorHAnsi"/>
          <w:b/>
        </w:rPr>
      </w:pPr>
      <w:r>
        <w:rPr>
          <w:rFonts w:asciiTheme="minorHAnsi" w:hAnsiTheme="minorHAnsi"/>
          <w:b/>
        </w:rPr>
        <w:t>IV.</w:t>
      </w:r>
      <w:r w:rsidR="00467D6E" w:rsidRPr="00A1445A">
        <w:rPr>
          <w:rFonts w:asciiTheme="minorHAnsi" w:hAnsiTheme="minorHAnsi"/>
          <w:b/>
        </w:rPr>
        <w:tab/>
        <w:t>TERMIN WYKONANIA ZAMÓWIENIA</w:t>
      </w:r>
    </w:p>
    <w:p w:rsidR="00467D6E" w:rsidRPr="00A1445A" w:rsidRDefault="00467D6E" w:rsidP="00467D6E">
      <w:pPr>
        <w:rPr>
          <w:rFonts w:asciiTheme="minorHAnsi" w:hAnsiTheme="minorHAnsi"/>
          <w:color w:val="FF0000"/>
        </w:rPr>
      </w:pPr>
    </w:p>
    <w:p w:rsidR="00467D6E" w:rsidRDefault="00467D6E" w:rsidP="00467D6E">
      <w:pPr>
        <w:pStyle w:val="Nagwek3"/>
        <w:tabs>
          <w:tab w:val="clear" w:pos="0"/>
          <w:tab w:val="left" w:pos="-20"/>
          <w:tab w:val="left" w:pos="1420"/>
          <w:tab w:val="left" w:pos="1780"/>
        </w:tabs>
        <w:spacing w:line="240" w:lineRule="auto"/>
        <w:ind w:left="-20"/>
        <w:jc w:val="both"/>
        <w:rPr>
          <w:rFonts w:asciiTheme="minorHAnsi" w:eastAsia="ArialNarrow" w:hAnsiTheme="minorHAnsi"/>
          <w:b w:val="0"/>
        </w:rPr>
      </w:pPr>
      <w:r w:rsidRPr="00A1445A">
        <w:rPr>
          <w:rFonts w:asciiTheme="minorHAnsi" w:eastAsia="ArialNarrow" w:hAnsiTheme="minorHAnsi"/>
          <w:b w:val="0"/>
        </w:rPr>
        <w:lastRenderedPageBreak/>
        <w:t>Zamawiający wymaga, aby przedmiot zamówienia</w:t>
      </w:r>
      <w:r w:rsidRPr="007876E3">
        <w:rPr>
          <w:rFonts w:asciiTheme="minorHAnsi" w:eastAsia="ArialNarrow" w:hAnsiTheme="minorHAnsi"/>
          <w:b w:val="0"/>
        </w:rPr>
        <w:t xml:space="preserve"> zost</w:t>
      </w:r>
      <w:r>
        <w:rPr>
          <w:rFonts w:asciiTheme="minorHAnsi" w:eastAsia="ArialNarrow" w:hAnsiTheme="minorHAnsi"/>
          <w:b w:val="0"/>
        </w:rPr>
        <w:t xml:space="preserve">ał zrealizowany w terminie: </w:t>
      </w:r>
    </w:p>
    <w:p w:rsidR="00467D6E" w:rsidRPr="002F5144" w:rsidRDefault="00467D6E" w:rsidP="00467D6E">
      <w:pPr>
        <w:pStyle w:val="Nagwek3"/>
        <w:tabs>
          <w:tab w:val="clear" w:pos="0"/>
          <w:tab w:val="left" w:pos="-20"/>
          <w:tab w:val="left" w:pos="1420"/>
          <w:tab w:val="left" w:pos="1780"/>
        </w:tabs>
        <w:spacing w:line="240" w:lineRule="auto"/>
        <w:ind w:left="-20"/>
        <w:jc w:val="both"/>
        <w:rPr>
          <w:rFonts w:asciiTheme="minorHAnsi" w:eastAsia="ArialNarrow,Bold" w:hAnsiTheme="minorHAnsi"/>
          <w:b w:val="0"/>
          <w:bCs/>
          <w:u w:val="single"/>
        </w:rPr>
      </w:pPr>
      <w:r w:rsidRPr="002F5144">
        <w:rPr>
          <w:rFonts w:asciiTheme="minorHAnsi" w:eastAsia="ArialNarrow" w:hAnsiTheme="minorHAnsi"/>
          <w:u w:val="single"/>
        </w:rPr>
        <w:t xml:space="preserve">do </w:t>
      </w:r>
      <w:r w:rsidR="00AF10DB">
        <w:rPr>
          <w:rFonts w:asciiTheme="minorHAnsi" w:eastAsia="ArialNarrow" w:hAnsiTheme="minorHAnsi"/>
          <w:u w:val="single"/>
        </w:rPr>
        <w:t xml:space="preserve">dnia </w:t>
      </w:r>
      <w:r w:rsidR="0045674A">
        <w:rPr>
          <w:rFonts w:asciiTheme="minorHAnsi" w:eastAsia="ArialNarrow" w:hAnsiTheme="minorHAnsi"/>
          <w:u w:val="single"/>
        </w:rPr>
        <w:t>30</w:t>
      </w:r>
      <w:r w:rsidR="00AF10DB">
        <w:rPr>
          <w:rFonts w:asciiTheme="minorHAnsi" w:eastAsia="ArialNarrow" w:hAnsiTheme="minorHAnsi"/>
          <w:u w:val="single"/>
        </w:rPr>
        <w:t xml:space="preserve"> </w:t>
      </w:r>
      <w:r w:rsidR="0045674A">
        <w:rPr>
          <w:rFonts w:asciiTheme="minorHAnsi" w:eastAsia="ArialNarrow" w:hAnsiTheme="minorHAnsi"/>
          <w:u w:val="single"/>
        </w:rPr>
        <w:t>października</w:t>
      </w:r>
      <w:r w:rsidR="00AF10DB">
        <w:rPr>
          <w:rFonts w:asciiTheme="minorHAnsi" w:eastAsia="ArialNarrow" w:hAnsiTheme="minorHAnsi"/>
          <w:u w:val="single"/>
        </w:rPr>
        <w:t xml:space="preserve"> 2015 roku</w:t>
      </w:r>
      <w:r w:rsidRPr="002F5144">
        <w:rPr>
          <w:rFonts w:asciiTheme="minorHAnsi" w:eastAsia="ArialNarrow" w:hAnsiTheme="minorHAnsi"/>
          <w:u w:val="single"/>
        </w:rPr>
        <w:t>.</w:t>
      </w:r>
    </w:p>
    <w:p w:rsidR="00467D6E" w:rsidRDefault="00467D6E" w:rsidP="00467D6E">
      <w:pPr>
        <w:rPr>
          <w:rFonts w:asciiTheme="minorHAnsi" w:hAnsiTheme="minorHAnsi"/>
        </w:rPr>
      </w:pPr>
    </w:p>
    <w:p w:rsidR="00467D6E" w:rsidRPr="00EA06F4" w:rsidRDefault="00467D6E" w:rsidP="00467D6E">
      <w:pPr>
        <w:rPr>
          <w:rFonts w:asciiTheme="minorHAnsi" w:hAnsiTheme="minorHAnsi"/>
        </w:rPr>
      </w:pPr>
    </w:p>
    <w:p w:rsidR="00467D6E" w:rsidRPr="00E04E4A" w:rsidRDefault="00467D6E" w:rsidP="00467D6E">
      <w:pPr>
        <w:widowControl/>
        <w:suppressAutoHyphens w:val="0"/>
        <w:autoSpaceDE w:val="0"/>
        <w:autoSpaceDN w:val="0"/>
        <w:adjustRightInd w:val="0"/>
        <w:ind w:left="705" w:hanging="705"/>
        <w:jc w:val="both"/>
        <w:rPr>
          <w:rFonts w:asciiTheme="minorHAnsi" w:eastAsia="Times New Roman" w:hAnsiTheme="minorHAnsi"/>
        </w:rPr>
      </w:pPr>
      <w:r w:rsidRPr="00EA06F4">
        <w:rPr>
          <w:rFonts w:asciiTheme="minorHAnsi" w:eastAsia="Times New Roman" w:hAnsiTheme="minorHAnsi"/>
          <w:b/>
        </w:rPr>
        <w:t>V.</w:t>
      </w:r>
      <w:r w:rsidRPr="00EA06F4">
        <w:rPr>
          <w:rFonts w:asciiTheme="minorHAnsi" w:eastAsia="Times New Roman" w:hAnsiTheme="minorHAnsi"/>
          <w:b/>
        </w:rPr>
        <w:tab/>
      </w:r>
      <w:r w:rsidRPr="00E04E4A">
        <w:rPr>
          <w:rFonts w:asciiTheme="minorHAnsi" w:eastAsia="Times New Roman" w:hAnsiTheme="minorHAnsi"/>
          <w:b/>
        </w:rPr>
        <w:t>WARUNKI UDZIAŁU W POSTĘPOWANIU ORAZ OPIS SPOSOBU DOKONYWANIA OCENY SPEŁNIANIA TYCH WARUNKÓW</w:t>
      </w:r>
    </w:p>
    <w:p w:rsidR="00467D6E" w:rsidRPr="00E04E4A" w:rsidRDefault="00467D6E" w:rsidP="00467D6E">
      <w:pPr>
        <w:widowControl/>
        <w:suppressAutoHyphens w:val="0"/>
        <w:autoSpaceDE w:val="0"/>
        <w:autoSpaceDN w:val="0"/>
        <w:adjustRightInd w:val="0"/>
        <w:rPr>
          <w:rFonts w:asciiTheme="minorHAnsi" w:eastAsia="Times New Roman" w:hAnsiTheme="minorHAnsi"/>
        </w:rPr>
      </w:pPr>
    </w:p>
    <w:p w:rsidR="00467D6E" w:rsidRPr="00E04E4A" w:rsidRDefault="00467D6E" w:rsidP="00467D6E">
      <w:pPr>
        <w:widowControl/>
        <w:numPr>
          <w:ilvl w:val="0"/>
          <w:numId w:val="34"/>
        </w:numPr>
        <w:suppressAutoHyphens w:val="0"/>
        <w:autoSpaceDE w:val="0"/>
        <w:autoSpaceDN w:val="0"/>
        <w:adjustRightInd w:val="0"/>
        <w:jc w:val="both"/>
        <w:rPr>
          <w:rFonts w:asciiTheme="minorHAnsi" w:eastAsia="ArialNarrow" w:hAnsiTheme="minorHAnsi"/>
        </w:rPr>
      </w:pPr>
      <w:r w:rsidRPr="00E04E4A">
        <w:rPr>
          <w:rFonts w:asciiTheme="minorHAnsi" w:eastAsia="ArialNarrow" w:hAnsiTheme="minorHAnsi"/>
        </w:rPr>
        <w:t>W postępowaniu mogą brać udział Wykonawcy niepodlegający wykluczeniu na podstawie art. 24 ust. 1 Pzp oraz spełniający warunki, o których mowa w art. 22 ust</w:t>
      </w:r>
      <w:r w:rsidR="00625276">
        <w:rPr>
          <w:rFonts w:asciiTheme="minorHAnsi" w:eastAsia="ArialNarrow" w:hAnsiTheme="minorHAnsi"/>
        </w:rPr>
        <w:t>.</w:t>
      </w:r>
      <w:r w:rsidRPr="00E04E4A">
        <w:rPr>
          <w:rFonts w:asciiTheme="minorHAnsi" w:eastAsia="ArialNarrow" w:hAnsiTheme="minorHAnsi"/>
        </w:rPr>
        <w:t xml:space="preserve"> 1 us</w:t>
      </w:r>
      <w:r w:rsidR="00A721CB">
        <w:rPr>
          <w:rFonts w:asciiTheme="minorHAnsi" w:eastAsia="ArialNarrow" w:hAnsiTheme="minorHAnsi"/>
        </w:rPr>
        <w:t>tawy Pzp i określone w niniejszym pkt. V</w:t>
      </w:r>
      <w:r w:rsidRPr="00E04E4A">
        <w:rPr>
          <w:rFonts w:asciiTheme="minorHAnsi" w:eastAsia="ArialNarrow" w:hAnsiTheme="minorHAnsi"/>
        </w:rPr>
        <w:t xml:space="preserve"> SIWZ.</w:t>
      </w:r>
    </w:p>
    <w:p w:rsidR="00467D6E" w:rsidRPr="00E04E4A" w:rsidRDefault="00467D6E" w:rsidP="00467D6E">
      <w:pPr>
        <w:widowControl/>
        <w:numPr>
          <w:ilvl w:val="0"/>
          <w:numId w:val="34"/>
        </w:numPr>
        <w:suppressAutoHyphens w:val="0"/>
        <w:autoSpaceDE w:val="0"/>
        <w:autoSpaceDN w:val="0"/>
        <w:adjustRightInd w:val="0"/>
        <w:jc w:val="both"/>
        <w:rPr>
          <w:rFonts w:asciiTheme="minorHAnsi" w:eastAsia="ArialNarrow,Bold" w:hAnsiTheme="minorHAnsi"/>
        </w:rPr>
      </w:pPr>
      <w:r w:rsidRPr="00E04E4A">
        <w:rPr>
          <w:rFonts w:asciiTheme="minorHAnsi" w:eastAsia="ArialNarrow,Bold" w:hAnsiTheme="minorHAnsi"/>
        </w:rPr>
        <w:t>Zamawiający dokona oceny spełniania warunków udziału w postępowaniu na podstawie oświadczeń i dokumentów, o których mowa w pkt. VI SIWZ, na zasadzie „spełnia – nie spełnia”.</w:t>
      </w:r>
    </w:p>
    <w:p w:rsidR="00467D6E" w:rsidRPr="00E04E4A" w:rsidRDefault="00467D6E" w:rsidP="00467D6E">
      <w:pPr>
        <w:widowControl/>
        <w:numPr>
          <w:ilvl w:val="0"/>
          <w:numId w:val="34"/>
        </w:numPr>
        <w:suppressAutoHyphens w:val="0"/>
        <w:autoSpaceDE w:val="0"/>
        <w:autoSpaceDN w:val="0"/>
        <w:adjustRightInd w:val="0"/>
        <w:jc w:val="both"/>
        <w:rPr>
          <w:rFonts w:asciiTheme="minorHAnsi" w:eastAsia="ArialNarrow,Bold" w:hAnsiTheme="minorHAnsi"/>
          <w:bCs/>
        </w:rPr>
      </w:pPr>
      <w:r w:rsidRPr="00E04E4A">
        <w:rPr>
          <w:rFonts w:asciiTheme="minorHAnsi" w:eastAsia="ArialNarrow,Bold" w:hAnsiTheme="minorHAnsi"/>
          <w:bCs/>
        </w:rPr>
        <w:t>O udzielenie zamówienia mogą ubiegać się Wykonawcy, którzy spełniają warunki dotyczące:</w:t>
      </w:r>
    </w:p>
    <w:p w:rsidR="00467D6E" w:rsidRPr="00E04E4A" w:rsidRDefault="00467D6E" w:rsidP="00467D6E">
      <w:pPr>
        <w:widowControl/>
        <w:suppressAutoHyphens w:val="0"/>
        <w:autoSpaceDE w:val="0"/>
        <w:autoSpaceDN w:val="0"/>
        <w:adjustRightInd w:val="0"/>
        <w:jc w:val="both"/>
        <w:rPr>
          <w:rFonts w:asciiTheme="minorHAnsi" w:eastAsia="ArialNarrow,Bold" w:hAnsiTheme="minorHAnsi"/>
          <w:bCs/>
        </w:rPr>
      </w:pPr>
    </w:p>
    <w:p w:rsidR="00467D6E" w:rsidRPr="00E04E4A" w:rsidRDefault="00467D6E" w:rsidP="00CB4E3B">
      <w:pPr>
        <w:pStyle w:val="Akapitzlist"/>
        <w:numPr>
          <w:ilvl w:val="0"/>
          <w:numId w:val="64"/>
        </w:numPr>
        <w:autoSpaceDE w:val="0"/>
        <w:autoSpaceDN w:val="0"/>
        <w:adjustRightInd w:val="0"/>
        <w:spacing w:line="240" w:lineRule="auto"/>
        <w:jc w:val="both"/>
        <w:rPr>
          <w:rFonts w:asciiTheme="minorHAnsi" w:eastAsia="ArialNarrow,Bold" w:hAnsiTheme="minorHAnsi"/>
          <w:b/>
          <w:bCs/>
          <w:sz w:val="24"/>
          <w:szCs w:val="24"/>
        </w:rPr>
      </w:pPr>
      <w:r w:rsidRPr="00E04E4A">
        <w:rPr>
          <w:rFonts w:asciiTheme="minorHAnsi" w:hAnsiTheme="minorHAnsi"/>
          <w:b/>
          <w:bCs/>
          <w:sz w:val="24"/>
          <w:szCs w:val="24"/>
        </w:rPr>
        <w:t>posiadania uprawnień do wykonywania określonej działalności lub czynności, jeżeli przepisy prawa nakładają obowiązek ich posiadania</w:t>
      </w:r>
    </w:p>
    <w:p w:rsidR="00467D6E" w:rsidRPr="00E04E4A" w:rsidRDefault="00467D6E" w:rsidP="00467D6E">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p>
    <w:p w:rsidR="00467D6E" w:rsidRPr="00E04E4A" w:rsidRDefault="00467D6E" w:rsidP="00467D6E">
      <w:pPr>
        <w:widowControl/>
        <w:suppressAutoHyphens w:val="0"/>
        <w:autoSpaceDE w:val="0"/>
        <w:autoSpaceDN w:val="0"/>
        <w:adjustRightInd w:val="0"/>
        <w:jc w:val="both"/>
        <w:rPr>
          <w:rFonts w:asciiTheme="minorHAnsi" w:hAnsiTheme="minorHAnsi"/>
          <w:b/>
          <w:bCs/>
        </w:rPr>
      </w:pPr>
    </w:p>
    <w:p w:rsidR="00467D6E" w:rsidRPr="00E04E4A" w:rsidRDefault="00467D6E" w:rsidP="00467D6E">
      <w:pPr>
        <w:widowControl/>
        <w:suppressAutoHyphens w:val="0"/>
        <w:autoSpaceDE w:val="0"/>
        <w:autoSpaceDN w:val="0"/>
        <w:adjustRightInd w:val="0"/>
        <w:jc w:val="both"/>
        <w:rPr>
          <w:rFonts w:asciiTheme="minorHAnsi" w:eastAsia="ArialNarrow,Bold" w:hAnsiTheme="minorHAnsi"/>
          <w:bCs/>
        </w:rPr>
      </w:pPr>
      <w:r w:rsidRPr="00E04E4A">
        <w:rPr>
          <w:rFonts w:asciiTheme="minorHAnsi" w:hAnsiTheme="minorHAnsi"/>
        </w:rPr>
        <w:t>Warunek będzie spełniony, jeżeli Wykonawca złoży oświadczenie o spełnieniu warunków udziału w postępowaniu</w:t>
      </w:r>
    </w:p>
    <w:p w:rsidR="00467D6E" w:rsidRPr="00E04E4A" w:rsidRDefault="00467D6E" w:rsidP="00467D6E">
      <w:pPr>
        <w:autoSpaceDE w:val="0"/>
        <w:autoSpaceDN w:val="0"/>
        <w:adjustRightInd w:val="0"/>
        <w:jc w:val="both"/>
        <w:rPr>
          <w:rFonts w:asciiTheme="minorHAnsi" w:eastAsia="ArialNarrow,Bold" w:hAnsiTheme="minorHAnsi"/>
          <w:b/>
          <w:bCs/>
        </w:rPr>
      </w:pPr>
    </w:p>
    <w:p w:rsidR="00467D6E" w:rsidRPr="00E04E4A" w:rsidRDefault="00467D6E" w:rsidP="00CB4E3B">
      <w:pPr>
        <w:pStyle w:val="Akapitzlist"/>
        <w:numPr>
          <w:ilvl w:val="0"/>
          <w:numId w:val="64"/>
        </w:numPr>
        <w:autoSpaceDE w:val="0"/>
        <w:autoSpaceDN w:val="0"/>
        <w:adjustRightInd w:val="0"/>
        <w:spacing w:line="240" w:lineRule="auto"/>
        <w:jc w:val="both"/>
        <w:rPr>
          <w:rFonts w:asciiTheme="minorHAnsi" w:eastAsia="ArialNarrow,Bold" w:hAnsiTheme="minorHAnsi"/>
          <w:b/>
          <w:bCs/>
          <w:sz w:val="24"/>
          <w:szCs w:val="24"/>
        </w:rPr>
      </w:pPr>
      <w:r w:rsidRPr="00E04E4A">
        <w:rPr>
          <w:rFonts w:asciiTheme="minorHAnsi" w:eastAsia="ArialNarrow,Bold" w:hAnsiTheme="minorHAnsi"/>
          <w:b/>
          <w:bCs/>
          <w:sz w:val="24"/>
          <w:szCs w:val="24"/>
        </w:rPr>
        <w:t>po</w:t>
      </w:r>
      <w:r>
        <w:rPr>
          <w:rFonts w:asciiTheme="minorHAnsi" w:eastAsia="ArialNarrow,Bold" w:hAnsiTheme="minorHAnsi"/>
          <w:b/>
          <w:bCs/>
          <w:sz w:val="24"/>
          <w:szCs w:val="24"/>
        </w:rPr>
        <w:t>siadania wiedzy i doświadczenia</w:t>
      </w:r>
    </w:p>
    <w:p w:rsidR="00467D6E" w:rsidRPr="00E04E4A" w:rsidRDefault="00467D6E" w:rsidP="00467D6E">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467D6E" w:rsidRPr="00E04E4A" w:rsidRDefault="00467D6E" w:rsidP="00467D6E">
      <w:pPr>
        <w:widowControl/>
        <w:suppressAutoHyphens w:val="0"/>
        <w:autoSpaceDE w:val="0"/>
        <w:autoSpaceDN w:val="0"/>
        <w:adjustRightInd w:val="0"/>
        <w:jc w:val="both"/>
        <w:rPr>
          <w:rFonts w:asciiTheme="minorHAnsi" w:hAnsiTheme="minorHAnsi"/>
          <w:b/>
          <w:bCs/>
        </w:rPr>
      </w:pPr>
    </w:p>
    <w:p w:rsidR="00467D6E" w:rsidRPr="00B30A75" w:rsidRDefault="00467D6E" w:rsidP="00467D6E">
      <w:pPr>
        <w:widowControl/>
        <w:suppressAutoHyphens w:val="0"/>
        <w:autoSpaceDE w:val="0"/>
        <w:autoSpaceDN w:val="0"/>
        <w:adjustRightInd w:val="0"/>
        <w:jc w:val="both"/>
        <w:rPr>
          <w:rFonts w:asciiTheme="minorHAnsi" w:eastAsia="Times New Roman" w:hAnsiTheme="minorHAnsi" w:cs="TimesNewRomanPSMT"/>
        </w:rPr>
      </w:pPr>
      <w:r w:rsidRPr="00B30A75">
        <w:rPr>
          <w:rFonts w:asciiTheme="minorHAnsi" w:eastAsia="ArialNarrow" w:hAnsiTheme="minorHAnsi"/>
        </w:rPr>
        <w:t xml:space="preserve">Warunek będzie spełniony, jeżeli Wykonawca załączy </w:t>
      </w:r>
      <w:r w:rsidRPr="00B30A75">
        <w:rPr>
          <w:rFonts w:asciiTheme="minorHAnsi" w:eastAsia="Times New Roman" w:hAnsiTheme="minorHAnsi" w:cs="TimesNewRomanPSMT"/>
        </w:rPr>
        <w:t xml:space="preserve">wykaz </w:t>
      </w:r>
      <w:r w:rsidR="00A721CB" w:rsidRPr="00A721CB">
        <w:rPr>
          <w:rFonts w:asciiTheme="minorHAnsi" w:eastAsia="Times New Roman" w:hAnsiTheme="minorHAnsi" w:cs="TimesNewRomanPSMT"/>
        </w:rPr>
        <w:t xml:space="preserve">co najmniej </w:t>
      </w:r>
      <w:r w:rsidR="00625276">
        <w:rPr>
          <w:rFonts w:asciiTheme="minorHAnsi" w:eastAsia="Times New Roman" w:hAnsiTheme="minorHAnsi" w:cs="TimesNewRomanPSMT"/>
        </w:rPr>
        <w:t>2</w:t>
      </w:r>
      <w:r w:rsidR="00A721CB" w:rsidRPr="00A721CB">
        <w:rPr>
          <w:rFonts w:asciiTheme="minorHAnsi" w:eastAsia="Times New Roman" w:hAnsiTheme="minorHAnsi" w:cs="TimesNewRomanPSMT"/>
        </w:rPr>
        <w:t xml:space="preserve"> </w:t>
      </w:r>
      <w:r w:rsidR="00A721CB">
        <w:rPr>
          <w:rFonts w:asciiTheme="minorHAnsi" w:eastAsia="Times New Roman" w:hAnsiTheme="minorHAnsi" w:cs="TimesNewRomanPSMT"/>
        </w:rPr>
        <w:t>zamówień zgodnych</w:t>
      </w:r>
      <w:r w:rsidR="00A721CB" w:rsidRPr="00A721CB">
        <w:rPr>
          <w:rFonts w:asciiTheme="minorHAnsi" w:eastAsia="Times New Roman" w:hAnsiTheme="minorHAnsi" w:cs="TimesNewRomanPSMT"/>
        </w:rPr>
        <w:t xml:space="preserve"> z przed</w:t>
      </w:r>
      <w:r w:rsidR="00A721CB">
        <w:rPr>
          <w:rFonts w:asciiTheme="minorHAnsi" w:eastAsia="Times New Roman" w:hAnsiTheme="minorHAnsi" w:cs="TimesNewRomanPSMT"/>
        </w:rPr>
        <w:t xml:space="preserve">miotem </w:t>
      </w:r>
      <w:r w:rsidR="00C25F6D" w:rsidRPr="006B7FF5">
        <w:rPr>
          <w:rFonts w:asciiTheme="minorHAnsi" w:eastAsia="Times New Roman" w:hAnsiTheme="minorHAnsi" w:cs="TimesNewRomanPSMT"/>
        </w:rPr>
        <w:t>niniejszego</w:t>
      </w:r>
      <w:r w:rsidR="00C25F6D">
        <w:rPr>
          <w:rFonts w:asciiTheme="minorHAnsi" w:eastAsia="Times New Roman" w:hAnsiTheme="minorHAnsi" w:cs="TimesNewRomanPSMT"/>
          <w:color w:val="FF0000"/>
        </w:rPr>
        <w:t xml:space="preserve"> </w:t>
      </w:r>
      <w:r w:rsidR="00A721CB">
        <w:rPr>
          <w:rFonts w:asciiTheme="minorHAnsi" w:eastAsia="Times New Roman" w:hAnsiTheme="minorHAnsi" w:cs="TimesNewRomanPSMT"/>
        </w:rPr>
        <w:t>zamówienia</w:t>
      </w:r>
      <w:r w:rsidR="00625276">
        <w:rPr>
          <w:rFonts w:asciiTheme="minorHAnsi" w:eastAsia="Times New Roman" w:hAnsiTheme="minorHAnsi" w:cs="TimesNewRomanPSMT"/>
        </w:rPr>
        <w:t>,</w:t>
      </w:r>
      <w:r w:rsidR="00A721CB">
        <w:rPr>
          <w:rFonts w:asciiTheme="minorHAnsi" w:eastAsia="Times New Roman" w:hAnsiTheme="minorHAnsi" w:cs="TimesNewRomanPSMT"/>
        </w:rPr>
        <w:t xml:space="preserve"> tj. obejmujących</w:t>
      </w:r>
      <w:r w:rsidR="00A721CB" w:rsidRPr="00A721CB">
        <w:rPr>
          <w:rFonts w:asciiTheme="minorHAnsi" w:eastAsia="Times New Roman" w:hAnsiTheme="minorHAnsi" w:cs="TimesNewRomanPSMT"/>
        </w:rPr>
        <w:t xml:space="preserve"> wykonanie placów zabaw</w:t>
      </w:r>
      <w:r w:rsidR="00741953">
        <w:rPr>
          <w:rFonts w:asciiTheme="minorHAnsi" w:eastAsia="Times New Roman" w:hAnsiTheme="minorHAnsi" w:cs="TimesNewRomanPSMT"/>
        </w:rPr>
        <w:t xml:space="preserve">, w tym dostawę </w:t>
      </w:r>
      <w:r w:rsidR="00A721CB" w:rsidRPr="00A721CB">
        <w:rPr>
          <w:rFonts w:asciiTheme="minorHAnsi" w:eastAsia="Times New Roman" w:hAnsiTheme="minorHAnsi" w:cs="TimesNewRomanPSMT"/>
        </w:rPr>
        <w:t xml:space="preserve"> </w:t>
      </w:r>
      <w:r w:rsidR="00741953">
        <w:rPr>
          <w:rFonts w:asciiTheme="minorHAnsi" w:eastAsia="Times New Roman" w:hAnsiTheme="minorHAnsi" w:cs="TimesNewRomanPSMT"/>
        </w:rPr>
        <w:t>i montaż urządzeń oraz</w:t>
      </w:r>
      <w:r w:rsidR="00A721CB" w:rsidRPr="00A721CB">
        <w:rPr>
          <w:rFonts w:asciiTheme="minorHAnsi" w:eastAsia="Times New Roman" w:hAnsiTheme="minorHAnsi" w:cs="TimesNewRomanPSMT"/>
        </w:rPr>
        <w:t xml:space="preserve"> wykonanie bezpiecznej nawierzchni  o wartości minimum 50.000,00 PLN </w:t>
      </w:r>
      <w:r w:rsidR="00A721CB">
        <w:rPr>
          <w:rFonts w:asciiTheme="minorHAnsi" w:eastAsia="Times New Roman" w:hAnsiTheme="minorHAnsi" w:cs="TimesNewRomanPSMT"/>
        </w:rPr>
        <w:t>(każde zamówienie)</w:t>
      </w:r>
      <w:r w:rsidR="00741953">
        <w:rPr>
          <w:rFonts w:asciiTheme="minorHAnsi" w:eastAsia="Times New Roman" w:hAnsiTheme="minorHAnsi" w:cs="TimesNewRomanPSMT"/>
        </w:rPr>
        <w:t xml:space="preserve"> </w:t>
      </w:r>
      <w:r w:rsidRPr="00B30A75">
        <w:rPr>
          <w:rFonts w:asciiTheme="minorHAnsi" w:eastAsia="Times New Roman" w:hAnsiTheme="minorHAnsi" w:cs="TimesNewRomanPSMT"/>
        </w:rPr>
        <w:t xml:space="preserve">wykonane w okresie ostatnich </w:t>
      </w:r>
      <w:r w:rsidR="00E4695B">
        <w:rPr>
          <w:rFonts w:asciiTheme="minorHAnsi" w:eastAsia="Times New Roman" w:hAnsiTheme="minorHAnsi" w:cs="TimesNewRomanPSMT"/>
        </w:rPr>
        <w:t>pięciu</w:t>
      </w:r>
      <w:r w:rsidRPr="00B30A75">
        <w:rPr>
          <w:rFonts w:asciiTheme="minorHAnsi" w:eastAsia="Times New Roman" w:hAnsiTheme="minorHAnsi" w:cs="TimesNewRomanPSMT"/>
        </w:rPr>
        <w:t xml:space="preserve"> lat przed upływem terminu składania ofert, a jeżeli okres prowadzenia działalności jest krótszy – w tym okresie, wraz z podaniem rodzaju i wartości, daty i miejsca wykonania robót oraz z załączeniem dowodów dotyczących tych robót, określających, czy roboty te zostały wykonane w sposób należyty oraz wskazujących, czy zostały wykonane zgodnie z zasadami sztuki budowlanej i prawidłowo ukończone</w:t>
      </w:r>
      <w:r w:rsidR="00A721CB">
        <w:rPr>
          <w:rFonts w:asciiTheme="minorHAnsi" w:eastAsia="Times New Roman" w:hAnsiTheme="minorHAnsi" w:cs="TimesNewRomanPSMT"/>
        </w:rPr>
        <w:t>.</w:t>
      </w:r>
    </w:p>
    <w:p w:rsidR="00467D6E" w:rsidRPr="00E04E4A" w:rsidRDefault="00467D6E" w:rsidP="00467D6E">
      <w:pPr>
        <w:autoSpaceDE w:val="0"/>
        <w:autoSpaceDN w:val="0"/>
        <w:adjustRightInd w:val="0"/>
        <w:jc w:val="both"/>
        <w:rPr>
          <w:rFonts w:asciiTheme="minorHAnsi" w:eastAsia="ArialNarrow,Bold" w:hAnsiTheme="minorHAnsi"/>
          <w:b/>
          <w:bCs/>
        </w:rPr>
      </w:pPr>
    </w:p>
    <w:p w:rsidR="00467D6E" w:rsidRPr="00E04E4A" w:rsidRDefault="00467D6E" w:rsidP="00CB4E3B">
      <w:pPr>
        <w:pStyle w:val="Akapitzlist"/>
        <w:numPr>
          <w:ilvl w:val="0"/>
          <w:numId w:val="64"/>
        </w:numPr>
        <w:autoSpaceDE w:val="0"/>
        <w:autoSpaceDN w:val="0"/>
        <w:adjustRightInd w:val="0"/>
        <w:spacing w:line="240" w:lineRule="auto"/>
        <w:jc w:val="both"/>
        <w:rPr>
          <w:rFonts w:asciiTheme="minorHAnsi" w:eastAsia="Times New Roman" w:hAnsiTheme="minorHAnsi" w:cs="TimesNewRomanPSMT"/>
          <w:b/>
          <w:sz w:val="24"/>
          <w:szCs w:val="24"/>
        </w:rPr>
      </w:pPr>
      <w:r w:rsidRPr="00E04E4A">
        <w:rPr>
          <w:rFonts w:asciiTheme="minorHAnsi" w:eastAsia="ArialNarrow,Bold" w:hAnsiTheme="minorHAnsi"/>
          <w:b/>
          <w:bCs/>
          <w:sz w:val="24"/>
          <w:szCs w:val="24"/>
        </w:rPr>
        <w:t>potencjału technicznego</w:t>
      </w:r>
      <w:r w:rsidR="00A664CA">
        <w:rPr>
          <w:rFonts w:asciiTheme="minorHAnsi" w:eastAsia="ArialNarrow,Bold" w:hAnsiTheme="minorHAnsi"/>
          <w:b/>
          <w:bCs/>
          <w:sz w:val="24"/>
          <w:szCs w:val="24"/>
        </w:rPr>
        <w:t xml:space="preserve"> </w:t>
      </w:r>
      <w:r w:rsidR="00A721CB">
        <w:rPr>
          <w:rFonts w:asciiTheme="minorHAnsi" w:eastAsia="Times New Roman" w:hAnsiTheme="minorHAnsi" w:cs="TimesNewRomanPSMT"/>
          <w:b/>
          <w:sz w:val="24"/>
          <w:szCs w:val="24"/>
        </w:rPr>
        <w:t xml:space="preserve">oraz </w:t>
      </w:r>
      <w:r w:rsidR="00A721CB" w:rsidRPr="00E04E4A">
        <w:rPr>
          <w:rFonts w:asciiTheme="minorHAnsi" w:eastAsia="ArialNarrow,Bold" w:hAnsiTheme="minorHAnsi"/>
          <w:b/>
          <w:bCs/>
          <w:sz w:val="24"/>
          <w:szCs w:val="24"/>
        </w:rPr>
        <w:t>dysponowania osobami zdolnymi do wykonania zamówienia</w:t>
      </w:r>
    </w:p>
    <w:p w:rsidR="00467D6E" w:rsidRPr="00E04E4A" w:rsidRDefault="00467D6E" w:rsidP="00467D6E">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467D6E" w:rsidRPr="00E04E4A" w:rsidRDefault="00467D6E" w:rsidP="00467D6E">
      <w:pPr>
        <w:widowControl/>
        <w:suppressAutoHyphens w:val="0"/>
        <w:autoSpaceDE w:val="0"/>
        <w:autoSpaceDN w:val="0"/>
        <w:adjustRightInd w:val="0"/>
        <w:jc w:val="both"/>
        <w:rPr>
          <w:rFonts w:asciiTheme="minorHAnsi" w:hAnsiTheme="minorHAnsi"/>
          <w:b/>
          <w:bCs/>
        </w:rPr>
      </w:pPr>
    </w:p>
    <w:p w:rsidR="00467D6E" w:rsidRPr="00E04E4A" w:rsidRDefault="00A721CB" w:rsidP="00467D6E">
      <w:pPr>
        <w:autoSpaceDE w:val="0"/>
        <w:autoSpaceDN w:val="0"/>
        <w:adjustRightInd w:val="0"/>
        <w:jc w:val="both"/>
        <w:rPr>
          <w:rFonts w:asciiTheme="minorHAnsi" w:eastAsia="Times New Roman" w:hAnsiTheme="minorHAnsi" w:cs="TimesNewRomanPSMT"/>
        </w:rPr>
      </w:pPr>
      <w:r w:rsidRPr="00E04E4A">
        <w:rPr>
          <w:rFonts w:asciiTheme="minorHAnsi" w:hAnsiTheme="minorHAnsi"/>
        </w:rPr>
        <w:t>Warunek będzie spełniony, jeżeli Wykonawca złoży oświadczenie o spełnieniu warunków udziału w postępowaniu</w:t>
      </w:r>
      <w:r w:rsidR="00467D6E" w:rsidRPr="00E04E4A">
        <w:rPr>
          <w:rFonts w:asciiTheme="minorHAnsi" w:eastAsia="Times New Roman" w:hAnsiTheme="minorHAnsi" w:cs="TimesNewRomanPSMT"/>
        </w:rPr>
        <w:t xml:space="preserve">.  </w:t>
      </w:r>
    </w:p>
    <w:p w:rsidR="00467D6E" w:rsidRPr="00E04E4A" w:rsidRDefault="00467D6E" w:rsidP="00467D6E">
      <w:pPr>
        <w:autoSpaceDE w:val="0"/>
        <w:autoSpaceDN w:val="0"/>
        <w:adjustRightInd w:val="0"/>
        <w:jc w:val="both"/>
        <w:rPr>
          <w:rFonts w:asciiTheme="minorHAnsi" w:eastAsia="ArialNarrow,Bold" w:hAnsiTheme="minorHAnsi"/>
          <w:b/>
          <w:bCs/>
        </w:rPr>
      </w:pPr>
    </w:p>
    <w:p w:rsidR="00467D6E" w:rsidRPr="00E04E4A" w:rsidRDefault="00A721CB" w:rsidP="00CB4E3B">
      <w:pPr>
        <w:pStyle w:val="Akapitzlist"/>
        <w:numPr>
          <w:ilvl w:val="0"/>
          <w:numId w:val="64"/>
        </w:numPr>
        <w:autoSpaceDE w:val="0"/>
        <w:autoSpaceDN w:val="0"/>
        <w:adjustRightInd w:val="0"/>
        <w:spacing w:line="240" w:lineRule="auto"/>
        <w:jc w:val="both"/>
        <w:rPr>
          <w:rFonts w:asciiTheme="minorHAnsi" w:eastAsia="ArialNarrow,Bold" w:hAnsiTheme="minorHAnsi"/>
          <w:b/>
          <w:bCs/>
          <w:sz w:val="24"/>
          <w:szCs w:val="24"/>
        </w:rPr>
      </w:pPr>
      <w:r w:rsidRPr="00E04E4A">
        <w:rPr>
          <w:rFonts w:asciiTheme="minorHAnsi" w:eastAsia="ArialNarrow,Bold" w:hAnsiTheme="minorHAnsi"/>
          <w:b/>
          <w:bCs/>
          <w:sz w:val="24"/>
          <w:szCs w:val="24"/>
        </w:rPr>
        <w:t>sytuacji ekonomicznej i finansowej</w:t>
      </w:r>
    </w:p>
    <w:p w:rsidR="00467D6E" w:rsidRPr="00E04E4A" w:rsidRDefault="00467D6E" w:rsidP="00467D6E">
      <w:pPr>
        <w:widowControl/>
        <w:suppressAutoHyphens w:val="0"/>
        <w:autoSpaceDE w:val="0"/>
        <w:autoSpaceDN w:val="0"/>
        <w:adjustRightInd w:val="0"/>
        <w:ind w:firstLine="709"/>
        <w:jc w:val="both"/>
        <w:rPr>
          <w:rFonts w:asciiTheme="minorHAnsi" w:hAnsiTheme="minorHAnsi"/>
          <w:bCs/>
        </w:rPr>
      </w:pPr>
      <w:r>
        <w:rPr>
          <w:rFonts w:asciiTheme="minorHAnsi" w:hAnsiTheme="minorHAnsi"/>
          <w:bCs/>
        </w:rPr>
        <w:t>o</w:t>
      </w:r>
      <w:r w:rsidRPr="00E04E4A">
        <w:rPr>
          <w:rFonts w:asciiTheme="minorHAnsi" w:hAnsiTheme="minorHAnsi"/>
          <w:bCs/>
        </w:rPr>
        <w:t>pis sposobu dokonywania oceny spełniania tego warunku</w:t>
      </w:r>
      <w:r>
        <w:rPr>
          <w:rFonts w:asciiTheme="minorHAnsi" w:hAnsiTheme="minorHAnsi"/>
          <w:bCs/>
        </w:rPr>
        <w:t>:</w:t>
      </w:r>
    </w:p>
    <w:p w:rsidR="00467D6E" w:rsidRPr="00E04E4A" w:rsidRDefault="00467D6E" w:rsidP="00467D6E">
      <w:pPr>
        <w:widowControl/>
        <w:suppressAutoHyphens w:val="0"/>
        <w:autoSpaceDE w:val="0"/>
        <w:autoSpaceDN w:val="0"/>
        <w:adjustRightInd w:val="0"/>
        <w:jc w:val="both"/>
        <w:rPr>
          <w:rFonts w:asciiTheme="minorHAnsi" w:hAnsiTheme="minorHAnsi"/>
          <w:b/>
          <w:bCs/>
        </w:rPr>
      </w:pPr>
    </w:p>
    <w:p w:rsidR="00A721CB" w:rsidRDefault="00A721CB" w:rsidP="00467D6E">
      <w:pPr>
        <w:widowControl/>
        <w:suppressAutoHyphens w:val="0"/>
        <w:autoSpaceDE w:val="0"/>
        <w:autoSpaceDN w:val="0"/>
        <w:adjustRightInd w:val="0"/>
        <w:jc w:val="both"/>
        <w:rPr>
          <w:rFonts w:asciiTheme="minorHAnsi" w:hAnsiTheme="minorHAnsi"/>
        </w:rPr>
      </w:pPr>
      <w:r w:rsidRPr="00E04E4A">
        <w:rPr>
          <w:rFonts w:asciiTheme="minorHAnsi" w:hAnsiTheme="minorHAnsi"/>
        </w:rPr>
        <w:lastRenderedPageBreak/>
        <w:t>Warunek będzie spełniony, jeżeli Wykonawca złoży oświadczenie o spełnieniu warunków udziału w postępowaniu</w:t>
      </w:r>
      <w:r>
        <w:rPr>
          <w:rFonts w:asciiTheme="minorHAnsi" w:hAnsiTheme="minorHAnsi"/>
        </w:rPr>
        <w:t>.</w:t>
      </w:r>
    </w:p>
    <w:p w:rsidR="00467D6E" w:rsidRPr="00EA06F4" w:rsidRDefault="00467D6E" w:rsidP="00467D6E">
      <w:pPr>
        <w:rPr>
          <w:rFonts w:asciiTheme="minorHAnsi" w:hAnsiTheme="minorHAnsi"/>
        </w:rPr>
      </w:pPr>
    </w:p>
    <w:p w:rsidR="00467D6E" w:rsidRPr="00EA06F4" w:rsidRDefault="00467D6E" w:rsidP="00467D6E">
      <w:pPr>
        <w:pStyle w:val="Nagwek3"/>
        <w:tabs>
          <w:tab w:val="clear" w:pos="0"/>
          <w:tab w:val="left" w:pos="284"/>
          <w:tab w:val="left" w:pos="1420"/>
          <w:tab w:val="left" w:pos="1780"/>
        </w:tabs>
        <w:spacing w:line="240" w:lineRule="auto"/>
        <w:ind w:left="380" w:hanging="380"/>
        <w:jc w:val="both"/>
        <w:rPr>
          <w:rFonts w:asciiTheme="minorHAnsi" w:hAnsiTheme="minorHAnsi"/>
        </w:rPr>
      </w:pPr>
      <w:r w:rsidRPr="00EA06F4">
        <w:rPr>
          <w:rFonts w:asciiTheme="minorHAnsi" w:hAnsiTheme="minorHAnsi"/>
        </w:rPr>
        <w:t xml:space="preserve">VI. </w:t>
      </w:r>
      <w:r w:rsidRPr="00EA06F4">
        <w:rPr>
          <w:rFonts w:asciiTheme="minorHAnsi" w:hAnsiTheme="minorHAnsi"/>
        </w:rPr>
        <w:tab/>
        <w:t>WYKAZ OŚWIADCZEŃ LUB DOKUMENTÓW,  JAKIE MAJĄ DOSTARCZYĆ WYKONAWCY W CELU POTWIERDZENIA SPEŁNIANIA WARUNKÓW UDZIAŁU W POSTĘPOWANIU</w:t>
      </w:r>
    </w:p>
    <w:p w:rsidR="00467D6E" w:rsidRPr="00EA06F4" w:rsidRDefault="00467D6E" w:rsidP="00467D6E">
      <w:pPr>
        <w:rPr>
          <w:rFonts w:asciiTheme="minorHAnsi" w:hAnsiTheme="minorHAnsi"/>
        </w:rPr>
      </w:pPr>
    </w:p>
    <w:p w:rsidR="00467D6E" w:rsidRPr="008B0F56" w:rsidRDefault="00467D6E" w:rsidP="00CB4E3B">
      <w:pPr>
        <w:pStyle w:val="Akapitzlist"/>
        <w:numPr>
          <w:ilvl w:val="0"/>
          <w:numId w:val="59"/>
        </w:numPr>
        <w:spacing w:line="240" w:lineRule="auto"/>
        <w:ind w:left="284" w:hanging="284"/>
        <w:jc w:val="both"/>
        <w:rPr>
          <w:rFonts w:asciiTheme="minorHAnsi" w:eastAsia="Times New Roman" w:hAnsiTheme="minorHAnsi"/>
          <w:sz w:val="24"/>
          <w:szCs w:val="24"/>
        </w:rPr>
      </w:pPr>
      <w:r w:rsidRPr="00EA06F4">
        <w:rPr>
          <w:rFonts w:asciiTheme="minorHAnsi" w:eastAsia="Times New Roman" w:hAnsiTheme="minorHAnsi"/>
          <w:sz w:val="24"/>
          <w:szCs w:val="24"/>
        </w:rPr>
        <w:t>W celu wykazania spełniania</w:t>
      </w:r>
      <w:r w:rsidRPr="008B0F56">
        <w:rPr>
          <w:rFonts w:asciiTheme="minorHAnsi" w:eastAsia="Times New Roman" w:hAnsiTheme="minorHAnsi"/>
          <w:sz w:val="24"/>
          <w:szCs w:val="24"/>
        </w:rPr>
        <w:t xml:space="preserve"> przez Wykonawcę warunków, o których mowa w art. 22 ust. 1 ustawy Pzp do oferty należy dołączyć następujące oświadczenia i dokumenty:</w:t>
      </w:r>
    </w:p>
    <w:p w:rsidR="00467D6E" w:rsidRPr="008B0F56" w:rsidRDefault="00467D6E" w:rsidP="00CB4E3B">
      <w:pPr>
        <w:pStyle w:val="Akapitzlist"/>
        <w:numPr>
          <w:ilvl w:val="0"/>
          <w:numId w:val="58"/>
        </w:numPr>
        <w:spacing w:line="240" w:lineRule="auto"/>
        <w:jc w:val="both"/>
        <w:rPr>
          <w:rFonts w:asciiTheme="minorHAnsi" w:eastAsia="Times New Roman" w:hAnsiTheme="minorHAnsi"/>
          <w:sz w:val="24"/>
          <w:szCs w:val="24"/>
        </w:rPr>
      </w:pPr>
      <w:r w:rsidRPr="008B0F56">
        <w:rPr>
          <w:rFonts w:asciiTheme="minorHAnsi" w:hAnsiTheme="minorHAnsi"/>
          <w:sz w:val="24"/>
          <w:szCs w:val="24"/>
        </w:rPr>
        <w:t>oświadczenie o spełnianiu warunków udziału</w:t>
      </w:r>
      <w:r w:rsidR="00372B52">
        <w:rPr>
          <w:rFonts w:asciiTheme="minorHAnsi" w:hAnsiTheme="minorHAnsi"/>
          <w:sz w:val="24"/>
          <w:szCs w:val="24"/>
        </w:rPr>
        <w:t xml:space="preserve"> </w:t>
      </w:r>
      <w:r w:rsidRPr="008B0F56">
        <w:rPr>
          <w:rFonts w:asciiTheme="minorHAnsi" w:hAnsiTheme="minorHAnsi"/>
          <w:sz w:val="24"/>
          <w:szCs w:val="24"/>
        </w:rPr>
        <w:t xml:space="preserve">w postępowaniu </w:t>
      </w:r>
      <w:r w:rsidRPr="008B0F56">
        <w:rPr>
          <w:rFonts w:asciiTheme="minorHAnsi" w:eastAsia="Times New Roman" w:hAnsiTheme="minorHAnsi"/>
          <w:sz w:val="24"/>
          <w:szCs w:val="24"/>
        </w:rPr>
        <w:t>–</w:t>
      </w:r>
      <w:r w:rsidR="00E93A68">
        <w:rPr>
          <w:rFonts w:asciiTheme="minorHAnsi" w:eastAsia="Times New Roman" w:hAnsiTheme="minorHAnsi"/>
          <w:sz w:val="24"/>
          <w:szCs w:val="24"/>
        </w:rPr>
        <w:t xml:space="preserve"> </w:t>
      </w:r>
      <w:r w:rsidRPr="008B0F56">
        <w:rPr>
          <w:rFonts w:asciiTheme="minorHAnsi" w:hAnsiTheme="minorHAnsi"/>
          <w:b/>
          <w:sz w:val="24"/>
          <w:szCs w:val="24"/>
        </w:rPr>
        <w:t>zał. nr 2,</w:t>
      </w:r>
    </w:p>
    <w:p w:rsidR="00467D6E" w:rsidRPr="00A66E6E" w:rsidRDefault="00A721CB" w:rsidP="00A721CB">
      <w:pPr>
        <w:pStyle w:val="Akapitzlist"/>
        <w:numPr>
          <w:ilvl w:val="0"/>
          <w:numId w:val="58"/>
        </w:numPr>
        <w:spacing w:line="240" w:lineRule="auto"/>
        <w:jc w:val="both"/>
        <w:rPr>
          <w:rFonts w:asciiTheme="minorHAnsi" w:eastAsia="Times New Roman" w:hAnsiTheme="minorHAnsi"/>
          <w:sz w:val="24"/>
          <w:szCs w:val="24"/>
        </w:rPr>
      </w:pPr>
      <w:r w:rsidRPr="00A721CB">
        <w:rPr>
          <w:rFonts w:asciiTheme="minorHAnsi" w:eastAsia="Times New Roman" w:hAnsiTheme="minorHAnsi" w:cs="TimesNewRomanPSMT"/>
          <w:sz w:val="24"/>
          <w:szCs w:val="24"/>
        </w:rPr>
        <w:t xml:space="preserve">wykazu robót budowlanych wykonanych w okresie ostatnich </w:t>
      </w:r>
      <w:r w:rsidR="00625276">
        <w:rPr>
          <w:rFonts w:asciiTheme="minorHAnsi" w:eastAsia="Times New Roman" w:hAnsiTheme="minorHAnsi" w:cs="TimesNewRomanPSMT"/>
          <w:sz w:val="24"/>
          <w:szCs w:val="24"/>
        </w:rPr>
        <w:t>trzech</w:t>
      </w:r>
      <w:r w:rsidRPr="00A721CB">
        <w:rPr>
          <w:rFonts w:asciiTheme="minorHAnsi" w:eastAsia="Times New Roman" w:hAnsiTheme="minorHAnsi" w:cs="TimesNewRomanPSMT"/>
          <w:sz w:val="24"/>
          <w:szCs w:val="24"/>
        </w:rPr>
        <w:t xml:space="preserve">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w:t>
      </w:r>
      <w:r w:rsidR="006B7FF5">
        <w:rPr>
          <w:rFonts w:asciiTheme="minorHAnsi" w:eastAsia="Times New Roman" w:hAnsiTheme="minorHAnsi" w:cs="TimesNewRomanPSMT"/>
          <w:sz w:val="24"/>
          <w:szCs w:val="24"/>
        </w:rPr>
        <w:t xml:space="preserve"> </w:t>
      </w:r>
      <w:r w:rsidRPr="00A721CB">
        <w:rPr>
          <w:rFonts w:asciiTheme="minorHAnsi" w:eastAsia="Times New Roman" w:hAnsiTheme="minorHAnsi" w:cs="TimesNewRomanPSMT"/>
          <w:sz w:val="24"/>
          <w:szCs w:val="24"/>
        </w:rPr>
        <w:t>zgodnie z zasadami sztuki bu</w:t>
      </w:r>
      <w:r>
        <w:rPr>
          <w:rFonts w:asciiTheme="minorHAnsi" w:eastAsia="Times New Roman" w:hAnsiTheme="minorHAnsi" w:cs="TimesNewRomanPSMT"/>
          <w:sz w:val="24"/>
          <w:szCs w:val="24"/>
        </w:rPr>
        <w:t>dowlanej i prawidłowo ukończone</w:t>
      </w:r>
      <w:r w:rsidR="00372B52">
        <w:rPr>
          <w:rFonts w:asciiTheme="minorHAnsi" w:eastAsia="Times New Roman" w:hAnsiTheme="minorHAnsi" w:cs="TimesNewRomanPSMT"/>
          <w:sz w:val="24"/>
          <w:szCs w:val="24"/>
        </w:rPr>
        <w:t xml:space="preserve"> </w:t>
      </w:r>
      <w:r w:rsidR="00467D6E" w:rsidRPr="00754997">
        <w:rPr>
          <w:rFonts w:asciiTheme="minorHAnsi" w:eastAsia="Times New Roman" w:hAnsiTheme="minorHAnsi"/>
          <w:sz w:val="24"/>
          <w:szCs w:val="24"/>
        </w:rPr>
        <w:t xml:space="preserve">– </w:t>
      </w:r>
      <w:r w:rsidR="00467D6E" w:rsidRPr="00754997">
        <w:rPr>
          <w:rFonts w:asciiTheme="minorHAnsi" w:eastAsia="Times New Roman" w:hAnsiTheme="minorHAnsi"/>
          <w:b/>
          <w:sz w:val="24"/>
          <w:szCs w:val="24"/>
        </w:rPr>
        <w:t>zał. nr 3,</w:t>
      </w:r>
    </w:p>
    <w:p w:rsidR="00A66E6E" w:rsidRPr="00F21B45" w:rsidRDefault="00A66E6E" w:rsidP="00A66E6E">
      <w:pPr>
        <w:pStyle w:val="Akapitzlist"/>
        <w:numPr>
          <w:ilvl w:val="0"/>
          <w:numId w:val="58"/>
        </w:numPr>
        <w:jc w:val="both"/>
        <w:rPr>
          <w:sz w:val="24"/>
          <w:szCs w:val="24"/>
        </w:rPr>
      </w:pPr>
      <w:r w:rsidRPr="00F21B45">
        <w:rPr>
          <w:sz w:val="24"/>
          <w:szCs w:val="24"/>
        </w:rPr>
        <w:t>wskazani</w:t>
      </w:r>
      <w:r>
        <w:rPr>
          <w:sz w:val="24"/>
          <w:szCs w:val="24"/>
        </w:rPr>
        <w:t>e</w:t>
      </w:r>
      <w:r w:rsidRPr="00F21B45">
        <w:rPr>
          <w:sz w:val="24"/>
          <w:szCs w:val="24"/>
        </w:rPr>
        <w:t xml:space="preserve"> przez wykonawcę części zamówienia, której wykonanie zamierza powierzyć podwykonawcy –</w:t>
      </w:r>
      <w:r>
        <w:rPr>
          <w:sz w:val="24"/>
          <w:szCs w:val="24"/>
        </w:rPr>
        <w:t xml:space="preserve"> </w:t>
      </w:r>
      <w:r w:rsidRPr="00F21B45">
        <w:rPr>
          <w:b/>
          <w:sz w:val="24"/>
          <w:szCs w:val="24"/>
        </w:rPr>
        <w:t>zał. nr 4</w:t>
      </w:r>
      <w:r w:rsidRPr="00F21B45">
        <w:rPr>
          <w:sz w:val="24"/>
          <w:szCs w:val="24"/>
        </w:rPr>
        <w:t>.</w:t>
      </w:r>
    </w:p>
    <w:p w:rsidR="00467D6E" w:rsidRPr="008B0F56" w:rsidRDefault="00467D6E" w:rsidP="00467D6E">
      <w:pPr>
        <w:autoSpaceDE w:val="0"/>
        <w:autoSpaceDN w:val="0"/>
        <w:adjustRightInd w:val="0"/>
        <w:ind w:left="426"/>
        <w:rPr>
          <w:rFonts w:asciiTheme="minorHAnsi" w:eastAsia="Times New Roman" w:hAnsiTheme="minorHAnsi" w:cs="TimesNewRomanPSMT"/>
        </w:rPr>
      </w:pPr>
    </w:p>
    <w:p w:rsidR="00467D6E" w:rsidRPr="008B0F56" w:rsidRDefault="00467D6E" w:rsidP="00467D6E">
      <w:pPr>
        <w:autoSpaceDE w:val="0"/>
        <w:autoSpaceDN w:val="0"/>
        <w:adjustRightInd w:val="0"/>
        <w:ind w:left="426"/>
        <w:jc w:val="both"/>
        <w:rPr>
          <w:rFonts w:asciiTheme="minorHAnsi" w:eastAsia="Times New Roman" w:hAnsiTheme="minorHAnsi" w:cs="TimesNewRomanPSMT"/>
        </w:rPr>
      </w:pPr>
      <w:r w:rsidRPr="008B0F56">
        <w:rPr>
          <w:rFonts w:asciiTheme="minorHAnsi" w:eastAsia="Times New Roman" w:hAnsiTheme="minorHAnsi" w:cs="TimesNewRomanPSMT"/>
        </w:rPr>
        <w:t xml:space="preserve"> Dowod</w:t>
      </w:r>
      <w:r>
        <w:rPr>
          <w:rFonts w:asciiTheme="minorHAnsi" w:eastAsia="Times New Roman" w:hAnsiTheme="minorHAnsi" w:cs="TimesNewRomanPSMT"/>
        </w:rPr>
        <w:t>ami, o których mowa w  pkt</w:t>
      </w:r>
      <w:r w:rsidRPr="008B0F56">
        <w:rPr>
          <w:rFonts w:asciiTheme="minorHAnsi" w:eastAsia="Times New Roman" w:hAnsiTheme="minorHAnsi" w:cs="TimesNewRomanPSMT"/>
        </w:rPr>
        <w:t xml:space="preserve"> b są:</w:t>
      </w:r>
    </w:p>
    <w:p w:rsidR="00467D6E" w:rsidRPr="008B0F56"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1)  poświadczenie</w:t>
      </w:r>
      <w:r>
        <w:rPr>
          <w:rFonts w:asciiTheme="minorHAnsi" w:eastAsia="Times New Roman" w:hAnsiTheme="minorHAnsi" w:cs="TimesNewRomanPSMT"/>
          <w:sz w:val="24"/>
          <w:szCs w:val="24"/>
        </w:rPr>
        <w:t xml:space="preserve"> (referencje)</w:t>
      </w:r>
      <w:r w:rsidRPr="008B0F56">
        <w:rPr>
          <w:rFonts w:asciiTheme="minorHAnsi" w:eastAsia="Times New Roman" w:hAnsiTheme="minorHAnsi" w:cs="TimesNewRomanPSMT"/>
          <w:sz w:val="24"/>
          <w:szCs w:val="24"/>
        </w:rPr>
        <w:t>;</w:t>
      </w:r>
    </w:p>
    <w:p w:rsidR="00467D6E" w:rsidRPr="008B0F56"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2) w przypadku zamówień na roboty budowlane – inne dokumenty – jeżeli                        z uzasadnionych przyczyn o obiektywnym charakterze Wykonawca nie jest w stanie uzyskać poświadczenia, o którym</w:t>
      </w:r>
      <w:r>
        <w:rPr>
          <w:rFonts w:asciiTheme="minorHAnsi" w:eastAsia="Times New Roman" w:hAnsiTheme="minorHAnsi" w:cs="TimesNewRomanPSMT"/>
          <w:sz w:val="24"/>
          <w:szCs w:val="24"/>
        </w:rPr>
        <w:t xml:space="preserve"> mowa w pkt</w:t>
      </w:r>
      <w:r w:rsidRPr="008B0F56">
        <w:rPr>
          <w:rFonts w:asciiTheme="minorHAnsi" w:eastAsia="Times New Roman" w:hAnsiTheme="minorHAnsi" w:cs="TimesNewRomanPSMT"/>
          <w:sz w:val="24"/>
          <w:szCs w:val="24"/>
        </w:rPr>
        <w:t xml:space="preserve"> 1);</w:t>
      </w:r>
    </w:p>
    <w:p w:rsidR="00467D6E" w:rsidRPr="008B0F56"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r w:rsidRPr="008B0F56">
        <w:rPr>
          <w:rFonts w:asciiTheme="minorHAnsi" w:eastAsia="Times New Roman" w:hAnsiTheme="minorHAnsi" w:cs="TimesNewRomanPSMT"/>
          <w:sz w:val="24"/>
          <w:szCs w:val="24"/>
        </w:rPr>
        <w:t xml:space="preserve">3) W przypadku gdy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 xml:space="preserve">amawiający jest podmiotem, na rzecz którego roboty budowlane, wskazane w wykazie, o którym mowa w  pkt b, zostały wcześniej wykonane, </w:t>
      </w:r>
      <w:r>
        <w:rPr>
          <w:rFonts w:asciiTheme="minorHAnsi" w:eastAsia="Times New Roman" w:hAnsiTheme="minorHAnsi" w:cs="TimesNewRomanPSMT"/>
          <w:sz w:val="24"/>
          <w:szCs w:val="24"/>
        </w:rPr>
        <w:t>W</w:t>
      </w:r>
      <w:r w:rsidRPr="008B0F56">
        <w:rPr>
          <w:rFonts w:asciiTheme="minorHAnsi" w:eastAsia="Times New Roman" w:hAnsiTheme="minorHAnsi" w:cs="TimesNewRomanPSMT"/>
          <w:sz w:val="24"/>
          <w:szCs w:val="24"/>
        </w:rPr>
        <w:t>ykonawca nie ma obowiązku przedkładania dowodów, o których mowa ust. 1) i ust. 2). W razie konieczności, szczególnie gdy wykaz lub dowody, o</w:t>
      </w:r>
      <w:r>
        <w:rPr>
          <w:rFonts w:asciiTheme="minorHAnsi" w:eastAsia="Times New Roman" w:hAnsiTheme="minorHAnsi" w:cs="TimesNewRomanPSMT"/>
          <w:sz w:val="24"/>
          <w:szCs w:val="24"/>
        </w:rPr>
        <w:t xml:space="preserve"> których mowa odpowiednio w pkt</w:t>
      </w:r>
      <w:r w:rsidRPr="008B0F56">
        <w:rPr>
          <w:rFonts w:asciiTheme="minorHAnsi" w:eastAsia="Times New Roman" w:hAnsiTheme="minorHAnsi" w:cs="TimesNewRomanPSMT"/>
          <w:sz w:val="24"/>
          <w:szCs w:val="24"/>
        </w:rPr>
        <w:t xml:space="preserve"> b, budzą wątpliwości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 xml:space="preserve">amawiającego lub gdy </w:t>
      </w:r>
      <w:r w:rsidR="00A721CB">
        <w:rPr>
          <w:rFonts w:asciiTheme="minorHAnsi" w:eastAsia="Times New Roman" w:hAnsiTheme="minorHAnsi" w:cs="TimesNewRomanPSMT"/>
          <w:sz w:val="24"/>
          <w:szCs w:val="24"/>
        </w:rPr>
        <w:br/>
      </w:r>
      <w:r w:rsidRPr="008B0F56">
        <w:rPr>
          <w:rFonts w:asciiTheme="minorHAnsi" w:eastAsia="Times New Roman" w:hAnsiTheme="minorHAnsi" w:cs="TimesNewRomanPSMT"/>
          <w:sz w:val="24"/>
          <w:szCs w:val="24"/>
        </w:rPr>
        <w:t>z poświadczenia albo z innego dokumentu wynika,</w:t>
      </w:r>
      <w:r w:rsidR="006F7CBF">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 xml:space="preserve">że zamówienie nie zostało wykonane lub zostało wykonane nienależycie,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amawiający może zwrócić się bezpośrednio do właściwego podmiotu, na rzecz którego roboty budowlane, dostawy lub usługi były lub miały zostać wykonane,</w:t>
      </w:r>
      <w:r w:rsidR="006F7CBF">
        <w:rPr>
          <w:rFonts w:asciiTheme="minorHAnsi" w:eastAsia="Times New Roman" w:hAnsiTheme="minorHAnsi" w:cs="TimesNewRomanPSMT"/>
          <w:sz w:val="24"/>
          <w:szCs w:val="24"/>
        </w:rPr>
        <w:t xml:space="preserve"> </w:t>
      </w:r>
      <w:r w:rsidRPr="008B0F56">
        <w:rPr>
          <w:rFonts w:asciiTheme="minorHAnsi" w:eastAsia="Times New Roman" w:hAnsiTheme="minorHAnsi" w:cs="TimesNewRomanPSMT"/>
          <w:sz w:val="24"/>
          <w:szCs w:val="24"/>
        </w:rPr>
        <w:t xml:space="preserve">o przedłożenie dodatkowych informacji lub dokumentów bezpośrednio </w:t>
      </w:r>
      <w:r>
        <w:rPr>
          <w:rFonts w:asciiTheme="minorHAnsi" w:eastAsia="Times New Roman" w:hAnsiTheme="minorHAnsi" w:cs="TimesNewRomanPSMT"/>
          <w:sz w:val="24"/>
          <w:szCs w:val="24"/>
        </w:rPr>
        <w:t>Z</w:t>
      </w:r>
      <w:r w:rsidRPr="008B0F56">
        <w:rPr>
          <w:rFonts w:asciiTheme="minorHAnsi" w:eastAsia="Times New Roman" w:hAnsiTheme="minorHAnsi" w:cs="TimesNewRomanPSMT"/>
          <w:sz w:val="24"/>
          <w:szCs w:val="24"/>
        </w:rPr>
        <w:t>amawiającemu.</w:t>
      </w:r>
    </w:p>
    <w:p w:rsidR="00467D6E" w:rsidRPr="008B0F56" w:rsidRDefault="00467D6E" w:rsidP="00467D6E">
      <w:pPr>
        <w:pStyle w:val="Akapitzlist"/>
        <w:autoSpaceDE w:val="0"/>
        <w:autoSpaceDN w:val="0"/>
        <w:adjustRightInd w:val="0"/>
        <w:spacing w:line="240" w:lineRule="auto"/>
        <w:ind w:left="786"/>
        <w:jc w:val="both"/>
        <w:rPr>
          <w:rFonts w:asciiTheme="minorHAnsi" w:eastAsia="Times New Roman" w:hAnsiTheme="minorHAnsi" w:cs="TimesNewRomanPSMT"/>
          <w:sz w:val="24"/>
          <w:szCs w:val="24"/>
        </w:rPr>
      </w:pPr>
    </w:p>
    <w:p w:rsidR="00467D6E" w:rsidRPr="008B0F56" w:rsidRDefault="00467D6E" w:rsidP="00CB4E3B">
      <w:pPr>
        <w:pStyle w:val="Akapitzlist"/>
        <w:numPr>
          <w:ilvl w:val="0"/>
          <w:numId w:val="59"/>
        </w:numPr>
        <w:spacing w:line="240" w:lineRule="auto"/>
        <w:ind w:left="284" w:hanging="284"/>
        <w:jc w:val="both"/>
        <w:rPr>
          <w:rFonts w:asciiTheme="minorHAnsi" w:eastAsia="Times New Roman" w:hAnsiTheme="minorHAnsi"/>
          <w:sz w:val="24"/>
          <w:szCs w:val="24"/>
        </w:rPr>
      </w:pPr>
      <w:r w:rsidRPr="008B0F56">
        <w:rPr>
          <w:rFonts w:asciiTheme="minorHAnsi" w:eastAsia="Times New Roman" w:hAnsiTheme="minorHAnsi"/>
          <w:sz w:val="24"/>
          <w:szCs w:val="24"/>
        </w:rPr>
        <w:t xml:space="preserve">W celu wykazania braku podstaw do wykluczenia z postępowania o udzielenie zamówienia </w:t>
      </w:r>
      <w:r>
        <w:rPr>
          <w:rFonts w:asciiTheme="minorHAnsi" w:eastAsia="Times New Roman" w:hAnsiTheme="minorHAnsi"/>
          <w:sz w:val="24"/>
          <w:szCs w:val="24"/>
        </w:rPr>
        <w:t>W</w:t>
      </w:r>
      <w:r w:rsidRPr="008B0F56">
        <w:rPr>
          <w:rFonts w:asciiTheme="minorHAnsi" w:eastAsia="Times New Roman" w:hAnsiTheme="minorHAnsi"/>
          <w:sz w:val="24"/>
          <w:szCs w:val="24"/>
        </w:rPr>
        <w:t>ykonawcy w okolicznościach, o których mowa w art. 24 ust. 1 ustawy Pzp należy do oferty załączyć następujące oświadczenia i dokumenty:</w:t>
      </w:r>
    </w:p>
    <w:p w:rsidR="00467D6E" w:rsidRPr="008B0F56" w:rsidRDefault="00467D6E" w:rsidP="00CB4E3B">
      <w:pPr>
        <w:pStyle w:val="Akapitzlist"/>
        <w:numPr>
          <w:ilvl w:val="0"/>
          <w:numId w:val="56"/>
        </w:numPr>
        <w:tabs>
          <w:tab w:val="left" w:pos="709"/>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 xml:space="preserve">oświadczenie o braku podstaw do wykluczenia – </w:t>
      </w:r>
      <w:r w:rsidRPr="008B0F56">
        <w:rPr>
          <w:rFonts w:asciiTheme="minorHAnsi" w:eastAsia="Times New Roman" w:hAnsiTheme="minorHAnsi"/>
          <w:b/>
          <w:sz w:val="24"/>
          <w:szCs w:val="24"/>
        </w:rPr>
        <w:t xml:space="preserve">zał. nr </w:t>
      </w:r>
      <w:r w:rsidR="00FE7F73">
        <w:rPr>
          <w:rFonts w:asciiTheme="minorHAnsi" w:eastAsia="Times New Roman" w:hAnsiTheme="minorHAnsi"/>
          <w:b/>
          <w:sz w:val="24"/>
          <w:szCs w:val="24"/>
        </w:rPr>
        <w:t>5</w:t>
      </w:r>
      <w:r w:rsidRPr="008B0F56">
        <w:rPr>
          <w:rFonts w:asciiTheme="minorHAnsi" w:eastAsia="Times New Roman" w:hAnsiTheme="minorHAnsi"/>
          <w:b/>
          <w:sz w:val="24"/>
          <w:szCs w:val="24"/>
        </w:rPr>
        <w:t>,</w:t>
      </w:r>
    </w:p>
    <w:p w:rsidR="00467D6E" w:rsidRPr="008B0F56" w:rsidRDefault="00467D6E" w:rsidP="00CB4E3B">
      <w:pPr>
        <w:pStyle w:val="Akapitzlist"/>
        <w:numPr>
          <w:ilvl w:val="0"/>
          <w:numId w:val="56"/>
        </w:numPr>
        <w:tabs>
          <w:tab w:val="left" w:pos="709"/>
        </w:tabs>
        <w:spacing w:line="240" w:lineRule="auto"/>
        <w:jc w:val="both"/>
        <w:rPr>
          <w:rFonts w:asciiTheme="minorHAnsi" w:hAnsiTheme="minorHAnsi"/>
          <w:sz w:val="24"/>
          <w:szCs w:val="24"/>
        </w:rPr>
      </w:pPr>
      <w:r w:rsidRPr="008B0F56">
        <w:rPr>
          <w:rFonts w:asciiTheme="minorHAnsi" w:hAnsiTheme="minorHAnsi"/>
          <w:sz w:val="24"/>
          <w:szCs w:val="24"/>
        </w:rPr>
        <w:t xml:space="preserve">aktualny odpis z właściwego rejestru działalności gospodarczej, jeżeli odrębne przepisy wymagają wpisu do rejestru, wystawione nie wcześniej niż 6 miesięcy przed upływem terminu składania ofert (wykazanie braku podstaw do wykluczenia w oparciu o art. 24 ust. 1 pkt. 2 ustawy Pzp), </w:t>
      </w:r>
    </w:p>
    <w:p w:rsidR="00467D6E" w:rsidRPr="008B0F56" w:rsidRDefault="00467D6E" w:rsidP="00CB4E3B">
      <w:pPr>
        <w:pStyle w:val="Akapitzlist"/>
        <w:numPr>
          <w:ilvl w:val="0"/>
          <w:numId w:val="56"/>
        </w:numPr>
        <w:tabs>
          <w:tab w:val="left" w:pos="709"/>
        </w:tabs>
        <w:spacing w:line="240" w:lineRule="auto"/>
        <w:jc w:val="both"/>
        <w:rPr>
          <w:rFonts w:asciiTheme="minorHAnsi" w:eastAsia="Times New Roman" w:hAnsiTheme="minorHAnsi"/>
          <w:sz w:val="24"/>
          <w:szCs w:val="24"/>
        </w:rPr>
      </w:pPr>
      <w:r w:rsidRPr="008B0F56">
        <w:rPr>
          <w:rFonts w:asciiTheme="minorHAnsi" w:hAnsiTheme="minorHAnsi"/>
          <w:sz w:val="24"/>
          <w:szCs w:val="24"/>
        </w:rPr>
        <w:t>aktualne zaświadczenia właściwego naczelnika urzędu skarbowego potwierdzające odpowiednio, że Wykonawca nie zalega z opłacaniem podatków, lub zaświadczenie, że uzyskał przewidziane prawem zwolnienie, odroczenie lub rozłożenie na raty zaległych płatności lub wstrzymanie w całości wykonania decyzji właściwego organu, wystawionych nie wcześniej niż 3 miesiące przed upływem terminu składania ofert,</w:t>
      </w:r>
    </w:p>
    <w:p w:rsidR="00467D6E" w:rsidRPr="00CF5907" w:rsidRDefault="00467D6E" w:rsidP="00CB4E3B">
      <w:pPr>
        <w:pStyle w:val="Akapitzlist"/>
        <w:numPr>
          <w:ilvl w:val="0"/>
          <w:numId w:val="56"/>
        </w:numPr>
        <w:tabs>
          <w:tab w:val="left" w:pos="420"/>
        </w:tabs>
        <w:spacing w:line="240" w:lineRule="auto"/>
        <w:jc w:val="both"/>
        <w:rPr>
          <w:rFonts w:asciiTheme="minorHAnsi" w:eastAsia="Times New Roman" w:hAnsiTheme="minorHAnsi"/>
          <w:sz w:val="24"/>
          <w:szCs w:val="24"/>
        </w:rPr>
      </w:pPr>
      <w:r w:rsidRPr="00CF5907">
        <w:rPr>
          <w:rFonts w:asciiTheme="minorHAnsi" w:hAnsiTheme="minorHAnsi"/>
          <w:sz w:val="24"/>
          <w:szCs w:val="24"/>
        </w:rPr>
        <w:lastRenderedPageBreak/>
        <w:t>aktualne zaświadczenie właściwego oddziału Zakładu Ubezpieczeń Społecznych lub Kasy Rolniczego Ubezpieczenia Społecznego potwierdzające odpowiednio,                       że Wykonawca nie zalega z opłacaniem  składek na ubezpieczenie zdrowotne                          i społeczne, lub potwierdzenia, że uzyskał przewidziane prawem zwolnienie, odroczenie lub rozłożenie na raty zaległych płatności lub wstrzymanie w całości wykonania decyzji właściwego organu, wystawionych nie wcześniej niż 3 miesiące przed upływem terminu składania ofert.</w:t>
      </w:r>
    </w:p>
    <w:p w:rsidR="00467D6E" w:rsidRPr="00CF5907" w:rsidRDefault="00467D6E" w:rsidP="00CB4E3B">
      <w:pPr>
        <w:pStyle w:val="Akapitzlist"/>
        <w:numPr>
          <w:ilvl w:val="0"/>
          <w:numId w:val="56"/>
        </w:numPr>
        <w:tabs>
          <w:tab w:val="left" w:pos="709"/>
        </w:tabs>
        <w:spacing w:line="240" w:lineRule="auto"/>
        <w:jc w:val="both"/>
        <w:rPr>
          <w:rFonts w:asciiTheme="minorHAnsi" w:eastAsia="Times New Roman" w:hAnsiTheme="minorHAnsi"/>
          <w:sz w:val="24"/>
          <w:szCs w:val="24"/>
        </w:rPr>
      </w:pPr>
      <w:r w:rsidRPr="00CF5907">
        <w:rPr>
          <w:rFonts w:asciiTheme="minorHAnsi" w:hAnsiTheme="minorHAnsi"/>
          <w:sz w:val="24"/>
          <w:szCs w:val="24"/>
        </w:rPr>
        <w:t xml:space="preserve">listę podmiotów należących do tej samej grupy kapitałowej, o której mowa w art. 24 ust. 2 pkt 5, lub oświadczenie, że nie należy do grupy kapitałowej – </w:t>
      </w:r>
      <w:r w:rsidRPr="00CF5907">
        <w:rPr>
          <w:rFonts w:asciiTheme="minorHAnsi" w:hAnsiTheme="minorHAnsi"/>
          <w:b/>
          <w:sz w:val="24"/>
          <w:szCs w:val="24"/>
        </w:rPr>
        <w:t xml:space="preserve">zał. nr </w:t>
      </w:r>
      <w:r w:rsidR="00FE7F73">
        <w:rPr>
          <w:rFonts w:asciiTheme="minorHAnsi" w:hAnsiTheme="minorHAnsi"/>
          <w:b/>
          <w:sz w:val="24"/>
          <w:szCs w:val="24"/>
        </w:rPr>
        <w:t>6</w:t>
      </w:r>
      <w:r w:rsidRPr="00CF5907">
        <w:rPr>
          <w:rFonts w:asciiTheme="minorHAnsi" w:hAnsiTheme="minorHAnsi"/>
          <w:b/>
          <w:sz w:val="24"/>
          <w:szCs w:val="24"/>
        </w:rPr>
        <w:t>,</w:t>
      </w:r>
    </w:p>
    <w:p w:rsidR="00467D6E" w:rsidRPr="00CF5907" w:rsidRDefault="00467D6E" w:rsidP="00467D6E">
      <w:pPr>
        <w:tabs>
          <w:tab w:val="left" w:pos="420"/>
        </w:tabs>
        <w:jc w:val="both"/>
        <w:rPr>
          <w:rFonts w:asciiTheme="minorHAnsi" w:eastAsia="Times New Roman" w:hAnsiTheme="minorHAnsi"/>
        </w:rPr>
      </w:pPr>
    </w:p>
    <w:p w:rsidR="00467D6E" w:rsidRPr="005A6295" w:rsidRDefault="00467D6E" w:rsidP="00CB4E3B">
      <w:pPr>
        <w:pStyle w:val="Akapitzlist"/>
        <w:numPr>
          <w:ilvl w:val="0"/>
          <w:numId w:val="59"/>
        </w:numPr>
        <w:spacing w:line="240" w:lineRule="auto"/>
        <w:ind w:left="284" w:hanging="284"/>
        <w:jc w:val="both"/>
        <w:rPr>
          <w:rFonts w:asciiTheme="minorHAnsi" w:eastAsia="Times New Roman" w:hAnsiTheme="minorHAnsi"/>
          <w:sz w:val="24"/>
          <w:szCs w:val="24"/>
        </w:rPr>
      </w:pPr>
      <w:r w:rsidRPr="005A6295">
        <w:rPr>
          <w:rFonts w:asciiTheme="minorHAnsi" w:eastAsia="Times New Roman" w:hAnsiTheme="minorHAnsi"/>
          <w:sz w:val="24"/>
          <w:szCs w:val="24"/>
        </w:rPr>
        <w:t>Jeżeli Wykonawca, wykazując spełnianie warunków, o których mowa w art. 22 ust. 1 ustawy, polega na zasobach innych podmiotów na zasadach określonych w art. 26 ust. 2b ustawy Pzp musi do oferty dołączyć:</w:t>
      </w:r>
    </w:p>
    <w:p w:rsidR="00467D6E" w:rsidRPr="005A6295" w:rsidRDefault="00467D6E" w:rsidP="00CB4E3B">
      <w:pPr>
        <w:pStyle w:val="Akapitzlist"/>
        <w:numPr>
          <w:ilvl w:val="0"/>
          <w:numId w:val="57"/>
        </w:numPr>
        <w:spacing w:line="240" w:lineRule="auto"/>
        <w:jc w:val="both"/>
        <w:rPr>
          <w:rFonts w:asciiTheme="minorHAnsi" w:eastAsia="Times New Roman" w:hAnsiTheme="minorHAnsi"/>
          <w:sz w:val="24"/>
          <w:szCs w:val="24"/>
        </w:rPr>
      </w:pPr>
      <w:r w:rsidRPr="005A6295">
        <w:rPr>
          <w:rFonts w:asciiTheme="minorHAnsi" w:eastAsia="Times New Roman" w:hAnsiTheme="minorHAnsi"/>
          <w:sz w:val="24"/>
          <w:szCs w:val="24"/>
        </w:rPr>
        <w:t>pisemne zobowiązanie tych podmiotów do oddania mu do dyspozycji niezbędnych zasobów na okres korzystania z nich przy wykonywaniu zamówienia; p</w:t>
      </w:r>
      <w:r w:rsidRPr="005A6295">
        <w:rPr>
          <w:sz w:val="24"/>
          <w:szCs w:val="24"/>
        </w:rPr>
        <w:t>isemne zobowiązanie musi w sposób wyraźny i jednoznaczny wyrażać wolę udzielenia Wykonawcy, ubiegającemu się o zamówienie odpowiedniego zasobu oraz musi wskazywać, w szczególności:</w:t>
      </w:r>
    </w:p>
    <w:p w:rsidR="00467D6E" w:rsidRPr="005A6295" w:rsidRDefault="00467D6E" w:rsidP="00CB4E3B">
      <w:pPr>
        <w:pStyle w:val="Akapitzlist"/>
        <w:numPr>
          <w:ilvl w:val="0"/>
          <w:numId w:val="63"/>
        </w:numPr>
        <w:spacing w:line="240" w:lineRule="auto"/>
        <w:jc w:val="both"/>
        <w:rPr>
          <w:rFonts w:eastAsia="Times New Roman"/>
          <w:sz w:val="24"/>
          <w:szCs w:val="24"/>
        </w:rPr>
      </w:pPr>
      <w:r w:rsidRPr="005A6295">
        <w:rPr>
          <w:sz w:val="24"/>
          <w:szCs w:val="24"/>
        </w:rPr>
        <w:t>nazwę dającego zobowiązanie oraz wskazanie siedziby,</w:t>
      </w:r>
    </w:p>
    <w:p w:rsidR="00467D6E" w:rsidRPr="005A6295" w:rsidRDefault="00467D6E" w:rsidP="00CB4E3B">
      <w:pPr>
        <w:pStyle w:val="Akapitzlist"/>
        <w:numPr>
          <w:ilvl w:val="0"/>
          <w:numId w:val="63"/>
        </w:numPr>
        <w:spacing w:line="240" w:lineRule="auto"/>
        <w:jc w:val="both"/>
        <w:rPr>
          <w:sz w:val="24"/>
          <w:szCs w:val="24"/>
        </w:rPr>
      </w:pPr>
      <w:r w:rsidRPr="005A6295">
        <w:rPr>
          <w:sz w:val="24"/>
          <w:szCs w:val="24"/>
        </w:rPr>
        <w:t>nazwę podmiotu, którego to dotyczy (Wykonawcę),</w:t>
      </w:r>
    </w:p>
    <w:p w:rsidR="00467D6E" w:rsidRPr="005A6295" w:rsidRDefault="00467D6E" w:rsidP="00CB4E3B">
      <w:pPr>
        <w:pStyle w:val="Akapitzlist"/>
        <w:numPr>
          <w:ilvl w:val="0"/>
          <w:numId w:val="63"/>
        </w:numPr>
        <w:spacing w:line="240" w:lineRule="auto"/>
        <w:jc w:val="both"/>
        <w:rPr>
          <w:sz w:val="24"/>
          <w:szCs w:val="24"/>
        </w:rPr>
      </w:pPr>
      <w:r w:rsidRPr="005A6295">
        <w:rPr>
          <w:sz w:val="24"/>
          <w:szCs w:val="24"/>
        </w:rPr>
        <w:t xml:space="preserve">określenie zadania, </w:t>
      </w:r>
    </w:p>
    <w:p w:rsidR="00467D6E" w:rsidRPr="005A6295" w:rsidRDefault="00467D6E" w:rsidP="00CB4E3B">
      <w:pPr>
        <w:pStyle w:val="Akapitzlist"/>
        <w:numPr>
          <w:ilvl w:val="0"/>
          <w:numId w:val="63"/>
        </w:numPr>
        <w:spacing w:line="240" w:lineRule="auto"/>
        <w:jc w:val="both"/>
        <w:rPr>
          <w:sz w:val="24"/>
          <w:szCs w:val="24"/>
        </w:rPr>
      </w:pPr>
      <w:r w:rsidRPr="005A6295">
        <w:rPr>
          <w:sz w:val="24"/>
          <w:szCs w:val="24"/>
        </w:rPr>
        <w:t>zakres dostępnych Wykonawcy zasobów innego podmiotu, (tj. informacje, jakie konkretnie zasoby zostaną udostępnione),</w:t>
      </w:r>
    </w:p>
    <w:p w:rsidR="00467D6E" w:rsidRPr="005A6295" w:rsidRDefault="00467D6E" w:rsidP="00CB4E3B">
      <w:pPr>
        <w:pStyle w:val="Akapitzlist"/>
        <w:numPr>
          <w:ilvl w:val="0"/>
          <w:numId w:val="63"/>
        </w:numPr>
        <w:spacing w:line="240" w:lineRule="auto"/>
        <w:jc w:val="both"/>
        <w:rPr>
          <w:sz w:val="24"/>
          <w:szCs w:val="24"/>
        </w:rPr>
      </w:pPr>
      <w:r w:rsidRPr="005A6295">
        <w:rPr>
          <w:sz w:val="24"/>
          <w:szCs w:val="24"/>
        </w:rPr>
        <w:t>sposób wykorzystania przez Wykonawcę zasobów innego podmiotu przy wykonywaniu zamówienia, (tj. informacje, jak zasoby te będą wykorzystywane przy realizacji zamówienia),</w:t>
      </w:r>
    </w:p>
    <w:p w:rsidR="00467D6E" w:rsidRPr="005A6295" w:rsidRDefault="00467D6E" w:rsidP="00CB4E3B">
      <w:pPr>
        <w:pStyle w:val="Akapitzlist"/>
        <w:numPr>
          <w:ilvl w:val="0"/>
          <w:numId w:val="63"/>
        </w:numPr>
        <w:spacing w:line="240" w:lineRule="auto"/>
        <w:jc w:val="both"/>
        <w:rPr>
          <w:sz w:val="24"/>
          <w:szCs w:val="24"/>
        </w:rPr>
      </w:pPr>
      <w:r w:rsidRPr="005A6295">
        <w:rPr>
          <w:sz w:val="24"/>
          <w:szCs w:val="24"/>
        </w:rPr>
        <w:t xml:space="preserve">charakter stosunku, jaki będzie łączył Wykonawcę z innym podmiotem, </w:t>
      </w:r>
      <w:r w:rsidRPr="005A6295">
        <w:rPr>
          <w:sz w:val="24"/>
          <w:szCs w:val="24"/>
        </w:rPr>
        <w:br/>
        <w:t>(tj. informacje, na jakiej podstawie Wykonawca będzie nimi dysponował);</w:t>
      </w:r>
    </w:p>
    <w:p w:rsidR="00467D6E" w:rsidRPr="005A6295" w:rsidRDefault="00467D6E" w:rsidP="00CB4E3B">
      <w:pPr>
        <w:pStyle w:val="Akapitzlist"/>
        <w:numPr>
          <w:ilvl w:val="0"/>
          <w:numId w:val="63"/>
        </w:numPr>
        <w:spacing w:line="240" w:lineRule="auto"/>
        <w:jc w:val="both"/>
        <w:rPr>
          <w:sz w:val="24"/>
          <w:szCs w:val="24"/>
        </w:rPr>
      </w:pPr>
      <w:r w:rsidRPr="005A6295">
        <w:rPr>
          <w:sz w:val="24"/>
          <w:szCs w:val="24"/>
        </w:rPr>
        <w:t xml:space="preserve">zakres i okres udziału innego podmiotu przy wykonywaniu zamówienia </w:t>
      </w:r>
      <w:r w:rsidRPr="005A6295">
        <w:rPr>
          <w:sz w:val="24"/>
          <w:szCs w:val="24"/>
        </w:rPr>
        <w:br/>
        <w:t>(o ile rodzaj i charakter zasobu takiego udziału będzie wymagał).</w:t>
      </w:r>
    </w:p>
    <w:p w:rsidR="00467D6E" w:rsidRPr="00CF5907" w:rsidRDefault="00467D6E" w:rsidP="00CB4E3B">
      <w:pPr>
        <w:pStyle w:val="Akapitzlist"/>
        <w:numPr>
          <w:ilvl w:val="0"/>
          <w:numId w:val="57"/>
        </w:numPr>
        <w:spacing w:line="240" w:lineRule="auto"/>
        <w:jc w:val="both"/>
        <w:rPr>
          <w:rFonts w:asciiTheme="minorHAnsi" w:eastAsia="Times New Roman" w:hAnsiTheme="minorHAnsi"/>
          <w:sz w:val="24"/>
          <w:szCs w:val="24"/>
        </w:rPr>
      </w:pPr>
      <w:r w:rsidRPr="00CF5907">
        <w:rPr>
          <w:rFonts w:asciiTheme="minorHAnsi" w:eastAsia="Times New Roman" w:hAnsiTheme="minorHAnsi"/>
          <w:sz w:val="24"/>
          <w:szCs w:val="24"/>
        </w:rPr>
        <w:t>oświadczenia i dokumenty wymienione w ust. 2</w:t>
      </w:r>
      <w:r w:rsidR="00A721CB">
        <w:rPr>
          <w:rFonts w:asciiTheme="minorHAnsi" w:eastAsia="Times New Roman" w:hAnsiTheme="minorHAnsi"/>
          <w:sz w:val="24"/>
          <w:szCs w:val="24"/>
        </w:rPr>
        <w:t>,</w:t>
      </w:r>
      <w:r w:rsidR="006F7CBF">
        <w:rPr>
          <w:rFonts w:asciiTheme="minorHAnsi" w:eastAsia="Times New Roman" w:hAnsiTheme="minorHAnsi"/>
          <w:sz w:val="24"/>
          <w:szCs w:val="24"/>
        </w:rPr>
        <w:t xml:space="preserve"> </w:t>
      </w:r>
      <w:r w:rsidR="00A721CB">
        <w:rPr>
          <w:rFonts w:asciiTheme="minorHAnsi" w:eastAsia="Times New Roman" w:hAnsiTheme="minorHAnsi"/>
          <w:sz w:val="24"/>
          <w:szCs w:val="24"/>
        </w:rPr>
        <w:t xml:space="preserve">za wyjątkiem lit. e, </w:t>
      </w:r>
      <w:r w:rsidRPr="00CF5907">
        <w:rPr>
          <w:rFonts w:asciiTheme="minorHAnsi" w:eastAsia="Times New Roman" w:hAnsiTheme="minorHAnsi"/>
          <w:sz w:val="24"/>
          <w:szCs w:val="24"/>
        </w:rPr>
        <w:t>jeżeli podmioty te będą brały udział w realizacji części zamówienia - dotyczące tych podmiotów.</w:t>
      </w:r>
    </w:p>
    <w:p w:rsidR="00467D6E" w:rsidRPr="008B0F56" w:rsidRDefault="00467D6E" w:rsidP="00467D6E">
      <w:pPr>
        <w:pStyle w:val="Akapitzlist"/>
        <w:spacing w:line="240" w:lineRule="auto"/>
        <w:jc w:val="both"/>
        <w:rPr>
          <w:rFonts w:asciiTheme="minorHAnsi" w:eastAsia="Times New Roman" w:hAnsiTheme="minorHAnsi"/>
          <w:sz w:val="24"/>
          <w:szCs w:val="24"/>
        </w:rPr>
      </w:pPr>
    </w:p>
    <w:p w:rsidR="00467D6E" w:rsidRPr="008B0F56" w:rsidRDefault="00467D6E" w:rsidP="00CB4E3B">
      <w:pPr>
        <w:pStyle w:val="Akapitzlist"/>
        <w:numPr>
          <w:ilvl w:val="0"/>
          <w:numId w:val="59"/>
        </w:numPr>
        <w:spacing w:line="240" w:lineRule="auto"/>
        <w:ind w:left="284" w:hanging="284"/>
        <w:jc w:val="both"/>
        <w:rPr>
          <w:rFonts w:asciiTheme="minorHAnsi" w:eastAsia="Times New Roman" w:hAnsiTheme="minorHAnsi"/>
          <w:sz w:val="24"/>
          <w:szCs w:val="24"/>
        </w:rPr>
      </w:pPr>
      <w:r w:rsidRPr="008B0F56">
        <w:rPr>
          <w:rFonts w:asciiTheme="minorHAnsi" w:eastAsia="Times New Roman" w:hAnsiTheme="minorHAnsi"/>
          <w:sz w:val="24"/>
          <w:szCs w:val="24"/>
        </w:rPr>
        <w:t>Jeżeli Wykonawca ma siedzibę lub miejsce zamieszkania poza terytorium Rzeczypospolitej Polskiej, zamiast dokumentów o których mowa w ust. 2 pkt. b, c, d, składa dokument lub dokumenty wystawione w kraju, w którym ma siedzibę lub miejsce zamieszkania, potwierdzające odpowiednio, że:</w:t>
      </w:r>
    </w:p>
    <w:p w:rsidR="00467D6E" w:rsidRPr="008B0F56" w:rsidRDefault="00467D6E" w:rsidP="00467D6E">
      <w:pPr>
        <w:pStyle w:val="Akapitzlist"/>
        <w:numPr>
          <w:ilvl w:val="0"/>
          <w:numId w:val="39"/>
        </w:numPr>
        <w:tabs>
          <w:tab w:val="left" w:pos="431"/>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nie otwarto jego likwidacji ani nie ogłoszono upadłości – wystawione nie wcześniej niż 6 miesięcy przed upływem terminu składania ofert,</w:t>
      </w:r>
    </w:p>
    <w:p w:rsidR="00467D6E" w:rsidRPr="008B0F56" w:rsidRDefault="00467D6E" w:rsidP="00467D6E">
      <w:pPr>
        <w:pStyle w:val="Akapitzlist"/>
        <w:numPr>
          <w:ilvl w:val="0"/>
          <w:numId w:val="39"/>
        </w:numPr>
        <w:tabs>
          <w:tab w:val="left" w:pos="431"/>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467D6E" w:rsidRPr="008B0F56" w:rsidRDefault="00467D6E" w:rsidP="00467D6E">
      <w:pPr>
        <w:pStyle w:val="Akapitzlist"/>
        <w:numPr>
          <w:ilvl w:val="0"/>
          <w:numId w:val="39"/>
        </w:numPr>
        <w:tabs>
          <w:tab w:val="left" w:pos="431"/>
        </w:tabs>
        <w:spacing w:line="240" w:lineRule="auto"/>
        <w:jc w:val="both"/>
        <w:rPr>
          <w:rFonts w:asciiTheme="minorHAnsi" w:eastAsia="Times New Roman" w:hAnsiTheme="minorHAnsi"/>
          <w:sz w:val="24"/>
          <w:szCs w:val="24"/>
        </w:rPr>
      </w:pPr>
      <w:r w:rsidRPr="008B0F56">
        <w:rPr>
          <w:rFonts w:asciiTheme="minorHAnsi" w:eastAsia="Times New Roman" w:hAnsiTheme="minorHAnsi"/>
          <w:sz w:val="24"/>
          <w:szCs w:val="24"/>
        </w:rPr>
        <w:t>nie orzeczono wobec niego zakazu ubiegania się o zamówienie - wystawiony nie wcześniej niż 6 miesięcy przed upływem terminu składania ofert.</w:t>
      </w:r>
    </w:p>
    <w:p w:rsidR="00467D6E" w:rsidRPr="008B0F56" w:rsidRDefault="00467D6E" w:rsidP="00467D6E">
      <w:pPr>
        <w:jc w:val="both"/>
        <w:rPr>
          <w:rFonts w:asciiTheme="minorHAnsi" w:hAnsiTheme="minorHAnsi"/>
        </w:rPr>
      </w:pPr>
    </w:p>
    <w:p w:rsidR="00467D6E" w:rsidRPr="008B0F56" w:rsidRDefault="00467D6E" w:rsidP="00CB4E3B">
      <w:pPr>
        <w:numPr>
          <w:ilvl w:val="0"/>
          <w:numId w:val="59"/>
        </w:numPr>
        <w:ind w:left="284" w:hanging="284"/>
        <w:jc w:val="both"/>
        <w:rPr>
          <w:rFonts w:asciiTheme="minorHAnsi" w:hAnsiTheme="minorHAnsi"/>
        </w:rPr>
      </w:pPr>
      <w:r w:rsidRPr="008B0F56">
        <w:rPr>
          <w:rFonts w:asciiTheme="minorHAnsi" w:hAnsiTheme="minorHAnsi"/>
        </w:rPr>
        <w:lastRenderedPageBreak/>
        <w:t xml:space="preserve">Zamawiający wezwie Wykonawców, którzy w określonym terminie nie złożyli oświadczeń lub dokumentów, o których mowa w art. 25 ust.1 Pzp, lub którzy złożyli dokumenty, o których mowa w art. 25 ust. 1 Pzp,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w:t>
      </w:r>
      <w:r>
        <w:rPr>
          <w:rFonts w:asciiTheme="minorHAnsi" w:hAnsiTheme="minorHAnsi"/>
        </w:rPr>
        <w:t>oraz</w:t>
      </w:r>
      <w:r w:rsidRPr="008B0F56">
        <w:rPr>
          <w:rFonts w:asciiTheme="minorHAnsi" w:hAnsiTheme="minorHAnsi"/>
        </w:rPr>
        <w:t xml:space="preserve"> spełnianie przez oferowane roboty budowlane wymagań określonych przez zamawiającego, nie później niż w dniu, w którym upłynął termin składania ofert.</w:t>
      </w:r>
    </w:p>
    <w:p w:rsidR="00467D6E" w:rsidRPr="008B0F56" w:rsidRDefault="00467D6E" w:rsidP="00467D6E">
      <w:pPr>
        <w:jc w:val="both"/>
        <w:rPr>
          <w:rFonts w:asciiTheme="minorHAnsi" w:hAnsiTheme="minorHAnsi"/>
        </w:rPr>
      </w:pPr>
    </w:p>
    <w:p w:rsidR="00467D6E" w:rsidRPr="00E473AF" w:rsidRDefault="00467D6E" w:rsidP="00CB4E3B">
      <w:pPr>
        <w:numPr>
          <w:ilvl w:val="0"/>
          <w:numId w:val="59"/>
        </w:numPr>
        <w:ind w:left="284" w:hanging="284"/>
        <w:jc w:val="both"/>
        <w:rPr>
          <w:rFonts w:asciiTheme="minorHAnsi" w:hAnsiTheme="minorHAnsi"/>
        </w:rPr>
      </w:pPr>
      <w:r w:rsidRPr="008B0F56">
        <w:rPr>
          <w:rFonts w:asciiTheme="minorHAnsi" w:hAnsiTheme="minorHAnsi"/>
        </w:rPr>
        <w:t>Zamawiający wezwie także, w wyznaczonym przez siebie terminie, do złożenia wyjaśnień dotyczących oświadczeń i dokumentów, o których mowa w art. 25 ust. 1 Pzp.</w:t>
      </w:r>
    </w:p>
    <w:p w:rsidR="00467D6E" w:rsidRPr="00D81776" w:rsidRDefault="00467D6E" w:rsidP="00467D6E">
      <w:pPr>
        <w:rPr>
          <w:rFonts w:asciiTheme="minorHAnsi" w:hAnsiTheme="minorHAnsi"/>
        </w:rPr>
      </w:pPr>
    </w:p>
    <w:p w:rsidR="00467D6E" w:rsidRPr="001010E3" w:rsidRDefault="00467D6E" w:rsidP="00467D6E">
      <w:pPr>
        <w:pStyle w:val="Tekstpodstawowy"/>
        <w:ind w:left="426" w:hanging="426"/>
        <w:jc w:val="both"/>
        <w:rPr>
          <w:rFonts w:asciiTheme="minorHAnsi" w:eastAsia="Times New Roman" w:hAnsiTheme="minorHAnsi"/>
          <w:b/>
        </w:rPr>
      </w:pPr>
      <w:r w:rsidRPr="002121F1">
        <w:rPr>
          <w:rFonts w:asciiTheme="minorHAnsi" w:eastAsia="Times New Roman" w:hAnsiTheme="minorHAnsi"/>
          <w:b/>
        </w:rPr>
        <w:t>VII.</w:t>
      </w:r>
      <w:r w:rsidRPr="002121F1">
        <w:rPr>
          <w:rFonts w:asciiTheme="minorHAnsi" w:eastAsia="Times New Roman" w:hAnsiTheme="minorHAnsi"/>
          <w:b/>
        </w:rPr>
        <w:tab/>
        <w:t>INFORMACJE O SPOSOBIE POROZUMIEWANIA SIĘ ZAMAWIAJĄCEGO</w:t>
      </w:r>
      <w:r w:rsidR="00C271B9">
        <w:rPr>
          <w:rFonts w:asciiTheme="minorHAnsi" w:eastAsia="Times New Roman" w:hAnsiTheme="minorHAnsi"/>
          <w:b/>
        </w:rPr>
        <w:t xml:space="preserve"> </w:t>
      </w:r>
      <w:r w:rsidRPr="002121F1">
        <w:rPr>
          <w:rFonts w:asciiTheme="minorHAnsi" w:eastAsia="Times New Roman" w:hAnsiTheme="minorHAnsi"/>
          <w:b/>
        </w:rPr>
        <w:t xml:space="preserve">Z </w:t>
      </w:r>
      <w:r>
        <w:rPr>
          <w:rFonts w:asciiTheme="minorHAnsi" w:eastAsia="Times New Roman" w:hAnsiTheme="minorHAnsi"/>
          <w:b/>
        </w:rPr>
        <w:t>WYKONAWCA</w:t>
      </w:r>
      <w:r w:rsidRPr="002121F1">
        <w:rPr>
          <w:rFonts w:asciiTheme="minorHAnsi" w:eastAsia="Times New Roman" w:hAnsiTheme="minorHAnsi"/>
          <w:b/>
        </w:rPr>
        <w:t xml:space="preserve">MI ORAZ PRZEKAZYWANIA OŚWIADCZEŃ LUB DOKUMENTÓW, WSKAZANIE OSÓB UPRAWNIONYCH DO POROZUMIEWANIA SIĘ Z </w:t>
      </w:r>
      <w:r>
        <w:rPr>
          <w:rFonts w:asciiTheme="minorHAnsi" w:eastAsia="Times New Roman" w:hAnsiTheme="minorHAnsi"/>
          <w:b/>
        </w:rPr>
        <w:t>WYKONAWCA</w:t>
      </w:r>
      <w:r w:rsidRPr="002121F1">
        <w:rPr>
          <w:rFonts w:asciiTheme="minorHAnsi" w:eastAsia="Times New Roman" w:hAnsiTheme="minorHAnsi"/>
          <w:b/>
        </w:rPr>
        <w:t>MI</w:t>
      </w:r>
    </w:p>
    <w:p w:rsidR="00467D6E" w:rsidRPr="002121F1" w:rsidRDefault="00467D6E" w:rsidP="00467D6E">
      <w:pPr>
        <w:pStyle w:val="Tekstpodstawowy"/>
        <w:numPr>
          <w:ilvl w:val="0"/>
          <w:numId w:val="5"/>
        </w:numPr>
        <w:tabs>
          <w:tab w:val="num" w:pos="426"/>
        </w:tabs>
        <w:ind w:left="426" w:hanging="426"/>
        <w:jc w:val="both"/>
        <w:rPr>
          <w:rFonts w:asciiTheme="minorHAnsi" w:eastAsia="Times New Roman" w:hAnsiTheme="minorHAnsi"/>
        </w:rPr>
      </w:pPr>
      <w:r>
        <w:rPr>
          <w:rFonts w:asciiTheme="minorHAnsi" w:eastAsia="Times New Roman" w:hAnsiTheme="minorHAnsi"/>
        </w:rPr>
        <w:t>Wykonawca</w:t>
      </w:r>
      <w:r w:rsidRPr="002121F1">
        <w:rPr>
          <w:rFonts w:asciiTheme="minorHAnsi" w:eastAsia="Times New Roman" w:hAnsiTheme="minorHAnsi"/>
        </w:rPr>
        <w:t xml:space="preserve"> może zwrócić się do Zamawiającego o wyjaśnienie treści Specyfikacji Istotnych Warunków Zamówienia</w:t>
      </w:r>
      <w:r>
        <w:rPr>
          <w:rFonts w:asciiTheme="minorHAnsi" w:eastAsia="Times New Roman" w:hAnsiTheme="minorHAnsi"/>
        </w:rPr>
        <w:t xml:space="preserve"> w trybie i na zasadach przewidzianych w art. 38 ustawy Pzp</w:t>
      </w:r>
      <w:r w:rsidRPr="002121F1">
        <w:rPr>
          <w:rFonts w:asciiTheme="minorHAnsi" w:eastAsia="Times New Roman" w:hAnsiTheme="minorHAnsi"/>
        </w:rPr>
        <w:t>.</w:t>
      </w:r>
    </w:p>
    <w:p w:rsidR="00467D6E" w:rsidRPr="001010E3" w:rsidRDefault="00467D6E" w:rsidP="00467D6E">
      <w:pPr>
        <w:pStyle w:val="Tekstpodstawowy"/>
        <w:numPr>
          <w:ilvl w:val="0"/>
          <w:numId w:val="5"/>
        </w:numPr>
        <w:tabs>
          <w:tab w:val="num" w:pos="426"/>
        </w:tabs>
        <w:ind w:left="426" w:hanging="426"/>
        <w:jc w:val="both"/>
        <w:rPr>
          <w:rFonts w:asciiTheme="minorHAnsi" w:eastAsia="Times New Roman" w:hAnsiTheme="minorHAnsi"/>
          <w:vertAlign w:val="superscript"/>
        </w:rPr>
      </w:pPr>
      <w:r w:rsidRPr="001010E3">
        <w:rPr>
          <w:rFonts w:asciiTheme="minorHAnsi" w:eastAsia="Times New Roman" w:hAnsiTheme="minorHAnsi"/>
        </w:rPr>
        <w:t>Zamawiający udzieli wyjaśnień niezwłocznie, jednak nie później niż:</w:t>
      </w:r>
    </w:p>
    <w:p w:rsidR="00467D6E" w:rsidRPr="001010E3" w:rsidRDefault="00467D6E" w:rsidP="00467D6E">
      <w:pPr>
        <w:pStyle w:val="Tekstpodstawowy"/>
        <w:numPr>
          <w:ilvl w:val="0"/>
          <w:numId w:val="35"/>
        </w:numPr>
        <w:jc w:val="both"/>
        <w:rPr>
          <w:rFonts w:asciiTheme="minorHAnsi" w:eastAsia="Times New Roman" w:hAnsiTheme="minorHAnsi"/>
        </w:rPr>
      </w:pPr>
      <w:r w:rsidRPr="001010E3">
        <w:rPr>
          <w:rFonts w:asciiTheme="minorHAnsi" w:eastAsia="Times New Roman" w:hAnsiTheme="minorHAnsi"/>
        </w:rPr>
        <w:t>na 2 dni przed upływem terminu składania ofert pod warunkiem, że wniosek o wyjaśnienie treści specyfikacji istotnych warunków zamówienia wpłynie do zamawiającego nie później niż do końca dnia, w którym upływa połowa wyznaczonego terminu składania ofert. Jeżeli wniosek o wyjaśnienie treści SIWZ wpłynie po upływie tego terminu lub dotyczy udzielonych wyjaśnień zamawiający może udzielić wyjaśnień albo pozostawić wniosek bez rozp</w:t>
      </w:r>
      <w:r>
        <w:rPr>
          <w:rFonts w:asciiTheme="minorHAnsi" w:eastAsia="Times New Roman" w:hAnsiTheme="minorHAnsi"/>
        </w:rPr>
        <w:t>ozna</w:t>
      </w:r>
      <w:r w:rsidRPr="001010E3">
        <w:rPr>
          <w:rFonts w:asciiTheme="minorHAnsi" w:eastAsia="Times New Roman" w:hAnsiTheme="minorHAnsi"/>
        </w:rPr>
        <w:t>nia.</w:t>
      </w:r>
    </w:p>
    <w:p w:rsidR="00467D6E" w:rsidRPr="001010E3" w:rsidRDefault="00467D6E" w:rsidP="00467D6E">
      <w:pPr>
        <w:pStyle w:val="Tekstpodstawowy"/>
        <w:numPr>
          <w:ilvl w:val="0"/>
          <w:numId w:val="35"/>
        </w:numPr>
        <w:jc w:val="both"/>
        <w:rPr>
          <w:rFonts w:asciiTheme="minorHAnsi" w:eastAsia="Times New Roman" w:hAnsiTheme="minorHAnsi"/>
        </w:rPr>
      </w:pPr>
      <w:r w:rsidRPr="001010E3">
        <w:rPr>
          <w:rFonts w:asciiTheme="minorHAnsi" w:eastAsia="Times New Roman" w:hAnsiTheme="minorHAnsi"/>
        </w:rPr>
        <w:t>Przedłużenie terminu składania ofert nie wpływa na bieg terminu składania wniosku o wyjaśnienie treści specyfikacji.</w:t>
      </w:r>
    </w:p>
    <w:p w:rsidR="00467D6E" w:rsidRPr="001010E3" w:rsidRDefault="00467D6E" w:rsidP="00467D6E">
      <w:pPr>
        <w:pStyle w:val="Tekstpodstawowy"/>
        <w:numPr>
          <w:ilvl w:val="0"/>
          <w:numId w:val="5"/>
        </w:numPr>
        <w:tabs>
          <w:tab w:val="num" w:pos="426"/>
        </w:tabs>
        <w:ind w:left="426" w:hanging="426"/>
        <w:jc w:val="both"/>
        <w:rPr>
          <w:rFonts w:asciiTheme="minorHAnsi" w:eastAsia="Times New Roman" w:hAnsiTheme="minorHAnsi"/>
          <w:vertAlign w:val="superscript"/>
        </w:rPr>
      </w:pPr>
      <w:r w:rsidRPr="001010E3">
        <w:rPr>
          <w:rFonts w:asciiTheme="minorHAnsi" w:eastAsia="Times New Roman" w:hAnsiTheme="minorHAnsi"/>
        </w:rPr>
        <w:t>Treść zapytań wraz z wyjaśnieniami Zamawiający przekaże Wykonawcom, którym przekazał SIWZ, bez ujawniania źródła zapytania oraz udostępni je na własnej stronie internetowej.</w:t>
      </w:r>
    </w:p>
    <w:p w:rsidR="00467D6E" w:rsidRPr="001010E3" w:rsidRDefault="00467D6E" w:rsidP="00467D6E">
      <w:pPr>
        <w:pStyle w:val="Tekstpodstawowy"/>
        <w:numPr>
          <w:ilvl w:val="0"/>
          <w:numId w:val="5"/>
        </w:numPr>
        <w:tabs>
          <w:tab w:val="num" w:pos="426"/>
        </w:tabs>
        <w:ind w:left="426" w:hanging="426"/>
        <w:jc w:val="both"/>
        <w:rPr>
          <w:rFonts w:asciiTheme="minorHAnsi" w:eastAsia="Times New Roman" w:hAnsiTheme="minorHAnsi"/>
          <w:vertAlign w:val="superscript"/>
        </w:rPr>
      </w:pPr>
      <w:r w:rsidRPr="001010E3">
        <w:rPr>
          <w:rFonts w:asciiTheme="minorHAnsi" w:eastAsia="Times New Roman" w:hAnsiTheme="minorHAnsi"/>
        </w:rPr>
        <w:t>W szczególnie uzasadnionych przypadkach Zamawiający może w każdym czasie przed upływem terminu składania ofert zmodyfikować treść SIWZ. Dokonaną w ten sposób modyfikację Zamawiający przekaże niezwłocznie wszystkim Wykonawcom, którym przekazano SIWZ oraz zamieści je na własnej stronie internetowej.</w:t>
      </w:r>
    </w:p>
    <w:p w:rsidR="00467D6E" w:rsidRPr="00B35CD1" w:rsidRDefault="00467D6E" w:rsidP="00467D6E">
      <w:pPr>
        <w:pStyle w:val="Tekstpodstawowy"/>
        <w:numPr>
          <w:ilvl w:val="0"/>
          <w:numId w:val="5"/>
        </w:numPr>
        <w:tabs>
          <w:tab w:val="num" w:pos="426"/>
        </w:tabs>
        <w:ind w:left="426" w:hanging="426"/>
        <w:jc w:val="both"/>
        <w:rPr>
          <w:rFonts w:asciiTheme="minorHAnsi" w:hAnsiTheme="minorHAnsi"/>
        </w:rPr>
      </w:pPr>
      <w:r w:rsidRPr="001010E3">
        <w:rPr>
          <w:rFonts w:asciiTheme="minorHAnsi" w:eastAsia="Times New Roman" w:hAnsiTheme="minorHAnsi"/>
        </w:rPr>
        <w:t>Ze strony Zamawiającego pracownikiem upoważnionym do kontaktowania się</w:t>
      </w:r>
      <w:r w:rsidR="00D57611">
        <w:rPr>
          <w:rFonts w:asciiTheme="minorHAnsi" w:eastAsia="Times New Roman" w:hAnsiTheme="minorHAnsi"/>
        </w:rPr>
        <w:t xml:space="preserve"> </w:t>
      </w:r>
      <w:r w:rsidRPr="001010E3">
        <w:rPr>
          <w:rFonts w:asciiTheme="minorHAnsi" w:eastAsia="Times New Roman" w:hAnsiTheme="minorHAnsi"/>
        </w:rPr>
        <w:t>z Wykonawcami jest</w:t>
      </w:r>
      <w:r>
        <w:rPr>
          <w:rFonts w:asciiTheme="minorHAnsi" w:eastAsia="Times New Roman" w:hAnsiTheme="minorHAnsi"/>
        </w:rPr>
        <w:t>:</w:t>
      </w:r>
    </w:p>
    <w:p w:rsidR="00467D6E" w:rsidRPr="002121F1" w:rsidRDefault="00F31934" w:rsidP="00A721CB">
      <w:pPr>
        <w:pStyle w:val="Tekstpodstawowy"/>
        <w:ind w:left="426"/>
        <w:jc w:val="both"/>
        <w:rPr>
          <w:rFonts w:asciiTheme="minorHAnsi" w:hAnsiTheme="minorHAnsi"/>
        </w:rPr>
      </w:pPr>
      <w:r>
        <w:rPr>
          <w:rFonts w:asciiTheme="minorHAnsi" w:eastAsia="Times New Roman" w:hAnsiTheme="minorHAnsi"/>
        </w:rPr>
        <w:t>Ewa Wróblewska-Kucharska</w:t>
      </w:r>
      <w:r w:rsidR="00A721CB" w:rsidRPr="00F31934">
        <w:rPr>
          <w:rFonts w:asciiTheme="minorHAnsi" w:eastAsia="Times New Roman" w:hAnsiTheme="minorHAnsi"/>
        </w:rPr>
        <w:t>.</w:t>
      </w:r>
    </w:p>
    <w:p w:rsidR="00467D6E" w:rsidRPr="001010E3" w:rsidRDefault="00467D6E" w:rsidP="00467D6E">
      <w:pPr>
        <w:pStyle w:val="Tekstpodstawowy"/>
        <w:numPr>
          <w:ilvl w:val="0"/>
          <w:numId w:val="5"/>
        </w:numPr>
        <w:tabs>
          <w:tab w:val="left" w:pos="426"/>
          <w:tab w:val="num" w:pos="1069"/>
        </w:tabs>
        <w:ind w:left="1069" w:hanging="1069"/>
        <w:jc w:val="both"/>
        <w:rPr>
          <w:rFonts w:asciiTheme="minorHAnsi" w:hAnsiTheme="minorHAnsi"/>
        </w:rPr>
      </w:pPr>
      <w:r w:rsidRPr="001010E3">
        <w:rPr>
          <w:rFonts w:asciiTheme="minorHAnsi" w:hAnsiTheme="minorHAnsi"/>
        </w:rPr>
        <w:t>Sposób przekazywania informacji określa punkt 3 rozdziału II ”Informacje ogólne”.</w:t>
      </w:r>
    </w:p>
    <w:p w:rsidR="00467D6E" w:rsidRDefault="00467D6E" w:rsidP="00467D6E">
      <w:pPr>
        <w:tabs>
          <w:tab w:val="left" w:pos="780"/>
        </w:tabs>
        <w:ind w:left="60"/>
        <w:jc w:val="both"/>
        <w:rPr>
          <w:rFonts w:asciiTheme="minorHAnsi" w:eastAsia="Times New Roman" w:hAnsiTheme="minorHAnsi"/>
          <w:b/>
        </w:rPr>
      </w:pPr>
    </w:p>
    <w:p w:rsidR="00467D6E" w:rsidRPr="001010E3" w:rsidRDefault="00467D6E" w:rsidP="00347CA8">
      <w:pPr>
        <w:tabs>
          <w:tab w:val="left" w:pos="780"/>
        </w:tabs>
        <w:ind w:left="60"/>
        <w:jc w:val="both"/>
        <w:rPr>
          <w:rFonts w:asciiTheme="minorHAnsi" w:eastAsia="Times New Roman" w:hAnsiTheme="minorHAnsi"/>
          <w:b/>
        </w:rPr>
      </w:pPr>
      <w:r w:rsidRPr="001010E3">
        <w:rPr>
          <w:rFonts w:asciiTheme="minorHAnsi" w:eastAsia="Times New Roman" w:hAnsiTheme="minorHAnsi"/>
          <w:b/>
        </w:rPr>
        <w:t xml:space="preserve">VIII.  </w:t>
      </w:r>
      <w:r>
        <w:rPr>
          <w:rFonts w:asciiTheme="minorHAnsi" w:eastAsia="Times New Roman" w:hAnsiTheme="minorHAnsi"/>
          <w:b/>
        </w:rPr>
        <w:tab/>
      </w:r>
      <w:r w:rsidRPr="001010E3">
        <w:rPr>
          <w:rFonts w:asciiTheme="minorHAnsi" w:eastAsia="Times New Roman" w:hAnsiTheme="minorHAnsi"/>
          <w:b/>
        </w:rPr>
        <w:t>WYMAGANIA DOTYCZĄCE WADIUM</w:t>
      </w:r>
    </w:p>
    <w:p w:rsidR="00467D6E" w:rsidRPr="00347CA8" w:rsidRDefault="00347CA8" w:rsidP="00347CA8">
      <w:pPr>
        <w:pStyle w:val="Tekstpodstawowy"/>
        <w:numPr>
          <w:ilvl w:val="0"/>
          <w:numId w:val="14"/>
        </w:numPr>
        <w:jc w:val="both"/>
        <w:rPr>
          <w:rFonts w:asciiTheme="minorHAnsi" w:eastAsia="Times New Roman" w:hAnsiTheme="minorHAnsi"/>
        </w:rPr>
      </w:pPr>
      <w:r w:rsidRPr="00573E40">
        <w:rPr>
          <w:rFonts w:asciiTheme="minorHAnsi" w:eastAsia="Times New Roman" w:hAnsiTheme="minorHAnsi"/>
        </w:rPr>
        <w:t>Oferta winna być zabezpieczona wadiu</w:t>
      </w:r>
      <w:r w:rsidR="0026713E">
        <w:rPr>
          <w:rFonts w:asciiTheme="minorHAnsi" w:eastAsia="Times New Roman" w:hAnsiTheme="minorHAnsi"/>
        </w:rPr>
        <w:t>m w wysokości 1 500 zł (jeden tysiąc pięćset złotych).</w:t>
      </w:r>
    </w:p>
    <w:p w:rsidR="00467D6E" w:rsidRPr="001010E3" w:rsidRDefault="00467D6E" w:rsidP="00347CA8">
      <w:pPr>
        <w:pStyle w:val="Tekstpodstawowy"/>
        <w:numPr>
          <w:ilvl w:val="0"/>
          <w:numId w:val="14"/>
        </w:numPr>
        <w:rPr>
          <w:rFonts w:asciiTheme="minorHAnsi" w:eastAsia="Times New Roman" w:hAnsiTheme="minorHAnsi"/>
        </w:rPr>
      </w:pPr>
      <w:r w:rsidRPr="001010E3">
        <w:rPr>
          <w:rFonts w:asciiTheme="minorHAnsi" w:eastAsia="Times New Roman" w:hAnsiTheme="minorHAnsi"/>
        </w:rPr>
        <w:lastRenderedPageBreak/>
        <w:t>Wadium może być wniesione w jednej lub kilku  formach:</w:t>
      </w:r>
    </w:p>
    <w:p w:rsidR="00467D6E" w:rsidRPr="001010E3" w:rsidRDefault="00467D6E" w:rsidP="00347CA8">
      <w:pPr>
        <w:pStyle w:val="Tekstpodstawowy"/>
        <w:numPr>
          <w:ilvl w:val="0"/>
          <w:numId w:val="15"/>
        </w:numPr>
        <w:rPr>
          <w:rFonts w:asciiTheme="minorHAnsi" w:eastAsia="Times New Roman" w:hAnsiTheme="minorHAnsi"/>
        </w:rPr>
      </w:pPr>
      <w:r w:rsidRPr="001010E3">
        <w:rPr>
          <w:rFonts w:asciiTheme="minorHAnsi" w:eastAsia="Times New Roman" w:hAnsiTheme="minorHAnsi"/>
        </w:rPr>
        <w:t>pieniądzu</w:t>
      </w:r>
    </w:p>
    <w:p w:rsidR="00467D6E" w:rsidRPr="001010E3" w:rsidRDefault="00467D6E" w:rsidP="00347CA8">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poręczeniach bankowych lub poręczeniach spółdzielczej kasy oszczędnościowo-kredytowej, z tym, że poręczenie kasy jest zawsze poręczeniem pieniężnym</w:t>
      </w:r>
    </w:p>
    <w:p w:rsidR="00467D6E" w:rsidRPr="001010E3" w:rsidRDefault="00467D6E" w:rsidP="00467D6E">
      <w:pPr>
        <w:pStyle w:val="Tekstpodstawowy"/>
        <w:numPr>
          <w:ilvl w:val="0"/>
          <w:numId w:val="15"/>
        </w:numPr>
        <w:rPr>
          <w:rFonts w:asciiTheme="minorHAnsi" w:eastAsia="Times New Roman" w:hAnsiTheme="minorHAnsi"/>
        </w:rPr>
      </w:pPr>
      <w:r w:rsidRPr="001010E3">
        <w:rPr>
          <w:rFonts w:asciiTheme="minorHAnsi" w:eastAsia="Times New Roman" w:hAnsiTheme="minorHAnsi"/>
        </w:rPr>
        <w:t>gwarancjach bankowych</w:t>
      </w:r>
    </w:p>
    <w:p w:rsidR="00467D6E" w:rsidRPr="001010E3" w:rsidRDefault="00467D6E" w:rsidP="00467D6E">
      <w:pPr>
        <w:pStyle w:val="Tekstpodstawowy"/>
        <w:numPr>
          <w:ilvl w:val="0"/>
          <w:numId w:val="15"/>
        </w:numPr>
        <w:rPr>
          <w:rFonts w:asciiTheme="minorHAnsi" w:eastAsia="Times New Roman" w:hAnsiTheme="minorHAnsi"/>
        </w:rPr>
      </w:pPr>
      <w:r w:rsidRPr="001010E3">
        <w:rPr>
          <w:rFonts w:asciiTheme="minorHAnsi" w:eastAsia="Times New Roman" w:hAnsiTheme="minorHAnsi"/>
        </w:rPr>
        <w:t>gwarancjach ubezpieczeniowych</w:t>
      </w:r>
    </w:p>
    <w:p w:rsidR="00467D6E" w:rsidRPr="00100501" w:rsidRDefault="00467D6E" w:rsidP="00467D6E">
      <w:pPr>
        <w:pStyle w:val="Tekstpodstawowy"/>
        <w:numPr>
          <w:ilvl w:val="0"/>
          <w:numId w:val="15"/>
        </w:numPr>
        <w:jc w:val="both"/>
        <w:rPr>
          <w:rFonts w:asciiTheme="minorHAnsi" w:eastAsia="Times New Roman" w:hAnsiTheme="minorHAnsi"/>
        </w:rPr>
      </w:pPr>
      <w:r w:rsidRPr="001010E3">
        <w:rPr>
          <w:rFonts w:asciiTheme="minorHAnsi" w:eastAsia="Times New Roman" w:hAnsiTheme="minorHAnsi"/>
        </w:rPr>
        <w:t>poręczeniach udzielanych przez podmioty, o których mowa w art. 6b ust. 5 pkt. 2 ustawy z dnia 9 listopada 2000r. o utworzeniu Polskiej Agenc</w:t>
      </w:r>
      <w:r>
        <w:rPr>
          <w:rFonts w:asciiTheme="minorHAnsi" w:eastAsia="Times New Roman" w:hAnsiTheme="minorHAnsi"/>
        </w:rPr>
        <w:t xml:space="preserve">ji Rozwoju </w:t>
      </w:r>
      <w:r w:rsidRPr="00100501">
        <w:rPr>
          <w:rFonts w:asciiTheme="minorHAnsi" w:eastAsia="Times New Roman" w:hAnsiTheme="minorHAnsi"/>
        </w:rPr>
        <w:t>Przedsiębiorczości (Dz.U. z 2014 r. poz</w:t>
      </w:r>
      <w:r>
        <w:rPr>
          <w:rFonts w:asciiTheme="minorHAnsi" w:eastAsia="Times New Roman" w:hAnsiTheme="minorHAnsi"/>
        </w:rPr>
        <w:t>.</w:t>
      </w:r>
      <w:r w:rsidRPr="00100501">
        <w:rPr>
          <w:rFonts w:asciiTheme="minorHAnsi" w:eastAsia="Times New Roman" w:hAnsiTheme="minorHAnsi"/>
        </w:rPr>
        <w:t xml:space="preserve"> 1804).</w:t>
      </w:r>
    </w:p>
    <w:p w:rsidR="00467D6E" w:rsidRDefault="00467D6E" w:rsidP="00467D6E">
      <w:pPr>
        <w:pStyle w:val="Tekstpodstawowy"/>
        <w:numPr>
          <w:ilvl w:val="0"/>
          <w:numId w:val="14"/>
        </w:numPr>
        <w:jc w:val="both"/>
        <w:rPr>
          <w:rFonts w:asciiTheme="minorHAnsi" w:eastAsia="Times New Roman" w:hAnsiTheme="minorHAnsi"/>
        </w:rPr>
      </w:pPr>
      <w:r w:rsidRPr="00100501">
        <w:rPr>
          <w:rFonts w:asciiTheme="minorHAnsi" w:eastAsia="Times New Roman" w:hAnsiTheme="minorHAnsi"/>
        </w:rPr>
        <w:t>Wadium wnoszone w pieniądzu należy wpłacić na rachunek Zamawiającego:</w:t>
      </w:r>
    </w:p>
    <w:p w:rsidR="00467D6E" w:rsidRPr="006D1007" w:rsidRDefault="00467D6E" w:rsidP="00467D6E">
      <w:pPr>
        <w:pStyle w:val="Akapitzlist"/>
        <w:ind w:left="360"/>
        <w:jc w:val="center"/>
        <w:rPr>
          <w:rFonts w:asciiTheme="minorHAnsi" w:hAnsiTheme="minorHAnsi"/>
          <w:b/>
          <w:sz w:val="24"/>
          <w:szCs w:val="24"/>
        </w:rPr>
      </w:pPr>
      <w:r w:rsidRPr="006D1007">
        <w:rPr>
          <w:rFonts w:asciiTheme="minorHAnsi" w:hAnsiTheme="minorHAnsi"/>
          <w:b/>
          <w:sz w:val="24"/>
          <w:szCs w:val="24"/>
        </w:rPr>
        <w:t>Bank Millenium S.A.</w:t>
      </w:r>
    </w:p>
    <w:p w:rsidR="00467D6E" w:rsidRPr="006D1007" w:rsidRDefault="00467D6E" w:rsidP="00467D6E">
      <w:pPr>
        <w:pStyle w:val="Akapitzlist"/>
        <w:ind w:left="360"/>
        <w:jc w:val="center"/>
        <w:rPr>
          <w:rFonts w:asciiTheme="minorHAnsi" w:eastAsia="Times New Roman" w:hAnsiTheme="minorHAnsi"/>
          <w:b/>
          <w:sz w:val="24"/>
          <w:szCs w:val="24"/>
        </w:rPr>
      </w:pPr>
      <w:r w:rsidRPr="006D1007">
        <w:rPr>
          <w:rFonts w:asciiTheme="minorHAnsi" w:eastAsia="Times New Roman" w:hAnsiTheme="minorHAnsi"/>
          <w:b/>
          <w:sz w:val="24"/>
          <w:szCs w:val="24"/>
        </w:rPr>
        <w:t>68 1160 2202 0000 0000 6090 3261</w:t>
      </w:r>
    </w:p>
    <w:p w:rsidR="00467D6E" w:rsidRDefault="00467D6E" w:rsidP="00467D6E">
      <w:pPr>
        <w:widowControl/>
        <w:suppressAutoHyphens w:val="0"/>
        <w:jc w:val="center"/>
        <w:rPr>
          <w:rFonts w:asciiTheme="minorHAnsi" w:hAnsiTheme="minorHAnsi"/>
          <w:b/>
        </w:rPr>
      </w:pPr>
      <w:r w:rsidRPr="006D1007">
        <w:rPr>
          <w:rFonts w:asciiTheme="minorHAnsi" w:eastAsia="Times New Roman" w:hAnsiTheme="minorHAnsi"/>
        </w:rPr>
        <w:t xml:space="preserve">z dopiskiem: </w:t>
      </w:r>
      <w:r w:rsidRPr="006D1007">
        <w:rPr>
          <w:rFonts w:asciiTheme="minorHAnsi" w:hAnsiTheme="minorHAnsi"/>
          <w:b/>
        </w:rPr>
        <w:t>Postępowanie przetargowe R</w:t>
      </w:r>
      <w:r w:rsidR="006D1007" w:rsidRPr="006D1007">
        <w:rPr>
          <w:rFonts w:asciiTheme="minorHAnsi" w:hAnsiTheme="minorHAnsi"/>
          <w:b/>
        </w:rPr>
        <w:t>OS</w:t>
      </w:r>
      <w:r w:rsidRPr="006D1007">
        <w:rPr>
          <w:rFonts w:asciiTheme="minorHAnsi" w:hAnsiTheme="minorHAnsi"/>
          <w:b/>
        </w:rPr>
        <w:t>.</w:t>
      </w:r>
      <w:r w:rsidR="006D1007" w:rsidRPr="006D1007">
        <w:rPr>
          <w:rFonts w:asciiTheme="minorHAnsi" w:hAnsiTheme="minorHAnsi"/>
          <w:b/>
        </w:rPr>
        <w:t>271.21.15</w:t>
      </w:r>
      <w:r w:rsidR="0026713E" w:rsidRPr="006D1007">
        <w:rPr>
          <w:rFonts w:asciiTheme="minorHAnsi" w:hAnsiTheme="minorHAnsi"/>
          <w:b/>
        </w:rPr>
        <w:t xml:space="preserve"> - wadium</w:t>
      </w:r>
    </w:p>
    <w:p w:rsidR="00467D6E" w:rsidRPr="00100501" w:rsidRDefault="00467D6E" w:rsidP="00467D6E">
      <w:pPr>
        <w:widowControl/>
        <w:suppressAutoHyphens w:val="0"/>
        <w:jc w:val="center"/>
        <w:rPr>
          <w:rFonts w:asciiTheme="minorHAnsi" w:hAnsiTheme="minorHAnsi"/>
          <w:b/>
        </w:rPr>
      </w:pPr>
    </w:p>
    <w:p w:rsidR="00467D6E" w:rsidRPr="00100501" w:rsidRDefault="00467D6E" w:rsidP="00467D6E">
      <w:pPr>
        <w:pStyle w:val="Tekstpodstawowy"/>
        <w:jc w:val="center"/>
        <w:rPr>
          <w:rFonts w:asciiTheme="minorHAnsi" w:eastAsia="Times New Roman" w:hAnsiTheme="minorHAnsi"/>
          <w:b/>
        </w:rPr>
      </w:pPr>
      <w:r w:rsidRPr="00100501">
        <w:rPr>
          <w:rFonts w:asciiTheme="minorHAnsi" w:eastAsia="Times New Roman" w:hAnsiTheme="minorHAnsi"/>
          <w:b/>
        </w:rPr>
        <w:t>Do oferty należy dołączyć kopię polecenia przelewu.</w:t>
      </w:r>
    </w:p>
    <w:p w:rsidR="00467D6E" w:rsidRPr="001010E3" w:rsidRDefault="00467D6E" w:rsidP="00467D6E">
      <w:pPr>
        <w:pStyle w:val="Tekstpodstawowy"/>
        <w:numPr>
          <w:ilvl w:val="0"/>
          <w:numId w:val="14"/>
        </w:numPr>
        <w:jc w:val="both"/>
        <w:rPr>
          <w:rFonts w:asciiTheme="minorHAnsi" w:eastAsia="Times New Roman" w:hAnsiTheme="minorHAnsi"/>
        </w:rPr>
      </w:pPr>
      <w:r w:rsidRPr="001010E3">
        <w:rPr>
          <w:rFonts w:asciiTheme="minorHAnsi" w:eastAsia="Times New Roman" w:hAnsiTheme="minorHAnsi"/>
        </w:rPr>
        <w:t xml:space="preserve">Wadium wnoszone w innych formach dopuszczonych przez Zamawiającego należy w oryginale dołączyć do oferty. </w:t>
      </w:r>
    </w:p>
    <w:p w:rsidR="00467D6E" w:rsidRPr="001010E3" w:rsidRDefault="00467D6E" w:rsidP="00467D6E">
      <w:pPr>
        <w:pStyle w:val="Tekstpodstawowy"/>
        <w:numPr>
          <w:ilvl w:val="0"/>
          <w:numId w:val="14"/>
        </w:numPr>
        <w:jc w:val="both"/>
        <w:rPr>
          <w:rFonts w:asciiTheme="minorHAnsi" w:eastAsia="Times New Roman" w:hAnsiTheme="minorHAnsi"/>
        </w:rPr>
      </w:pPr>
      <w:r w:rsidRPr="001010E3">
        <w:rPr>
          <w:rFonts w:asciiTheme="minorHAnsi" w:eastAsia="Times New Roman" w:hAnsiTheme="minorHAnsi"/>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w:t>
      </w:r>
    </w:p>
    <w:p w:rsidR="00467D6E" w:rsidRPr="001010E3" w:rsidRDefault="00467D6E" w:rsidP="00467D6E">
      <w:pPr>
        <w:pStyle w:val="Tekstpodstawowy"/>
        <w:numPr>
          <w:ilvl w:val="0"/>
          <w:numId w:val="14"/>
        </w:numPr>
        <w:jc w:val="both"/>
        <w:rPr>
          <w:rFonts w:asciiTheme="minorHAnsi" w:eastAsia="Times New Roman" w:hAnsiTheme="minorHAnsi"/>
        </w:rPr>
      </w:pPr>
      <w:r w:rsidRPr="001010E3">
        <w:rPr>
          <w:rFonts w:asciiTheme="minorHAnsi" w:eastAsia="Times New Roman" w:hAnsiTheme="minorHAnsi"/>
        </w:rPr>
        <w:t xml:space="preserve">Zamawiający zatrzymuje wadium wraz z odsetkami, jeżeli </w:t>
      </w:r>
      <w:r>
        <w:rPr>
          <w:rFonts w:asciiTheme="minorHAnsi" w:eastAsia="Times New Roman" w:hAnsiTheme="minorHAnsi"/>
        </w:rPr>
        <w:t>W</w:t>
      </w:r>
      <w:r w:rsidRPr="001010E3">
        <w:rPr>
          <w:rFonts w:asciiTheme="minorHAnsi" w:eastAsia="Times New Roman" w:hAnsiTheme="minorHAnsi"/>
        </w:rPr>
        <w:t xml:space="preserve">ykonawca w odpowiedzi na wezwanie, o którym mowa w </w:t>
      </w:r>
      <w:r>
        <w:rPr>
          <w:rFonts w:asciiTheme="minorHAnsi" w:eastAsia="Times New Roman" w:hAnsiTheme="minorHAnsi"/>
        </w:rPr>
        <w:t>art</w:t>
      </w:r>
      <w:r w:rsidRPr="001010E3">
        <w:rPr>
          <w:rFonts w:asciiTheme="minorHAnsi" w:eastAsia="Times New Roman" w:hAnsiTheme="minorHAnsi"/>
        </w:rPr>
        <w:t xml:space="preserve">. 26 ust. 3, nie złożył dokumentów lub oświadczeń, o których mowa w </w:t>
      </w:r>
      <w:r>
        <w:rPr>
          <w:rFonts w:asciiTheme="minorHAnsi" w:eastAsia="Times New Roman" w:hAnsiTheme="minorHAnsi"/>
        </w:rPr>
        <w:t>art</w:t>
      </w:r>
      <w:r w:rsidRPr="001010E3">
        <w:rPr>
          <w:rFonts w:asciiTheme="minorHAnsi" w:eastAsia="Times New Roman" w:hAnsiTheme="minorHAnsi"/>
        </w:rPr>
        <w:t>. 25 ust. 1 Pzp</w:t>
      </w:r>
      <w:r>
        <w:rPr>
          <w:rFonts w:asciiTheme="minorHAnsi" w:eastAsia="Times New Roman" w:hAnsiTheme="minorHAnsi"/>
        </w:rPr>
        <w:t>, lub pełnomocnictw, chyba</w:t>
      </w:r>
      <w:r w:rsidRPr="001010E3">
        <w:rPr>
          <w:rFonts w:asciiTheme="minorHAnsi" w:eastAsia="Times New Roman" w:hAnsiTheme="minorHAnsi"/>
        </w:rPr>
        <w:t xml:space="preserve"> że udowodni, że wynika to z przyczyn nieleżących po jego stronie.</w:t>
      </w:r>
    </w:p>
    <w:p w:rsidR="00467D6E" w:rsidRPr="001010E3" w:rsidRDefault="00467D6E" w:rsidP="00467D6E">
      <w:pPr>
        <w:pStyle w:val="Tekstpodstawowy"/>
        <w:numPr>
          <w:ilvl w:val="0"/>
          <w:numId w:val="14"/>
        </w:numPr>
        <w:jc w:val="both"/>
        <w:rPr>
          <w:rFonts w:asciiTheme="minorHAnsi" w:eastAsia="Times New Roman" w:hAnsiTheme="minorHAnsi"/>
        </w:rPr>
      </w:pPr>
      <w:r w:rsidRPr="001010E3">
        <w:rPr>
          <w:rFonts w:asciiTheme="minorHAnsi" w:eastAsia="Times New Roman" w:hAnsiTheme="minorHAnsi"/>
        </w:rPr>
        <w:t xml:space="preserve">Zamawiający zwróci niezwłocznie wadium według zasad określonych w </w:t>
      </w:r>
      <w:r>
        <w:rPr>
          <w:rFonts w:asciiTheme="minorHAnsi" w:eastAsia="Times New Roman" w:hAnsiTheme="minorHAnsi"/>
        </w:rPr>
        <w:t>art. 46</w:t>
      </w:r>
      <w:r w:rsidRPr="001010E3">
        <w:rPr>
          <w:rFonts w:asciiTheme="minorHAnsi" w:eastAsia="Times New Roman" w:hAnsiTheme="minorHAnsi"/>
        </w:rPr>
        <w:t>Pzp.</w:t>
      </w:r>
    </w:p>
    <w:p w:rsidR="00467D6E" w:rsidRPr="001010E3" w:rsidRDefault="00467D6E" w:rsidP="00467D6E">
      <w:pPr>
        <w:pStyle w:val="Tekstpodstawowy"/>
        <w:numPr>
          <w:ilvl w:val="0"/>
          <w:numId w:val="14"/>
        </w:numPr>
        <w:jc w:val="both"/>
        <w:rPr>
          <w:rFonts w:asciiTheme="minorHAnsi" w:eastAsia="Times New Roman" w:hAnsiTheme="minorHAnsi"/>
        </w:rPr>
      </w:pPr>
      <w:r w:rsidRPr="001010E3">
        <w:rPr>
          <w:rFonts w:asciiTheme="minorHAnsi" w:eastAsia="Times New Roman" w:hAnsiTheme="minorHAnsi"/>
        </w:rPr>
        <w:t>Zamawiający zatrzymuje wadium wraz z odsetkami, jeżeli Wykonawca, którego oferta została wybrana:</w:t>
      </w:r>
    </w:p>
    <w:p w:rsidR="00467D6E" w:rsidRPr="001010E3" w:rsidRDefault="00467D6E" w:rsidP="00467D6E">
      <w:pPr>
        <w:pStyle w:val="Tekstpodstawowy"/>
        <w:numPr>
          <w:ilvl w:val="0"/>
          <w:numId w:val="16"/>
        </w:numPr>
        <w:jc w:val="both"/>
        <w:rPr>
          <w:rFonts w:asciiTheme="minorHAnsi" w:eastAsia="Times New Roman" w:hAnsiTheme="minorHAnsi"/>
        </w:rPr>
      </w:pPr>
      <w:r w:rsidRPr="001010E3">
        <w:rPr>
          <w:rFonts w:asciiTheme="minorHAnsi" w:eastAsia="Times New Roman" w:hAnsiTheme="minorHAnsi"/>
        </w:rPr>
        <w:t xml:space="preserve">odmówił podpisania umowy w sprawie zamówienia publicznego na </w:t>
      </w:r>
      <w:r>
        <w:rPr>
          <w:rFonts w:asciiTheme="minorHAnsi" w:eastAsia="Times New Roman" w:hAnsiTheme="minorHAnsi"/>
        </w:rPr>
        <w:t>warunkach określonych w ofercie,</w:t>
      </w:r>
    </w:p>
    <w:p w:rsidR="00467D6E" w:rsidRPr="001010E3" w:rsidRDefault="00467D6E" w:rsidP="00467D6E">
      <w:pPr>
        <w:pStyle w:val="Tekstpodstawowy"/>
        <w:numPr>
          <w:ilvl w:val="0"/>
          <w:numId w:val="16"/>
        </w:numPr>
        <w:jc w:val="both"/>
        <w:rPr>
          <w:rFonts w:asciiTheme="minorHAnsi" w:eastAsia="Times New Roman" w:hAnsiTheme="minorHAnsi"/>
        </w:rPr>
      </w:pPr>
      <w:r w:rsidRPr="001010E3">
        <w:rPr>
          <w:rFonts w:asciiTheme="minorHAnsi" w:eastAsia="Times New Roman" w:hAnsiTheme="minorHAnsi"/>
        </w:rPr>
        <w:t>nie wniósł wymaganego zabezpieczenia należytego wykonania umowy</w:t>
      </w:r>
      <w:r>
        <w:rPr>
          <w:rFonts w:asciiTheme="minorHAnsi" w:eastAsia="Times New Roman" w:hAnsiTheme="minorHAnsi"/>
        </w:rPr>
        <w:t>.</w:t>
      </w:r>
    </w:p>
    <w:p w:rsidR="00467D6E" w:rsidRPr="001010E3" w:rsidRDefault="00467D6E" w:rsidP="00467D6E">
      <w:pPr>
        <w:pStyle w:val="Tekstpodstawowy"/>
        <w:numPr>
          <w:ilvl w:val="0"/>
          <w:numId w:val="16"/>
        </w:numPr>
        <w:jc w:val="both"/>
        <w:rPr>
          <w:rFonts w:asciiTheme="minorHAnsi" w:eastAsia="Times New Roman" w:hAnsiTheme="minorHAnsi"/>
        </w:rPr>
      </w:pPr>
      <w:r w:rsidRPr="001010E3">
        <w:rPr>
          <w:rFonts w:asciiTheme="minorHAnsi" w:eastAsia="Times New Roman" w:hAnsiTheme="minorHAnsi"/>
        </w:rPr>
        <w:t>zawarcie umowy w sprawie zamówienia publicznego stało się niemożliwe z przyczyn leżących po stronie Wykonawcy.</w:t>
      </w:r>
    </w:p>
    <w:p w:rsidR="00467D6E" w:rsidRPr="001010E3" w:rsidRDefault="00467D6E" w:rsidP="00467D6E">
      <w:pPr>
        <w:pStyle w:val="Tekstpodstawowy"/>
        <w:jc w:val="both"/>
        <w:rPr>
          <w:rFonts w:asciiTheme="minorHAnsi" w:eastAsia="Times New Roman" w:hAnsiTheme="minorHAnsi"/>
          <w:b/>
        </w:rPr>
      </w:pPr>
      <w:r w:rsidRPr="001010E3">
        <w:rPr>
          <w:rFonts w:asciiTheme="minorHAnsi" w:eastAsia="Times New Roman" w:hAnsiTheme="minorHAnsi"/>
          <w:b/>
        </w:rPr>
        <w:t>IX. TERMIN ZWIĄZANIA  OFERTĄ</w:t>
      </w:r>
    </w:p>
    <w:p w:rsidR="00467D6E" w:rsidRPr="001010E3"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Wykonawca będzi</w:t>
      </w:r>
      <w:r>
        <w:rPr>
          <w:rFonts w:asciiTheme="minorHAnsi" w:eastAsia="Times New Roman" w:hAnsiTheme="minorHAnsi"/>
        </w:rPr>
        <w:t>e związany złożoną ofertą przez</w:t>
      </w:r>
      <w:r w:rsidRPr="001010E3">
        <w:rPr>
          <w:rFonts w:asciiTheme="minorHAnsi" w:eastAsia="Times New Roman" w:hAnsiTheme="minorHAnsi"/>
        </w:rPr>
        <w:t xml:space="preserve"> okres </w:t>
      </w:r>
      <w:r>
        <w:rPr>
          <w:rFonts w:asciiTheme="minorHAnsi" w:eastAsia="Times New Roman" w:hAnsiTheme="minorHAnsi"/>
          <w:b/>
        </w:rPr>
        <w:t>3</w:t>
      </w:r>
      <w:r w:rsidRPr="001010E3">
        <w:rPr>
          <w:rFonts w:asciiTheme="minorHAnsi" w:eastAsia="Times New Roman" w:hAnsiTheme="minorHAnsi"/>
          <w:b/>
        </w:rPr>
        <w:t>0 dni</w:t>
      </w:r>
      <w:r w:rsidRPr="001010E3">
        <w:rPr>
          <w:rFonts w:asciiTheme="minorHAnsi" w:eastAsia="Times New Roman" w:hAnsiTheme="minorHAnsi"/>
        </w:rPr>
        <w:t>.</w:t>
      </w:r>
    </w:p>
    <w:p w:rsidR="00467D6E" w:rsidRPr="001010E3"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 xml:space="preserve">Bieg terminu związania ofertą rozpoczyna się wraz z upływem terminu składania ofert. </w:t>
      </w:r>
    </w:p>
    <w:p w:rsidR="00467D6E" w:rsidRPr="001010E3"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Zamawiający może tylko raz, co najmniej na 3 dni przed upływem terminu związania ofertą zwrócić się do Wykonawców o wyrażenie zgody na przedłużenie tego terminu o oznaczony okres, nie dłuższy jednak niż 60 dni.</w:t>
      </w:r>
    </w:p>
    <w:p w:rsidR="00467D6E" w:rsidRPr="001010E3"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t>Odmowa wyrażenia zgody, o której mowa w ust. 3 nie powoduje utraty wadium.</w:t>
      </w:r>
    </w:p>
    <w:p w:rsidR="00467D6E" w:rsidRPr="001010E3" w:rsidRDefault="00467D6E" w:rsidP="00467D6E">
      <w:pPr>
        <w:numPr>
          <w:ilvl w:val="0"/>
          <w:numId w:val="6"/>
        </w:numPr>
        <w:tabs>
          <w:tab w:val="clear" w:pos="360"/>
          <w:tab w:val="num" w:pos="284"/>
        </w:tabs>
        <w:ind w:left="284" w:hanging="284"/>
        <w:jc w:val="both"/>
        <w:rPr>
          <w:rFonts w:asciiTheme="minorHAnsi" w:eastAsia="Times New Roman" w:hAnsiTheme="minorHAnsi"/>
        </w:rPr>
      </w:pPr>
      <w:r w:rsidRPr="001010E3">
        <w:rPr>
          <w:rFonts w:asciiTheme="minorHAnsi" w:eastAsia="Times New Roman" w:hAnsiTheme="minorHAnsi"/>
        </w:rPr>
        <w:lastRenderedPageBreak/>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dokonane jest po wyborze oferty najkorzystniejszej, obowiązek wniesienia nowego wadium lub jego przedłużenia dotyczy jedynie wykonawcy, którego oferta została wybrana, jako najkorzystniejsza.</w:t>
      </w:r>
    </w:p>
    <w:p w:rsidR="00494566" w:rsidRDefault="00494566" w:rsidP="00467D6E">
      <w:pPr>
        <w:pStyle w:val="Nagwek3"/>
        <w:tabs>
          <w:tab w:val="clear" w:pos="0"/>
        </w:tabs>
        <w:spacing w:line="240" w:lineRule="auto"/>
        <w:ind w:left="-20"/>
        <w:jc w:val="both"/>
        <w:rPr>
          <w:rFonts w:asciiTheme="minorHAnsi" w:hAnsiTheme="minorHAnsi"/>
        </w:rPr>
      </w:pPr>
    </w:p>
    <w:p w:rsidR="00467D6E" w:rsidRPr="001010E3" w:rsidRDefault="00467D6E" w:rsidP="00467D6E">
      <w:pPr>
        <w:pStyle w:val="Nagwek3"/>
        <w:tabs>
          <w:tab w:val="clear" w:pos="0"/>
        </w:tabs>
        <w:spacing w:line="240" w:lineRule="auto"/>
        <w:ind w:left="-20"/>
        <w:jc w:val="both"/>
        <w:rPr>
          <w:rFonts w:asciiTheme="minorHAnsi" w:hAnsiTheme="minorHAnsi"/>
        </w:rPr>
      </w:pPr>
      <w:r w:rsidRPr="001010E3">
        <w:rPr>
          <w:rFonts w:asciiTheme="minorHAnsi" w:hAnsiTheme="minorHAnsi"/>
        </w:rPr>
        <w:t>X. SPOSÓB PRZYGOTOWANIA OFERTY</w:t>
      </w:r>
    </w:p>
    <w:p w:rsidR="00467D6E" w:rsidRPr="001010E3" w:rsidRDefault="00467D6E" w:rsidP="00467D6E">
      <w:pPr>
        <w:rPr>
          <w:rFonts w:asciiTheme="minorHAnsi" w:hAnsiTheme="minorHAnsi"/>
        </w:rPr>
      </w:pP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Oferta, aby była ważna, musi być podpisana przez upoważnionych przedstawicieli Wykonawcy, wymienionych w aktualnych dokumentach rejestracyjnych firmy lub osoby posiadające odpowiednie pisemne pełnomocnictwo.</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 xml:space="preserve">Oferta składana przez Wykonawców występujących wspólnie musi być złożona </w:t>
      </w:r>
      <w:r>
        <w:rPr>
          <w:rFonts w:asciiTheme="minorHAnsi" w:eastAsia="Times New Roman" w:hAnsiTheme="minorHAnsi"/>
        </w:rPr>
        <w:t xml:space="preserve">                           i </w:t>
      </w:r>
      <w:r w:rsidRPr="001010E3">
        <w:rPr>
          <w:rFonts w:asciiTheme="minorHAnsi" w:eastAsia="Times New Roman" w:hAnsiTheme="minorHAnsi"/>
        </w:rPr>
        <w:t>podpisana przez pełnomocnika ustanowionego do reprezentowania ich w postępowaniu o udzielenie zamówienia albo do reprezentowania w postępowaniu i zawarcia umowy w sprawie zamówienia. Do oferty należy dołączyć oryginał pełnomocnictwa udzielonego przez upoważnionych przedstawicieli podmiotów uczestniczących. Pełnomocnictwo winno być zgodne z przepisami Kodeksu Cywilnego.</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 xml:space="preserve">Podpisy osób, o których mowa w </w:t>
      </w:r>
      <w:r>
        <w:rPr>
          <w:rFonts w:asciiTheme="minorHAnsi" w:eastAsia="Times New Roman" w:hAnsiTheme="minorHAnsi"/>
        </w:rPr>
        <w:t xml:space="preserve">ust. 1 i 2 powinny być złożone </w:t>
      </w:r>
      <w:r w:rsidRPr="001010E3">
        <w:rPr>
          <w:rFonts w:asciiTheme="minorHAnsi" w:eastAsia="Times New Roman" w:hAnsiTheme="minorHAnsi"/>
        </w:rPr>
        <w:t>na każdej stronie oferty o</w:t>
      </w:r>
      <w:r>
        <w:rPr>
          <w:rFonts w:asciiTheme="minorHAnsi" w:eastAsia="Times New Roman" w:hAnsiTheme="minorHAnsi"/>
        </w:rPr>
        <w:t>raz załącznikach opracowanych (</w:t>
      </w:r>
      <w:r w:rsidRPr="001010E3">
        <w:rPr>
          <w:rFonts w:asciiTheme="minorHAnsi" w:eastAsia="Times New Roman" w:hAnsiTheme="minorHAnsi"/>
        </w:rPr>
        <w:t>wypełnionych) przez Wykonawcę na potrzeby niniejszego przetargu.</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 xml:space="preserve">Oferta powinna być sporządzona na formularzu oferty stanowiącym </w:t>
      </w:r>
      <w:r w:rsidRPr="001010E3">
        <w:rPr>
          <w:rFonts w:asciiTheme="minorHAnsi" w:eastAsia="Times New Roman" w:hAnsiTheme="minorHAnsi"/>
          <w:b/>
        </w:rPr>
        <w:t>zał. nr 1</w:t>
      </w:r>
      <w:r w:rsidRPr="001010E3">
        <w:rPr>
          <w:rFonts w:asciiTheme="minorHAnsi" w:eastAsia="Times New Roman" w:hAnsiTheme="minorHAnsi"/>
        </w:rPr>
        <w:t xml:space="preserve"> do SIWZ i powinna zawierać wymagane dokumenty i oświadczenia.</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Oferta powinna być napisana  w języku polskim na maszynie do pisania, komputerze lub nieścieralnym atramentem.</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b/>
        </w:rPr>
        <w:t>Zaleca się, aby wszystkie zapisane strony były ponumerowane, ułożone w kolejności załączników i były s</w:t>
      </w:r>
      <w:r>
        <w:rPr>
          <w:rFonts w:asciiTheme="minorHAnsi" w:eastAsia="Times New Roman" w:hAnsiTheme="minorHAnsi"/>
          <w:b/>
        </w:rPr>
        <w:t>pięte w sposób zapobiegający</w:t>
      </w:r>
      <w:r w:rsidR="00F31934">
        <w:rPr>
          <w:rFonts w:asciiTheme="minorHAnsi" w:eastAsia="Times New Roman" w:hAnsiTheme="minorHAnsi"/>
          <w:b/>
        </w:rPr>
        <w:t xml:space="preserve"> </w:t>
      </w:r>
      <w:r>
        <w:rPr>
          <w:rFonts w:asciiTheme="minorHAnsi" w:eastAsia="Times New Roman" w:hAnsiTheme="minorHAnsi"/>
          <w:b/>
        </w:rPr>
        <w:t>dekompletacji</w:t>
      </w:r>
      <w:r w:rsidRPr="001010E3">
        <w:rPr>
          <w:rFonts w:asciiTheme="minorHAnsi" w:eastAsia="Times New Roman" w:hAnsiTheme="minorHAnsi"/>
          <w:b/>
        </w:rPr>
        <w:t xml:space="preserve"> oferty</w:t>
      </w:r>
      <w:r w:rsidRPr="001010E3">
        <w:rPr>
          <w:rFonts w:asciiTheme="minorHAnsi" w:eastAsia="Times New Roman" w:hAnsiTheme="minorHAnsi"/>
        </w:rPr>
        <w:t xml:space="preserve">. </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Wszystkie strony oferty, na których zostaną dokonane poprawki lub korekty błędów, muszą być parafowane przez osoby podpisujące ofertę.</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Treść oferty musi odpowiadać treści SIWZ.</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Wykonawca składa dokumenty i oświadczenia w formie oryginału lub kopii poświadczonej za zgodność z oryginałem przez wykonawcę.</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 xml:space="preserve">W przypadku wykonawców wspólnie ubiegających się o udzielenie zamówienia oraz w przypadku podmiotów, z których zasobów lub zdolności finansowych będzie korzystał </w:t>
      </w:r>
      <w:r>
        <w:rPr>
          <w:rFonts w:asciiTheme="minorHAnsi" w:eastAsia="Times New Roman" w:hAnsiTheme="minorHAnsi"/>
        </w:rPr>
        <w:t>W</w:t>
      </w:r>
      <w:r w:rsidRPr="001010E3">
        <w:rPr>
          <w:rFonts w:asciiTheme="minorHAnsi" w:eastAsia="Times New Roman" w:hAnsiTheme="minorHAnsi"/>
        </w:rPr>
        <w:t xml:space="preserve">ykonawca, kopie dokumentów </w:t>
      </w:r>
      <w:r>
        <w:rPr>
          <w:rFonts w:asciiTheme="minorHAnsi" w:eastAsia="Times New Roman" w:hAnsiTheme="minorHAnsi"/>
        </w:rPr>
        <w:t>W</w:t>
      </w:r>
      <w:r w:rsidRPr="001010E3">
        <w:rPr>
          <w:rFonts w:asciiTheme="minorHAnsi" w:eastAsia="Times New Roman" w:hAnsiTheme="minorHAnsi"/>
        </w:rPr>
        <w:t xml:space="preserve">ykonawców lub tych podmiotów muszą być poświadczone za zgodność z oryginałem przez </w:t>
      </w:r>
      <w:r>
        <w:rPr>
          <w:rFonts w:asciiTheme="minorHAnsi" w:eastAsia="Times New Roman" w:hAnsiTheme="minorHAnsi"/>
        </w:rPr>
        <w:t>W</w:t>
      </w:r>
      <w:r w:rsidRPr="001010E3">
        <w:rPr>
          <w:rFonts w:asciiTheme="minorHAnsi" w:eastAsia="Times New Roman" w:hAnsiTheme="minorHAnsi"/>
        </w:rPr>
        <w:t xml:space="preserve">ykonawcę lub te podmioty. </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Dokumenty sporządzone w języku obcym muszą być złożone wraz z tłumaczeniem na język polski.</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W przypadku stwierdzenia, że przedstawione kopie dokumentów są nieczytelne lub budzą wątpliwości, co do ich prawdziwości, Zamawiający może żądać od Wykonawcy przedstawienia oryginałów lub notarialnie poświadczonej kopii dokumentu.</w:t>
      </w:r>
    </w:p>
    <w:p w:rsidR="00467D6E" w:rsidRPr="001010E3"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 xml:space="preserve">Postępowanie o udzielenie zamówienia jest jawne. Zamawiający informuje, że zgodnie z </w:t>
      </w:r>
      <w:r>
        <w:rPr>
          <w:rFonts w:asciiTheme="minorHAnsi" w:eastAsia="Times New Roman" w:hAnsiTheme="minorHAnsi"/>
        </w:rPr>
        <w:t>art</w:t>
      </w:r>
      <w:r w:rsidRPr="001010E3">
        <w:rPr>
          <w:rFonts w:asciiTheme="minorHAnsi" w:eastAsia="Times New Roman" w:hAnsiTheme="minorHAnsi"/>
        </w:rPr>
        <w:t>. 96 ust. 3 Pzp, wszystkie oferty składane w trakcie postępowania o zamówienia publiczne są jawne od chwili ich otwarcia.</w:t>
      </w:r>
    </w:p>
    <w:p w:rsidR="00467D6E" w:rsidRPr="009245DB" w:rsidRDefault="00467D6E" w:rsidP="00467D6E">
      <w:pPr>
        <w:numPr>
          <w:ilvl w:val="0"/>
          <w:numId w:val="7"/>
        </w:numPr>
        <w:tabs>
          <w:tab w:val="num" w:pos="360"/>
        </w:tabs>
        <w:ind w:left="360"/>
        <w:jc w:val="both"/>
        <w:rPr>
          <w:rFonts w:asciiTheme="minorHAnsi" w:eastAsia="Times New Roman" w:hAnsiTheme="minorHAnsi"/>
        </w:rPr>
      </w:pPr>
      <w:r w:rsidRPr="001010E3">
        <w:rPr>
          <w:rFonts w:asciiTheme="minorHAnsi" w:eastAsia="Times New Roman" w:hAnsiTheme="minorHAnsi"/>
        </w:rPr>
        <w:t xml:space="preserve">Nie ujawnia się informacji stanowiących tajemnicę przedsiębiorstwa w rozumieniu przepisów o zwalczaniu nieuczciwej konkurencji, jeżeli Wykonawca, nie później niż w </w:t>
      </w:r>
      <w:r w:rsidRPr="00BF7C71">
        <w:rPr>
          <w:rFonts w:asciiTheme="minorHAnsi" w:eastAsia="Times New Roman" w:hAnsiTheme="minorHAnsi"/>
        </w:rPr>
        <w:t xml:space="preserve">terminie składania ofert, zastrzegł, że nie mogą być one udostępniane. Zastrzeżone </w:t>
      </w:r>
      <w:r w:rsidRPr="00BF7C71">
        <w:rPr>
          <w:rFonts w:asciiTheme="minorHAnsi" w:eastAsia="Times New Roman" w:hAnsiTheme="minorHAnsi"/>
        </w:rPr>
        <w:lastRenderedPageBreak/>
        <w:t xml:space="preserve">informacje stanowiące tajemnicę przedsiębiorstwa należy wymienić w załączniku do oferty. Wykonawca nie może zastrzec informacji, o których mowa w </w:t>
      </w:r>
      <w:r>
        <w:rPr>
          <w:rFonts w:asciiTheme="minorHAnsi" w:eastAsia="Times New Roman" w:hAnsiTheme="minorHAnsi"/>
        </w:rPr>
        <w:t>art</w:t>
      </w:r>
      <w:r w:rsidRPr="00BF7C71">
        <w:rPr>
          <w:rFonts w:asciiTheme="minorHAnsi" w:eastAsia="Times New Roman" w:hAnsiTheme="minorHAnsi"/>
        </w:rPr>
        <w:t>. 86 ust.4 Pzp.</w:t>
      </w:r>
    </w:p>
    <w:p w:rsidR="00494566" w:rsidRDefault="00494566" w:rsidP="00467D6E">
      <w:pPr>
        <w:jc w:val="both"/>
        <w:rPr>
          <w:rFonts w:asciiTheme="minorHAnsi" w:eastAsia="Times New Roman" w:hAnsiTheme="minorHAnsi"/>
          <w:b/>
        </w:rPr>
      </w:pPr>
    </w:p>
    <w:p w:rsidR="00494566" w:rsidRDefault="00494566" w:rsidP="00467D6E">
      <w:pPr>
        <w:jc w:val="both"/>
        <w:rPr>
          <w:rFonts w:asciiTheme="minorHAnsi" w:eastAsia="Times New Roman" w:hAnsiTheme="minorHAnsi"/>
          <w:b/>
        </w:rPr>
      </w:pPr>
    </w:p>
    <w:p w:rsidR="00467D6E" w:rsidRPr="001010E3" w:rsidRDefault="00467D6E" w:rsidP="00467D6E">
      <w:pPr>
        <w:jc w:val="both"/>
        <w:rPr>
          <w:rFonts w:asciiTheme="minorHAnsi" w:eastAsia="Times New Roman" w:hAnsiTheme="minorHAnsi"/>
          <w:b/>
        </w:rPr>
      </w:pPr>
      <w:r w:rsidRPr="001010E3">
        <w:rPr>
          <w:rFonts w:asciiTheme="minorHAnsi" w:eastAsia="Times New Roman" w:hAnsiTheme="minorHAnsi"/>
          <w:b/>
        </w:rPr>
        <w:t>XI. TERMIN, MIEJSCE SKŁADANIA I OTWARCIA OFERT</w:t>
      </w:r>
    </w:p>
    <w:p w:rsidR="00467D6E" w:rsidRPr="001010E3" w:rsidRDefault="00467D6E" w:rsidP="00467D6E">
      <w:pPr>
        <w:ind w:left="100"/>
        <w:jc w:val="both"/>
        <w:rPr>
          <w:rFonts w:asciiTheme="minorHAnsi" w:eastAsia="Times New Roman" w:hAnsiTheme="minorHAnsi"/>
        </w:rPr>
      </w:pPr>
    </w:p>
    <w:p w:rsidR="00467D6E" w:rsidRPr="005A2077" w:rsidRDefault="00467D6E" w:rsidP="00467D6E">
      <w:pPr>
        <w:pStyle w:val="Nagwek2"/>
        <w:spacing w:line="240" w:lineRule="auto"/>
        <w:rPr>
          <w:rFonts w:asciiTheme="minorHAnsi" w:hAnsiTheme="minorHAnsi"/>
          <w:color w:val="auto"/>
          <w:u w:val="single"/>
        </w:rPr>
      </w:pPr>
      <w:r w:rsidRPr="001010E3">
        <w:rPr>
          <w:rFonts w:asciiTheme="minorHAnsi" w:hAnsiTheme="minorHAnsi"/>
          <w:color w:val="auto"/>
          <w:u w:val="single"/>
        </w:rPr>
        <w:t>Składanie ofert</w:t>
      </w:r>
    </w:p>
    <w:p w:rsidR="00467D6E" w:rsidRPr="005A2077" w:rsidRDefault="00467D6E" w:rsidP="00467D6E"/>
    <w:p w:rsidR="00467D6E" w:rsidRPr="005A2077" w:rsidRDefault="00467D6E" w:rsidP="00CB4E3B">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Ofertę należy złożyć w sposób zapewniający jej nienaruszalność, w nieprzejrzystej, zamkniętej kopercie lub opakowaniu.</w:t>
      </w:r>
    </w:p>
    <w:p w:rsidR="00467D6E" w:rsidRPr="005A2077" w:rsidRDefault="00467D6E" w:rsidP="00CB4E3B">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 xml:space="preserve">Koperta (opakowanie) powinna być zaadresowana do Zamawiającego na adres: </w:t>
      </w:r>
    </w:p>
    <w:p w:rsidR="00467D6E" w:rsidRPr="005A2077" w:rsidRDefault="00467D6E" w:rsidP="00467D6E">
      <w:pPr>
        <w:tabs>
          <w:tab w:val="left" w:pos="484"/>
        </w:tabs>
        <w:ind w:left="720"/>
        <w:jc w:val="both"/>
        <w:rPr>
          <w:rFonts w:asciiTheme="minorHAnsi" w:eastAsia="Times New Roman" w:hAnsiTheme="minorHAnsi"/>
        </w:rPr>
      </w:pPr>
      <w:r w:rsidRPr="005A2077">
        <w:rPr>
          <w:rFonts w:asciiTheme="minorHAnsi" w:eastAsia="Times New Roman" w:hAnsiTheme="minorHAnsi"/>
        </w:rPr>
        <w:t>Gmin</w:t>
      </w:r>
      <w:r w:rsidR="00E93A68">
        <w:rPr>
          <w:rFonts w:asciiTheme="minorHAnsi" w:eastAsia="Times New Roman" w:hAnsiTheme="minorHAnsi"/>
        </w:rPr>
        <w:t>a</w:t>
      </w:r>
      <w:r w:rsidRPr="005A2077">
        <w:rPr>
          <w:rFonts w:asciiTheme="minorHAnsi" w:eastAsia="Times New Roman" w:hAnsiTheme="minorHAnsi"/>
        </w:rPr>
        <w:t xml:space="preserve"> Wielka Nieszawka, ul. Toruńska 12, 87-165 Cierpice.</w:t>
      </w:r>
    </w:p>
    <w:p w:rsidR="00467D6E" w:rsidRPr="005A2077" w:rsidRDefault="00467D6E" w:rsidP="00CB4E3B">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Na kopercie (opakowaniu) należy umieścić nazwę i adres Wykonawcy.</w:t>
      </w:r>
    </w:p>
    <w:p w:rsidR="00467D6E" w:rsidRPr="00F31238" w:rsidRDefault="00467D6E" w:rsidP="00467D6E">
      <w:pPr>
        <w:pStyle w:val="Akapitzlist"/>
        <w:tabs>
          <w:tab w:val="left" w:pos="484"/>
        </w:tabs>
        <w:jc w:val="both"/>
        <w:rPr>
          <w:rFonts w:asciiTheme="minorHAnsi" w:eastAsia="Times New Roman" w:hAnsiTheme="minorHAnsi"/>
          <w:sz w:val="24"/>
          <w:szCs w:val="24"/>
        </w:rPr>
      </w:pPr>
      <w:r w:rsidRPr="00F31238">
        <w:rPr>
          <w:rFonts w:asciiTheme="minorHAnsi" w:eastAsia="Times New Roman" w:hAnsiTheme="minorHAnsi"/>
          <w:sz w:val="24"/>
          <w:szCs w:val="24"/>
        </w:rPr>
        <w:t>_____________________________________________________________________</w:t>
      </w:r>
    </w:p>
    <w:p w:rsidR="00467D6E" w:rsidRPr="00F31238" w:rsidRDefault="00467D6E" w:rsidP="00467D6E">
      <w:pPr>
        <w:pStyle w:val="Akapitzlist"/>
        <w:tabs>
          <w:tab w:val="left" w:pos="484"/>
        </w:tabs>
        <w:jc w:val="center"/>
        <w:rPr>
          <w:rFonts w:asciiTheme="minorHAnsi" w:eastAsia="Times New Roman" w:hAnsiTheme="minorHAnsi"/>
          <w:b/>
          <w:sz w:val="24"/>
          <w:szCs w:val="24"/>
        </w:rPr>
      </w:pPr>
      <w:r w:rsidRPr="00F31238">
        <w:rPr>
          <w:rFonts w:asciiTheme="minorHAnsi" w:eastAsia="Times New Roman" w:hAnsiTheme="minorHAnsi"/>
          <w:b/>
          <w:sz w:val="24"/>
          <w:szCs w:val="24"/>
        </w:rPr>
        <w:t>OFERTA PRZETARGOWA</w:t>
      </w:r>
    </w:p>
    <w:p w:rsidR="00E4695B" w:rsidRPr="006D315B" w:rsidRDefault="00E4695B" w:rsidP="00E4695B">
      <w:pPr>
        <w:jc w:val="center"/>
        <w:rPr>
          <w:rFonts w:asciiTheme="minorHAnsi" w:hAnsiTheme="minorHAnsi"/>
          <w:b/>
        </w:rPr>
      </w:pPr>
      <w:r>
        <w:rPr>
          <w:rFonts w:asciiTheme="minorHAnsi" w:hAnsiTheme="minorHAnsi"/>
          <w:b/>
        </w:rPr>
        <w:t xml:space="preserve">„WYKONANIE </w:t>
      </w:r>
      <w:r w:rsidRPr="00AF10DB">
        <w:rPr>
          <w:rFonts w:asciiTheme="minorHAnsi" w:hAnsiTheme="minorHAnsi"/>
          <w:b/>
        </w:rPr>
        <w:t>PLAC</w:t>
      </w:r>
      <w:r>
        <w:rPr>
          <w:rFonts w:asciiTheme="minorHAnsi" w:hAnsiTheme="minorHAnsi"/>
          <w:b/>
        </w:rPr>
        <w:t>ÓW</w:t>
      </w:r>
      <w:r w:rsidRPr="00AF10DB">
        <w:rPr>
          <w:rFonts w:asciiTheme="minorHAnsi" w:hAnsiTheme="minorHAnsi"/>
          <w:b/>
        </w:rPr>
        <w:t xml:space="preserve"> ZABAW D</w:t>
      </w:r>
      <w:r>
        <w:rPr>
          <w:rFonts w:asciiTheme="minorHAnsi" w:hAnsiTheme="minorHAnsi"/>
          <w:b/>
        </w:rPr>
        <w:t>LA</w:t>
      </w:r>
      <w:r w:rsidRPr="00AF10DB">
        <w:rPr>
          <w:rFonts w:asciiTheme="minorHAnsi" w:hAnsiTheme="minorHAnsi"/>
          <w:b/>
        </w:rPr>
        <w:t xml:space="preserve"> ODDZIAŁÓW PRZEDSZKOLNYCH FUNKCJONUJĄCYCH W 2 SZKOŁACH PODSTAWOWYCH W GMINIE WIELKA NIESZAWKA</w:t>
      </w:r>
      <w:r>
        <w:rPr>
          <w:rFonts w:asciiTheme="minorHAnsi" w:hAnsiTheme="minorHAnsi"/>
          <w:b/>
        </w:rPr>
        <w:t>”</w:t>
      </w:r>
    </w:p>
    <w:p w:rsidR="00467D6E" w:rsidRPr="00F31238" w:rsidRDefault="00467D6E" w:rsidP="00467D6E">
      <w:pPr>
        <w:pStyle w:val="Akapitzlist"/>
        <w:autoSpaceDE w:val="0"/>
        <w:autoSpaceDN w:val="0"/>
        <w:adjustRightInd w:val="0"/>
        <w:jc w:val="center"/>
        <w:rPr>
          <w:rFonts w:asciiTheme="minorHAnsi" w:eastAsia="Times New Roman" w:hAnsiTheme="minorHAnsi" w:cs="Arial"/>
          <w:b/>
          <w:sz w:val="24"/>
          <w:szCs w:val="24"/>
        </w:rPr>
      </w:pPr>
      <w:r w:rsidRPr="00F31238">
        <w:rPr>
          <w:rFonts w:asciiTheme="minorHAnsi" w:eastAsia="Times New Roman" w:hAnsiTheme="minorHAnsi" w:cs="Arial"/>
          <w:b/>
          <w:sz w:val="24"/>
          <w:szCs w:val="24"/>
        </w:rPr>
        <w:t>R</w:t>
      </w:r>
      <w:r w:rsidR="006D1007">
        <w:rPr>
          <w:rFonts w:asciiTheme="minorHAnsi" w:eastAsia="Times New Roman" w:hAnsiTheme="minorHAnsi" w:cs="Arial"/>
          <w:b/>
          <w:sz w:val="24"/>
          <w:szCs w:val="24"/>
        </w:rPr>
        <w:t>OS.271.21.15</w:t>
      </w:r>
    </w:p>
    <w:p w:rsidR="00467D6E" w:rsidRPr="00F31238" w:rsidRDefault="00467D6E" w:rsidP="00467D6E">
      <w:pPr>
        <w:pStyle w:val="Tekstpodstawowy2"/>
        <w:tabs>
          <w:tab w:val="left" w:pos="484"/>
        </w:tabs>
        <w:ind w:left="720"/>
        <w:jc w:val="center"/>
        <w:rPr>
          <w:rFonts w:asciiTheme="minorHAnsi" w:eastAsia="Lucida Sans Unicode" w:hAnsiTheme="minorHAnsi"/>
          <w:b/>
        </w:rPr>
      </w:pPr>
      <w:r w:rsidRPr="00F31238">
        <w:rPr>
          <w:rFonts w:asciiTheme="minorHAnsi" w:eastAsia="Lucida Sans Unicode" w:hAnsiTheme="minorHAnsi"/>
          <w:b/>
        </w:rPr>
        <w:t xml:space="preserve">UWAGA: Nie otwierać przed dniem </w:t>
      </w:r>
      <w:r w:rsidRPr="0045674A">
        <w:rPr>
          <w:rFonts w:asciiTheme="minorHAnsi" w:eastAsia="Lucida Sans Unicode" w:hAnsiTheme="minorHAnsi"/>
          <w:b/>
        </w:rPr>
        <w:t xml:space="preserve">otwarcia </w:t>
      </w:r>
      <w:r w:rsidR="0045674A" w:rsidRPr="0045674A">
        <w:rPr>
          <w:rFonts w:asciiTheme="minorHAnsi" w:eastAsia="Lucida Sans Unicode" w:hAnsiTheme="minorHAnsi"/>
          <w:b/>
        </w:rPr>
        <w:t>1</w:t>
      </w:r>
      <w:r w:rsidR="00A07225">
        <w:rPr>
          <w:rFonts w:asciiTheme="minorHAnsi" w:eastAsia="Lucida Sans Unicode" w:hAnsiTheme="minorHAnsi"/>
          <w:b/>
        </w:rPr>
        <w:t>4</w:t>
      </w:r>
      <w:r w:rsidR="0045674A" w:rsidRPr="0045674A">
        <w:rPr>
          <w:rFonts w:asciiTheme="minorHAnsi" w:eastAsia="Lucida Sans Unicode" w:hAnsiTheme="minorHAnsi"/>
          <w:b/>
        </w:rPr>
        <w:t xml:space="preserve"> października</w:t>
      </w:r>
      <w:r w:rsidR="0026713E" w:rsidRPr="0045674A">
        <w:rPr>
          <w:rFonts w:asciiTheme="minorHAnsi" w:eastAsia="Lucida Sans Unicode" w:hAnsiTheme="minorHAnsi"/>
          <w:b/>
        </w:rPr>
        <w:t xml:space="preserve"> </w:t>
      </w:r>
      <w:r w:rsidRPr="0045674A">
        <w:rPr>
          <w:rFonts w:asciiTheme="minorHAnsi" w:eastAsia="Lucida Sans Unicode" w:hAnsiTheme="minorHAnsi"/>
          <w:b/>
        </w:rPr>
        <w:t>2015</w:t>
      </w:r>
      <w:r w:rsidRPr="00F31238">
        <w:rPr>
          <w:rFonts w:asciiTheme="minorHAnsi" w:eastAsia="Lucida Sans Unicode" w:hAnsiTheme="minorHAnsi"/>
          <w:b/>
        </w:rPr>
        <w:t xml:space="preserve"> r. godz. 10</w:t>
      </w:r>
      <w:r w:rsidRPr="00F31238">
        <w:rPr>
          <w:rFonts w:asciiTheme="minorHAnsi" w:eastAsia="Lucida Sans Unicode" w:hAnsiTheme="minorHAnsi"/>
          <w:b/>
          <w:vertAlign w:val="superscript"/>
        </w:rPr>
        <w:t>15</w:t>
      </w:r>
      <w:r w:rsidRPr="00F31238">
        <w:rPr>
          <w:rFonts w:asciiTheme="minorHAnsi" w:eastAsia="Lucida Sans Unicode" w:hAnsiTheme="minorHAnsi"/>
          <w:b/>
        </w:rPr>
        <w:t>”.</w:t>
      </w:r>
    </w:p>
    <w:p w:rsidR="00467D6E" w:rsidRPr="005A2077" w:rsidRDefault="00467D6E" w:rsidP="00467D6E">
      <w:pPr>
        <w:pStyle w:val="Tekstpodstawowy2"/>
        <w:tabs>
          <w:tab w:val="left" w:pos="484"/>
        </w:tabs>
        <w:ind w:left="720"/>
        <w:rPr>
          <w:rFonts w:asciiTheme="minorHAnsi" w:eastAsia="Lucida Sans Unicode" w:hAnsiTheme="minorHAnsi"/>
        </w:rPr>
      </w:pPr>
      <w:r w:rsidRPr="005A2077">
        <w:rPr>
          <w:rFonts w:asciiTheme="minorHAnsi" w:eastAsia="Lucida Sans Unicode" w:hAnsiTheme="minorHAnsi"/>
        </w:rPr>
        <w:t>_________________________________________</w:t>
      </w:r>
      <w:r>
        <w:rPr>
          <w:rFonts w:asciiTheme="minorHAnsi" w:eastAsia="Lucida Sans Unicode" w:hAnsiTheme="minorHAnsi"/>
        </w:rPr>
        <w:t>____________________________</w:t>
      </w:r>
    </w:p>
    <w:p w:rsidR="00CE5F13" w:rsidRDefault="00CE5F13"/>
    <w:p w:rsidR="00467D6E" w:rsidRPr="005A2077" w:rsidRDefault="00467D6E" w:rsidP="00CB4E3B">
      <w:pPr>
        <w:pStyle w:val="Akapitzlist"/>
        <w:numPr>
          <w:ilvl w:val="0"/>
          <w:numId w:val="61"/>
        </w:numPr>
        <w:tabs>
          <w:tab w:val="left" w:pos="426"/>
        </w:tabs>
        <w:spacing w:line="240" w:lineRule="auto"/>
        <w:jc w:val="both"/>
        <w:rPr>
          <w:rFonts w:asciiTheme="minorHAnsi" w:hAnsiTheme="minorHAnsi"/>
          <w:sz w:val="24"/>
          <w:szCs w:val="24"/>
        </w:rPr>
      </w:pPr>
      <w:r w:rsidRPr="005A2077">
        <w:rPr>
          <w:rFonts w:asciiTheme="minorHAnsi" w:hAnsiTheme="minorHAnsi"/>
          <w:sz w:val="24"/>
          <w:szCs w:val="24"/>
        </w:rPr>
        <w:t xml:space="preserve">Oferty należy składać do dnia </w:t>
      </w:r>
      <w:r w:rsidR="0045674A" w:rsidRPr="0045674A">
        <w:rPr>
          <w:rFonts w:asciiTheme="minorHAnsi" w:hAnsiTheme="minorHAnsi"/>
          <w:b/>
          <w:sz w:val="24"/>
          <w:szCs w:val="24"/>
          <w:u w:val="single"/>
        </w:rPr>
        <w:t>1</w:t>
      </w:r>
      <w:r w:rsidR="00A07225">
        <w:rPr>
          <w:rFonts w:asciiTheme="minorHAnsi" w:hAnsiTheme="minorHAnsi"/>
          <w:b/>
          <w:sz w:val="24"/>
          <w:szCs w:val="24"/>
          <w:u w:val="single"/>
        </w:rPr>
        <w:t>4</w:t>
      </w:r>
      <w:r w:rsidR="0045674A" w:rsidRPr="0045674A">
        <w:rPr>
          <w:rFonts w:asciiTheme="minorHAnsi" w:hAnsiTheme="minorHAnsi"/>
          <w:b/>
          <w:sz w:val="24"/>
          <w:szCs w:val="24"/>
          <w:u w:val="single"/>
        </w:rPr>
        <w:t xml:space="preserve"> października</w:t>
      </w:r>
      <w:r w:rsidR="0026713E" w:rsidRPr="0045674A">
        <w:rPr>
          <w:rFonts w:asciiTheme="minorHAnsi" w:hAnsiTheme="minorHAnsi"/>
          <w:b/>
          <w:sz w:val="24"/>
          <w:szCs w:val="24"/>
          <w:u w:val="single"/>
        </w:rPr>
        <w:t xml:space="preserve"> </w:t>
      </w:r>
      <w:r w:rsidRPr="0045674A">
        <w:rPr>
          <w:rFonts w:asciiTheme="minorHAnsi" w:hAnsiTheme="minorHAnsi"/>
          <w:b/>
          <w:sz w:val="24"/>
          <w:szCs w:val="24"/>
          <w:u w:val="single"/>
        </w:rPr>
        <w:t>2015r. godz. 10</w:t>
      </w:r>
      <w:r w:rsidRPr="0045674A">
        <w:rPr>
          <w:rFonts w:asciiTheme="minorHAnsi" w:hAnsiTheme="minorHAnsi"/>
          <w:b/>
          <w:sz w:val="24"/>
          <w:szCs w:val="24"/>
          <w:u w:val="single"/>
          <w:vertAlign w:val="superscript"/>
        </w:rPr>
        <w:t>00</w:t>
      </w:r>
      <w:r w:rsidR="00F81282">
        <w:rPr>
          <w:rFonts w:asciiTheme="minorHAnsi" w:hAnsiTheme="minorHAnsi"/>
          <w:b/>
          <w:sz w:val="24"/>
          <w:szCs w:val="24"/>
          <w:u w:val="single"/>
          <w:vertAlign w:val="superscript"/>
        </w:rPr>
        <w:t xml:space="preserve"> </w:t>
      </w:r>
      <w:r w:rsidRPr="005A2077">
        <w:rPr>
          <w:rFonts w:asciiTheme="minorHAnsi" w:hAnsiTheme="minorHAnsi"/>
          <w:sz w:val="24"/>
          <w:szCs w:val="24"/>
        </w:rPr>
        <w:t>w siedzibie Zamawiającego, tj.  w Urzędzie Gminy w Wielkiej Nieszawce, ul. Toruńska 12, 87-165 Cierpice, pokój nr 2 – Sekretariat.</w:t>
      </w:r>
    </w:p>
    <w:p w:rsidR="00467D6E" w:rsidRPr="005A2077" w:rsidRDefault="00467D6E" w:rsidP="00CB4E3B">
      <w:pPr>
        <w:pStyle w:val="Akapitzlist"/>
        <w:numPr>
          <w:ilvl w:val="0"/>
          <w:numId w:val="61"/>
        </w:numPr>
        <w:tabs>
          <w:tab w:val="left" w:pos="484"/>
        </w:tabs>
        <w:spacing w:line="240" w:lineRule="auto"/>
        <w:jc w:val="both"/>
        <w:rPr>
          <w:rFonts w:asciiTheme="minorHAnsi" w:eastAsia="Times New Roman" w:hAnsiTheme="minorHAnsi"/>
          <w:sz w:val="24"/>
          <w:szCs w:val="24"/>
        </w:rPr>
      </w:pPr>
      <w:r w:rsidRPr="005A2077">
        <w:rPr>
          <w:rFonts w:asciiTheme="minorHAnsi" w:eastAsia="Times New Roman" w:hAnsiTheme="minorHAnsi"/>
          <w:sz w:val="24"/>
          <w:szCs w:val="24"/>
        </w:rPr>
        <w:t>Wycofanie lub zmiana oferty mogą być dokonane przez Wykonawcę przed upływem terminu do składania ofert (art. 84 ustawy Pzp).</w:t>
      </w:r>
    </w:p>
    <w:p w:rsidR="00467D6E" w:rsidRPr="005A2077" w:rsidRDefault="00467D6E" w:rsidP="00CB4E3B">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467D6E" w:rsidRPr="005A2077" w:rsidRDefault="00467D6E" w:rsidP="00CB4E3B">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467D6E" w:rsidRPr="005A2077" w:rsidRDefault="00467D6E" w:rsidP="00CB4E3B">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467D6E" w:rsidRPr="005A2077" w:rsidRDefault="00467D6E" w:rsidP="00CB4E3B">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467D6E" w:rsidRPr="005A2077" w:rsidRDefault="00467D6E" w:rsidP="00CB4E3B">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467D6E" w:rsidRPr="005A2077" w:rsidRDefault="00467D6E" w:rsidP="00CB4E3B">
      <w:pPr>
        <w:pStyle w:val="Akapitzlist"/>
        <w:numPr>
          <w:ilvl w:val="0"/>
          <w:numId w:val="60"/>
        </w:numPr>
        <w:tabs>
          <w:tab w:val="left" w:pos="484"/>
        </w:tabs>
        <w:spacing w:line="240" w:lineRule="auto"/>
        <w:jc w:val="both"/>
        <w:rPr>
          <w:rFonts w:asciiTheme="minorHAnsi" w:eastAsia="Times New Roman" w:hAnsiTheme="minorHAnsi"/>
          <w:vanish/>
          <w:sz w:val="24"/>
          <w:szCs w:val="24"/>
        </w:rPr>
      </w:pPr>
    </w:p>
    <w:p w:rsidR="00467D6E" w:rsidRPr="005A2077" w:rsidRDefault="00467D6E" w:rsidP="00CB4E3B">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W sytuacji takiej Wykonawca musi pisemnie powiadomić Zamawiającego                            o wprowadzeniu zmian lub wycofaniu oferty. Zawiadomienie takie, oznakowane będzie tak samo jak koperta oferty z dopiskiem „zamiana” lub „wycofanie”.</w:t>
      </w:r>
    </w:p>
    <w:p w:rsidR="00467D6E" w:rsidRPr="005A2077" w:rsidRDefault="00467D6E" w:rsidP="00CB4E3B">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Oferta zamienna powinna być złożona zgodnie z wymaganiami opisanymi           w pkt. 1 i 2.</w:t>
      </w:r>
    </w:p>
    <w:p w:rsidR="00467D6E" w:rsidRPr="005A2077" w:rsidRDefault="00467D6E" w:rsidP="00CB4E3B">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W przypadku złożenia przez Wykonawcę kompletnej oferty zamiennej (formularz ofertowy wraz ze wszystkimi niezbędnymi załącznikami) oferta ta powinna posiadać dodatkowo dopisek na kopercie „kompletna oferta zamienna”.</w:t>
      </w:r>
    </w:p>
    <w:p w:rsidR="00467D6E" w:rsidRPr="005A2077" w:rsidRDefault="00467D6E" w:rsidP="00CB4E3B">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eastAsia="Times New Roman" w:hAnsiTheme="minorHAnsi"/>
          <w:sz w:val="24"/>
          <w:szCs w:val="24"/>
        </w:rPr>
        <w:t>W przypadku, gdy Wykonawca chce wykorzystać część dokumentów ze złożonej wcześniej oferty pierwotnej należy o tym poinformować   w zawiadomieniu o wprowadzeniu zmian. W ofercie zamiennej należy złożyć wówczas wszystkie dokumenty oferty, których treść ulegnie zmianie opisanych na każdej stronie „zamiana dokonana w dniu ...............” oraz spis dokumentów oferty pierwotnej, które stanowić będą z ofertą zamienną kompletną całość. Oferta powinna posiadać na kopercie dopisek „oferta zamienna (uzupełnienie)”.</w:t>
      </w:r>
    </w:p>
    <w:p w:rsidR="00467D6E" w:rsidRPr="005A2077" w:rsidRDefault="00467D6E" w:rsidP="00CB4E3B">
      <w:pPr>
        <w:pStyle w:val="Akapitzlist"/>
        <w:numPr>
          <w:ilvl w:val="1"/>
          <w:numId w:val="60"/>
        </w:numPr>
        <w:tabs>
          <w:tab w:val="left" w:pos="484"/>
        </w:tabs>
        <w:spacing w:line="240" w:lineRule="auto"/>
        <w:ind w:left="1276" w:hanging="502"/>
        <w:jc w:val="both"/>
        <w:rPr>
          <w:rFonts w:asciiTheme="minorHAnsi" w:eastAsia="Times New Roman" w:hAnsiTheme="minorHAnsi"/>
          <w:sz w:val="24"/>
          <w:szCs w:val="24"/>
        </w:rPr>
      </w:pPr>
      <w:r w:rsidRPr="005A2077">
        <w:rPr>
          <w:rFonts w:asciiTheme="minorHAnsi" w:hAnsiTheme="minorHAnsi"/>
          <w:sz w:val="24"/>
          <w:szCs w:val="24"/>
        </w:rPr>
        <w:t>Elementy wykorzystywane z oferty pierwotnej muszą być spójne z ofertą zamienną. W przypadku rozbieżności lub niekompletności Zamawiający nie będzie traktował tego jako błąd oczywisty, ale jako błąd dyskwalifikujący ofertę i zarówno oferta zamienna jak i pierwotna będą odrzucone.</w:t>
      </w:r>
    </w:p>
    <w:p w:rsidR="00467D6E" w:rsidRPr="00494566" w:rsidRDefault="00467D6E" w:rsidP="00CB4E3B">
      <w:pPr>
        <w:pStyle w:val="Akapitzlist"/>
        <w:numPr>
          <w:ilvl w:val="1"/>
          <w:numId w:val="60"/>
        </w:numPr>
        <w:tabs>
          <w:tab w:val="left" w:pos="484"/>
        </w:tabs>
        <w:spacing w:line="240" w:lineRule="auto"/>
        <w:ind w:left="1276" w:hanging="556"/>
        <w:jc w:val="both"/>
        <w:rPr>
          <w:rFonts w:asciiTheme="minorHAnsi" w:eastAsia="Times New Roman" w:hAnsiTheme="minorHAnsi"/>
          <w:sz w:val="24"/>
          <w:szCs w:val="24"/>
        </w:rPr>
      </w:pPr>
      <w:r w:rsidRPr="005A2077">
        <w:rPr>
          <w:rFonts w:asciiTheme="minorHAnsi" w:eastAsia="Times New Roman" w:hAnsiTheme="minorHAnsi"/>
          <w:sz w:val="24"/>
          <w:szCs w:val="24"/>
        </w:rPr>
        <w:lastRenderedPageBreak/>
        <w:t>Wszystkie wymagania stawiane ofercie przetargowej dotyczą również oferty zamiennej.</w:t>
      </w:r>
    </w:p>
    <w:p w:rsidR="00467D6E" w:rsidRDefault="00467D6E" w:rsidP="00467D6E">
      <w:pPr>
        <w:pStyle w:val="Nagwek4"/>
        <w:spacing w:line="240" w:lineRule="auto"/>
        <w:rPr>
          <w:rFonts w:asciiTheme="minorHAnsi" w:hAnsiTheme="minorHAnsi"/>
          <w:color w:val="auto"/>
        </w:rPr>
      </w:pPr>
      <w:r w:rsidRPr="001010E3">
        <w:rPr>
          <w:rFonts w:asciiTheme="minorHAnsi" w:hAnsiTheme="minorHAnsi"/>
          <w:color w:val="auto"/>
        </w:rPr>
        <w:t>Otwarcie ofert</w:t>
      </w:r>
    </w:p>
    <w:p w:rsidR="00467D6E" w:rsidRPr="009245DB" w:rsidRDefault="00467D6E" w:rsidP="00467D6E"/>
    <w:p w:rsidR="00467D6E" w:rsidRPr="001010E3" w:rsidRDefault="00467D6E" w:rsidP="00467D6E">
      <w:pPr>
        <w:numPr>
          <w:ilvl w:val="0"/>
          <w:numId w:val="31"/>
        </w:numPr>
        <w:tabs>
          <w:tab w:val="left" w:pos="440"/>
        </w:tabs>
        <w:jc w:val="both"/>
        <w:rPr>
          <w:rFonts w:asciiTheme="minorHAnsi" w:eastAsia="Times New Roman" w:hAnsiTheme="minorHAnsi"/>
        </w:rPr>
      </w:pPr>
      <w:r w:rsidRPr="00870C07">
        <w:rPr>
          <w:rFonts w:asciiTheme="minorHAnsi" w:eastAsia="Times New Roman" w:hAnsiTheme="minorHAnsi"/>
        </w:rPr>
        <w:t>O</w:t>
      </w:r>
      <w:r w:rsidR="0026713E">
        <w:rPr>
          <w:rFonts w:asciiTheme="minorHAnsi" w:eastAsia="Times New Roman" w:hAnsiTheme="minorHAnsi"/>
        </w:rPr>
        <w:t xml:space="preserve">twarcie ofert nastąpi </w:t>
      </w:r>
      <w:r w:rsidRPr="00870C07">
        <w:rPr>
          <w:rFonts w:asciiTheme="minorHAnsi" w:eastAsia="Times New Roman" w:hAnsiTheme="minorHAnsi"/>
        </w:rPr>
        <w:t>w dniu</w:t>
      </w:r>
      <w:r w:rsidR="0045674A">
        <w:rPr>
          <w:rFonts w:asciiTheme="minorHAnsi" w:eastAsia="Times New Roman" w:hAnsiTheme="minorHAnsi"/>
        </w:rPr>
        <w:t xml:space="preserve"> </w:t>
      </w:r>
      <w:r w:rsidR="0045674A" w:rsidRPr="0045674A">
        <w:rPr>
          <w:rFonts w:asciiTheme="minorHAnsi" w:hAnsiTheme="minorHAnsi"/>
        </w:rPr>
        <w:t>1</w:t>
      </w:r>
      <w:r w:rsidR="00A07225">
        <w:rPr>
          <w:rFonts w:asciiTheme="minorHAnsi" w:hAnsiTheme="minorHAnsi"/>
        </w:rPr>
        <w:t>4</w:t>
      </w:r>
      <w:r w:rsidR="0045674A" w:rsidRPr="0045674A">
        <w:rPr>
          <w:rFonts w:asciiTheme="minorHAnsi" w:hAnsiTheme="minorHAnsi"/>
        </w:rPr>
        <w:t xml:space="preserve"> października</w:t>
      </w:r>
      <w:r w:rsidR="0026713E" w:rsidRPr="0045674A">
        <w:rPr>
          <w:rFonts w:asciiTheme="minorHAnsi" w:hAnsiTheme="minorHAnsi"/>
        </w:rPr>
        <w:t xml:space="preserve"> </w:t>
      </w:r>
      <w:r w:rsidRPr="0045674A">
        <w:rPr>
          <w:rFonts w:asciiTheme="minorHAnsi" w:hAnsiTheme="minorHAnsi"/>
        </w:rPr>
        <w:t>2015 r.</w:t>
      </w:r>
      <w:r w:rsidR="00F31934" w:rsidRPr="0045674A">
        <w:rPr>
          <w:rFonts w:asciiTheme="minorHAnsi" w:hAnsiTheme="minorHAnsi"/>
        </w:rPr>
        <w:t xml:space="preserve"> </w:t>
      </w:r>
      <w:r w:rsidRPr="0045674A">
        <w:rPr>
          <w:rFonts w:asciiTheme="minorHAnsi" w:eastAsia="Times New Roman" w:hAnsiTheme="minorHAnsi"/>
        </w:rPr>
        <w:t>o godzinie 10</w:t>
      </w:r>
      <w:r w:rsidRPr="0045674A">
        <w:rPr>
          <w:rFonts w:asciiTheme="minorHAnsi" w:eastAsia="Times New Roman" w:hAnsiTheme="minorHAnsi"/>
          <w:vertAlign w:val="superscript"/>
        </w:rPr>
        <w:t>15</w:t>
      </w:r>
      <w:r w:rsidRPr="00B16B4B">
        <w:rPr>
          <w:rFonts w:asciiTheme="minorHAnsi" w:eastAsia="Times New Roman" w:hAnsiTheme="minorHAnsi"/>
        </w:rPr>
        <w:t>,</w:t>
      </w:r>
      <w:r w:rsidRPr="001010E3">
        <w:rPr>
          <w:rFonts w:asciiTheme="minorHAnsi" w:eastAsia="Times New Roman" w:hAnsiTheme="minorHAnsi"/>
        </w:rPr>
        <w:t xml:space="preserve"> w siedzibie Zamawiającego, tj. w Urzędzie Gminy w Wie</w:t>
      </w:r>
      <w:r w:rsidR="0026713E">
        <w:rPr>
          <w:rFonts w:asciiTheme="minorHAnsi" w:eastAsia="Times New Roman" w:hAnsiTheme="minorHAnsi"/>
        </w:rPr>
        <w:t>lkiej Nieszawce ul. Toruńska 12,</w:t>
      </w:r>
      <w:r w:rsidRPr="001010E3">
        <w:rPr>
          <w:rFonts w:asciiTheme="minorHAnsi" w:eastAsia="Times New Roman" w:hAnsiTheme="minorHAnsi"/>
        </w:rPr>
        <w:t xml:space="preserve"> 87-165 Cierpice, sala konferencyjna.</w:t>
      </w:r>
    </w:p>
    <w:p w:rsidR="00467D6E" w:rsidRPr="001010E3" w:rsidRDefault="00467D6E" w:rsidP="00467D6E">
      <w:pPr>
        <w:numPr>
          <w:ilvl w:val="0"/>
          <w:numId w:val="31"/>
        </w:numPr>
        <w:tabs>
          <w:tab w:val="left" w:pos="460"/>
        </w:tabs>
        <w:jc w:val="both"/>
        <w:rPr>
          <w:rFonts w:asciiTheme="minorHAnsi" w:hAnsiTheme="minorHAnsi"/>
        </w:rPr>
      </w:pPr>
      <w:r w:rsidRPr="001010E3">
        <w:rPr>
          <w:rFonts w:asciiTheme="minorHAnsi" w:eastAsia="Times New Roman" w:hAnsiTheme="minorHAnsi"/>
        </w:rPr>
        <w:t>Otwarcie ofert jest jawne.</w:t>
      </w:r>
    </w:p>
    <w:p w:rsidR="00467D6E" w:rsidRPr="001010E3" w:rsidRDefault="00467D6E" w:rsidP="00467D6E">
      <w:pPr>
        <w:numPr>
          <w:ilvl w:val="0"/>
          <w:numId w:val="31"/>
        </w:numPr>
        <w:tabs>
          <w:tab w:val="left" w:pos="460"/>
        </w:tabs>
        <w:jc w:val="both"/>
        <w:rPr>
          <w:rFonts w:asciiTheme="minorHAnsi" w:hAnsiTheme="minorHAnsi"/>
        </w:rPr>
      </w:pPr>
      <w:r w:rsidRPr="001010E3">
        <w:rPr>
          <w:rFonts w:asciiTheme="minorHAnsi" w:hAnsiTheme="minorHAnsi"/>
        </w:rPr>
        <w:t xml:space="preserve">Oferty złożone po terminie będą niezwłocznie zwrócone </w:t>
      </w:r>
      <w:r>
        <w:rPr>
          <w:rFonts w:asciiTheme="minorHAnsi" w:hAnsiTheme="minorHAnsi"/>
        </w:rPr>
        <w:t>W</w:t>
      </w:r>
      <w:r w:rsidRPr="001010E3">
        <w:rPr>
          <w:rFonts w:asciiTheme="minorHAnsi" w:hAnsiTheme="minorHAnsi"/>
        </w:rPr>
        <w:t>ykonawcy bez otwierania.</w:t>
      </w:r>
    </w:p>
    <w:p w:rsidR="00467D6E" w:rsidRPr="001010E3" w:rsidRDefault="00467D6E" w:rsidP="00467D6E">
      <w:pPr>
        <w:numPr>
          <w:ilvl w:val="0"/>
          <w:numId w:val="31"/>
        </w:numPr>
        <w:tabs>
          <w:tab w:val="left" w:pos="460"/>
        </w:tabs>
        <w:jc w:val="both"/>
        <w:rPr>
          <w:rFonts w:asciiTheme="minorHAnsi" w:hAnsiTheme="minorHAnsi"/>
        </w:rPr>
      </w:pPr>
      <w:r w:rsidRPr="001010E3">
        <w:rPr>
          <w:rFonts w:asciiTheme="minorHAnsi" w:hAnsiTheme="minorHAnsi"/>
        </w:rPr>
        <w:t xml:space="preserve">Bezpośrednio przed otwarciem ofert </w:t>
      </w:r>
      <w:r>
        <w:rPr>
          <w:rFonts w:asciiTheme="minorHAnsi" w:hAnsiTheme="minorHAnsi"/>
        </w:rPr>
        <w:t>Z</w:t>
      </w:r>
      <w:r w:rsidRPr="001010E3">
        <w:rPr>
          <w:rFonts w:asciiTheme="minorHAnsi" w:hAnsiTheme="minorHAnsi"/>
        </w:rPr>
        <w:t>amawiający poda kwotę, jaką zamierza przeznaczyć na sfinansowanie zamówienia.</w:t>
      </w:r>
    </w:p>
    <w:p w:rsidR="00467D6E" w:rsidRPr="001010E3" w:rsidRDefault="00467D6E" w:rsidP="00467D6E">
      <w:pPr>
        <w:numPr>
          <w:ilvl w:val="0"/>
          <w:numId w:val="31"/>
        </w:numPr>
        <w:tabs>
          <w:tab w:val="left" w:pos="460"/>
        </w:tabs>
        <w:jc w:val="both"/>
        <w:rPr>
          <w:rFonts w:asciiTheme="minorHAnsi" w:hAnsiTheme="minorHAnsi"/>
        </w:rPr>
      </w:pPr>
      <w:r w:rsidRPr="001010E3">
        <w:rPr>
          <w:rFonts w:asciiTheme="minorHAnsi" w:hAnsiTheme="minorHAnsi"/>
        </w:rPr>
        <w:t xml:space="preserve">Podczas otwarcia ofert podaje się nazwy (firmy) oraz adresy </w:t>
      </w:r>
      <w:r>
        <w:rPr>
          <w:rFonts w:asciiTheme="minorHAnsi" w:hAnsiTheme="minorHAnsi"/>
        </w:rPr>
        <w:t>W</w:t>
      </w:r>
      <w:r w:rsidRPr="001010E3">
        <w:rPr>
          <w:rFonts w:asciiTheme="minorHAnsi" w:hAnsiTheme="minorHAnsi"/>
        </w:rPr>
        <w:t>ykonawców, a także informację dotyczącą ceny</w:t>
      </w:r>
      <w:r>
        <w:rPr>
          <w:rFonts w:asciiTheme="minorHAnsi" w:hAnsiTheme="minorHAnsi"/>
        </w:rPr>
        <w:t xml:space="preserve"> i gwarancji</w:t>
      </w:r>
      <w:r w:rsidRPr="001010E3">
        <w:rPr>
          <w:rFonts w:asciiTheme="minorHAnsi" w:hAnsiTheme="minorHAnsi"/>
        </w:rPr>
        <w:t>.</w:t>
      </w:r>
    </w:p>
    <w:p w:rsidR="00467D6E" w:rsidRPr="001010E3" w:rsidRDefault="00467D6E" w:rsidP="00467D6E">
      <w:pPr>
        <w:numPr>
          <w:ilvl w:val="0"/>
          <w:numId w:val="31"/>
        </w:numPr>
        <w:tabs>
          <w:tab w:val="left" w:pos="460"/>
        </w:tabs>
        <w:jc w:val="both"/>
        <w:rPr>
          <w:rFonts w:asciiTheme="minorHAnsi" w:hAnsiTheme="minorHAnsi"/>
        </w:rPr>
      </w:pPr>
      <w:r w:rsidRPr="001010E3">
        <w:rPr>
          <w:rFonts w:asciiTheme="minorHAnsi" w:hAnsiTheme="minorHAnsi"/>
        </w:rPr>
        <w:t xml:space="preserve">Informacje, o których mowa w pkt. 10 i 11 przekazuje się niezwłocznie </w:t>
      </w:r>
      <w:r>
        <w:rPr>
          <w:rFonts w:asciiTheme="minorHAnsi" w:hAnsiTheme="minorHAnsi"/>
        </w:rPr>
        <w:t>W</w:t>
      </w:r>
      <w:r w:rsidRPr="001010E3">
        <w:rPr>
          <w:rFonts w:asciiTheme="minorHAnsi" w:hAnsiTheme="minorHAnsi"/>
        </w:rPr>
        <w:t>ykonawcom, którzy nie byli obecni przy otwarciu ofert, na ich wniosek.</w:t>
      </w:r>
    </w:p>
    <w:p w:rsidR="00467D6E" w:rsidRPr="001010E3" w:rsidRDefault="00467D6E" w:rsidP="00467D6E">
      <w:pPr>
        <w:jc w:val="both"/>
        <w:rPr>
          <w:rFonts w:asciiTheme="minorHAnsi" w:eastAsia="Times New Roman" w:hAnsiTheme="minorHAnsi"/>
          <w:b/>
        </w:rPr>
      </w:pPr>
    </w:p>
    <w:p w:rsidR="00467D6E" w:rsidRPr="001010E3" w:rsidRDefault="00467D6E" w:rsidP="00467D6E">
      <w:pPr>
        <w:jc w:val="both"/>
        <w:rPr>
          <w:rFonts w:asciiTheme="minorHAnsi" w:eastAsia="Times New Roman" w:hAnsiTheme="minorHAnsi"/>
          <w:b/>
        </w:rPr>
      </w:pPr>
      <w:r w:rsidRPr="001010E3">
        <w:rPr>
          <w:rFonts w:asciiTheme="minorHAnsi" w:eastAsia="Times New Roman" w:hAnsiTheme="minorHAnsi"/>
          <w:b/>
        </w:rPr>
        <w:t>XII. OPIS SPOSOBU OBLICZANIA CENY</w:t>
      </w:r>
    </w:p>
    <w:p w:rsidR="00467D6E" w:rsidRPr="001010E3" w:rsidRDefault="00467D6E" w:rsidP="00467D6E">
      <w:pPr>
        <w:jc w:val="both"/>
        <w:rPr>
          <w:rFonts w:asciiTheme="minorHAnsi" w:eastAsia="Times New Roman" w:hAnsiTheme="minorHAnsi"/>
          <w:b/>
        </w:rPr>
      </w:pPr>
    </w:p>
    <w:p w:rsidR="00467D6E" w:rsidRPr="001010E3" w:rsidRDefault="00467D6E" w:rsidP="00467D6E">
      <w:pPr>
        <w:numPr>
          <w:ilvl w:val="0"/>
          <w:numId w:val="18"/>
        </w:numPr>
        <w:tabs>
          <w:tab w:val="num" w:pos="360"/>
        </w:tabs>
        <w:ind w:left="357" w:hanging="357"/>
        <w:jc w:val="both"/>
        <w:rPr>
          <w:rFonts w:asciiTheme="minorHAnsi" w:hAnsiTheme="minorHAnsi"/>
        </w:rPr>
      </w:pPr>
      <w:r w:rsidRPr="001010E3">
        <w:rPr>
          <w:rFonts w:asciiTheme="minorHAnsi" w:hAnsiTheme="minorHAnsi"/>
        </w:rPr>
        <w:t>Cena ma charakter ryczałtowy.</w:t>
      </w:r>
    </w:p>
    <w:p w:rsidR="00467D6E" w:rsidRPr="001010E3" w:rsidRDefault="00467D6E" w:rsidP="00467D6E">
      <w:pPr>
        <w:numPr>
          <w:ilvl w:val="0"/>
          <w:numId w:val="18"/>
        </w:numPr>
        <w:tabs>
          <w:tab w:val="num" w:pos="360"/>
        </w:tabs>
        <w:ind w:left="357" w:hanging="357"/>
        <w:jc w:val="both"/>
        <w:rPr>
          <w:rFonts w:asciiTheme="minorHAnsi" w:hAnsiTheme="minorHAnsi"/>
          <w:b/>
        </w:rPr>
      </w:pPr>
      <w:r w:rsidRPr="001010E3">
        <w:rPr>
          <w:rFonts w:asciiTheme="minorHAnsi" w:hAnsiTheme="minorHAnsi"/>
        </w:rPr>
        <w:t>Cena</w:t>
      </w:r>
      <w:r w:rsidRPr="001010E3">
        <w:rPr>
          <w:rFonts w:asciiTheme="minorHAnsi" w:hAnsiTheme="minorHAnsi"/>
          <w:noProof/>
        </w:rPr>
        <w:t xml:space="preserve"> musi uwzględniać wszystkie wymagania  niniejszej SIWZ oraz obejmować wszelkie koszty, jakie poniesie Wykonawca z tytułu należytej oraz zgodnej z obowiązującymi przepisami realizacji przedmiotu zamówienia.</w:t>
      </w:r>
    </w:p>
    <w:p w:rsidR="00467D6E" w:rsidRPr="001010E3" w:rsidRDefault="00467D6E" w:rsidP="00467D6E">
      <w:pPr>
        <w:numPr>
          <w:ilvl w:val="0"/>
          <w:numId w:val="18"/>
        </w:numPr>
        <w:tabs>
          <w:tab w:val="num" w:pos="360"/>
        </w:tabs>
        <w:ind w:left="357" w:hanging="357"/>
        <w:jc w:val="both"/>
        <w:rPr>
          <w:rFonts w:asciiTheme="minorHAnsi" w:hAnsiTheme="minorHAnsi"/>
          <w:noProof/>
        </w:rPr>
      </w:pPr>
      <w:r w:rsidRPr="001010E3">
        <w:rPr>
          <w:rFonts w:asciiTheme="minorHAnsi" w:hAnsiTheme="minorHAnsi"/>
          <w:noProof/>
        </w:rPr>
        <w:t xml:space="preserve">Ceną oferty jest kwota wymieniona w Formularzu Oferty.    </w:t>
      </w:r>
    </w:p>
    <w:p w:rsidR="00467D6E" w:rsidRPr="001010E3" w:rsidRDefault="00467D6E" w:rsidP="00467D6E">
      <w:pPr>
        <w:numPr>
          <w:ilvl w:val="0"/>
          <w:numId w:val="18"/>
        </w:numPr>
        <w:tabs>
          <w:tab w:val="num" w:pos="360"/>
        </w:tabs>
        <w:ind w:left="357" w:hanging="357"/>
        <w:jc w:val="both"/>
        <w:rPr>
          <w:rFonts w:asciiTheme="minorHAnsi" w:hAnsiTheme="minorHAnsi"/>
          <w:noProof/>
        </w:rPr>
      </w:pPr>
      <w:r w:rsidRPr="001010E3">
        <w:rPr>
          <w:rFonts w:asciiTheme="minorHAnsi" w:hAnsiTheme="minorHAnsi"/>
          <w:noProof/>
        </w:rPr>
        <w:t>Sposób zapłaty i rozliczenia za realizację niniejszego zamówienia, określone zostały we  wzorze umowystanowiącym</w:t>
      </w:r>
      <w:r w:rsidR="00F81282">
        <w:rPr>
          <w:rFonts w:asciiTheme="minorHAnsi" w:hAnsiTheme="minorHAnsi"/>
          <w:noProof/>
        </w:rPr>
        <w:t xml:space="preserve"> </w:t>
      </w:r>
      <w:r w:rsidRPr="001010E3">
        <w:rPr>
          <w:rFonts w:asciiTheme="minorHAnsi" w:hAnsiTheme="minorHAnsi"/>
          <w:b/>
          <w:noProof/>
        </w:rPr>
        <w:t xml:space="preserve">zał. nr </w:t>
      </w:r>
      <w:r w:rsidR="00FE7F73">
        <w:rPr>
          <w:rFonts w:asciiTheme="minorHAnsi" w:hAnsiTheme="minorHAnsi"/>
          <w:b/>
          <w:noProof/>
        </w:rPr>
        <w:t>7</w:t>
      </w:r>
      <w:r w:rsidRPr="00F31934">
        <w:rPr>
          <w:rFonts w:asciiTheme="minorHAnsi" w:hAnsiTheme="minorHAnsi"/>
          <w:noProof/>
        </w:rPr>
        <w:t>.</w:t>
      </w:r>
    </w:p>
    <w:p w:rsidR="00467D6E" w:rsidRPr="001010E3" w:rsidRDefault="00467D6E" w:rsidP="00467D6E">
      <w:pPr>
        <w:numPr>
          <w:ilvl w:val="1"/>
          <w:numId w:val="18"/>
        </w:numPr>
        <w:tabs>
          <w:tab w:val="num" w:pos="360"/>
        </w:tabs>
        <w:ind w:left="357" w:hanging="357"/>
        <w:jc w:val="both"/>
        <w:rPr>
          <w:rFonts w:asciiTheme="minorHAnsi" w:eastAsia="Times New Roman" w:hAnsiTheme="minorHAnsi"/>
        </w:rPr>
      </w:pPr>
      <w:r w:rsidRPr="001010E3">
        <w:rPr>
          <w:rFonts w:asciiTheme="minorHAnsi" w:hAnsiTheme="minorHAnsi"/>
          <w:noProof/>
        </w:rPr>
        <w:t>Zamawiający poprawi w ofercie omyłki</w:t>
      </w:r>
      <w:r>
        <w:rPr>
          <w:rFonts w:asciiTheme="minorHAnsi" w:hAnsiTheme="minorHAnsi"/>
          <w:noProof/>
        </w:rPr>
        <w:t xml:space="preserve"> stosownie do treści art. 87 Pzp,</w:t>
      </w:r>
      <w:r w:rsidRPr="001010E3">
        <w:rPr>
          <w:rFonts w:asciiTheme="minorHAnsi" w:hAnsiTheme="minorHAnsi"/>
          <w:noProof/>
        </w:rPr>
        <w:t xml:space="preserve"> zawiadomiając Wykonawcę, którego oferta została poprawiona. </w:t>
      </w:r>
    </w:p>
    <w:p w:rsidR="00467D6E" w:rsidRPr="001010E3" w:rsidRDefault="00467D6E" w:rsidP="00467D6E">
      <w:pPr>
        <w:numPr>
          <w:ilvl w:val="1"/>
          <w:numId w:val="18"/>
        </w:numPr>
        <w:tabs>
          <w:tab w:val="num" w:pos="360"/>
        </w:tabs>
        <w:ind w:left="357" w:hanging="357"/>
        <w:jc w:val="both"/>
        <w:rPr>
          <w:rFonts w:asciiTheme="minorHAnsi" w:eastAsia="Times New Roman" w:hAnsiTheme="minorHAnsi"/>
        </w:rPr>
      </w:pPr>
      <w:r w:rsidRPr="001010E3">
        <w:rPr>
          <w:rFonts w:asciiTheme="minorHAnsi" w:eastAsia="Times New Roman" w:hAnsiTheme="minorHAnsi"/>
        </w:rPr>
        <w:t>Wynagrodzenie ryczałtowe będzie niezmienne przez cały okres realizacji zamówienia</w:t>
      </w:r>
      <w:r w:rsidR="00F81282">
        <w:rPr>
          <w:rFonts w:asciiTheme="minorHAnsi" w:eastAsia="Times New Roman" w:hAnsiTheme="minorHAnsi"/>
        </w:rPr>
        <w:t xml:space="preserve"> </w:t>
      </w:r>
      <w:r w:rsidRPr="001010E3">
        <w:rPr>
          <w:rFonts w:asciiTheme="minorHAnsi" w:eastAsia="Times New Roman" w:hAnsiTheme="minorHAnsi"/>
        </w:rPr>
        <w:t>i Wykonawca nie może żądać podwyższenia chociażby w czasie zawarcia umowy nie można było przewidzieć rozmiaru lub kosztów prac.</w:t>
      </w:r>
    </w:p>
    <w:p w:rsidR="00467D6E" w:rsidRPr="001010E3" w:rsidRDefault="00467D6E" w:rsidP="00467D6E">
      <w:pPr>
        <w:numPr>
          <w:ilvl w:val="0"/>
          <w:numId w:val="18"/>
        </w:numPr>
        <w:tabs>
          <w:tab w:val="num" w:pos="360"/>
        </w:tabs>
        <w:jc w:val="both"/>
        <w:rPr>
          <w:rFonts w:asciiTheme="minorHAnsi" w:eastAsia="Times New Roman" w:hAnsiTheme="minorHAnsi"/>
        </w:rPr>
      </w:pPr>
      <w:r w:rsidRPr="001010E3">
        <w:rPr>
          <w:rFonts w:asciiTheme="minorHAnsi" w:eastAsia="Times New Roman" w:hAnsiTheme="minorHAnsi"/>
        </w:rPr>
        <w:t>W przypadku pominięcia przez Wykonawcę przy wycenie jakiejkolwiek części zamówienia i jej nie ujęcie w wynagrodzeniu ryczałtowym, Wykonawcy nie przysługują względem Zamawiającego żadne roszczenia z powyższego tytułu, a w szczególności roszczenie o dodatkowe wynagrodzenie.</w:t>
      </w:r>
    </w:p>
    <w:p w:rsidR="00467D6E" w:rsidRPr="001010E3" w:rsidRDefault="00467D6E" w:rsidP="00467D6E">
      <w:pPr>
        <w:numPr>
          <w:ilvl w:val="0"/>
          <w:numId w:val="18"/>
        </w:numPr>
        <w:tabs>
          <w:tab w:val="num" w:pos="360"/>
        </w:tabs>
        <w:jc w:val="both"/>
        <w:rPr>
          <w:rFonts w:asciiTheme="minorHAnsi" w:eastAsia="Times New Roman" w:hAnsiTheme="minorHAnsi"/>
        </w:rPr>
      </w:pPr>
      <w:r w:rsidRPr="001010E3">
        <w:rPr>
          <w:rFonts w:asciiTheme="minorHAnsi" w:eastAsia="Times New Roman" w:hAnsiTheme="minorHAnsi"/>
        </w:rPr>
        <w:t>W związku z powyższym cena oferty musi zawierać wszelkie koszty niezbędne do zrealizowania zamówienia wynikające wprost z SIWZ jak również koszty nieujęte, a bez których nie można wykonać zamówienia.</w:t>
      </w:r>
    </w:p>
    <w:p w:rsidR="00467D6E" w:rsidRPr="001010E3" w:rsidRDefault="00467D6E" w:rsidP="00467D6E">
      <w:pPr>
        <w:numPr>
          <w:ilvl w:val="0"/>
          <w:numId w:val="18"/>
        </w:numPr>
        <w:tabs>
          <w:tab w:val="num" w:pos="360"/>
        </w:tabs>
        <w:jc w:val="both"/>
        <w:rPr>
          <w:rFonts w:asciiTheme="minorHAnsi" w:eastAsia="Times New Roman" w:hAnsiTheme="minorHAnsi"/>
        </w:rPr>
      </w:pPr>
      <w:r w:rsidRPr="001010E3">
        <w:rPr>
          <w:rFonts w:asciiTheme="minorHAnsi" w:eastAsia="Times New Roman" w:hAnsiTheme="minorHAnsi"/>
        </w:rPr>
        <w:t>Wykonawca musi przewidzieć wszelkie okoliczności, które mogą wpłynąć na cenę zamówienia. W związku z powyższym zaleca się, aby Wykonawca bardzo szczegółowo sprawdził w terenie warunki wykonania przedmiotu zamówienia.</w:t>
      </w:r>
    </w:p>
    <w:p w:rsidR="00467D6E" w:rsidRPr="001010E3" w:rsidRDefault="00467D6E" w:rsidP="00467D6E">
      <w:pPr>
        <w:numPr>
          <w:ilvl w:val="0"/>
          <w:numId w:val="18"/>
        </w:numPr>
        <w:tabs>
          <w:tab w:val="num" w:pos="360"/>
        </w:tabs>
        <w:jc w:val="both"/>
        <w:rPr>
          <w:rFonts w:asciiTheme="minorHAnsi" w:eastAsia="Times New Roman" w:hAnsiTheme="minorHAnsi"/>
        </w:rPr>
      </w:pPr>
      <w:r w:rsidRPr="001010E3">
        <w:rPr>
          <w:rFonts w:asciiTheme="minorHAnsi" w:eastAsia="Times New Roman" w:hAnsiTheme="minorHAnsi"/>
        </w:rPr>
        <w:t>Zamawiający uzna, że podana w ofercie cena ryczałtowa jest prawidłowa bez względu na sposób jej wyliczenia.</w:t>
      </w:r>
    </w:p>
    <w:p w:rsidR="00467D6E" w:rsidRPr="001010E3" w:rsidRDefault="00467D6E" w:rsidP="00467D6E">
      <w:pPr>
        <w:numPr>
          <w:ilvl w:val="0"/>
          <w:numId w:val="18"/>
        </w:numPr>
        <w:tabs>
          <w:tab w:val="num" w:pos="360"/>
        </w:tabs>
        <w:jc w:val="both"/>
        <w:rPr>
          <w:rFonts w:asciiTheme="minorHAnsi" w:eastAsia="Times New Roman" w:hAnsiTheme="minorHAnsi"/>
        </w:rPr>
      </w:pPr>
      <w:r w:rsidRPr="001010E3">
        <w:rPr>
          <w:rFonts w:asciiTheme="minorHAnsi" w:eastAsia="Times New Roman" w:hAnsiTheme="minorHAnsi"/>
        </w:rPr>
        <w:t xml:space="preserve">Prawidłowe ustalenie stawki podatku VAT leży po stronie Wykonawcy. Należy przyjąć obowiązującą stawkę podatku VAT zgodnie z ustawą z dnia 11 marca 2004r. o podatku </w:t>
      </w:r>
      <w:r>
        <w:rPr>
          <w:rFonts w:asciiTheme="minorHAnsi" w:eastAsia="Times New Roman" w:hAnsiTheme="minorHAnsi"/>
        </w:rPr>
        <w:t>od towarów i usług (</w:t>
      </w:r>
      <w:r w:rsidRPr="002121F1">
        <w:rPr>
          <w:rFonts w:asciiTheme="minorHAnsi" w:eastAsia="Times New Roman" w:hAnsiTheme="minorHAnsi"/>
        </w:rPr>
        <w:t xml:space="preserve">Dz.U. </w:t>
      </w:r>
      <w:r>
        <w:rPr>
          <w:rFonts w:asciiTheme="minorHAnsi" w:eastAsia="Times New Roman" w:hAnsiTheme="minorHAnsi"/>
        </w:rPr>
        <w:t xml:space="preserve">z 2011 r., </w:t>
      </w:r>
      <w:r w:rsidRPr="002121F1">
        <w:rPr>
          <w:rFonts w:asciiTheme="minorHAnsi" w:eastAsia="Times New Roman" w:hAnsiTheme="minorHAnsi"/>
        </w:rPr>
        <w:t xml:space="preserve">nr </w:t>
      </w:r>
      <w:r>
        <w:rPr>
          <w:rFonts w:asciiTheme="minorHAnsi" w:eastAsia="Times New Roman" w:hAnsiTheme="minorHAnsi"/>
        </w:rPr>
        <w:t>177</w:t>
      </w:r>
      <w:r w:rsidRPr="002121F1">
        <w:rPr>
          <w:rFonts w:asciiTheme="minorHAnsi" w:eastAsia="Times New Roman" w:hAnsiTheme="minorHAnsi"/>
        </w:rPr>
        <w:t xml:space="preserve">, poz. </w:t>
      </w:r>
      <w:r>
        <w:rPr>
          <w:rFonts w:asciiTheme="minorHAnsi" w:eastAsia="Times New Roman" w:hAnsiTheme="minorHAnsi"/>
        </w:rPr>
        <w:t>1054</w:t>
      </w:r>
      <w:r w:rsidRPr="002121F1">
        <w:rPr>
          <w:rFonts w:asciiTheme="minorHAnsi" w:eastAsia="Times New Roman" w:hAnsiTheme="minorHAnsi"/>
        </w:rPr>
        <w:t xml:space="preserve"> z późniejszymi zmianami</w:t>
      </w:r>
      <w:r w:rsidRPr="001010E3">
        <w:rPr>
          <w:rFonts w:asciiTheme="minorHAnsi" w:eastAsia="Times New Roman" w:hAnsiTheme="minorHAnsi"/>
        </w:rPr>
        <w:t>).</w:t>
      </w:r>
    </w:p>
    <w:p w:rsidR="00467D6E" w:rsidRPr="001010E3" w:rsidRDefault="00467D6E" w:rsidP="00467D6E">
      <w:pPr>
        <w:numPr>
          <w:ilvl w:val="0"/>
          <w:numId w:val="18"/>
        </w:numPr>
        <w:tabs>
          <w:tab w:val="num" w:pos="360"/>
        </w:tabs>
        <w:jc w:val="both"/>
        <w:rPr>
          <w:rFonts w:asciiTheme="minorHAnsi" w:eastAsia="Times New Roman" w:hAnsiTheme="minorHAnsi"/>
        </w:rPr>
      </w:pPr>
      <w:r w:rsidRPr="001010E3">
        <w:rPr>
          <w:rFonts w:asciiTheme="minorHAnsi" w:eastAsia="Times New Roman" w:hAnsiTheme="minorHAnsi"/>
        </w:rPr>
        <w:t xml:space="preserve">Zamawiający nie dopuszcza przedstawienia ceny ryczałtowej w kilku wariantach, w zależności od zastosowanych rozwiązań. W przypadku przedstawienia ceny w taki sposób </w:t>
      </w:r>
      <w:r w:rsidRPr="001010E3">
        <w:rPr>
          <w:rFonts w:asciiTheme="minorHAnsi" w:eastAsia="Times New Roman" w:hAnsiTheme="minorHAnsi"/>
        </w:rPr>
        <w:lastRenderedPageBreak/>
        <w:t>zostanie ona odrzucona.</w:t>
      </w:r>
    </w:p>
    <w:p w:rsidR="00467D6E" w:rsidRPr="001010E3" w:rsidRDefault="00467D6E" w:rsidP="00467D6E">
      <w:pPr>
        <w:numPr>
          <w:ilvl w:val="0"/>
          <w:numId w:val="18"/>
        </w:numPr>
        <w:tabs>
          <w:tab w:val="num" w:pos="360"/>
        </w:tabs>
        <w:jc w:val="both"/>
        <w:rPr>
          <w:rFonts w:asciiTheme="minorHAnsi" w:eastAsia="Times New Roman" w:hAnsiTheme="minorHAnsi"/>
        </w:rPr>
      </w:pPr>
      <w:r w:rsidRPr="001010E3">
        <w:rPr>
          <w:rFonts w:asciiTheme="minorHAnsi" w:eastAsia="Times New Roman" w:hAnsiTheme="minorHAnsi"/>
        </w:rPr>
        <w:t>Zamawiający zastrzega, że wszystkie koszty związane z realizacją zamówienia, które dadzą się przewidzieć, a nie były uwzględnione w SIWZ Wykonawca ma wykonać w ramach oferowanej ceny ryczałtowej.</w:t>
      </w:r>
    </w:p>
    <w:p w:rsidR="00467D6E" w:rsidRPr="001010E3" w:rsidRDefault="00467D6E" w:rsidP="00467D6E">
      <w:pPr>
        <w:jc w:val="both"/>
        <w:rPr>
          <w:rFonts w:asciiTheme="minorHAnsi" w:eastAsia="Times New Roman" w:hAnsiTheme="minorHAnsi"/>
          <w:b/>
        </w:rPr>
      </w:pPr>
    </w:p>
    <w:p w:rsidR="00467D6E" w:rsidRPr="001010E3" w:rsidRDefault="00467D6E" w:rsidP="00467D6E">
      <w:pPr>
        <w:numPr>
          <w:ilvl w:val="0"/>
          <w:numId w:val="3"/>
        </w:numPr>
        <w:tabs>
          <w:tab w:val="left" w:pos="720"/>
        </w:tabs>
        <w:jc w:val="both"/>
        <w:rPr>
          <w:rFonts w:asciiTheme="minorHAnsi" w:eastAsia="Times New Roman" w:hAnsiTheme="minorHAnsi"/>
          <w:b/>
        </w:rPr>
      </w:pPr>
      <w:r w:rsidRPr="001010E3">
        <w:rPr>
          <w:rFonts w:asciiTheme="minorHAnsi" w:eastAsia="Times New Roman" w:hAnsiTheme="minorHAnsi"/>
          <w:b/>
        </w:rPr>
        <w:t>OPIS KRYTERIÓW WYBORU OFERTY, ICH ZNACZENIE ORAZ SPOSÓB OCENY OFERT</w:t>
      </w:r>
    </w:p>
    <w:p w:rsidR="00467D6E" w:rsidRPr="001010E3" w:rsidRDefault="00467D6E" w:rsidP="00467D6E">
      <w:pPr>
        <w:jc w:val="both"/>
        <w:rPr>
          <w:rFonts w:asciiTheme="minorHAnsi" w:eastAsia="Times New Roman" w:hAnsiTheme="minorHAnsi"/>
          <w:b/>
        </w:rPr>
      </w:pPr>
    </w:p>
    <w:p w:rsidR="00E93A68" w:rsidRPr="002121F1" w:rsidRDefault="00E93A68" w:rsidP="00E93A68">
      <w:pPr>
        <w:numPr>
          <w:ilvl w:val="0"/>
          <w:numId w:val="8"/>
        </w:numPr>
        <w:jc w:val="both"/>
        <w:rPr>
          <w:rFonts w:ascii="Calibri" w:hAnsi="Calibri"/>
        </w:rPr>
      </w:pPr>
      <w:r w:rsidRPr="002121F1">
        <w:rPr>
          <w:rFonts w:ascii="Calibri" w:hAnsi="Calibri"/>
        </w:rPr>
        <w:t>Cena ryczałtowa brutto</w:t>
      </w:r>
      <w:r w:rsidRPr="002121F1">
        <w:rPr>
          <w:rFonts w:ascii="Calibri" w:hAnsi="Calibri"/>
        </w:rPr>
        <w:tab/>
        <w:t xml:space="preserve">- </w:t>
      </w:r>
      <w:r>
        <w:rPr>
          <w:rFonts w:ascii="Calibri" w:hAnsi="Calibri"/>
        </w:rPr>
        <w:t>95</w:t>
      </w:r>
      <w:r w:rsidRPr="002121F1">
        <w:rPr>
          <w:rFonts w:ascii="Calibri" w:hAnsi="Calibri"/>
        </w:rPr>
        <w:t xml:space="preserve"> % wartości punktowej</w:t>
      </w:r>
    </w:p>
    <w:p w:rsidR="00E93A68" w:rsidRPr="002121F1" w:rsidRDefault="00E93A68" w:rsidP="00E93A68">
      <w:pPr>
        <w:ind w:firstLine="360"/>
        <w:jc w:val="both"/>
        <w:rPr>
          <w:rFonts w:ascii="Calibri" w:hAnsi="Calibri"/>
        </w:rPr>
      </w:pPr>
      <w:r w:rsidRPr="002121F1">
        <w:rPr>
          <w:rFonts w:ascii="Calibri" w:hAnsi="Calibri"/>
        </w:rPr>
        <w:t xml:space="preserve">(maksymalna ilość punktów jakie może otrzymać oferta za kryterium wynosi </w:t>
      </w:r>
      <w:r>
        <w:rPr>
          <w:rFonts w:ascii="Calibri" w:hAnsi="Calibri"/>
        </w:rPr>
        <w:t>95</w:t>
      </w:r>
      <w:r w:rsidRPr="002121F1">
        <w:rPr>
          <w:rFonts w:ascii="Calibri" w:hAnsi="Calibri"/>
        </w:rPr>
        <w:t xml:space="preserve"> pkt).</w:t>
      </w:r>
    </w:p>
    <w:p w:rsidR="00E93A68" w:rsidRPr="002121F1" w:rsidRDefault="00E93A68" w:rsidP="00E93A68">
      <w:pPr>
        <w:ind w:left="360"/>
        <w:jc w:val="both"/>
        <w:rPr>
          <w:rFonts w:ascii="Calibri" w:hAnsi="Calibri"/>
        </w:rPr>
      </w:pPr>
    </w:p>
    <w:p w:rsidR="00E93A68" w:rsidRPr="002121F1" w:rsidRDefault="00E93A68" w:rsidP="00E93A68">
      <w:pPr>
        <w:numPr>
          <w:ilvl w:val="0"/>
          <w:numId w:val="8"/>
        </w:numPr>
        <w:jc w:val="both"/>
        <w:rPr>
          <w:rFonts w:ascii="Calibri" w:hAnsi="Calibri"/>
        </w:rPr>
      </w:pPr>
      <w:r w:rsidRPr="002121F1">
        <w:rPr>
          <w:rFonts w:ascii="Calibri" w:hAnsi="Calibri"/>
        </w:rPr>
        <w:t>Gwarancja</w:t>
      </w:r>
      <w:r w:rsidRPr="002121F1">
        <w:rPr>
          <w:rFonts w:ascii="Calibri" w:hAnsi="Calibri"/>
        </w:rPr>
        <w:tab/>
        <w:t xml:space="preserve"> </w:t>
      </w:r>
      <w:r w:rsidRPr="002121F1">
        <w:rPr>
          <w:rFonts w:ascii="Calibri" w:hAnsi="Calibri"/>
        </w:rPr>
        <w:tab/>
      </w:r>
      <w:r w:rsidRPr="002121F1">
        <w:rPr>
          <w:rFonts w:ascii="Calibri" w:hAnsi="Calibri"/>
        </w:rPr>
        <w:tab/>
        <w:t xml:space="preserve">- </w:t>
      </w:r>
      <w:r>
        <w:rPr>
          <w:rFonts w:ascii="Calibri" w:hAnsi="Calibri"/>
        </w:rPr>
        <w:t>5</w:t>
      </w:r>
      <w:r w:rsidRPr="002121F1">
        <w:rPr>
          <w:rFonts w:ascii="Calibri" w:hAnsi="Calibri"/>
        </w:rPr>
        <w:t xml:space="preserve"> % wartości punktowej</w:t>
      </w:r>
    </w:p>
    <w:p w:rsidR="00E93A68" w:rsidRPr="002121F1" w:rsidRDefault="00E93A68" w:rsidP="00E93A68">
      <w:pPr>
        <w:ind w:firstLine="360"/>
        <w:jc w:val="both"/>
        <w:rPr>
          <w:rFonts w:ascii="Calibri" w:hAnsi="Calibri"/>
        </w:rPr>
      </w:pPr>
      <w:r w:rsidRPr="002121F1">
        <w:rPr>
          <w:rFonts w:ascii="Calibri" w:hAnsi="Calibri"/>
        </w:rPr>
        <w:t xml:space="preserve">(maksymalna ilość punktów jakie może otrzymać oferta za kryterium wynosi </w:t>
      </w:r>
      <w:r>
        <w:rPr>
          <w:rFonts w:ascii="Calibri" w:hAnsi="Calibri"/>
        </w:rPr>
        <w:t>5</w:t>
      </w:r>
      <w:r w:rsidRPr="002121F1">
        <w:rPr>
          <w:rFonts w:ascii="Calibri" w:hAnsi="Calibri"/>
        </w:rPr>
        <w:t xml:space="preserve"> pkt).</w:t>
      </w:r>
    </w:p>
    <w:p w:rsidR="00E93A68" w:rsidRPr="002121F1" w:rsidRDefault="00E93A68" w:rsidP="00E93A68">
      <w:pPr>
        <w:ind w:left="360"/>
        <w:jc w:val="both"/>
        <w:rPr>
          <w:rFonts w:ascii="Calibri" w:hAnsi="Calibri"/>
        </w:rPr>
      </w:pPr>
    </w:p>
    <w:p w:rsidR="00E93A68" w:rsidRDefault="00E93A68" w:rsidP="00E93A68">
      <w:pPr>
        <w:jc w:val="both"/>
        <w:rPr>
          <w:rFonts w:ascii="Calibri" w:hAnsi="Calibri"/>
        </w:rPr>
      </w:pPr>
    </w:p>
    <w:p w:rsidR="00E93A68" w:rsidRPr="002121F1" w:rsidRDefault="00E93A68" w:rsidP="00E93A68">
      <w:pPr>
        <w:jc w:val="both"/>
        <w:rPr>
          <w:rFonts w:ascii="Calibri" w:hAnsi="Calibri"/>
        </w:rPr>
      </w:pPr>
      <w:r w:rsidRPr="002121F1">
        <w:rPr>
          <w:rFonts w:ascii="Calibri" w:hAnsi="Calibri"/>
        </w:rPr>
        <w:t>Ocena ofert odbędzie się wg wzoru:</w:t>
      </w:r>
    </w:p>
    <w:p w:rsidR="00E93A68" w:rsidRDefault="00E93A68" w:rsidP="00E93A68">
      <w:pPr>
        <w:jc w:val="center"/>
        <w:rPr>
          <w:rFonts w:ascii="Calibri" w:hAnsi="Calibri"/>
          <w:b/>
        </w:rPr>
      </w:pPr>
    </w:p>
    <w:p w:rsidR="00E93A68" w:rsidRPr="002121F1" w:rsidRDefault="00E93A68" w:rsidP="00E93A68">
      <w:pPr>
        <w:jc w:val="center"/>
        <w:rPr>
          <w:rFonts w:ascii="Calibri" w:hAnsi="Calibri"/>
          <w:b/>
          <w:vertAlign w:val="subscript"/>
        </w:rPr>
      </w:pPr>
      <w:r w:rsidRPr="002121F1">
        <w:rPr>
          <w:rFonts w:ascii="Calibri" w:hAnsi="Calibri"/>
          <w:b/>
        </w:rPr>
        <w:t>∑ = Wp</w:t>
      </w:r>
      <w:r w:rsidRPr="002121F1">
        <w:rPr>
          <w:rFonts w:ascii="Calibri" w:hAnsi="Calibri"/>
          <w:b/>
          <w:vertAlign w:val="subscript"/>
        </w:rPr>
        <w:t xml:space="preserve">1 </w:t>
      </w:r>
      <w:r w:rsidRPr="002121F1">
        <w:rPr>
          <w:rFonts w:ascii="Calibri" w:hAnsi="Calibri"/>
          <w:b/>
        </w:rPr>
        <w:t>+ Wp</w:t>
      </w:r>
      <w:r w:rsidRPr="002121F1">
        <w:rPr>
          <w:rFonts w:ascii="Calibri" w:hAnsi="Calibri"/>
          <w:b/>
          <w:vertAlign w:val="subscript"/>
        </w:rPr>
        <w:t>2</w:t>
      </w:r>
    </w:p>
    <w:p w:rsidR="00E93A68" w:rsidRDefault="00E93A68" w:rsidP="00E93A68">
      <w:pPr>
        <w:spacing w:line="276" w:lineRule="auto"/>
        <w:rPr>
          <w:rFonts w:ascii="Calibri" w:hAnsi="Calibri"/>
        </w:rPr>
      </w:pPr>
    </w:p>
    <w:p w:rsidR="00E93A68" w:rsidRPr="002121F1" w:rsidRDefault="00E93A68" w:rsidP="00E93A68">
      <w:pPr>
        <w:spacing w:line="276" w:lineRule="auto"/>
        <w:rPr>
          <w:rFonts w:ascii="Calibri" w:hAnsi="Calibri"/>
        </w:rPr>
      </w:pPr>
      <w:r w:rsidRPr="002121F1">
        <w:rPr>
          <w:rFonts w:ascii="Calibri" w:hAnsi="Calibri"/>
        </w:rPr>
        <w:t>przy czym 1 % = 1 pkt</w:t>
      </w:r>
    </w:p>
    <w:p w:rsidR="00E93A68" w:rsidRPr="002121F1" w:rsidRDefault="00E93A68" w:rsidP="00E93A68">
      <w:pPr>
        <w:spacing w:line="276" w:lineRule="auto"/>
        <w:rPr>
          <w:rFonts w:ascii="Calibri" w:hAnsi="Calibri"/>
        </w:rPr>
      </w:pPr>
    </w:p>
    <w:p w:rsidR="00E93A68" w:rsidRPr="002121F1" w:rsidRDefault="00E93A68" w:rsidP="00E93A68">
      <w:pPr>
        <w:spacing w:line="276" w:lineRule="auto"/>
        <w:rPr>
          <w:rFonts w:ascii="Calibri" w:hAnsi="Calibri"/>
        </w:rPr>
      </w:pPr>
      <w:r w:rsidRPr="002121F1">
        <w:rPr>
          <w:rFonts w:ascii="Calibri" w:hAnsi="Calibri"/>
        </w:rPr>
        <w:t xml:space="preserve">gdzie: </w:t>
      </w:r>
      <w:r w:rsidRPr="002121F1">
        <w:rPr>
          <w:rFonts w:ascii="Calibri" w:hAnsi="Calibri"/>
        </w:rPr>
        <w:tab/>
        <w:t>Wp</w:t>
      </w:r>
      <w:r w:rsidRPr="002121F1">
        <w:rPr>
          <w:rFonts w:ascii="Calibri" w:hAnsi="Calibri"/>
          <w:vertAlign w:val="subscript"/>
        </w:rPr>
        <w:t xml:space="preserve">1 </w:t>
      </w:r>
      <w:r w:rsidRPr="002121F1">
        <w:rPr>
          <w:rFonts w:ascii="Calibri" w:hAnsi="Calibri"/>
        </w:rPr>
        <w:t>– wartość punktowa ceny ryczałtowej brutto</w:t>
      </w:r>
    </w:p>
    <w:p w:rsidR="00E93A68" w:rsidRPr="002121F1" w:rsidRDefault="00E93A68" w:rsidP="00E93A68">
      <w:pPr>
        <w:spacing w:line="276" w:lineRule="auto"/>
        <w:ind w:firstLine="709"/>
        <w:rPr>
          <w:rFonts w:ascii="Calibri" w:hAnsi="Calibri"/>
        </w:rPr>
      </w:pPr>
      <w:r w:rsidRPr="002121F1">
        <w:rPr>
          <w:rFonts w:ascii="Calibri" w:hAnsi="Calibri"/>
        </w:rPr>
        <w:t>Wp</w:t>
      </w:r>
      <w:r w:rsidRPr="002121F1">
        <w:rPr>
          <w:rFonts w:ascii="Calibri" w:hAnsi="Calibri"/>
          <w:vertAlign w:val="subscript"/>
        </w:rPr>
        <w:t xml:space="preserve">2 </w:t>
      </w:r>
      <w:r w:rsidRPr="002121F1">
        <w:rPr>
          <w:rFonts w:ascii="Calibri" w:hAnsi="Calibri"/>
        </w:rPr>
        <w:t>– wartość punktowa gwarancji</w:t>
      </w:r>
    </w:p>
    <w:p w:rsidR="00E93A68" w:rsidRPr="002121F1" w:rsidRDefault="00E93A68" w:rsidP="00E93A68">
      <w:pPr>
        <w:ind w:left="360"/>
        <w:jc w:val="both"/>
        <w:rPr>
          <w:rFonts w:ascii="Calibri" w:hAnsi="Calibri"/>
        </w:rPr>
      </w:pPr>
    </w:p>
    <w:p w:rsidR="00E93A68" w:rsidRPr="002121F1" w:rsidRDefault="00E93A68" w:rsidP="00E93A68">
      <w:pPr>
        <w:ind w:firstLine="709"/>
        <w:jc w:val="both"/>
        <w:rPr>
          <w:rFonts w:ascii="Calibri" w:hAnsi="Calibri"/>
        </w:rPr>
      </w:pPr>
      <w:r w:rsidRPr="002121F1">
        <w:rPr>
          <w:rFonts w:ascii="Calibri" w:hAnsi="Calibri"/>
        </w:rPr>
        <w:t xml:space="preserve">            </w:t>
      </w:r>
      <w:r w:rsidRPr="002121F1">
        <w:rPr>
          <w:rFonts w:ascii="Calibri" w:hAnsi="Calibri"/>
        </w:rPr>
        <w:tab/>
        <w:t xml:space="preserve">                                  najniższa cena brutto</w:t>
      </w:r>
    </w:p>
    <w:p w:rsidR="00E93A68" w:rsidRPr="002121F1" w:rsidRDefault="00E93A68" w:rsidP="00E93A68">
      <w:pPr>
        <w:jc w:val="both"/>
        <w:rPr>
          <w:rFonts w:ascii="Calibri" w:hAnsi="Calibri"/>
        </w:rPr>
      </w:pPr>
      <w:r w:rsidRPr="002121F1">
        <w:rPr>
          <w:rFonts w:ascii="Calibri" w:hAnsi="Calibri"/>
        </w:rPr>
        <w:t xml:space="preserve">ilość punktów za cenę </w:t>
      </w:r>
      <w:r w:rsidRPr="002121F1">
        <w:rPr>
          <w:rFonts w:ascii="Calibri" w:hAnsi="Calibri"/>
        </w:rPr>
        <w:tab/>
        <w:t xml:space="preserve">= ------------------------------------- x </w:t>
      </w:r>
      <w:r>
        <w:rPr>
          <w:rFonts w:ascii="Calibri" w:hAnsi="Calibri"/>
        </w:rPr>
        <w:t>95</w:t>
      </w:r>
    </w:p>
    <w:p w:rsidR="00E93A68" w:rsidRDefault="00E93A68" w:rsidP="00E93A68">
      <w:pPr>
        <w:jc w:val="both"/>
        <w:rPr>
          <w:rFonts w:ascii="Calibri" w:hAnsi="Calibri"/>
        </w:rPr>
      </w:pPr>
      <w:r w:rsidRPr="002121F1">
        <w:rPr>
          <w:rFonts w:ascii="Calibri" w:hAnsi="Calibri"/>
        </w:rPr>
        <w:tab/>
      </w:r>
      <w:r w:rsidRPr="002121F1">
        <w:rPr>
          <w:rFonts w:ascii="Calibri" w:hAnsi="Calibri"/>
        </w:rPr>
        <w:tab/>
      </w:r>
      <w:r w:rsidRPr="002121F1">
        <w:rPr>
          <w:rFonts w:ascii="Calibri" w:hAnsi="Calibri"/>
        </w:rPr>
        <w:tab/>
        <w:t xml:space="preserve">                 cena brutto oferty badanej </w:t>
      </w:r>
    </w:p>
    <w:p w:rsidR="00E93A68" w:rsidRPr="002121F1" w:rsidRDefault="00E93A68" w:rsidP="00E93A68">
      <w:pPr>
        <w:jc w:val="both"/>
        <w:rPr>
          <w:rFonts w:ascii="Calibri" w:hAnsi="Calibri"/>
        </w:rPr>
      </w:pPr>
    </w:p>
    <w:p w:rsidR="00E93A68" w:rsidRPr="002121F1" w:rsidRDefault="00E93A68" w:rsidP="00E93A68">
      <w:pPr>
        <w:jc w:val="both"/>
        <w:rPr>
          <w:rFonts w:ascii="Calibri" w:hAnsi="Calibri"/>
        </w:rPr>
      </w:pPr>
      <w:r w:rsidRPr="002121F1">
        <w:rPr>
          <w:rFonts w:ascii="Calibri" w:hAnsi="Calibri"/>
        </w:rPr>
        <w:tab/>
      </w:r>
      <w:r w:rsidRPr="002121F1">
        <w:rPr>
          <w:rFonts w:ascii="Calibri" w:hAnsi="Calibri"/>
        </w:rPr>
        <w:tab/>
      </w:r>
      <w:r w:rsidRPr="002121F1">
        <w:rPr>
          <w:rFonts w:ascii="Calibri" w:hAnsi="Calibri"/>
        </w:rPr>
        <w:tab/>
        <w:t xml:space="preserve">                 gwarancja oferty badanej (ilość miesięcy)</w:t>
      </w:r>
    </w:p>
    <w:p w:rsidR="00E93A68" w:rsidRPr="002121F1" w:rsidRDefault="00E93A68" w:rsidP="00E93A68">
      <w:pPr>
        <w:jc w:val="both"/>
        <w:rPr>
          <w:rFonts w:ascii="Calibri" w:hAnsi="Calibri"/>
        </w:rPr>
      </w:pPr>
      <w:r w:rsidRPr="002121F1">
        <w:rPr>
          <w:rFonts w:ascii="Calibri" w:hAnsi="Calibri"/>
        </w:rPr>
        <w:t xml:space="preserve">ilość punktów za gwarancję </w:t>
      </w:r>
      <w:r w:rsidRPr="002121F1">
        <w:rPr>
          <w:rFonts w:ascii="Calibri" w:hAnsi="Calibri"/>
        </w:rPr>
        <w:tab/>
        <w:t xml:space="preserve">=  ------------------------------------------------------- x </w:t>
      </w:r>
      <w:r>
        <w:rPr>
          <w:rFonts w:ascii="Calibri" w:hAnsi="Calibri"/>
        </w:rPr>
        <w:t>5</w:t>
      </w:r>
    </w:p>
    <w:p w:rsidR="00E93A68" w:rsidRPr="002121F1" w:rsidRDefault="00E93A68" w:rsidP="00E93A68">
      <w:pPr>
        <w:jc w:val="both"/>
        <w:rPr>
          <w:rFonts w:ascii="Calibri" w:hAnsi="Calibri"/>
        </w:rPr>
      </w:pPr>
      <w:r w:rsidRPr="002121F1">
        <w:rPr>
          <w:rFonts w:ascii="Calibri" w:hAnsi="Calibri"/>
        </w:rPr>
        <w:tab/>
      </w:r>
      <w:r w:rsidRPr="002121F1">
        <w:rPr>
          <w:rFonts w:ascii="Calibri" w:hAnsi="Calibri"/>
        </w:rPr>
        <w:tab/>
      </w:r>
      <w:r w:rsidRPr="002121F1">
        <w:rPr>
          <w:rFonts w:ascii="Calibri" w:hAnsi="Calibri"/>
        </w:rPr>
        <w:tab/>
        <w:t xml:space="preserve">    </w:t>
      </w:r>
      <w:r w:rsidRPr="002121F1">
        <w:rPr>
          <w:rFonts w:ascii="Calibri" w:hAnsi="Calibri"/>
        </w:rPr>
        <w:tab/>
        <w:t xml:space="preserve">    gwarancja najdłuższa wśród oferowanych</w:t>
      </w:r>
    </w:p>
    <w:p w:rsidR="00E93A68" w:rsidRPr="002121F1" w:rsidRDefault="00E93A68" w:rsidP="00E93A68">
      <w:pPr>
        <w:jc w:val="both"/>
        <w:rPr>
          <w:rFonts w:ascii="Calibri" w:hAnsi="Calibri"/>
        </w:rPr>
      </w:pPr>
      <w:r w:rsidRPr="002121F1">
        <w:rPr>
          <w:rFonts w:ascii="Calibri" w:hAnsi="Calibri"/>
        </w:rPr>
        <w:tab/>
      </w:r>
      <w:r w:rsidRPr="002121F1">
        <w:rPr>
          <w:rFonts w:ascii="Calibri" w:hAnsi="Calibri"/>
        </w:rPr>
        <w:tab/>
      </w:r>
      <w:r w:rsidRPr="002121F1">
        <w:rPr>
          <w:rFonts w:ascii="Calibri" w:hAnsi="Calibri"/>
        </w:rPr>
        <w:tab/>
      </w:r>
      <w:r w:rsidRPr="002121F1">
        <w:rPr>
          <w:rFonts w:ascii="Calibri" w:hAnsi="Calibri"/>
        </w:rPr>
        <w:tab/>
      </w:r>
      <w:r w:rsidRPr="002121F1">
        <w:rPr>
          <w:rFonts w:ascii="Calibri" w:hAnsi="Calibri"/>
        </w:rPr>
        <w:tab/>
        <w:t xml:space="preserve">           (ilość miesięcy)</w:t>
      </w:r>
    </w:p>
    <w:p w:rsidR="00E93A68" w:rsidRPr="002121F1" w:rsidRDefault="00E93A68" w:rsidP="00E93A68">
      <w:pPr>
        <w:jc w:val="both"/>
        <w:rPr>
          <w:rFonts w:ascii="Calibri" w:hAnsi="Calibri"/>
        </w:rPr>
      </w:pPr>
    </w:p>
    <w:p w:rsidR="00467D6E" w:rsidRPr="002121F1" w:rsidRDefault="00467D6E" w:rsidP="00467D6E">
      <w:pPr>
        <w:jc w:val="both"/>
        <w:rPr>
          <w:rFonts w:asciiTheme="minorHAnsi" w:eastAsia="Times New Roman" w:hAnsiTheme="minorHAnsi"/>
        </w:rPr>
      </w:pPr>
    </w:p>
    <w:p w:rsidR="00467D6E" w:rsidRPr="00781826" w:rsidRDefault="00467D6E" w:rsidP="00467D6E">
      <w:pPr>
        <w:numPr>
          <w:ilvl w:val="0"/>
          <w:numId w:val="8"/>
        </w:numPr>
        <w:ind w:left="357" w:hanging="357"/>
        <w:jc w:val="both"/>
        <w:rPr>
          <w:rFonts w:asciiTheme="minorHAnsi" w:eastAsia="Times New Roman" w:hAnsiTheme="minorHAnsi"/>
        </w:rPr>
      </w:pPr>
      <w:r w:rsidRPr="00781826">
        <w:rPr>
          <w:rFonts w:asciiTheme="minorHAnsi" w:eastAsia="Times New Roman" w:hAnsiTheme="minorHAnsi"/>
        </w:rPr>
        <w:t xml:space="preserve">Ocena punktowa będzie dotyczyć wyłącznie ofert uznanych za ważne i niepodlegające </w:t>
      </w:r>
    </w:p>
    <w:p w:rsidR="00467D6E" w:rsidRPr="00781826" w:rsidRDefault="00467D6E" w:rsidP="00A664CA">
      <w:pPr>
        <w:ind w:left="357"/>
        <w:jc w:val="both"/>
        <w:rPr>
          <w:rFonts w:asciiTheme="minorHAnsi" w:eastAsia="Times New Roman" w:hAnsiTheme="minorHAnsi"/>
        </w:rPr>
      </w:pPr>
      <w:r w:rsidRPr="00781826">
        <w:rPr>
          <w:rFonts w:asciiTheme="minorHAnsi" w:eastAsia="Times New Roman" w:hAnsiTheme="minorHAnsi"/>
        </w:rPr>
        <w:t>odrzuceniu.</w:t>
      </w:r>
    </w:p>
    <w:p w:rsidR="00467D6E" w:rsidRPr="001010E3" w:rsidRDefault="00467D6E" w:rsidP="00467D6E">
      <w:pPr>
        <w:jc w:val="both"/>
        <w:rPr>
          <w:rFonts w:asciiTheme="minorHAnsi" w:eastAsia="Times New Roman" w:hAnsiTheme="minorHAnsi"/>
          <w:vertAlign w:val="subscript"/>
        </w:rPr>
      </w:pPr>
    </w:p>
    <w:p w:rsidR="00467D6E" w:rsidRDefault="00467D6E" w:rsidP="00467D6E">
      <w:pPr>
        <w:pStyle w:val="Nagwek6"/>
        <w:spacing w:line="240" w:lineRule="auto"/>
        <w:rPr>
          <w:rFonts w:asciiTheme="minorHAnsi" w:hAnsiTheme="minorHAnsi"/>
        </w:rPr>
      </w:pPr>
      <w:r w:rsidRPr="001010E3">
        <w:rPr>
          <w:rFonts w:asciiTheme="minorHAnsi" w:hAnsiTheme="minorHAnsi"/>
        </w:rPr>
        <w:t>Wybór najkorzystniejszej oferty</w:t>
      </w:r>
    </w:p>
    <w:p w:rsidR="00467D6E" w:rsidRPr="006329C4" w:rsidRDefault="00467D6E" w:rsidP="00467D6E"/>
    <w:p w:rsidR="00467D6E" w:rsidRPr="001010E3" w:rsidRDefault="00467D6E" w:rsidP="00467D6E">
      <w:pPr>
        <w:numPr>
          <w:ilvl w:val="0"/>
          <w:numId w:val="9"/>
        </w:numPr>
        <w:ind w:left="357" w:hanging="357"/>
        <w:jc w:val="both"/>
        <w:rPr>
          <w:rFonts w:asciiTheme="minorHAnsi" w:eastAsia="Times New Roman" w:hAnsiTheme="minorHAnsi"/>
        </w:rPr>
      </w:pPr>
      <w:r w:rsidRPr="001010E3">
        <w:rPr>
          <w:rFonts w:asciiTheme="minorHAnsi" w:eastAsia="Times New Roman" w:hAnsiTheme="minorHAnsi"/>
        </w:rPr>
        <w:t>Za najkorzystniejszą zostanie uznana oferta, która uzyska największą liczbę punktów obliczonych wg wzoru podanego w punkcie 1.</w:t>
      </w:r>
    </w:p>
    <w:p w:rsidR="00467D6E" w:rsidRPr="001010E3" w:rsidRDefault="00467D6E" w:rsidP="00467D6E">
      <w:pPr>
        <w:numPr>
          <w:ilvl w:val="0"/>
          <w:numId w:val="9"/>
        </w:numPr>
        <w:ind w:left="357" w:hanging="357"/>
        <w:jc w:val="both"/>
        <w:rPr>
          <w:rFonts w:asciiTheme="minorHAnsi" w:eastAsia="Times New Roman" w:hAnsiTheme="minorHAnsi"/>
        </w:rPr>
      </w:pPr>
      <w:r w:rsidRPr="001010E3">
        <w:rPr>
          <w:rFonts w:asciiTheme="minorHAnsi" w:eastAsia="Times New Roman" w:hAnsiTheme="minorHAnsi"/>
        </w:rPr>
        <w:t>Niezwłocznie po wyborze najkorzystniejszej oferty Zamawiający zawiadomi Wykonawców, którzy złożyli oferty, o:</w:t>
      </w:r>
    </w:p>
    <w:p w:rsidR="00467D6E" w:rsidRPr="001010E3"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 xml:space="preserve">wyborze najkorzystniejszej oferty, podając nazwę (firmę), albo imię i nazwisko, siedzibę albo adres zamieszkania i adres wykonawcy, którego ofertę wybrano, uzasadnienie jej wyboru oraz  nazwy (firmy), albo imiona i nazwiska, siedziby albo miejsce zamieszkania i adresy wykonawców, którzy złożyli oferty  a także punktację przyznaną ofertom, </w:t>
      </w:r>
    </w:p>
    <w:p w:rsidR="00467D6E" w:rsidRPr="001010E3"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lastRenderedPageBreak/>
        <w:t>wykonawcach, których oferty zostały odrzucone, podając uzasadnienie faktyczne i prawne;</w:t>
      </w:r>
    </w:p>
    <w:p w:rsidR="00467D6E" w:rsidRPr="001010E3"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wykonawcach, którzy zostali wykluczeni z postępowania o udzielenie zamówienia, podając uzasadnienie faktyczne i prawne,</w:t>
      </w:r>
    </w:p>
    <w:p w:rsidR="00467D6E" w:rsidRPr="001010E3" w:rsidRDefault="00467D6E" w:rsidP="00467D6E">
      <w:pPr>
        <w:numPr>
          <w:ilvl w:val="0"/>
          <w:numId w:val="10"/>
        </w:numPr>
        <w:tabs>
          <w:tab w:val="clear" w:pos="360"/>
          <w:tab w:val="num" w:pos="426"/>
        </w:tabs>
        <w:ind w:left="426" w:hanging="426"/>
        <w:jc w:val="both"/>
        <w:rPr>
          <w:rFonts w:asciiTheme="minorHAnsi" w:eastAsia="Times New Roman" w:hAnsiTheme="minorHAnsi"/>
        </w:rPr>
      </w:pPr>
      <w:r w:rsidRPr="001010E3">
        <w:rPr>
          <w:rFonts w:asciiTheme="minorHAnsi" w:eastAsia="Times New Roman" w:hAnsiTheme="minorHAnsi"/>
        </w:rPr>
        <w:t>terminie, po którego upływie umowa w sprawie zamówienia publicznego może być zawarta.</w:t>
      </w:r>
    </w:p>
    <w:p w:rsidR="00467D6E" w:rsidRDefault="00467D6E" w:rsidP="00467D6E">
      <w:pPr>
        <w:numPr>
          <w:ilvl w:val="0"/>
          <w:numId w:val="9"/>
        </w:numPr>
        <w:ind w:left="357" w:hanging="357"/>
        <w:jc w:val="both"/>
        <w:rPr>
          <w:rFonts w:asciiTheme="minorHAnsi" w:eastAsia="Times New Roman" w:hAnsiTheme="minorHAnsi"/>
        </w:rPr>
      </w:pPr>
      <w:r w:rsidRPr="001010E3">
        <w:rPr>
          <w:rFonts w:asciiTheme="minorHAnsi" w:eastAsia="Times New Roman" w:hAnsiTheme="minorHAnsi"/>
        </w:rPr>
        <w:t>Niezwłocznie po wyborze najkorzystniejszej oferty Zamawiający zamieszcza informacje, o których mowa w ust. 1 pkt. 1, również na stronie internetowej oraz w miejscu publicznie dostępnym w swojej siedzibie.</w:t>
      </w:r>
    </w:p>
    <w:p w:rsidR="00467D6E" w:rsidRDefault="00467D6E" w:rsidP="00467D6E">
      <w:pPr>
        <w:ind w:left="357"/>
        <w:jc w:val="both"/>
        <w:rPr>
          <w:rFonts w:asciiTheme="minorHAnsi" w:eastAsia="Times New Roman" w:hAnsiTheme="minorHAnsi"/>
        </w:rPr>
      </w:pPr>
    </w:p>
    <w:p w:rsidR="00467D6E" w:rsidRDefault="00467D6E" w:rsidP="00467D6E">
      <w:pPr>
        <w:ind w:left="357"/>
        <w:jc w:val="both"/>
        <w:rPr>
          <w:rFonts w:asciiTheme="minorHAnsi" w:eastAsia="Times New Roman" w:hAnsiTheme="minorHAnsi"/>
        </w:rPr>
      </w:pPr>
    </w:p>
    <w:p w:rsidR="00467D6E" w:rsidRPr="00F67EA3" w:rsidRDefault="00467D6E" w:rsidP="00467D6E">
      <w:pPr>
        <w:numPr>
          <w:ilvl w:val="0"/>
          <w:numId w:val="3"/>
        </w:numPr>
        <w:tabs>
          <w:tab w:val="left" w:pos="720"/>
        </w:tabs>
        <w:jc w:val="both"/>
        <w:rPr>
          <w:rFonts w:asciiTheme="minorHAnsi" w:eastAsia="Times New Roman" w:hAnsiTheme="minorHAnsi"/>
          <w:b/>
        </w:rPr>
      </w:pPr>
      <w:r w:rsidRPr="00F67EA3">
        <w:rPr>
          <w:rFonts w:asciiTheme="minorHAnsi" w:eastAsia="Times New Roman" w:hAnsiTheme="minorHAnsi"/>
          <w:b/>
        </w:rPr>
        <w:t xml:space="preserve">TRYB ZAWARCIA UMOWY </w:t>
      </w:r>
    </w:p>
    <w:p w:rsidR="00467D6E" w:rsidRPr="001010E3" w:rsidRDefault="00467D6E" w:rsidP="00467D6E">
      <w:pPr>
        <w:jc w:val="both"/>
        <w:rPr>
          <w:rFonts w:asciiTheme="minorHAnsi" w:eastAsia="Times New Roman" w:hAnsiTheme="minorHAnsi"/>
          <w:b/>
        </w:rPr>
      </w:pPr>
    </w:p>
    <w:p w:rsidR="00467D6E" w:rsidRPr="001010E3"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1010E3">
        <w:rPr>
          <w:rFonts w:asciiTheme="minorHAnsi" w:eastAsia="Times New Roman" w:hAnsiTheme="minorHAnsi"/>
        </w:rPr>
        <w:t xml:space="preserve">Umowa z wybranym wykonawcą zostanie zawarta  w terminie nie </w:t>
      </w:r>
      <w:r w:rsidRPr="00603F7C">
        <w:rPr>
          <w:rFonts w:asciiTheme="minorHAnsi" w:eastAsia="Times New Roman" w:hAnsiTheme="minorHAnsi"/>
        </w:rPr>
        <w:t>krótszym niż</w:t>
      </w:r>
      <w:r w:rsidR="00E93A68">
        <w:rPr>
          <w:rFonts w:asciiTheme="minorHAnsi" w:eastAsia="Times New Roman" w:hAnsiTheme="minorHAnsi"/>
        </w:rPr>
        <w:t xml:space="preserve"> </w:t>
      </w:r>
      <w:r w:rsidRPr="00603F7C">
        <w:rPr>
          <w:rFonts w:asciiTheme="minorHAnsi" w:eastAsia="Times New Roman" w:hAnsiTheme="minorHAnsi"/>
        </w:rPr>
        <w:t>5 dni</w:t>
      </w:r>
      <w:r w:rsidRPr="001010E3">
        <w:rPr>
          <w:rFonts w:asciiTheme="minorHAnsi" w:eastAsia="Times New Roman" w:hAnsiTheme="minorHAnsi"/>
        </w:rPr>
        <w:t xml:space="preserve"> od dnia przekazania zawiadomienia o wyborze oferty, jednak nie</w:t>
      </w:r>
      <w:r w:rsidR="00E93A68">
        <w:rPr>
          <w:rFonts w:asciiTheme="minorHAnsi" w:eastAsia="Times New Roman" w:hAnsiTheme="minorHAnsi"/>
        </w:rPr>
        <w:t xml:space="preserve"> </w:t>
      </w:r>
      <w:r w:rsidRPr="001010E3">
        <w:rPr>
          <w:rFonts w:asciiTheme="minorHAnsi" w:eastAsia="Times New Roman" w:hAnsiTheme="minorHAnsi"/>
        </w:rPr>
        <w:t>później niż</w:t>
      </w:r>
      <w:r w:rsidR="00E93A68">
        <w:rPr>
          <w:rFonts w:asciiTheme="minorHAnsi" w:eastAsia="Times New Roman" w:hAnsiTheme="minorHAnsi"/>
        </w:rPr>
        <w:t xml:space="preserve"> </w:t>
      </w:r>
      <w:r w:rsidRPr="001010E3">
        <w:rPr>
          <w:rFonts w:asciiTheme="minorHAnsi" w:eastAsia="Times New Roman" w:hAnsiTheme="minorHAnsi"/>
        </w:rPr>
        <w:t xml:space="preserve">przed upływem terminu związania ofertą. </w:t>
      </w:r>
    </w:p>
    <w:p w:rsidR="00467D6E" w:rsidRPr="001010E3" w:rsidRDefault="00467D6E" w:rsidP="00467D6E">
      <w:pPr>
        <w:numPr>
          <w:ilvl w:val="0"/>
          <w:numId w:val="4"/>
        </w:numPr>
        <w:tabs>
          <w:tab w:val="left" w:pos="360"/>
          <w:tab w:val="left" w:pos="436"/>
        </w:tabs>
        <w:ind w:left="377" w:hanging="357"/>
        <w:jc w:val="both"/>
        <w:rPr>
          <w:rFonts w:asciiTheme="minorHAnsi" w:eastAsia="Times New Roman" w:hAnsiTheme="minorHAnsi"/>
        </w:rPr>
      </w:pPr>
      <w:r w:rsidRPr="001010E3">
        <w:rPr>
          <w:rFonts w:asciiTheme="minorHAnsi" w:eastAsia="Times New Roman" w:hAnsiTheme="minorHAnsi"/>
        </w:rPr>
        <w:t>Zamawiający może zawrzeć umowę przed terminem 5 dni w przypadku, gdy:</w:t>
      </w:r>
    </w:p>
    <w:p w:rsidR="00467D6E" w:rsidRPr="001010E3" w:rsidRDefault="00467D6E" w:rsidP="00467D6E">
      <w:pPr>
        <w:numPr>
          <w:ilvl w:val="0"/>
          <w:numId w:val="36"/>
        </w:numPr>
        <w:tabs>
          <w:tab w:val="left" w:pos="436"/>
        </w:tabs>
        <w:jc w:val="both"/>
        <w:rPr>
          <w:rFonts w:asciiTheme="minorHAnsi" w:eastAsia="Times New Roman" w:hAnsiTheme="minorHAnsi"/>
        </w:rPr>
      </w:pPr>
      <w:r w:rsidRPr="001010E3">
        <w:rPr>
          <w:rFonts w:asciiTheme="minorHAnsi" w:eastAsia="Times New Roman" w:hAnsiTheme="minorHAnsi"/>
        </w:rPr>
        <w:t>zostanie złożona tylko jedna oferta</w:t>
      </w:r>
    </w:p>
    <w:p w:rsidR="00467D6E" w:rsidRPr="001010E3" w:rsidRDefault="00467D6E" w:rsidP="00467D6E">
      <w:pPr>
        <w:numPr>
          <w:ilvl w:val="0"/>
          <w:numId w:val="36"/>
        </w:numPr>
        <w:tabs>
          <w:tab w:val="left" w:pos="436"/>
        </w:tabs>
        <w:jc w:val="both"/>
        <w:rPr>
          <w:rFonts w:asciiTheme="minorHAnsi" w:eastAsia="Times New Roman" w:hAnsiTheme="minorHAnsi"/>
        </w:rPr>
      </w:pPr>
      <w:r w:rsidRPr="001010E3">
        <w:rPr>
          <w:rFonts w:asciiTheme="minorHAnsi" w:eastAsia="Times New Roman" w:hAnsiTheme="minorHAnsi"/>
        </w:rPr>
        <w:t xml:space="preserve">nie odrzucono żadnej oferty oraz nie wykluczono żadnego </w:t>
      </w:r>
      <w:r>
        <w:rPr>
          <w:rFonts w:asciiTheme="minorHAnsi" w:eastAsia="Times New Roman" w:hAnsiTheme="minorHAnsi"/>
        </w:rPr>
        <w:t>W</w:t>
      </w:r>
      <w:r w:rsidRPr="001010E3">
        <w:rPr>
          <w:rFonts w:asciiTheme="minorHAnsi" w:eastAsia="Times New Roman" w:hAnsiTheme="minorHAnsi"/>
        </w:rPr>
        <w:t xml:space="preserve">ykonawcy. </w:t>
      </w:r>
    </w:p>
    <w:p w:rsidR="00467D6E" w:rsidRPr="00241522" w:rsidRDefault="00467D6E" w:rsidP="00467D6E">
      <w:pPr>
        <w:numPr>
          <w:ilvl w:val="0"/>
          <w:numId w:val="37"/>
        </w:numPr>
        <w:tabs>
          <w:tab w:val="left" w:pos="436"/>
        </w:tabs>
        <w:ind w:left="426" w:hanging="426"/>
        <w:jc w:val="both"/>
        <w:rPr>
          <w:rFonts w:asciiTheme="minorHAnsi" w:eastAsia="Times New Roman" w:hAnsiTheme="minorHAnsi"/>
        </w:rPr>
      </w:pPr>
      <w:r w:rsidRPr="00241522">
        <w:rPr>
          <w:rFonts w:asciiTheme="minorHAnsi" w:eastAsia="Times New Roman" w:hAnsiTheme="minorHAnsi"/>
        </w:rPr>
        <w:t>Zamawiający zgodnie z art. 144 ust. 1 ustawy Pzp dopuszcza wprowadzenie istotnych zmian postanowień zawartej umowy w stosunku do treści oferty, na podstawie, kt</w:t>
      </w:r>
      <w:r w:rsidR="0026713E">
        <w:rPr>
          <w:rFonts w:asciiTheme="minorHAnsi" w:eastAsia="Times New Roman" w:hAnsiTheme="minorHAnsi"/>
        </w:rPr>
        <w:t>órej dokonano wyboru wykonawcy.</w:t>
      </w:r>
    </w:p>
    <w:p w:rsidR="00467D6E" w:rsidRPr="001010E3" w:rsidRDefault="00467D6E" w:rsidP="00467D6E">
      <w:pPr>
        <w:numPr>
          <w:ilvl w:val="0"/>
          <w:numId w:val="9"/>
        </w:numPr>
        <w:tabs>
          <w:tab w:val="left" w:pos="436"/>
        </w:tabs>
        <w:ind w:left="426"/>
        <w:jc w:val="both"/>
        <w:rPr>
          <w:rFonts w:asciiTheme="minorHAnsi" w:eastAsia="Times New Roman" w:hAnsiTheme="minorHAnsi"/>
        </w:rPr>
      </w:pPr>
      <w:r w:rsidRPr="001010E3">
        <w:rPr>
          <w:rFonts w:asciiTheme="minorHAnsi" w:eastAsia="Times New Roman" w:hAnsiTheme="minorHAnsi"/>
        </w:rPr>
        <w:t>Zmiany umowy nie mogą wykraczać poza zakres przedmiotu zamówienia określony w SIWZ.</w:t>
      </w:r>
    </w:p>
    <w:p w:rsidR="00467D6E" w:rsidRPr="001010E3" w:rsidRDefault="00467D6E" w:rsidP="00467D6E">
      <w:pPr>
        <w:numPr>
          <w:ilvl w:val="0"/>
          <w:numId w:val="9"/>
        </w:numPr>
        <w:tabs>
          <w:tab w:val="left" w:pos="436"/>
        </w:tabs>
        <w:ind w:left="426"/>
        <w:jc w:val="both"/>
        <w:rPr>
          <w:rFonts w:asciiTheme="minorHAnsi" w:eastAsia="Times New Roman" w:hAnsiTheme="minorHAnsi"/>
        </w:rPr>
      </w:pPr>
      <w:r w:rsidRPr="001010E3">
        <w:rPr>
          <w:rFonts w:asciiTheme="minorHAnsi" w:eastAsia="Times New Roman" w:hAnsiTheme="minorHAnsi"/>
        </w:rPr>
        <w:t xml:space="preserve">Projekt umowy stanowi </w:t>
      </w:r>
      <w:r w:rsidRPr="001010E3">
        <w:rPr>
          <w:rFonts w:asciiTheme="minorHAnsi" w:eastAsia="Times New Roman" w:hAnsiTheme="minorHAnsi"/>
          <w:b/>
        </w:rPr>
        <w:t xml:space="preserve">załącznik nr  </w:t>
      </w:r>
      <w:r w:rsidR="00FE7F73">
        <w:rPr>
          <w:rFonts w:asciiTheme="minorHAnsi" w:eastAsia="Times New Roman" w:hAnsiTheme="minorHAnsi"/>
          <w:b/>
        </w:rPr>
        <w:t>7</w:t>
      </w:r>
      <w:r w:rsidRPr="001010E3">
        <w:rPr>
          <w:rFonts w:asciiTheme="minorHAnsi" w:eastAsia="Times New Roman" w:hAnsiTheme="minorHAnsi"/>
        </w:rPr>
        <w:t xml:space="preserve"> do SIWZ.</w:t>
      </w:r>
    </w:p>
    <w:p w:rsidR="00467D6E" w:rsidRPr="001010E3" w:rsidRDefault="00467D6E" w:rsidP="00467D6E">
      <w:pPr>
        <w:numPr>
          <w:ilvl w:val="0"/>
          <w:numId w:val="9"/>
        </w:numPr>
        <w:tabs>
          <w:tab w:val="left" w:pos="436"/>
        </w:tabs>
        <w:ind w:left="426"/>
        <w:jc w:val="both"/>
        <w:rPr>
          <w:rFonts w:asciiTheme="minorHAnsi" w:eastAsia="Times New Roman" w:hAnsiTheme="minorHAnsi"/>
        </w:rPr>
      </w:pPr>
      <w:r w:rsidRPr="001010E3">
        <w:rPr>
          <w:rFonts w:asciiTheme="minorHAnsi" w:eastAsia="Times New Roman" w:hAnsiTheme="minorHAnsi"/>
        </w:rPr>
        <w:t>Przed zawarciem umowy Wykonawca będzie zobowiązany wnieść zabezpieczenie należytego wykonania umowy zgodnie z zasadami opisanymi w rozdziale XV SIWZ.</w:t>
      </w:r>
    </w:p>
    <w:p w:rsidR="00467D6E" w:rsidRDefault="00467D6E" w:rsidP="00467D6E">
      <w:pPr>
        <w:tabs>
          <w:tab w:val="left" w:pos="436"/>
        </w:tabs>
        <w:jc w:val="both"/>
        <w:rPr>
          <w:rFonts w:asciiTheme="minorHAnsi" w:eastAsia="Times New Roman" w:hAnsiTheme="minorHAnsi"/>
        </w:rPr>
      </w:pPr>
    </w:p>
    <w:p w:rsidR="00467D6E" w:rsidRDefault="00467D6E" w:rsidP="00467D6E">
      <w:pPr>
        <w:tabs>
          <w:tab w:val="left" w:pos="436"/>
        </w:tabs>
        <w:jc w:val="both"/>
        <w:rPr>
          <w:rFonts w:asciiTheme="minorHAnsi" w:eastAsia="Times New Roman" w:hAnsiTheme="minorHAnsi"/>
        </w:rPr>
      </w:pPr>
    </w:p>
    <w:p w:rsidR="00A664CA" w:rsidRPr="001010E3" w:rsidRDefault="00A664CA" w:rsidP="00467D6E">
      <w:pPr>
        <w:tabs>
          <w:tab w:val="left" w:pos="436"/>
        </w:tabs>
        <w:jc w:val="both"/>
        <w:rPr>
          <w:rFonts w:asciiTheme="minorHAnsi" w:eastAsia="Times New Roman" w:hAnsiTheme="minorHAnsi"/>
        </w:rPr>
      </w:pPr>
    </w:p>
    <w:p w:rsidR="00467D6E" w:rsidRPr="001010E3" w:rsidRDefault="00467D6E" w:rsidP="00467D6E">
      <w:pPr>
        <w:pStyle w:val="Nagwek3"/>
        <w:numPr>
          <w:ilvl w:val="0"/>
          <w:numId w:val="3"/>
        </w:numPr>
        <w:tabs>
          <w:tab w:val="left" w:pos="1480"/>
          <w:tab w:val="left" w:pos="1840"/>
        </w:tabs>
        <w:spacing w:line="240" w:lineRule="auto"/>
        <w:jc w:val="both"/>
        <w:rPr>
          <w:rFonts w:asciiTheme="minorHAnsi" w:hAnsiTheme="minorHAnsi"/>
        </w:rPr>
      </w:pPr>
      <w:r w:rsidRPr="001010E3">
        <w:rPr>
          <w:rFonts w:asciiTheme="minorHAnsi" w:hAnsiTheme="minorHAnsi"/>
        </w:rPr>
        <w:t xml:space="preserve">ZABEZPIECZENIE NALEŻYTEGO WYKONANIA UMOWY </w:t>
      </w:r>
    </w:p>
    <w:p w:rsidR="00467D6E" w:rsidRPr="001010E3" w:rsidRDefault="00467D6E" w:rsidP="00467D6E">
      <w:pPr>
        <w:pStyle w:val="Akapitzlist"/>
        <w:rPr>
          <w:rFonts w:asciiTheme="minorHAnsi" w:hAnsiTheme="minorHAnsi"/>
          <w:sz w:val="24"/>
          <w:szCs w:val="24"/>
        </w:rPr>
      </w:pPr>
    </w:p>
    <w:p w:rsidR="00467D6E" w:rsidRPr="001010E3" w:rsidRDefault="00467D6E" w:rsidP="00467D6E">
      <w:pPr>
        <w:numPr>
          <w:ilvl w:val="0"/>
          <w:numId w:val="11"/>
        </w:numPr>
        <w:tabs>
          <w:tab w:val="left" w:pos="436"/>
        </w:tabs>
        <w:ind w:left="357" w:hanging="357"/>
        <w:jc w:val="both"/>
        <w:rPr>
          <w:rFonts w:asciiTheme="minorHAnsi" w:eastAsia="Times New Roman" w:hAnsiTheme="minorHAnsi"/>
        </w:rPr>
      </w:pPr>
      <w:r w:rsidRPr="001010E3">
        <w:rPr>
          <w:rFonts w:asciiTheme="minorHAnsi" w:eastAsia="Times New Roman" w:hAnsiTheme="minorHAnsi"/>
        </w:rPr>
        <w:t xml:space="preserve">Wykonawca przed podpisaniem umowy zobowiązany jest do wniesienia zabezpieczenia należytego wykonania umowy, zwanego dalej zabezpieczeniem, które służy do pokrycia roszczeń z tytułu niewykonania lub nienależytego wykonania umowy. </w:t>
      </w:r>
    </w:p>
    <w:p w:rsidR="00467D6E" w:rsidRPr="001010E3" w:rsidRDefault="00467D6E" w:rsidP="00467D6E">
      <w:pPr>
        <w:numPr>
          <w:ilvl w:val="0"/>
          <w:numId w:val="11"/>
        </w:numPr>
        <w:tabs>
          <w:tab w:val="left" w:pos="436"/>
        </w:tabs>
        <w:ind w:left="357" w:hanging="357"/>
        <w:jc w:val="both"/>
        <w:rPr>
          <w:rFonts w:asciiTheme="minorHAnsi" w:eastAsia="Times New Roman" w:hAnsiTheme="minorHAnsi"/>
        </w:rPr>
      </w:pPr>
      <w:r w:rsidRPr="001010E3">
        <w:rPr>
          <w:rFonts w:asciiTheme="minorHAnsi" w:eastAsia="Times New Roman" w:hAnsiTheme="minorHAnsi"/>
        </w:rPr>
        <w:t xml:space="preserve">Zabezpieczenie ustala się na </w:t>
      </w:r>
      <w:r w:rsidR="0026713E">
        <w:rPr>
          <w:rFonts w:asciiTheme="minorHAnsi" w:eastAsia="Times New Roman" w:hAnsiTheme="minorHAnsi"/>
        </w:rPr>
        <w:t>10</w:t>
      </w:r>
      <w:r w:rsidRPr="001010E3">
        <w:rPr>
          <w:rFonts w:asciiTheme="minorHAnsi" w:eastAsia="Times New Roman" w:hAnsiTheme="minorHAnsi"/>
        </w:rPr>
        <w:t>% ceny brutto podanej w ofercie.</w:t>
      </w:r>
    </w:p>
    <w:p w:rsidR="00467D6E" w:rsidRPr="001010E3" w:rsidRDefault="00467D6E" w:rsidP="00467D6E">
      <w:pPr>
        <w:numPr>
          <w:ilvl w:val="0"/>
          <w:numId w:val="11"/>
        </w:numPr>
        <w:tabs>
          <w:tab w:val="left" w:pos="436"/>
        </w:tabs>
        <w:ind w:left="357" w:hanging="357"/>
        <w:jc w:val="both"/>
        <w:rPr>
          <w:rFonts w:asciiTheme="minorHAnsi" w:eastAsia="Times New Roman" w:hAnsiTheme="minorHAnsi"/>
        </w:rPr>
      </w:pPr>
      <w:r w:rsidRPr="001010E3">
        <w:rPr>
          <w:rFonts w:asciiTheme="minorHAnsi" w:eastAsia="Times New Roman" w:hAnsiTheme="minorHAnsi"/>
        </w:rPr>
        <w:t>Zabezpieczenie może być wnoszone według wyboru Wykonawcy w jednej lub kilku następujących formach:</w:t>
      </w:r>
    </w:p>
    <w:p w:rsidR="00467D6E" w:rsidRPr="001010E3" w:rsidRDefault="00467D6E" w:rsidP="00467D6E">
      <w:pPr>
        <w:numPr>
          <w:ilvl w:val="0"/>
          <w:numId w:val="12"/>
        </w:numPr>
        <w:tabs>
          <w:tab w:val="left" w:pos="1021"/>
        </w:tabs>
        <w:ind w:left="1021" w:hanging="397"/>
        <w:jc w:val="both"/>
        <w:rPr>
          <w:rFonts w:asciiTheme="minorHAnsi" w:hAnsiTheme="minorHAnsi"/>
        </w:rPr>
      </w:pPr>
      <w:r w:rsidRPr="001010E3">
        <w:rPr>
          <w:rFonts w:asciiTheme="minorHAnsi" w:hAnsiTheme="minorHAnsi"/>
        </w:rPr>
        <w:t>pieniądzu;</w:t>
      </w:r>
    </w:p>
    <w:p w:rsidR="00467D6E" w:rsidRPr="001010E3" w:rsidRDefault="00467D6E" w:rsidP="00467D6E">
      <w:pPr>
        <w:numPr>
          <w:ilvl w:val="0"/>
          <w:numId w:val="12"/>
        </w:numPr>
        <w:tabs>
          <w:tab w:val="left" w:pos="1021"/>
        </w:tabs>
        <w:ind w:left="1021" w:hanging="397"/>
        <w:jc w:val="both"/>
        <w:rPr>
          <w:rFonts w:asciiTheme="minorHAnsi" w:hAnsiTheme="minorHAnsi"/>
        </w:rPr>
      </w:pPr>
      <w:r w:rsidRPr="001010E3">
        <w:rPr>
          <w:rFonts w:asciiTheme="minorHAnsi" w:hAnsiTheme="minorHAnsi"/>
        </w:rPr>
        <w:t>poręczeniach bankowych lub poręczeniach spółdzielczej kasy oszczędnościowo- kredytowej, z tym, że zobowiązanie kasy jest zawsze zobowiązaniem pieniężnym;</w:t>
      </w:r>
    </w:p>
    <w:p w:rsidR="00467D6E" w:rsidRPr="001010E3" w:rsidRDefault="00467D6E" w:rsidP="00467D6E">
      <w:pPr>
        <w:numPr>
          <w:ilvl w:val="0"/>
          <w:numId w:val="12"/>
        </w:numPr>
        <w:tabs>
          <w:tab w:val="left" w:pos="1021"/>
        </w:tabs>
        <w:ind w:left="1021" w:hanging="397"/>
        <w:jc w:val="both"/>
        <w:rPr>
          <w:rFonts w:asciiTheme="minorHAnsi" w:hAnsiTheme="minorHAnsi"/>
        </w:rPr>
      </w:pPr>
      <w:r w:rsidRPr="001010E3">
        <w:rPr>
          <w:rFonts w:asciiTheme="minorHAnsi" w:hAnsiTheme="minorHAnsi"/>
        </w:rPr>
        <w:t>gwarancjach bankowych;</w:t>
      </w:r>
    </w:p>
    <w:p w:rsidR="00467D6E" w:rsidRPr="001010E3" w:rsidRDefault="00467D6E" w:rsidP="00467D6E">
      <w:pPr>
        <w:numPr>
          <w:ilvl w:val="0"/>
          <w:numId w:val="12"/>
        </w:numPr>
        <w:tabs>
          <w:tab w:val="left" w:pos="1021"/>
        </w:tabs>
        <w:ind w:left="1021" w:hanging="397"/>
        <w:jc w:val="both"/>
        <w:rPr>
          <w:rFonts w:asciiTheme="minorHAnsi" w:hAnsiTheme="minorHAnsi"/>
        </w:rPr>
      </w:pPr>
      <w:r w:rsidRPr="001010E3">
        <w:rPr>
          <w:rFonts w:asciiTheme="minorHAnsi" w:hAnsiTheme="minorHAnsi"/>
        </w:rPr>
        <w:t>gwarancjach ubezpieczeniowych;</w:t>
      </w:r>
    </w:p>
    <w:p w:rsidR="00467D6E" w:rsidRPr="001010E3" w:rsidRDefault="00467D6E" w:rsidP="00467D6E">
      <w:pPr>
        <w:numPr>
          <w:ilvl w:val="0"/>
          <w:numId w:val="12"/>
        </w:numPr>
        <w:tabs>
          <w:tab w:val="left" w:pos="1021"/>
        </w:tabs>
        <w:ind w:left="1021" w:hanging="397"/>
        <w:jc w:val="both"/>
        <w:rPr>
          <w:rFonts w:asciiTheme="minorHAnsi" w:hAnsiTheme="minorHAnsi"/>
        </w:rPr>
      </w:pPr>
      <w:r w:rsidRPr="001010E3">
        <w:rPr>
          <w:rFonts w:asciiTheme="minorHAnsi" w:hAnsiTheme="minorHAnsi"/>
        </w:rPr>
        <w:t>poręczeniach udzielanych przez podmioty, o których mowa w art. 6b ust. 5 pkt. 2 ustawy z dnia 9 listopada 2000 r. o utworzeniu Polskiej Agencji Rozwoju Przedsiębiorczości.</w:t>
      </w:r>
    </w:p>
    <w:p w:rsidR="00467D6E" w:rsidRPr="001010E3" w:rsidRDefault="00467D6E" w:rsidP="00467D6E">
      <w:pPr>
        <w:numPr>
          <w:ilvl w:val="0"/>
          <w:numId w:val="11"/>
        </w:numPr>
        <w:tabs>
          <w:tab w:val="left" w:pos="436"/>
          <w:tab w:val="left" w:pos="7463"/>
        </w:tabs>
        <w:jc w:val="both"/>
        <w:rPr>
          <w:rFonts w:asciiTheme="minorHAnsi" w:eastAsia="Times New Roman" w:hAnsiTheme="minorHAnsi"/>
        </w:rPr>
      </w:pPr>
      <w:r w:rsidRPr="001010E3">
        <w:rPr>
          <w:rFonts w:asciiTheme="minorHAnsi" w:eastAsia="Times New Roman" w:hAnsiTheme="minorHAnsi"/>
        </w:rPr>
        <w:t xml:space="preserve">Zamawiający nie wyraża zgody na wniesienie zabezpieczenia w formach, o których mowa </w:t>
      </w:r>
      <w:r w:rsidRPr="001010E3">
        <w:rPr>
          <w:rFonts w:asciiTheme="minorHAnsi" w:eastAsia="Times New Roman" w:hAnsiTheme="minorHAnsi"/>
        </w:rPr>
        <w:lastRenderedPageBreak/>
        <w:t>w art. 148 ust. 2 Pzp.</w:t>
      </w:r>
    </w:p>
    <w:p w:rsidR="00467D6E" w:rsidRDefault="00467D6E" w:rsidP="00467D6E">
      <w:pPr>
        <w:rPr>
          <w:rFonts w:asciiTheme="minorHAnsi" w:hAnsiTheme="minorHAnsi"/>
        </w:rPr>
      </w:pPr>
    </w:p>
    <w:p w:rsidR="00467D6E" w:rsidRDefault="00467D6E" w:rsidP="00467D6E">
      <w:pPr>
        <w:rPr>
          <w:rFonts w:asciiTheme="minorHAnsi" w:hAnsiTheme="minorHAnsi"/>
        </w:rPr>
      </w:pPr>
      <w:r w:rsidRPr="001010E3">
        <w:rPr>
          <w:rFonts w:asciiTheme="minorHAnsi" w:hAnsiTheme="minorHAnsi"/>
        </w:rPr>
        <w:t xml:space="preserve">Zabezpieczenie wnoszone w pieniądzu Wykonawca wpłaci przelewem na następujący rachunek bankowy Zamawiającego: </w:t>
      </w:r>
    </w:p>
    <w:p w:rsidR="00467D6E" w:rsidRDefault="00467D6E" w:rsidP="00467D6E">
      <w:pPr>
        <w:rPr>
          <w:rFonts w:asciiTheme="minorHAnsi" w:hAnsiTheme="minorHAnsi"/>
        </w:rPr>
      </w:pPr>
    </w:p>
    <w:p w:rsidR="00467D6E" w:rsidRPr="002C22FA" w:rsidRDefault="00467D6E" w:rsidP="00467D6E">
      <w:pPr>
        <w:jc w:val="center"/>
        <w:rPr>
          <w:rFonts w:asciiTheme="minorHAnsi" w:hAnsiTheme="minorHAnsi"/>
          <w:b/>
        </w:rPr>
      </w:pPr>
      <w:r w:rsidRPr="002C22FA">
        <w:rPr>
          <w:rFonts w:asciiTheme="minorHAnsi" w:hAnsiTheme="minorHAnsi"/>
          <w:b/>
        </w:rPr>
        <w:t>Bank Millenium S.A.</w:t>
      </w:r>
    </w:p>
    <w:p w:rsidR="00467D6E" w:rsidRPr="002121F1" w:rsidRDefault="00467D6E" w:rsidP="00467D6E">
      <w:pPr>
        <w:jc w:val="center"/>
        <w:rPr>
          <w:rFonts w:asciiTheme="minorHAnsi" w:hAnsiTheme="minorHAnsi"/>
          <w:b/>
        </w:rPr>
      </w:pPr>
      <w:r w:rsidRPr="002C22FA">
        <w:rPr>
          <w:rFonts w:asciiTheme="minorHAnsi" w:hAnsiTheme="minorHAnsi"/>
          <w:b/>
        </w:rPr>
        <w:t>68 1160 2202 0000 0000 6090 3261</w:t>
      </w:r>
    </w:p>
    <w:p w:rsidR="00467D6E" w:rsidRPr="001010E3" w:rsidRDefault="00467D6E" w:rsidP="00467D6E">
      <w:pPr>
        <w:jc w:val="center"/>
        <w:rPr>
          <w:rFonts w:asciiTheme="minorHAnsi" w:hAnsiTheme="minorHAnsi"/>
        </w:rPr>
      </w:pPr>
      <w:r w:rsidRPr="001010E3">
        <w:rPr>
          <w:rFonts w:asciiTheme="minorHAnsi" w:hAnsiTheme="minorHAnsi"/>
        </w:rPr>
        <w:t xml:space="preserve">z adnotacją: </w:t>
      </w:r>
    </w:p>
    <w:p w:rsidR="00467D6E" w:rsidRDefault="00467D6E" w:rsidP="00467D6E">
      <w:pPr>
        <w:jc w:val="center"/>
        <w:rPr>
          <w:rFonts w:asciiTheme="minorHAnsi" w:hAnsiTheme="minorHAnsi"/>
          <w:b/>
        </w:rPr>
      </w:pPr>
      <w:r>
        <w:rPr>
          <w:rFonts w:asciiTheme="minorHAnsi" w:hAnsiTheme="minorHAnsi"/>
          <w:b/>
        </w:rPr>
        <w:t>R</w:t>
      </w:r>
      <w:r w:rsidR="002C22FA">
        <w:rPr>
          <w:rFonts w:asciiTheme="minorHAnsi" w:hAnsiTheme="minorHAnsi"/>
          <w:b/>
        </w:rPr>
        <w:t>OS</w:t>
      </w:r>
      <w:r>
        <w:rPr>
          <w:rFonts w:asciiTheme="minorHAnsi" w:hAnsiTheme="minorHAnsi"/>
          <w:b/>
        </w:rPr>
        <w:t>.</w:t>
      </w:r>
      <w:r w:rsidR="002C22FA">
        <w:rPr>
          <w:rFonts w:asciiTheme="minorHAnsi" w:hAnsiTheme="minorHAnsi"/>
          <w:b/>
        </w:rPr>
        <w:t>271.</w:t>
      </w:r>
      <w:r w:rsidR="00F6658C">
        <w:rPr>
          <w:rFonts w:asciiTheme="minorHAnsi" w:hAnsiTheme="minorHAnsi"/>
          <w:b/>
        </w:rPr>
        <w:t>21</w:t>
      </w:r>
      <w:r w:rsidR="002C22FA">
        <w:rPr>
          <w:rFonts w:asciiTheme="minorHAnsi" w:hAnsiTheme="minorHAnsi"/>
          <w:b/>
        </w:rPr>
        <w:t xml:space="preserve">.15 </w:t>
      </w:r>
      <w:r w:rsidR="00494566">
        <w:rPr>
          <w:rFonts w:asciiTheme="minorHAnsi" w:hAnsiTheme="minorHAnsi"/>
          <w:b/>
        </w:rPr>
        <w:t>–</w:t>
      </w:r>
      <w:r>
        <w:rPr>
          <w:rFonts w:asciiTheme="minorHAnsi" w:hAnsiTheme="minorHAnsi"/>
          <w:b/>
        </w:rPr>
        <w:t xml:space="preserve"> zabezpieczenie</w:t>
      </w:r>
      <w:r w:rsidR="005B3766">
        <w:rPr>
          <w:rFonts w:asciiTheme="minorHAnsi" w:hAnsiTheme="minorHAnsi"/>
          <w:b/>
        </w:rPr>
        <w:t xml:space="preserve"> wykonania umowy</w:t>
      </w:r>
    </w:p>
    <w:p w:rsidR="00467D6E" w:rsidRPr="007822AC" w:rsidRDefault="00467D6E" w:rsidP="00467D6E">
      <w:pPr>
        <w:autoSpaceDE w:val="0"/>
        <w:autoSpaceDN w:val="0"/>
        <w:adjustRightInd w:val="0"/>
        <w:jc w:val="center"/>
        <w:rPr>
          <w:rFonts w:asciiTheme="minorHAnsi" w:eastAsia="Times New Roman" w:hAnsiTheme="minorHAnsi" w:cs="Arial"/>
          <w:b/>
        </w:rPr>
      </w:pPr>
    </w:p>
    <w:p w:rsidR="00467D6E" w:rsidRPr="001010E3" w:rsidRDefault="00467D6E" w:rsidP="00467D6E">
      <w:pPr>
        <w:jc w:val="both"/>
        <w:rPr>
          <w:rFonts w:asciiTheme="minorHAnsi" w:hAnsiTheme="minorHAnsi"/>
        </w:rPr>
      </w:pPr>
      <w:r w:rsidRPr="001010E3">
        <w:rPr>
          <w:rFonts w:asciiTheme="minorHAnsi" w:hAnsiTheme="minorHAnsi"/>
        </w:rPr>
        <w:t>W przypadku wniesienia wadium w pieniądzu Wykonawca może wyrazić zgodę na zaliczenie kwoty wadium na poczet zabezpieczenia.</w:t>
      </w:r>
    </w:p>
    <w:p w:rsidR="00467D6E" w:rsidRPr="001010E3" w:rsidRDefault="00467D6E" w:rsidP="00467D6E">
      <w:pPr>
        <w:numPr>
          <w:ilvl w:val="0"/>
          <w:numId w:val="11"/>
        </w:numPr>
        <w:jc w:val="both"/>
        <w:rPr>
          <w:rFonts w:asciiTheme="minorHAnsi" w:hAnsiTheme="minorHAnsi"/>
        </w:rPr>
      </w:pPr>
      <w:r w:rsidRPr="001010E3">
        <w:rPr>
          <w:rFonts w:asciiTheme="minorHAnsi" w:hAnsi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467D6E" w:rsidRPr="001010E3" w:rsidRDefault="00467D6E" w:rsidP="00467D6E">
      <w:pPr>
        <w:numPr>
          <w:ilvl w:val="0"/>
          <w:numId w:val="11"/>
        </w:numPr>
        <w:jc w:val="both"/>
        <w:rPr>
          <w:rFonts w:asciiTheme="minorHAnsi" w:hAnsiTheme="minorHAnsi"/>
        </w:rPr>
      </w:pPr>
      <w:r w:rsidRPr="001010E3">
        <w:rPr>
          <w:rFonts w:asciiTheme="minorHAnsi" w:hAnsiTheme="minorHAnsi"/>
        </w:rPr>
        <w:t>Jeżeli Wykonawca, którego oferta została wybrana nie wniesie zabezpieczenia należytego wykonania umowy, Zamawiający wybiera najkorzystniejszą ofertę spośród pozostałych ofert stosownie do treści art. 94 ust. 3 U. Pzp, chyba, że zachodzą przesłanki unieważnienia postępowania, o których mowa w art. 93 ust. 1 U. Pzp.</w:t>
      </w:r>
    </w:p>
    <w:p w:rsidR="00467D6E" w:rsidRPr="001010E3" w:rsidRDefault="00467D6E" w:rsidP="00467D6E">
      <w:pPr>
        <w:numPr>
          <w:ilvl w:val="0"/>
          <w:numId w:val="11"/>
        </w:numPr>
        <w:jc w:val="both"/>
        <w:rPr>
          <w:rFonts w:asciiTheme="minorHAnsi" w:hAnsiTheme="minorHAnsi"/>
          <w:b/>
        </w:rPr>
      </w:pPr>
      <w:r w:rsidRPr="001010E3">
        <w:rPr>
          <w:rFonts w:asciiTheme="minorHAnsi" w:hAnsiTheme="minorHAnsi"/>
        </w:rPr>
        <w:t>Do zmiany formy zabezpieczenia umowy w trakcie realizacji umowy stosuje się art. 149 U. Pzp.</w:t>
      </w:r>
    </w:p>
    <w:p w:rsidR="00467D6E" w:rsidRPr="001010E3" w:rsidRDefault="00467D6E" w:rsidP="00467D6E">
      <w:pPr>
        <w:numPr>
          <w:ilvl w:val="0"/>
          <w:numId w:val="11"/>
        </w:numPr>
        <w:jc w:val="both"/>
        <w:rPr>
          <w:rFonts w:asciiTheme="minorHAnsi" w:hAnsiTheme="minorHAnsi"/>
          <w:b/>
        </w:rPr>
      </w:pPr>
      <w:r w:rsidRPr="001010E3">
        <w:rPr>
          <w:rFonts w:asciiTheme="minorHAnsi" w:hAnsiTheme="minorHAnsi"/>
        </w:rPr>
        <w:t>Zwrot zabezpieczenia należytego wykonania umowy.</w:t>
      </w:r>
    </w:p>
    <w:p w:rsidR="00467D6E" w:rsidRPr="001010E3" w:rsidRDefault="00467D6E" w:rsidP="00467D6E">
      <w:pPr>
        <w:numPr>
          <w:ilvl w:val="2"/>
          <w:numId w:val="40"/>
        </w:numPr>
        <w:tabs>
          <w:tab w:val="num" w:pos="426"/>
        </w:tabs>
        <w:ind w:left="360"/>
        <w:jc w:val="both"/>
        <w:rPr>
          <w:rFonts w:asciiTheme="minorHAnsi" w:hAnsiTheme="minorHAnsi"/>
        </w:rPr>
      </w:pPr>
      <w:r w:rsidRPr="001010E3">
        <w:rPr>
          <w:rFonts w:asciiTheme="minorHAnsi" w:hAnsiTheme="minorHAnsi"/>
        </w:rPr>
        <w:t xml:space="preserve">Zamawiający zwróci </w:t>
      </w:r>
      <w:r>
        <w:rPr>
          <w:rFonts w:asciiTheme="minorHAnsi" w:hAnsiTheme="minorHAnsi"/>
        </w:rPr>
        <w:t xml:space="preserve">70% kwoty </w:t>
      </w:r>
      <w:r w:rsidRPr="001010E3">
        <w:rPr>
          <w:rFonts w:asciiTheme="minorHAnsi" w:hAnsiTheme="minorHAnsi"/>
        </w:rPr>
        <w:t>zabezpieczeni</w:t>
      </w:r>
      <w:r>
        <w:rPr>
          <w:rFonts w:asciiTheme="minorHAnsi" w:hAnsiTheme="minorHAnsi"/>
        </w:rPr>
        <w:t>a</w:t>
      </w:r>
      <w:r w:rsidRPr="001010E3">
        <w:rPr>
          <w:rFonts w:asciiTheme="minorHAnsi" w:hAnsiTheme="minorHAnsi"/>
        </w:rPr>
        <w:t xml:space="preserve"> w terminie 30 dni od dnia wykonania zamówienia</w:t>
      </w:r>
      <w:r w:rsidR="00E93A68">
        <w:rPr>
          <w:rFonts w:asciiTheme="minorHAnsi" w:hAnsiTheme="minorHAnsi"/>
        </w:rPr>
        <w:t xml:space="preserve"> </w:t>
      </w:r>
      <w:r w:rsidRPr="001010E3">
        <w:rPr>
          <w:rFonts w:asciiTheme="minorHAnsi" w:hAnsiTheme="minorHAnsi"/>
        </w:rPr>
        <w:t>i uznania przez Zamawi</w:t>
      </w:r>
      <w:r>
        <w:rPr>
          <w:rFonts w:asciiTheme="minorHAnsi" w:hAnsiTheme="minorHAnsi"/>
        </w:rPr>
        <w:t>ającego za należycie wykonane (</w:t>
      </w:r>
      <w:r w:rsidRPr="001010E3">
        <w:rPr>
          <w:rFonts w:asciiTheme="minorHAnsi" w:hAnsiTheme="minorHAnsi"/>
        </w:rPr>
        <w:t>daty podpisania protokołu odbioru końcowego).</w:t>
      </w:r>
    </w:p>
    <w:p w:rsidR="00467D6E" w:rsidRPr="001010E3" w:rsidRDefault="00467D6E" w:rsidP="00467D6E">
      <w:pPr>
        <w:numPr>
          <w:ilvl w:val="2"/>
          <w:numId w:val="40"/>
        </w:numPr>
        <w:tabs>
          <w:tab w:val="num" w:pos="426"/>
        </w:tabs>
        <w:ind w:left="360"/>
        <w:jc w:val="both"/>
        <w:rPr>
          <w:rFonts w:asciiTheme="minorHAnsi" w:hAnsiTheme="minorHAnsi"/>
        </w:rPr>
      </w:pPr>
      <w:r w:rsidRPr="001010E3">
        <w:rPr>
          <w:rFonts w:asciiTheme="minorHAnsi" w:hAnsiTheme="minorHAnsi"/>
        </w:rPr>
        <w:t>Zamawiający pozostawi na zabezpieczenie roszczeń z tytułu gwarancji i rękojmi za wady  kwotę wynoszącą 30% wysokości zabezpieczenia.</w:t>
      </w:r>
    </w:p>
    <w:p w:rsidR="00467D6E" w:rsidRPr="001010E3" w:rsidRDefault="00467D6E" w:rsidP="00467D6E">
      <w:pPr>
        <w:numPr>
          <w:ilvl w:val="2"/>
          <w:numId w:val="40"/>
        </w:numPr>
        <w:tabs>
          <w:tab w:val="num" w:pos="426"/>
        </w:tabs>
        <w:ind w:left="360"/>
        <w:jc w:val="both"/>
        <w:rPr>
          <w:rFonts w:asciiTheme="minorHAnsi" w:hAnsiTheme="minorHAnsi"/>
        </w:rPr>
      </w:pPr>
      <w:r w:rsidRPr="001010E3">
        <w:rPr>
          <w:rFonts w:asciiTheme="minorHAnsi" w:hAnsiTheme="minorHAnsi"/>
        </w:rPr>
        <w:t>Kwota, o której mowa w poprzednim punkcie niniejszej SIWZ jest zwracana nie później niż w 15 dniu po upływie okresu gwarancji i rękojmi za wady.</w:t>
      </w:r>
    </w:p>
    <w:p w:rsidR="00467D6E" w:rsidRPr="001010E3" w:rsidRDefault="00467D6E" w:rsidP="00467D6E">
      <w:pPr>
        <w:tabs>
          <w:tab w:val="left" w:pos="436"/>
          <w:tab w:val="left" w:pos="7463"/>
        </w:tabs>
        <w:jc w:val="both"/>
        <w:rPr>
          <w:rFonts w:asciiTheme="minorHAnsi" w:eastAsia="Times New Roman" w:hAnsiTheme="minorHAnsi"/>
        </w:rPr>
      </w:pPr>
    </w:p>
    <w:p w:rsidR="00467D6E" w:rsidRPr="001010E3" w:rsidRDefault="00467D6E" w:rsidP="00467D6E">
      <w:pPr>
        <w:pStyle w:val="Tekstpodstawowy"/>
        <w:numPr>
          <w:ilvl w:val="0"/>
          <w:numId w:val="3"/>
        </w:numPr>
        <w:jc w:val="both"/>
        <w:rPr>
          <w:rFonts w:asciiTheme="minorHAnsi" w:eastAsia="Times New Roman" w:hAnsiTheme="minorHAnsi"/>
          <w:b/>
        </w:rPr>
      </w:pPr>
      <w:r w:rsidRPr="001010E3">
        <w:rPr>
          <w:rFonts w:asciiTheme="minorHAnsi" w:eastAsia="Times New Roman" w:hAnsiTheme="minorHAnsi"/>
          <w:b/>
        </w:rPr>
        <w:t>WZÓR UMOWY W SPRAWIE ZAMÓWIENIA PUBLICZNEGO</w:t>
      </w:r>
    </w:p>
    <w:p w:rsidR="00467D6E" w:rsidRPr="001010E3" w:rsidRDefault="00467D6E" w:rsidP="00467D6E">
      <w:pPr>
        <w:numPr>
          <w:ilvl w:val="0"/>
          <w:numId w:val="13"/>
        </w:numPr>
        <w:jc w:val="both"/>
        <w:rPr>
          <w:rFonts w:asciiTheme="minorHAnsi" w:eastAsia="Times New Roman" w:hAnsiTheme="minorHAnsi"/>
        </w:rPr>
      </w:pPr>
      <w:r w:rsidRPr="001010E3">
        <w:rPr>
          <w:rFonts w:asciiTheme="minorHAnsi" w:hAnsiTheme="minorHAnsi"/>
        </w:rPr>
        <w:t>Z Wykonawcą, którego oferta zostanie uznana przez Zamawiającego za ofertę najkorzystniejszą, zostanie podpisana umowa.</w:t>
      </w:r>
    </w:p>
    <w:p w:rsidR="00467D6E" w:rsidRPr="001010E3" w:rsidRDefault="00467D6E" w:rsidP="00467D6E">
      <w:pPr>
        <w:numPr>
          <w:ilvl w:val="0"/>
          <w:numId w:val="13"/>
        </w:numPr>
        <w:jc w:val="both"/>
        <w:rPr>
          <w:rFonts w:asciiTheme="minorHAnsi" w:eastAsia="Times New Roman" w:hAnsiTheme="minorHAnsi"/>
        </w:rPr>
      </w:pPr>
      <w:r w:rsidRPr="001010E3">
        <w:rPr>
          <w:rFonts w:asciiTheme="minorHAnsi" w:eastAsia="Times New Roman" w:hAnsiTheme="minorHAnsi"/>
        </w:rPr>
        <w:t xml:space="preserve">Warunki umowy określa projekt umowy stanowiący </w:t>
      </w:r>
      <w:r w:rsidRPr="001010E3">
        <w:rPr>
          <w:rFonts w:asciiTheme="minorHAnsi" w:eastAsia="Times New Roman" w:hAnsiTheme="minorHAnsi"/>
          <w:b/>
        </w:rPr>
        <w:t xml:space="preserve">załącznik nr </w:t>
      </w:r>
      <w:r w:rsidR="00FE7F73">
        <w:rPr>
          <w:rFonts w:asciiTheme="minorHAnsi" w:eastAsia="Times New Roman" w:hAnsiTheme="minorHAnsi"/>
          <w:b/>
        </w:rPr>
        <w:t>7</w:t>
      </w:r>
      <w:r w:rsidR="00E93A68">
        <w:rPr>
          <w:rFonts w:asciiTheme="minorHAnsi" w:eastAsia="Times New Roman" w:hAnsiTheme="minorHAnsi"/>
          <w:b/>
        </w:rPr>
        <w:t xml:space="preserve"> </w:t>
      </w:r>
      <w:r w:rsidRPr="001010E3">
        <w:rPr>
          <w:rFonts w:asciiTheme="minorHAnsi" w:eastAsia="Times New Roman" w:hAnsiTheme="minorHAnsi"/>
        </w:rPr>
        <w:t>do SIWZ.</w:t>
      </w:r>
    </w:p>
    <w:p w:rsidR="00467D6E" w:rsidRPr="001010E3" w:rsidRDefault="00467D6E" w:rsidP="00467D6E">
      <w:pPr>
        <w:jc w:val="both"/>
        <w:rPr>
          <w:rFonts w:asciiTheme="minorHAnsi" w:eastAsia="Times New Roman" w:hAnsiTheme="minorHAnsi"/>
          <w:b/>
        </w:rPr>
      </w:pPr>
    </w:p>
    <w:p w:rsidR="00467D6E" w:rsidRDefault="00467D6E" w:rsidP="00467D6E">
      <w:pPr>
        <w:tabs>
          <w:tab w:val="left" w:pos="840"/>
        </w:tabs>
        <w:ind w:left="120"/>
        <w:jc w:val="both"/>
        <w:rPr>
          <w:rFonts w:asciiTheme="minorHAnsi" w:eastAsia="Times New Roman" w:hAnsiTheme="minorHAnsi"/>
          <w:b/>
        </w:rPr>
      </w:pPr>
      <w:r w:rsidRPr="001010E3">
        <w:rPr>
          <w:rFonts w:asciiTheme="minorHAnsi" w:eastAsia="Times New Roman" w:hAnsiTheme="minorHAnsi"/>
          <w:b/>
        </w:rPr>
        <w:t>XVII.  ŚRODKI OCHRONY PRAWNEJ WYKONAWCÓW</w:t>
      </w:r>
    </w:p>
    <w:p w:rsidR="00467D6E" w:rsidRPr="001010E3" w:rsidRDefault="00467D6E" w:rsidP="00467D6E">
      <w:pPr>
        <w:tabs>
          <w:tab w:val="left" w:pos="840"/>
        </w:tabs>
        <w:ind w:left="120"/>
        <w:jc w:val="both"/>
        <w:rPr>
          <w:rFonts w:asciiTheme="minorHAnsi" w:eastAsia="Times New Roman" w:hAnsiTheme="minorHAnsi"/>
          <w:b/>
        </w:rPr>
      </w:pPr>
    </w:p>
    <w:p w:rsidR="00467D6E" w:rsidRPr="001010E3" w:rsidRDefault="00467D6E" w:rsidP="00467D6E">
      <w:pPr>
        <w:tabs>
          <w:tab w:val="left" w:pos="794"/>
        </w:tabs>
        <w:jc w:val="both"/>
        <w:rPr>
          <w:rFonts w:asciiTheme="minorHAnsi" w:hAnsiTheme="minorHAnsi"/>
        </w:rPr>
      </w:pPr>
      <w:r w:rsidRPr="001010E3">
        <w:rPr>
          <w:rFonts w:asciiTheme="minorHAnsi" w:hAnsiTheme="minorHAnsi"/>
        </w:rPr>
        <w:t xml:space="preserve">W postępowaniu  </w:t>
      </w:r>
      <w:r>
        <w:rPr>
          <w:rFonts w:asciiTheme="minorHAnsi" w:hAnsiTheme="minorHAnsi"/>
        </w:rPr>
        <w:t>W</w:t>
      </w:r>
      <w:r w:rsidRPr="001010E3">
        <w:rPr>
          <w:rFonts w:asciiTheme="minorHAnsi" w:hAnsiTheme="minorHAnsi"/>
        </w:rPr>
        <w:t xml:space="preserve">ykonawcom, których interes prawny doznał uszczerbku w wyniku naruszenia przez </w:t>
      </w:r>
      <w:r>
        <w:rPr>
          <w:rFonts w:asciiTheme="minorHAnsi" w:hAnsiTheme="minorHAnsi"/>
        </w:rPr>
        <w:t>Z</w:t>
      </w:r>
      <w:r w:rsidRPr="001010E3">
        <w:rPr>
          <w:rFonts w:asciiTheme="minorHAnsi" w:hAnsiTheme="minorHAnsi"/>
        </w:rPr>
        <w:t>amawiającego przepisów określonych w ustawie z dnia</w:t>
      </w:r>
      <w:r w:rsidRPr="001010E3">
        <w:rPr>
          <w:rFonts w:asciiTheme="minorHAnsi" w:eastAsia="Times New Roman" w:hAnsiTheme="minorHAnsi"/>
        </w:rPr>
        <w:t>29 stycznia 2004r.  Prawo zamówień publicznych (</w:t>
      </w:r>
      <w:r w:rsidRPr="002121F1">
        <w:rPr>
          <w:rFonts w:asciiTheme="minorHAnsi" w:eastAsia="Times New Roman" w:hAnsiTheme="minorHAnsi"/>
        </w:rPr>
        <w:t xml:space="preserve">tekst jednolity </w:t>
      </w:r>
      <w:r>
        <w:rPr>
          <w:rFonts w:asciiTheme="minorHAnsi" w:eastAsia="Times New Roman" w:hAnsiTheme="minorHAnsi"/>
        </w:rPr>
        <w:t>Dz.U.</w:t>
      </w:r>
      <w:r w:rsidRPr="002121F1">
        <w:rPr>
          <w:rFonts w:asciiTheme="minorHAnsi" w:eastAsia="Times New Roman" w:hAnsiTheme="minorHAnsi"/>
        </w:rPr>
        <w:t xml:space="preserve"> z 2013 r.,</w:t>
      </w:r>
      <w:r w:rsidR="00E93A68">
        <w:rPr>
          <w:rFonts w:asciiTheme="minorHAnsi" w:eastAsia="Times New Roman" w:hAnsiTheme="minorHAnsi"/>
        </w:rPr>
        <w:t xml:space="preserve"> </w:t>
      </w:r>
      <w:r w:rsidRPr="002121F1">
        <w:rPr>
          <w:rFonts w:asciiTheme="minorHAnsi" w:eastAsia="Times New Roman" w:hAnsiTheme="minorHAnsi"/>
        </w:rPr>
        <w:t>poz. 907</w:t>
      </w:r>
      <w:r w:rsidR="00F6658C">
        <w:rPr>
          <w:rFonts w:asciiTheme="minorHAnsi" w:eastAsia="Times New Roman" w:hAnsiTheme="minorHAnsi"/>
        </w:rPr>
        <w:t xml:space="preserve"> </w:t>
      </w:r>
      <w:r w:rsidRPr="002121F1">
        <w:rPr>
          <w:rFonts w:asciiTheme="minorHAnsi" w:eastAsia="Times New Roman" w:hAnsiTheme="minorHAnsi"/>
        </w:rPr>
        <w:t>z późniejszymi zmianami</w:t>
      </w:r>
      <w:r w:rsidRPr="001010E3">
        <w:rPr>
          <w:rFonts w:asciiTheme="minorHAnsi" w:eastAsia="Times New Roman" w:hAnsiTheme="minorHAnsi"/>
        </w:rPr>
        <w:t>)</w:t>
      </w:r>
      <w:r w:rsidRPr="001010E3">
        <w:rPr>
          <w:rFonts w:asciiTheme="minorHAnsi" w:hAnsiTheme="minorHAnsi"/>
        </w:rPr>
        <w:t xml:space="preserve">,  przysługują środki odwoławcze przewidziane w dz. VI ustawy z dnia </w:t>
      </w:r>
      <w:r w:rsidRPr="001010E3">
        <w:rPr>
          <w:rFonts w:asciiTheme="minorHAnsi" w:eastAsia="Times New Roman" w:hAnsiTheme="minorHAnsi"/>
        </w:rPr>
        <w:t>29 stycznia 2004r.  Prawo zamówień publicznych (</w:t>
      </w:r>
      <w:r w:rsidRPr="002121F1">
        <w:rPr>
          <w:rFonts w:asciiTheme="minorHAnsi" w:eastAsia="Times New Roman" w:hAnsiTheme="minorHAnsi"/>
        </w:rPr>
        <w:t xml:space="preserve">tekst jednolity </w:t>
      </w:r>
      <w:r>
        <w:rPr>
          <w:rFonts w:asciiTheme="minorHAnsi" w:eastAsia="Times New Roman" w:hAnsiTheme="minorHAnsi"/>
        </w:rPr>
        <w:t>Dz.U.</w:t>
      </w:r>
      <w:r w:rsidRPr="002121F1">
        <w:rPr>
          <w:rFonts w:asciiTheme="minorHAnsi" w:eastAsia="Times New Roman" w:hAnsiTheme="minorHAnsi"/>
        </w:rPr>
        <w:t xml:space="preserve"> z 2013 r.,</w:t>
      </w:r>
      <w:r w:rsidR="00E93A68">
        <w:rPr>
          <w:rFonts w:asciiTheme="minorHAnsi" w:eastAsia="Times New Roman" w:hAnsiTheme="minorHAnsi"/>
        </w:rPr>
        <w:t xml:space="preserve"> </w:t>
      </w:r>
      <w:r w:rsidRPr="002121F1">
        <w:rPr>
          <w:rFonts w:asciiTheme="minorHAnsi" w:eastAsia="Times New Roman" w:hAnsiTheme="minorHAnsi"/>
        </w:rPr>
        <w:t>poz. 907</w:t>
      </w:r>
      <w:r w:rsidR="00F6658C">
        <w:rPr>
          <w:rFonts w:asciiTheme="minorHAnsi" w:eastAsia="Times New Roman" w:hAnsiTheme="minorHAnsi"/>
        </w:rPr>
        <w:t xml:space="preserve"> </w:t>
      </w:r>
      <w:r w:rsidRPr="002121F1">
        <w:rPr>
          <w:rFonts w:asciiTheme="minorHAnsi" w:eastAsia="Times New Roman" w:hAnsiTheme="minorHAnsi"/>
        </w:rPr>
        <w:t>z późniejszymi zmianami</w:t>
      </w:r>
      <w:r w:rsidRPr="001010E3">
        <w:rPr>
          <w:rFonts w:asciiTheme="minorHAnsi" w:eastAsia="Times New Roman" w:hAnsiTheme="minorHAnsi"/>
        </w:rPr>
        <w:t>)</w:t>
      </w:r>
      <w:r w:rsidRPr="001010E3">
        <w:rPr>
          <w:rFonts w:asciiTheme="minorHAnsi" w:hAnsiTheme="minorHAnsi"/>
        </w:rPr>
        <w:t>.</w:t>
      </w:r>
    </w:p>
    <w:p w:rsidR="00467D6E" w:rsidRPr="001010E3" w:rsidRDefault="00467D6E" w:rsidP="00467D6E">
      <w:pPr>
        <w:jc w:val="both"/>
        <w:rPr>
          <w:rFonts w:asciiTheme="minorHAnsi" w:eastAsia="Times New Roman" w:hAnsiTheme="minorHAnsi"/>
        </w:rPr>
      </w:pPr>
    </w:p>
    <w:p w:rsidR="00467D6E" w:rsidRPr="001010E3" w:rsidRDefault="00467D6E" w:rsidP="00467D6E">
      <w:pPr>
        <w:pStyle w:val="Tekstpodstawowy"/>
        <w:tabs>
          <w:tab w:val="left" w:pos="820"/>
          <w:tab w:val="left" w:pos="951"/>
        </w:tabs>
        <w:ind w:left="100"/>
        <w:jc w:val="both"/>
        <w:rPr>
          <w:rFonts w:asciiTheme="minorHAnsi" w:eastAsia="Times New Roman" w:hAnsiTheme="minorHAnsi"/>
          <w:b/>
        </w:rPr>
      </w:pPr>
      <w:r w:rsidRPr="001010E3">
        <w:rPr>
          <w:rFonts w:asciiTheme="minorHAnsi" w:eastAsia="Times New Roman" w:hAnsiTheme="minorHAnsi"/>
          <w:b/>
        </w:rPr>
        <w:lastRenderedPageBreak/>
        <w:t>XVIII.  POSTANOWIENIA KOŃCOWE</w:t>
      </w:r>
    </w:p>
    <w:p w:rsidR="00467D6E" w:rsidRPr="001010E3" w:rsidRDefault="00467D6E" w:rsidP="00467D6E">
      <w:pPr>
        <w:ind w:left="20"/>
        <w:jc w:val="both"/>
        <w:rPr>
          <w:rFonts w:asciiTheme="minorHAnsi" w:eastAsia="Times New Roman" w:hAnsiTheme="minorHAnsi"/>
        </w:rPr>
      </w:pPr>
      <w:r w:rsidRPr="001010E3">
        <w:rPr>
          <w:rFonts w:asciiTheme="minorHAnsi" w:eastAsia="Times New Roman" w:hAnsiTheme="minorHAnsi"/>
        </w:rPr>
        <w:t>W sprawach nieuregulowanych w niniejszej specyfikacji istotnych warunków zamówienia mają zastosowanie przepisy ustawy z dnia 29 stycznia 2004r.  Prawo zamówień publicznych (</w:t>
      </w:r>
      <w:r w:rsidRPr="002121F1">
        <w:rPr>
          <w:rFonts w:asciiTheme="minorHAnsi" w:eastAsia="Times New Roman" w:hAnsiTheme="minorHAnsi"/>
        </w:rPr>
        <w:t xml:space="preserve">tekst jednolity </w:t>
      </w:r>
      <w:r>
        <w:rPr>
          <w:rFonts w:asciiTheme="minorHAnsi" w:eastAsia="Times New Roman" w:hAnsiTheme="minorHAnsi"/>
        </w:rPr>
        <w:t>Dz.U.</w:t>
      </w:r>
      <w:r w:rsidRPr="002121F1">
        <w:rPr>
          <w:rFonts w:asciiTheme="minorHAnsi" w:eastAsia="Times New Roman" w:hAnsiTheme="minorHAnsi"/>
        </w:rPr>
        <w:t xml:space="preserve"> z 2013 r.,</w:t>
      </w:r>
      <w:r w:rsidR="00E93A68">
        <w:rPr>
          <w:rFonts w:asciiTheme="minorHAnsi" w:eastAsia="Times New Roman" w:hAnsiTheme="minorHAnsi"/>
        </w:rPr>
        <w:t xml:space="preserve"> </w:t>
      </w:r>
      <w:r w:rsidRPr="002121F1">
        <w:rPr>
          <w:rFonts w:asciiTheme="minorHAnsi" w:eastAsia="Times New Roman" w:hAnsiTheme="minorHAnsi"/>
        </w:rPr>
        <w:t>poz. 907 z późniejszymi zmianami</w:t>
      </w:r>
      <w:r w:rsidRPr="001010E3">
        <w:rPr>
          <w:rFonts w:asciiTheme="minorHAnsi" w:eastAsia="Times New Roman" w:hAnsiTheme="minorHAnsi"/>
        </w:rPr>
        <w:t xml:space="preserve">) oraz przepisy Kodeksu cywilnego. </w:t>
      </w:r>
    </w:p>
    <w:p w:rsidR="00F05DB8" w:rsidRDefault="00F05DB8">
      <w:pPr>
        <w:widowControl/>
        <w:suppressAutoHyphens w:val="0"/>
        <w:spacing w:after="200" w:line="276" w:lineRule="auto"/>
        <w:rPr>
          <w:rFonts w:asciiTheme="minorHAnsi" w:eastAsia="Times New Roman" w:hAnsiTheme="minorHAnsi"/>
          <w:b/>
        </w:rPr>
      </w:pPr>
      <w:r>
        <w:rPr>
          <w:rFonts w:asciiTheme="minorHAnsi" w:eastAsia="Times New Roman" w:hAnsiTheme="minorHAnsi"/>
          <w:b/>
        </w:rPr>
        <w:br w:type="page"/>
      </w:r>
    </w:p>
    <w:p w:rsidR="00467D6E" w:rsidRPr="001010E3" w:rsidRDefault="00467D6E" w:rsidP="00467D6E">
      <w:pPr>
        <w:widowControl/>
        <w:suppressAutoHyphens w:val="0"/>
        <w:rPr>
          <w:rFonts w:asciiTheme="minorHAnsi" w:eastAsia="Times New Roman" w:hAnsiTheme="minorHAnsi"/>
          <w:b/>
        </w:rPr>
      </w:pPr>
      <w:r w:rsidRPr="00D81776">
        <w:rPr>
          <w:rFonts w:asciiTheme="minorHAnsi" w:eastAsia="Times New Roman" w:hAnsiTheme="minorHAnsi"/>
          <w:b/>
        </w:rPr>
        <w:lastRenderedPageBreak/>
        <w:t xml:space="preserve">Wykaz załączników: </w:t>
      </w:r>
    </w:p>
    <w:p w:rsidR="00467D6E" w:rsidRDefault="00467D6E" w:rsidP="00467D6E">
      <w:pPr>
        <w:numPr>
          <w:ilvl w:val="0"/>
          <w:numId w:val="17"/>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Formularz ofertowy …</w:t>
      </w:r>
      <w:r>
        <w:rPr>
          <w:rFonts w:asciiTheme="minorHAnsi" w:eastAsia="Times New Roman" w:hAnsiTheme="minorHAnsi"/>
        </w:rPr>
        <w:t>…………………………………………………………………………………</w:t>
      </w:r>
      <w:r>
        <w:rPr>
          <w:rFonts w:asciiTheme="minorHAnsi" w:eastAsia="Times New Roman" w:hAnsiTheme="minorHAnsi"/>
        </w:rPr>
        <w:tab/>
      </w:r>
      <w:r w:rsidRPr="002121F1">
        <w:rPr>
          <w:rFonts w:asciiTheme="minorHAnsi" w:eastAsia="Times New Roman" w:hAnsiTheme="minorHAnsi"/>
        </w:rPr>
        <w:t>– zał. nr 1</w:t>
      </w:r>
    </w:p>
    <w:p w:rsidR="00467D6E" w:rsidRPr="002121F1" w:rsidRDefault="00467D6E" w:rsidP="00467D6E">
      <w:pPr>
        <w:numPr>
          <w:ilvl w:val="0"/>
          <w:numId w:val="17"/>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Oświadczenie o spełni</w:t>
      </w:r>
      <w:r>
        <w:rPr>
          <w:rFonts w:asciiTheme="minorHAnsi" w:eastAsia="Times New Roman" w:hAnsiTheme="minorHAnsi"/>
        </w:rPr>
        <w:t>a</w:t>
      </w:r>
      <w:r w:rsidRPr="002121F1">
        <w:rPr>
          <w:rFonts w:asciiTheme="minorHAnsi" w:eastAsia="Times New Roman" w:hAnsiTheme="minorHAnsi"/>
        </w:rPr>
        <w:t xml:space="preserve">niu wymaganych warunków </w:t>
      </w:r>
    </w:p>
    <w:p w:rsidR="00467D6E" w:rsidRPr="002121F1" w:rsidRDefault="00467D6E" w:rsidP="00467D6E">
      <w:pPr>
        <w:tabs>
          <w:tab w:val="left" w:pos="397"/>
        </w:tabs>
        <w:spacing w:line="276" w:lineRule="auto"/>
        <w:ind w:left="360"/>
        <w:rPr>
          <w:rFonts w:asciiTheme="minorHAnsi" w:eastAsia="Times New Roman" w:hAnsiTheme="minorHAnsi"/>
        </w:rPr>
      </w:pPr>
      <w:r w:rsidRPr="002121F1">
        <w:rPr>
          <w:rFonts w:asciiTheme="minorHAnsi" w:eastAsia="Times New Roman" w:hAnsiTheme="minorHAnsi"/>
        </w:rPr>
        <w:t>z art. 22 ust. 1 ustawy z dnia 29 sty</w:t>
      </w:r>
      <w:r>
        <w:rPr>
          <w:rFonts w:asciiTheme="minorHAnsi" w:eastAsia="Times New Roman" w:hAnsiTheme="minorHAnsi"/>
        </w:rPr>
        <w:t>cznia 2004 r. Pzp …………………………………</w:t>
      </w:r>
      <w:r>
        <w:rPr>
          <w:rFonts w:asciiTheme="minorHAnsi" w:eastAsia="Times New Roman" w:hAnsiTheme="minorHAnsi"/>
        </w:rPr>
        <w:tab/>
      </w:r>
      <w:r w:rsidRPr="002121F1">
        <w:rPr>
          <w:rFonts w:asciiTheme="minorHAnsi" w:eastAsia="Times New Roman" w:hAnsiTheme="minorHAnsi"/>
        </w:rPr>
        <w:t>– zał. nr 2</w:t>
      </w:r>
    </w:p>
    <w:p w:rsidR="00467D6E" w:rsidRPr="001010E3" w:rsidRDefault="00467D6E" w:rsidP="00467D6E">
      <w:pPr>
        <w:numPr>
          <w:ilvl w:val="0"/>
          <w:numId w:val="17"/>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Wykaz robót</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xml:space="preserve">– zał. nr </w:t>
      </w:r>
      <w:r>
        <w:rPr>
          <w:rFonts w:asciiTheme="minorHAnsi" w:eastAsia="Times New Roman" w:hAnsiTheme="minorHAnsi"/>
        </w:rPr>
        <w:t>3</w:t>
      </w:r>
    </w:p>
    <w:p w:rsidR="00467D6E" w:rsidRPr="001010E3" w:rsidRDefault="00467D6E" w:rsidP="00467D6E">
      <w:pPr>
        <w:numPr>
          <w:ilvl w:val="0"/>
          <w:numId w:val="17"/>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Zakres robót  podwykonawców</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xml:space="preserve">– zał. nr </w:t>
      </w:r>
      <w:r w:rsidR="0026713E">
        <w:rPr>
          <w:rFonts w:asciiTheme="minorHAnsi" w:eastAsia="Times New Roman" w:hAnsiTheme="minorHAnsi"/>
        </w:rPr>
        <w:t>4</w:t>
      </w:r>
    </w:p>
    <w:p w:rsidR="00467D6E" w:rsidRPr="002121F1" w:rsidRDefault="00467D6E" w:rsidP="00467D6E">
      <w:pPr>
        <w:numPr>
          <w:ilvl w:val="0"/>
          <w:numId w:val="17"/>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eastAsia="Times New Roman" w:hAnsiTheme="minorHAnsi"/>
        </w:rPr>
        <w:t xml:space="preserve">Oświadczenie o </w:t>
      </w:r>
      <w:r>
        <w:rPr>
          <w:rFonts w:asciiTheme="minorHAnsi" w:eastAsia="Times New Roman" w:hAnsiTheme="minorHAnsi"/>
        </w:rPr>
        <w:t>braku podstaw do wykluczenia……………………………...</w:t>
      </w:r>
      <w:r w:rsidRPr="002121F1">
        <w:rPr>
          <w:rFonts w:asciiTheme="minorHAnsi" w:eastAsia="Times New Roman" w:hAnsiTheme="minorHAnsi"/>
        </w:rPr>
        <w:t>…………</w:t>
      </w:r>
      <w:r w:rsidRPr="002121F1">
        <w:rPr>
          <w:rFonts w:asciiTheme="minorHAnsi" w:eastAsia="Times New Roman" w:hAnsiTheme="minorHAnsi"/>
        </w:rPr>
        <w:tab/>
        <w:t xml:space="preserve">– zał. nr </w:t>
      </w:r>
      <w:r w:rsidR="0026713E">
        <w:rPr>
          <w:rFonts w:asciiTheme="minorHAnsi" w:eastAsia="Times New Roman" w:hAnsiTheme="minorHAnsi"/>
        </w:rPr>
        <w:t>5</w:t>
      </w:r>
    </w:p>
    <w:p w:rsidR="00467D6E" w:rsidRPr="002121F1" w:rsidRDefault="00467D6E" w:rsidP="00467D6E">
      <w:pPr>
        <w:numPr>
          <w:ilvl w:val="0"/>
          <w:numId w:val="17"/>
        </w:numPr>
        <w:tabs>
          <w:tab w:val="clear" w:pos="502"/>
          <w:tab w:val="num" w:pos="360"/>
          <w:tab w:val="left" w:pos="397"/>
        </w:tabs>
        <w:spacing w:line="276" w:lineRule="auto"/>
        <w:ind w:left="360"/>
        <w:rPr>
          <w:rFonts w:asciiTheme="minorHAnsi" w:eastAsia="Times New Roman" w:hAnsiTheme="minorHAnsi"/>
        </w:rPr>
      </w:pPr>
      <w:r w:rsidRPr="002121F1">
        <w:rPr>
          <w:rFonts w:asciiTheme="minorHAnsi" w:hAnsiTheme="minorHAnsi"/>
        </w:rPr>
        <w:t xml:space="preserve">Lista podmiotów należących do tej samej grupy kapitałowej, </w:t>
      </w:r>
    </w:p>
    <w:p w:rsidR="00467D6E" w:rsidRPr="002121F1" w:rsidRDefault="00467D6E" w:rsidP="00467D6E">
      <w:pPr>
        <w:tabs>
          <w:tab w:val="left" w:pos="397"/>
        </w:tabs>
        <w:spacing w:line="276" w:lineRule="auto"/>
        <w:ind w:left="360"/>
        <w:rPr>
          <w:rFonts w:asciiTheme="minorHAnsi" w:hAnsiTheme="minorHAnsi"/>
        </w:rPr>
      </w:pPr>
      <w:r w:rsidRPr="002121F1">
        <w:rPr>
          <w:rFonts w:asciiTheme="minorHAnsi" w:hAnsiTheme="minorHAnsi"/>
        </w:rPr>
        <w:t xml:space="preserve">o której mowa w art. 24 ust. 2 pkt 5, albo informacja o tym, </w:t>
      </w:r>
    </w:p>
    <w:p w:rsidR="00467D6E" w:rsidRPr="002121F1" w:rsidRDefault="00467D6E" w:rsidP="00467D6E">
      <w:pPr>
        <w:tabs>
          <w:tab w:val="left" w:pos="397"/>
        </w:tabs>
        <w:spacing w:line="276" w:lineRule="auto"/>
        <w:ind w:left="360"/>
        <w:rPr>
          <w:rFonts w:asciiTheme="minorHAnsi" w:eastAsia="Times New Roman" w:hAnsiTheme="minorHAnsi"/>
        </w:rPr>
      </w:pPr>
      <w:r w:rsidRPr="002121F1">
        <w:rPr>
          <w:rFonts w:asciiTheme="minorHAnsi" w:hAnsiTheme="minorHAnsi"/>
        </w:rPr>
        <w:t>że nie należy do grupy kapitałowej …………………………………………………………….</w:t>
      </w:r>
      <w:r w:rsidRPr="002121F1">
        <w:rPr>
          <w:rFonts w:asciiTheme="minorHAnsi" w:hAnsiTheme="minorHAnsi"/>
        </w:rPr>
        <w:tab/>
        <w:t xml:space="preserve">– zał. nr </w:t>
      </w:r>
      <w:r w:rsidR="0026713E">
        <w:rPr>
          <w:rFonts w:asciiTheme="minorHAnsi" w:hAnsiTheme="minorHAnsi"/>
        </w:rPr>
        <w:t>6</w:t>
      </w:r>
    </w:p>
    <w:p w:rsidR="00467D6E" w:rsidRPr="001010E3" w:rsidRDefault="00467D6E" w:rsidP="00467D6E">
      <w:pPr>
        <w:numPr>
          <w:ilvl w:val="0"/>
          <w:numId w:val="17"/>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Wzór umowy</w:t>
      </w:r>
      <w:r>
        <w:rPr>
          <w:rFonts w:asciiTheme="minorHAnsi" w:eastAsia="Times New Roman" w:hAnsiTheme="minorHAnsi"/>
        </w:rPr>
        <w:t xml:space="preserve"> ……………………………………………………………………………………………..</w:t>
      </w:r>
      <w:r>
        <w:rPr>
          <w:rFonts w:asciiTheme="minorHAnsi" w:eastAsia="Times New Roman" w:hAnsiTheme="minorHAnsi"/>
        </w:rPr>
        <w:tab/>
      </w:r>
      <w:r w:rsidRPr="001010E3">
        <w:rPr>
          <w:rFonts w:asciiTheme="minorHAnsi" w:eastAsia="Times New Roman" w:hAnsiTheme="minorHAnsi"/>
        </w:rPr>
        <w:t xml:space="preserve">– zał. nr </w:t>
      </w:r>
      <w:r w:rsidR="0026713E">
        <w:rPr>
          <w:rFonts w:asciiTheme="minorHAnsi" w:eastAsia="Times New Roman" w:hAnsiTheme="minorHAnsi"/>
        </w:rPr>
        <w:t>7</w:t>
      </w:r>
    </w:p>
    <w:p w:rsidR="00A07225" w:rsidRPr="002C22FA" w:rsidRDefault="00A07225" w:rsidP="00A07225">
      <w:pPr>
        <w:numPr>
          <w:ilvl w:val="0"/>
          <w:numId w:val="17"/>
        </w:numPr>
        <w:tabs>
          <w:tab w:val="clear" w:pos="502"/>
          <w:tab w:val="num" w:pos="360"/>
          <w:tab w:val="left" w:pos="397"/>
        </w:tabs>
        <w:spacing w:line="276" w:lineRule="auto"/>
        <w:ind w:left="360"/>
        <w:jc w:val="both"/>
        <w:rPr>
          <w:rFonts w:asciiTheme="minorHAnsi" w:eastAsia="Times New Roman" w:hAnsiTheme="minorHAnsi"/>
        </w:rPr>
      </w:pPr>
      <w:r w:rsidRPr="001010E3">
        <w:rPr>
          <w:rFonts w:asciiTheme="minorHAnsi" w:eastAsia="Times New Roman" w:hAnsiTheme="minorHAnsi"/>
        </w:rPr>
        <w:t xml:space="preserve">Dokumentacja projektowa </w:t>
      </w:r>
      <w:r>
        <w:rPr>
          <w:rFonts w:asciiTheme="minorHAnsi" w:eastAsia="Times New Roman" w:hAnsiTheme="minorHAnsi"/>
        </w:rPr>
        <w:t xml:space="preserve">………………………………………………………………………..  </w:t>
      </w:r>
      <w:r w:rsidRPr="002121F1">
        <w:rPr>
          <w:rFonts w:asciiTheme="minorHAnsi" w:hAnsiTheme="minorHAnsi"/>
        </w:rPr>
        <w:t xml:space="preserve">– zał. nr </w:t>
      </w:r>
      <w:r>
        <w:rPr>
          <w:rFonts w:asciiTheme="minorHAnsi" w:hAnsiTheme="minorHAnsi"/>
        </w:rPr>
        <w:t>8</w:t>
      </w:r>
    </w:p>
    <w:p w:rsidR="00A07225" w:rsidRPr="001010E3" w:rsidRDefault="00A07225" w:rsidP="00A07225">
      <w:pPr>
        <w:numPr>
          <w:ilvl w:val="0"/>
          <w:numId w:val="17"/>
        </w:numPr>
        <w:tabs>
          <w:tab w:val="clear" w:pos="502"/>
          <w:tab w:val="num" w:pos="360"/>
          <w:tab w:val="left" w:pos="397"/>
        </w:tabs>
        <w:spacing w:line="276" w:lineRule="auto"/>
        <w:ind w:left="360"/>
        <w:jc w:val="both"/>
        <w:rPr>
          <w:rFonts w:asciiTheme="minorHAnsi" w:eastAsia="Times New Roman" w:hAnsiTheme="minorHAnsi"/>
        </w:rPr>
      </w:pPr>
      <w:r>
        <w:rPr>
          <w:rFonts w:asciiTheme="minorHAnsi" w:eastAsia="Times New Roman" w:hAnsiTheme="minorHAnsi"/>
        </w:rPr>
        <w:t xml:space="preserve">Wykaz asortymentu ………………………………………………………………………………….  </w:t>
      </w:r>
      <w:r w:rsidRPr="002121F1">
        <w:rPr>
          <w:rFonts w:asciiTheme="minorHAnsi" w:hAnsiTheme="minorHAnsi"/>
        </w:rPr>
        <w:t xml:space="preserve">– zał. nr </w:t>
      </w:r>
      <w:r>
        <w:rPr>
          <w:rFonts w:asciiTheme="minorHAnsi" w:hAnsiTheme="minorHAnsi"/>
        </w:rPr>
        <w:t>9</w:t>
      </w:r>
    </w:p>
    <w:p w:rsidR="00467D6E" w:rsidRPr="001010E3" w:rsidRDefault="00467D6E" w:rsidP="00A07225">
      <w:pPr>
        <w:tabs>
          <w:tab w:val="left" w:pos="397"/>
        </w:tabs>
        <w:spacing w:line="276" w:lineRule="auto"/>
        <w:ind w:left="360"/>
        <w:jc w:val="both"/>
        <w:rPr>
          <w:rFonts w:asciiTheme="minorHAnsi" w:eastAsia="Times New Roman" w:hAnsiTheme="minorHAnsi"/>
        </w:rPr>
      </w:pPr>
    </w:p>
    <w:p w:rsidR="00467D6E" w:rsidRPr="002121F1" w:rsidRDefault="00467D6E" w:rsidP="00467D6E">
      <w:pPr>
        <w:tabs>
          <w:tab w:val="left" w:pos="397"/>
        </w:tabs>
        <w:spacing w:line="276" w:lineRule="auto"/>
        <w:ind w:left="360"/>
        <w:rPr>
          <w:rFonts w:asciiTheme="minorHAnsi" w:eastAsia="Times New Roman" w:hAnsiTheme="minorHAnsi"/>
        </w:rPr>
      </w:pPr>
    </w:p>
    <w:p w:rsidR="00467D6E" w:rsidRDefault="00467D6E" w:rsidP="00467D6E">
      <w:pPr>
        <w:widowControl/>
        <w:suppressAutoHyphens w:val="0"/>
        <w:rPr>
          <w:rFonts w:asciiTheme="minorHAnsi" w:hAnsiTheme="minorHAnsi"/>
        </w:rPr>
      </w:pPr>
      <w:r>
        <w:rPr>
          <w:rFonts w:asciiTheme="minorHAnsi" w:hAnsiTheme="minorHAnsi"/>
        </w:rPr>
        <w:br w:type="page"/>
      </w:r>
    </w:p>
    <w:p w:rsidR="00467D6E" w:rsidRPr="00AB315E" w:rsidRDefault="00467D6E" w:rsidP="00467D6E">
      <w:pPr>
        <w:pStyle w:val="Tekstpodstawowy"/>
        <w:jc w:val="right"/>
        <w:rPr>
          <w:rFonts w:asciiTheme="minorHAnsi" w:hAnsiTheme="minorHAnsi"/>
          <w:b/>
        </w:rPr>
      </w:pPr>
      <w:r w:rsidRPr="00AB315E">
        <w:rPr>
          <w:rFonts w:asciiTheme="minorHAnsi" w:hAnsiTheme="minorHAnsi"/>
          <w:b/>
        </w:rPr>
        <w:lastRenderedPageBreak/>
        <w:t>Załącznik  nr 1</w:t>
      </w:r>
    </w:p>
    <w:p w:rsidR="00E35915" w:rsidRPr="00E35915" w:rsidRDefault="00467D6E" w:rsidP="00E35915">
      <w:pPr>
        <w:pStyle w:val="Nagwek4"/>
        <w:spacing w:line="240" w:lineRule="auto"/>
        <w:ind w:left="360" w:firstLine="180"/>
        <w:jc w:val="center"/>
        <w:rPr>
          <w:rFonts w:asciiTheme="minorHAnsi" w:hAnsiTheme="minorHAnsi"/>
          <w:color w:val="auto"/>
        </w:rPr>
      </w:pPr>
      <w:r w:rsidRPr="00D81776">
        <w:rPr>
          <w:rFonts w:asciiTheme="minorHAnsi" w:hAnsiTheme="minorHAnsi"/>
          <w:color w:val="auto"/>
        </w:rPr>
        <w:t>FORMULARZ   OFERTY</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05"/>
        <w:gridCol w:w="6379"/>
        <w:gridCol w:w="70"/>
      </w:tblGrid>
      <w:tr w:rsidR="00070572" w:rsidRPr="00D81776" w:rsidTr="00105D17">
        <w:trPr>
          <w:gridAfter w:val="1"/>
          <w:wAfter w:w="70" w:type="dxa"/>
          <w:trHeight w:val="1387"/>
        </w:trPr>
        <w:tc>
          <w:tcPr>
            <w:tcW w:w="2905" w:type="dxa"/>
            <w:vAlign w:val="center"/>
          </w:tcPr>
          <w:p w:rsidR="00070572" w:rsidRDefault="00070572" w:rsidP="00571562">
            <w:pPr>
              <w:jc w:val="center"/>
              <w:rPr>
                <w:rFonts w:asciiTheme="minorHAnsi" w:hAnsiTheme="minorHAnsi"/>
                <w:b/>
              </w:rPr>
            </w:pPr>
          </w:p>
          <w:p w:rsidR="00070572" w:rsidRDefault="00070572" w:rsidP="00571562">
            <w:pPr>
              <w:jc w:val="center"/>
              <w:rPr>
                <w:rFonts w:asciiTheme="minorHAnsi" w:hAnsiTheme="minorHAnsi"/>
                <w:b/>
              </w:rPr>
            </w:pPr>
            <w:r w:rsidRPr="00D81776">
              <w:rPr>
                <w:rFonts w:asciiTheme="minorHAnsi" w:hAnsiTheme="minorHAnsi"/>
                <w:b/>
              </w:rPr>
              <w:t>PRZEDMIOT ZAMÓWIENIA</w:t>
            </w:r>
          </w:p>
          <w:p w:rsidR="00070572" w:rsidRPr="00D81776" w:rsidRDefault="00070572" w:rsidP="00571562">
            <w:pPr>
              <w:jc w:val="center"/>
              <w:rPr>
                <w:rFonts w:asciiTheme="minorHAnsi" w:hAnsiTheme="minorHAnsi"/>
                <w:b/>
              </w:rPr>
            </w:pPr>
          </w:p>
        </w:tc>
        <w:tc>
          <w:tcPr>
            <w:tcW w:w="6379" w:type="dxa"/>
            <w:vAlign w:val="center"/>
          </w:tcPr>
          <w:p w:rsidR="00070572" w:rsidRPr="00DC3845" w:rsidRDefault="00E4695B" w:rsidP="00E4695B">
            <w:pPr>
              <w:jc w:val="center"/>
              <w:rPr>
                <w:rFonts w:asciiTheme="minorHAnsi" w:hAnsiTheme="minorHAnsi"/>
                <w:b/>
              </w:rPr>
            </w:pPr>
            <w:r>
              <w:rPr>
                <w:rFonts w:asciiTheme="minorHAnsi" w:hAnsiTheme="minorHAnsi"/>
                <w:b/>
              </w:rPr>
              <w:t xml:space="preserve">„WYKONANIE </w:t>
            </w:r>
            <w:r w:rsidRPr="00AF10DB">
              <w:rPr>
                <w:rFonts w:asciiTheme="minorHAnsi" w:hAnsiTheme="minorHAnsi"/>
                <w:b/>
              </w:rPr>
              <w:t>PLAC</w:t>
            </w:r>
            <w:r>
              <w:rPr>
                <w:rFonts w:asciiTheme="minorHAnsi" w:hAnsiTheme="minorHAnsi"/>
                <w:b/>
              </w:rPr>
              <w:t>ÓW</w:t>
            </w:r>
            <w:r w:rsidRPr="00AF10DB">
              <w:rPr>
                <w:rFonts w:asciiTheme="minorHAnsi" w:hAnsiTheme="minorHAnsi"/>
                <w:b/>
              </w:rPr>
              <w:t xml:space="preserve"> ZABAW D</w:t>
            </w:r>
            <w:r>
              <w:rPr>
                <w:rFonts w:asciiTheme="minorHAnsi" w:hAnsiTheme="minorHAnsi"/>
                <w:b/>
              </w:rPr>
              <w:t>LA</w:t>
            </w:r>
            <w:r w:rsidRPr="00AF10DB">
              <w:rPr>
                <w:rFonts w:asciiTheme="minorHAnsi" w:hAnsiTheme="minorHAnsi"/>
                <w:b/>
              </w:rPr>
              <w:t xml:space="preserve"> ODDZIAŁÓW PRZEDSZKOLNYCH FUNKCJONUJĄCYCH W 2 SZKOŁACH PODSTAWOWYCH W GMINIE WIELKA NIESZAWKA</w:t>
            </w:r>
            <w:r>
              <w:rPr>
                <w:rFonts w:asciiTheme="minorHAnsi" w:hAnsiTheme="minorHAnsi"/>
                <w:b/>
              </w:rPr>
              <w:t>”</w:t>
            </w:r>
          </w:p>
        </w:tc>
      </w:tr>
      <w:tr w:rsidR="00467D6E" w:rsidRPr="00D81776" w:rsidTr="00A54B17">
        <w:trPr>
          <w:gridAfter w:val="1"/>
          <w:wAfter w:w="70" w:type="dxa"/>
          <w:trHeight w:val="855"/>
        </w:trPr>
        <w:tc>
          <w:tcPr>
            <w:tcW w:w="2905" w:type="dxa"/>
            <w:vAlign w:val="center"/>
          </w:tcPr>
          <w:p w:rsidR="00467D6E" w:rsidRPr="00D81776" w:rsidRDefault="00467D6E" w:rsidP="00571562">
            <w:pPr>
              <w:jc w:val="center"/>
              <w:rPr>
                <w:rFonts w:asciiTheme="minorHAnsi" w:hAnsiTheme="minorHAnsi"/>
                <w:b/>
              </w:rPr>
            </w:pPr>
            <w:r w:rsidRPr="00D81776">
              <w:rPr>
                <w:rFonts w:asciiTheme="minorHAnsi" w:hAnsiTheme="minorHAnsi"/>
                <w:b/>
              </w:rPr>
              <w:t>ZAMAWIAJĄCY:</w:t>
            </w:r>
          </w:p>
        </w:tc>
        <w:tc>
          <w:tcPr>
            <w:tcW w:w="6379" w:type="dxa"/>
            <w:vAlign w:val="center"/>
          </w:tcPr>
          <w:p w:rsidR="00467D6E" w:rsidRPr="00D81776" w:rsidRDefault="00467D6E" w:rsidP="00571562">
            <w:pPr>
              <w:widowControl/>
              <w:suppressAutoHyphens w:val="0"/>
              <w:jc w:val="center"/>
              <w:rPr>
                <w:rFonts w:asciiTheme="minorHAnsi" w:eastAsia="Times New Roman" w:hAnsiTheme="minorHAnsi" w:cs="Arial"/>
                <w:b/>
                <w:bCs/>
              </w:rPr>
            </w:pPr>
            <w:r w:rsidRPr="00D81776">
              <w:rPr>
                <w:rFonts w:asciiTheme="minorHAnsi" w:eastAsia="Times New Roman" w:hAnsiTheme="minorHAnsi" w:cs="Arial"/>
                <w:b/>
                <w:bCs/>
              </w:rPr>
              <w:t>GMINA WIELKA NIESZAWKA</w:t>
            </w:r>
          </w:p>
          <w:p w:rsidR="00467D6E" w:rsidRPr="00D81776" w:rsidRDefault="00467D6E" w:rsidP="00571562">
            <w:pPr>
              <w:widowControl/>
              <w:suppressAutoHyphens w:val="0"/>
              <w:jc w:val="center"/>
              <w:rPr>
                <w:rFonts w:asciiTheme="minorHAnsi" w:eastAsia="Times New Roman" w:hAnsiTheme="minorHAnsi" w:cs="Arial"/>
                <w:b/>
                <w:bCs/>
              </w:rPr>
            </w:pPr>
            <w:r w:rsidRPr="00D81776">
              <w:rPr>
                <w:rFonts w:asciiTheme="minorHAnsi" w:eastAsia="Times New Roman" w:hAnsiTheme="minorHAnsi" w:cs="Arial"/>
                <w:b/>
                <w:bCs/>
              </w:rPr>
              <w:t>ul. Toruńska 12, 87-165 Cierpice</w:t>
            </w:r>
          </w:p>
        </w:tc>
      </w:tr>
      <w:tr w:rsidR="00467D6E" w:rsidRPr="00D81776" w:rsidTr="00A54B17">
        <w:trPr>
          <w:gridAfter w:val="1"/>
          <w:wAfter w:w="70" w:type="dxa"/>
          <w:trHeight w:val="1264"/>
        </w:trPr>
        <w:tc>
          <w:tcPr>
            <w:tcW w:w="2905" w:type="dxa"/>
            <w:vAlign w:val="center"/>
          </w:tcPr>
          <w:p w:rsidR="00467D6E" w:rsidRDefault="00467D6E" w:rsidP="00571562">
            <w:pPr>
              <w:pStyle w:val="Tekstpodstawowy3"/>
              <w:spacing w:line="240" w:lineRule="auto"/>
              <w:rPr>
                <w:rFonts w:asciiTheme="minorHAnsi" w:hAnsiTheme="minorHAnsi"/>
                <w:sz w:val="24"/>
              </w:rPr>
            </w:pPr>
            <w:r w:rsidRPr="00D81776">
              <w:rPr>
                <w:rFonts w:asciiTheme="minorHAnsi" w:hAnsiTheme="minorHAnsi"/>
                <w:sz w:val="24"/>
              </w:rPr>
              <w:t xml:space="preserve">NAZWA i SIEDZIBA </w:t>
            </w:r>
            <w:r>
              <w:rPr>
                <w:rFonts w:asciiTheme="minorHAnsi" w:hAnsiTheme="minorHAnsi"/>
                <w:sz w:val="24"/>
              </w:rPr>
              <w:t>WYKONAWCY</w:t>
            </w:r>
            <w:r w:rsidRPr="00D81776">
              <w:rPr>
                <w:rFonts w:asciiTheme="minorHAnsi" w:hAnsiTheme="minorHAnsi"/>
                <w:sz w:val="24"/>
              </w:rPr>
              <w:t xml:space="preserve">, </w:t>
            </w:r>
          </w:p>
          <w:p w:rsidR="00467D6E" w:rsidRPr="00D81776" w:rsidRDefault="00467D6E" w:rsidP="00571562">
            <w:pPr>
              <w:pStyle w:val="Tekstpodstawowy3"/>
              <w:spacing w:line="240" w:lineRule="auto"/>
              <w:rPr>
                <w:rFonts w:asciiTheme="minorHAnsi" w:hAnsiTheme="minorHAnsi"/>
                <w:sz w:val="24"/>
              </w:rPr>
            </w:pPr>
            <w:r w:rsidRPr="00D81776">
              <w:rPr>
                <w:rFonts w:asciiTheme="minorHAnsi" w:hAnsiTheme="minorHAnsi"/>
                <w:sz w:val="24"/>
              </w:rPr>
              <w:t>REGON, NIP</w:t>
            </w:r>
          </w:p>
          <w:p w:rsidR="00467D6E" w:rsidRPr="00D81776" w:rsidRDefault="00467D6E" w:rsidP="00571562">
            <w:pPr>
              <w:pStyle w:val="Tekstpodstawowy3"/>
              <w:spacing w:line="240" w:lineRule="auto"/>
              <w:rPr>
                <w:rFonts w:asciiTheme="minorHAnsi" w:hAnsiTheme="minorHAnsi"/>
                <w:b w:val="0"/>
                <w:sz w:val="24"/>
              </w:rPr>
            </w:pPr>
            <w:r>
              <w:rPr>
                <w:rFonts w:asciiTheme="minorHAnsi" w:hAnsiTheme="minorHAnsi"/>
                <w:sz w:val="24"/>
              </w:rPr>
              <w:t>t</w:t>
            </w:r>
            <w:r w:rsidRPr="00D81776">
              <w:rPr>
                <w:rFonts w:asciiTheme="minorHAnsi" w:hAnsiTheme="minorHAnsi"/>
                <w:sz w:val="24"/>
              </w:rPr>
              <w:t>el./fax.</w:t>
            </w:r>
          </w:p>
        </w:tc>
        <w:tc>
          <w:tcPr>
            <w:tcW w:w="6379" w:type="dxa"/>
            <w:vAlign w:val="center"/>
          </w:tcPr>
          <w:p w:rsidR="00467D6E" w:rsidRPr="00D81776" w:rsidRDefault="00467D6E" w:rsidP="00571562">
            <w:pPr>
              <w:jc w:val="center"/>
              <w:rPr>
                <w:rFonts w:asciiTheme="minorHAnsi" w:hAnsiTheme="minorHAnsi"/>
              </w:rPr>
            </w:pPr>
          </w:p>
          <w:p w:rsidR="00467D6E" w:rsidRPr="00D81776" w:rsidRDefault="00467D6E" w:rsidP="00571562">
            <w:pPr>
              <w:jc w:val="center"/>
              <w:rPr>
                <w:rFonts w:asciiTheme="minorHAnsi" w:hAnsiTheme="minorHAnsi"/>
              </w:rPr>
            </w:pPr>
          </w:p>
          <w:p w:rsidR="00467D6E" w:rsidRPr="00D81776" w:rsidRDefault="00467D6E" w:rsidP="00571562">
            <w:pPr>
              <w:jc w:val="center"/>
              <w:rPr>
                <w:rFonts w:asciiTheme="minorHAnsi" w:hAnsiTheme="minorHAnsi"/>
              </w:rPr>
            </w:pPr>
          </w:p>
        </w:tc>
      </w:tr>
      <w:tr w:rsidR="00070572" w:rsidRPr="00D81776" w:rsidTr="00070572">
        <w:trPr>
          <w:gridAfter w:val="1"/>
          <w:wAfter w:w="70" w:type="dxa"/>
          <w:trHeight w:val="2695"/>
        </w:trPr>
        <w:tc>
          <w:tcPr>
            <w:tcW w:w="2905" w:type="dxa"/>
            <w:vAlign w:val="center"/>
          </w:tcPr>
          <w:p w:rsidR="00070572" w:rsidRPr="00DD500C" w:rsidRDefault="00070572" w:rsidP="00571562">
            <w:pPr>
              <w:pStyle w:val="Tekstpodstawowy"/>
              <w:jc w:val="center"/>
              <w:rPr>
                <w:rFonts w:asciiTheme="minorHAnsi" w:hAnsiTheme="minorHAnsi"/>
                <w:b/>
              </w:rPr>
            </w:pPr>
            <w:r w:rsidRPr="00DD500C">
              <w:rPr>
                <w:rFonts w:asciiTheme="minorHAnsi" w:hAnsiTheme="minorHAnsi"/>
                <w:b/>
              </w:rPr>
              <w:t>CENA OFERTOWA BRUTTO</w:t>
            </w:r>
          </w:p>
          <w:p w:rsidR="00070572" w:rsidRDefault="00070572" w:rsidP="00571562">
            <w:pPr>
              <w:pStyle w:val="Tekstpodstawowy3"/>
              <w:spacing w:line="240" w:lineRule="auto"/>
              <w:rPr>
                <w:rFonts w:asciiTheme="minorHAnsi" w:hAnsiTheme="minorHAnsi"/>
              </w:rPr>
            </w:pPr>
            <w:r w:rsidRPr="00DD500C">
              <w:rPr>
                <w:rFonts w:asciiTheme="minorHAnsi" w:hAnsiTheme="minorHAnsi"/>
              </w:rPr>
              <w:t>Cyfrowo i słownie</w:t>
            </w:r>
          </w:p>
          <w:p w:rsidR="00070572" w:rsidRDefault="00070572" w:rsidP="00070572">
            <w:pPr>
              <w:pStyle w:val="Tekstpodstawowy3"/>
              <w:spacing w:line="240" w:lineRule="auto"/>
              <w:jc w:val="left"/>
              <w:rPr>
                <w:rFonts w:asciiTheme="minorHAnsi" w:hAnsiTheme="minorHAnsi"/>
                <w:sz w:val="24"/>
              </w:rPr>
            </w:pPr>
          </w:p>
          <w:p w:rsidR="00A9514A" w:rsidRDefault="00A9514A" w:rsidP="00070572">
            <w:pPr>
              <w:pStyle w:val="Tekstpodstawowy3"/>
              <w:spacing w:line="240" w:lineRule="auto"/>
              <w:jc w:val="left"/>
              <w:rPr>
                <w:rFonts w:asciiTheme="minorHAnsi" w:hAnsiTheme="minorHAnsi"/>
                <w:sz w:val="24"/>
              </w:rPr>
            </w:pPr>
          </w:p>
          <w:p w:rsidR="00A9514A" w:rsidRDefault="00A9514A" w:rsidP="00070572">
            <w:pPr>
              <w:pStyle w:val="Tekstpodstawowy3"/>
              <w:spacing w:line="240" w:lineRule="auto"/>
              <w:jc w:val="left"/>
              <w:rPr>
                <w:rFonts w:asciiTheme="minorHAnsi" w:hAnsiTheme="minorHAnsi"/>
                <w:sz w:val="24"/>
              </w:rPr>
            </w:pPr>
          </w:p>
          <w:p w:rsidR="00A9514A" w:rsidRDefault="00A9514A" w:rsidP="00070572">
            <w:pPr>
              <w:pStyle w:val="Tekstpodstawowy3"/>
              <w:spacing w:line="240" w:lineRule="auto"/>
              <w:jc w:val="left"/>
              <w:rPr>
                <w:rFonts w:asciiTheme="minorHAnsi" w:hAnsiTheme="minorHAnsi"/>
                <w:sz w:val="24"/>
              </w:rPr>
            </w:pPr>
          </w:p>
          <w:p w:rsidR="00A9514A" w:rsidRPr="00D81776" w:rsidRDefault="00A9514A" w:rsidP="00070572">
            <w:pPr>
              <w:pStyle w:val="Tekstpodstawowy3"/>
              <w:spacing w:line="240" w:lineRule="auto"/>
              <w:jc w:val="left"/>
              <w:rPr>
                <w:rFonts w:asciiTheme="minorHAnsi" w:hAnsiTheme="minorHAnsi"/>
                <w:sz w:val="24"/>
              </w:rPr>
            </w:pPr>
          </w:p>
        </w:tc>
        <w:tc>
          <w:tcPr>
            <w:tcW w:w="6379" w:type="dxa"/>
            <w:vAlign w:val="center"/>
          </w:tcPr>
          <w:p w:rsidR="006C7A9E" w:rsidRDefault="006C7A9E" w:rsidP="00A9514A">
            <w:pPr>
              <w:jc w:val="center"/>
              <w:rPr>
                <w:rFonts w:asciiTheme="minorHAnsi" w:hAnsiTheme="minorHAnsi"/>
              </w:rPr>
            </w:pPr>
          </w:p>
          <w:p w:rsidR="00070572" w:rsidRDefault="00A9514A" w:rsidP="00A9514A">
            <w:pPr>
              <w:jc w:val="center"/>
              <w:rPr>
                <w:rFonts w:asciiTheme="minorHAnsi" w:hAnsiTheme="minorHAnsi"/>
              </w:rPr>
            </w:pPr>
            <w:r w:rsidRPr="00A9514A">
              <w:rPr>
                <w:rFonts w:asciiTheme="minorHAnsi" w:hAnsiTheme="minorHAnsi"/>
              </w:rPr>
              <w:t>………………………………………..</w:t>
            </w:r>
          </w:p>
          <w:p w:rsidR="006C7A9E" w:rsidRPr="00A9514A" w:rsidRDefault="006C7A9E" w:rsidP="00A9514A">
            <w:pPr>
              <w:jc w:val="center"/>
              <w:rPr>
                <w:rFonts w:asciiTheme="minorHAnsi" w:hAnsiTheme="minorHAnsi"/>
              </w:rPr>
            </w:pPr>
          </w:p>
          <w:p w:rsidR="00A9514A" w:rsidRPr="00A9514A" w:rsidRDefault="00A9514A" w:rsidP="00A9514A">
            <w:pPr>
              <w:jc w:val="center"/>
              <w:rPr>
                <w:rFonts w:asciiTheme="minorHAnsi" w:hAnsiTheme="minorHAnsi"/>
              </w:rPr>
            </w:pPr>
            <w:r w:rsidRPr="00A9514A">
              <w:rPr>
                <w:rFonts w:asciiTheme="minorHAnsi" w:hAnsiTheme="minorHAnsi"/>
              </w:rPr>
              <w:t>……………………………………………………………………………………………..</w:t>
            </w:r>
          </w:p>
          <w:p w:rsidR="00A9514A" w:rsidRPr="00A9514A" w:rsidRDefault="00A9514A" w:rsidP="00A9514A">
            <w:pPr>
              <w:jc w:val="center"/>
              <w:rPr>
                <w:rFonts w:asciiTheme="minorHAnsi" w:hAnsiTheme="minorHAnsi"/>
              </w:rPr>
            </w:pPr>
          </w:p>
          <w:p w:rsidR="00A9514A" w:rsidRDefault="00A9514A" w:rsidP="00A9514A">
            <w:pPr>
              <w:jc w:val="center"/>
              <w:rPr>
                <w:rFonts w:asciiTheme="minorHAnsi" w:hAnsiTheme="minorHAnsi"/>
              </w:rPr>
            </w:pPr>
            <w:r w:rsidRPr="00A9514A">
              <w:rPr>
                <w:rFonts w:asciiTheme="minorHAnsi" w:hAnsiTheme="minorHAnsi"/>
              </w:rPr>
              <w:t>w tym (cyfrowo):</w:t>
            </w:r>
          </w:p>
          <w:p w:rsidR="006C7A9E" w:rsidRPr="00A9514A" w:rsidRDefault="006C7A9E" w:rsidP="00A9514A">
            <w:pPr>
              <w:jc w:val="center"/>
              <w:rPr>
                <w:rFonts w:asciiTheme="minorHAnsi" w:hAnsiTheme="minorHAnsi"/>
              </w:rPr>
            </w:pPr>
          </w:p>
          <w:p w:rsidR="00A9514A" w:rsidRDefault="00A9514A" w:rsidP="00A9514A">
            <w:pPr>
              <w:jc w:val="center"/>
              <w:rPr>
                <w:rFonts w:asciiTheme="minorHAnsi" w:hAnsiTheme="minorHAnsi"/>
              </w:rPr>
            </w:pPr>
            <w:r w:rsidRPr="00A9514A">
              <w:rPr>
                <w:rFonts w:asciiTheme="minorHAnsi" w:hAnsiTheme="minorHAnsi"/>
              </w:rPr>
              <w:t>Plac zabaw w Cierpicach: ………………………………………………..</w:t>
            </w:r>
          </w:p>
          <w:p w:rsidR="006C7A9E" w:rsidRPr="00A9514A" w:rsidRDefault="006C7A9E" w:rsidP="00A9514A">
            <w:pPr>
              <w:jc w:val="center"/>
              <w:rPr>
                <w:rFonts w:asciiTheme="minorHAnsi" w:hAnsiTheme="minorHAnsi"/>
              </w:rPr>
            </w:pPr>
          </w:p>
          <w:p w:rsidR="00A9514A" w:rsidRPr="00F31238" w:rsidRDefault="00A9514A" w:rsidP="00A9514A">
            <w:pPr>
              <w:jc w:val="center"/>
              <w:rPr>
                <w:rFonts w:asciiTheme="minorHAnsi" w:hAnsiTheme="minorHAnsi"/>
                <w:b/>
              </w:rPr>
            </w:pPr>
            <w:r w:rsidRPr="00A9514A">
              <w:rPr>
                <w:rFonts w:asciiTheme="minorHAnsi" w:hAnsiTheme="minorHAnsi"/>
              </w:rPr>
              <w:t>Plac zabaw w Małej Nieszawce: ……………………………………………</w:t>
            </w:r>
          </w:p>
        </w:tc>
      </w:tr>
      <w:tr w:rsidR="0022088D" w:rsidRPr="00D81776" w:rsidTr="00A54B17">
        <w:trPr>
          <w:trHeight w:val="250"/>
        </w:trPr>
        <w:tc>
          <w:tcPr>
            <w:tcW w:w="2905" w:type="dxa"/>
            <w:vAlign w:val="center"/>
          </w:tcPr>
          <w:p w:rsidR="0022088D" w:rsidRPr="00E35915" w:rsidRDefault="0022088D" w:rsidP="00571562">
            <w:pPr>
              <w:pStyle w:val="Tekstpodstawowy"/>
              <w:jc w:val="center"/>
              <w:rPr>
                <w:rFonts w:asciiTheme="minorHAnsi" w:hAnsiTheme="minorHAnsi"/>
                <w:b/>
                <w:sz w:val="20"/>
                <w:szCs w:val="20"/>
              </w:rPr>
            </w:pPr>
            <w:r w:rsidRPr="00E35915">
              <w:rPr>
                <w:rFonts w:asciiTheme="minorHAnsi" w:hAnsiTheme="minorHAnsi"/>
                <w:b/>
                <w:sz w:val="20"/>
                <w:szCs w:val="20"/>
              </w:rPr>
              <w:t>TERMIN ZWIĄZANIA OFERTĄ WYNOSI:</w:t>
            </w:r>
          </w:p>
        </w:tc>
        <w:tc>
          <w:tcPr>
            <w:tcW w:w="6449" w:type="dxa"/>
            <w:gridSpan w:val="2"/>
            <w:vAlign w:val="center"/>
          </w:tcPr>
          <w:p w:rsidR="0022088D" w:rsidRPr="00D81776" w:rsidRDefault="0022088D" w:rsidP="00571562">
            <w:pPr>
              <w:jc w:val="center"/>
              <w:rPr>
                <w:rFonts w:asciiTheme="minorHAnsi" w:hAnsiTheme="minorHAnsi"/>
              </w:rPr>
            </w:pPr>
            <w:r w:rsidRPr="00D81776">
              <w:rPr>
                <w:rFonts w:asciiTheme="minorHAnsi" w:hAnsiTheme="minorHAnsi"/>
              </w:rPr>
              <w:t>30 dni</w:t>
            </w:r>
          </w:p>
        </w:tc>
      </w:tr>
      <w:tr w:rsidR="0022088D" w:rsidRPr="00D81776" w:rsidTr="00A54B17">
        <w:trPr>
          <w:trHeight w:val="466"/>
        </w:trPr>
        <w:tc>
          <w:tcPr>
            <w:tcW w:w="2905" w:type="dxa"/>
            <w:vAlign w:val="center"/>
          </w:tcPr>
          <w:p w:rsidR="0022088D" w:rsidRPr="00D81776" w:rsidRDefault="0022088D" w:rsidP="00571562">
            <w:pPr>
              <w:pStyle w:val="Nagwek3"/>
              <w:spacing w:line="240" w:lineRule="auto"/>
              <w:ind w:left="0"/>
              <w:jc w:val="center"/>
              <w:rPr>
                <w:rFonts w:asciiTheme="minorHAnsi" w:hAnsiTheme="minorHAnsi"/>
              </w:rPr>
            </w:pPr>
            <w:r w:rsidRPr="00D81776">
              <w:rPr>
                <w:rFonts w:asciiTheme="minorHAnsi" w:hAnsiTheme="minorHAnsi"/>
              </w:rPr>
              <w:t>ILOŚĆ STRON OFERTY</w:t>
            </w:r>
          </w:p>
        </w:tc>
        <w:tc>
          <w:tcPr>
            <w:tcW w:w="6449" w:type="dxa"/>
            <w:gridSpan w:val="2"/>
            <w:vAlign w:val="center"/>
          </w:tcPr>
          <w:p w:rsidR="0022088D" w:rsidRPr="00D81776" w:rsidRDefault="0022088D" w:rsidP="00571562">
            <w:pPr>
              <w:jc w:val="center"/>
              <w:rPr>
                <w:rFonts w:asciiTheme="minorHAnsi" w:hAnsiTheme="minorHAnsi"/>
              </w:rPr>
            </w:pPr>
          </w:p>
          <w:p w:rsidR="0022088D" w:rsidRPr="00D81776" w:rsidRDefault="0022088D" w:rsidP="00571562">
            <w:pPr>
              <w:jc w:val="center"/>
              <w:rPr>
                <w:rFonts w:asciiTheme="minorHAnsi" w:hAnsiTheme="minorHAnsi"/>
              </w:rPr>
            </w:pPr>
            <w:r w:rsidRPr="00D81776">
              <w:rPr>
                <w:rFonts w:asciiTheme="minorHAnsi" w:hAnsiTheme="minorHAnsi"/>
              </w:rPr>
              <w:t>……………</w:t>
            </w:r>
          </w:p>
        </w:tc>
      </w:tr>
      <w:tr w:rsidR="0022088D" w:rsidRPr="00D81776" w:rsidTr="00A54B17">
        <w:trPr>
          <w:trHeight w:val="466"/>
        </w:trPr>
        <w:tc>
          <w:tcPr>
            <w:tcW w:w="9354" w:type="dxa"/>
            <w:gridSpan w:val="3"/>
            <w:vAlign w:val="center"/>
          </w:tcPr>
          <w:p w:rsidR="0022088D" w:rsidRPr="00007495" w:rsidRDefault="0022088D" w:rsidP="00571562">
            <w:pPr>
              <w:widowControl/>
              <w:suppressAutoHyphens w:val="0"/>
              <w:autoSpaceDE w:val="0"/>
              <w:autoSpaceDN w:val="0"/>
              <w:adjustRightInd w:val="0"/>
              <w:jc w:val="center"/>
              <w:rPr>
                <w:rFonts w:asciiTheme="minorHAnsi" w:eastAsia="ArialNarrow" w:hAnsiTheme="minorHAnsi"/>
              </w:rPr>
            </w:pPr>
            <w:r w:rsidRPr="00D81776">
              <w:rPr>
                <w:rFonts w:asciiTheme="minorHAnsi" w:eastAsia="ArialNarrow,Bold" w:hAnsiTheme="minorHAnsi"/>
                <w:b/>
                <w:bCs/>
              </w:rPr>
              <w:t xml:space="preserve">Oświadczamy, </w:t>
            </w:r>
            <w:r w:rsidRPr="00D81776">
              <w:rPr>
                <w:rFonts w:asciiTheme="minorHAnsi" w:eastAsia="ArialNarrow" w:hAnsiTheme="minorHAnsi"/>
              </w:rPr>
              <w:t>że zapoznaliśmy się ze Specyfikacją Istotnych Warunków Zamówienia i uznajemy się za związanych określonymi w niej postanowieniami i zasadami postępowania.</w:t>
            </w:r>
          </w:p>
        </w:tc>
      </w:tr>
      <w:tr w:rsidR="0022088D" w:rsidRPr="00D81776" w:rsidTr="00A54B17">
        <w:trPr>
          <w:trHeight w:val="466"/>
        </w:trPr>
        <w:tc>
          <w:tcPr>
            <w:tcW w:w="9354" w:type="dxa"/>
            <w:gridSpan w:val="3"/>
            <w:tcBorders>
              <w:bottom w:val="single" w:sz="4" w:space="0" w:color="auto"/>
            </w:tcBorders>
            <w:vAlign w:val="center"/>
          </w:tcPr>
          <w:p w:rsidR="0022088D" w:rsidRPr="00A56833" w:rsidRDefault="0022088D" w:rsidP="00571562">
            <w:pPr>
              <w:widowControl/>
              <w:suppressAutoHyphens w:val="0"/>
              <w:autoSpaceDE w:val="0"/>
              <w:autoSpaceDN w:val="0"/>
              <w:adjustRightInd w:val="0"/>
              <w:jc w:val="center"/>
              <w:rPr>
                <w:rFonts w:asciiTheme="minorHAnsi" w:eastAsia="ArialNarrow" w:hAnsiTheme="minorHAnsi"/>
              </w:rPr>
            </w:pPr>
            <w:r>
              <w:rPr>
                <w:rFonts w:asciiTheme="minorHAnsi" w:eastAsia="ArialNarrow" w:hAnsiTheme="minorHAnsi"/>
              </w:rPr>
              <w:t>Z</w:t>
            </w:r>
            <w:r w:rsidRPr="00D81776">
              <w:rPr>
                <w:rFonts w:asciiTheme="minorHAnsi" w:eastAsia="ArialNarrow" w:hAnsiTheme="minorHAnsi"/>
              </w:rPr>
              <w:t>apoznaliśmy się z dokumentacją projektową, do której nie zgłaszamy uwag.</w:t>
            </w:r>
          </w:p>
        </w:tc>
      </w:tr>
      <w:tr w:rsidR="0022088D" w:rsidRPr="00A53D68" w:rsidTr="00A54B17">
        <w:trPr>
          <w:trHeight w:val="516"/>
        </w:trPr>
        <w:tc>
          <w:tcPr>
            <w:tcW w:w="9354" w:type="dxa"/>
            <w:gridSpan w:val="3"/>
            <w:tcBorders>
              <w:bottom w:val="dashed" w:sz="4" w:space="0" w:color="auto"/>
            </w:tcBorders>
            <w:vAlign w:val="center"/>
          </w:tcPr>
          <w:p w:rsidR="001B2C4C" w:rsidRPr="00625DAF" w:rsidRDefault="0022088D" w:rsidP="00571562">
            <w:pPr>
              <w:widowControl/>
              <w:suppressAutoHyphens w:val="0"/>
              <w:autoSpaceDE w:val="0"/>
              <w:autoSpaceDN w:val="0"/>
              <w:adjustRightInd w:val="0"/>
              <w:jc w:val="center"/>
              <w:rPr>
                <w:rFonts w:asciiTheme="minorHAnsi" w:eastAsia="ArialNarrow" w:hAnsiTheme="minorHAnsi"/>
                <w:b/>
              </w:rPr>
            </w:pPr>
            <w:r w:rsidRPr="00625DAF">
              <w:rPr>
                <w:rFonts w:asciiTheme="minorHAnsi" w:eastAsia="ArialNarrow,Bold" w:hAnsiTheme="minorHAnsi"/>
                <w:b/>
                <w:bCs/>
              </w:rPr>
              <w:t xml:space="preserve">ZOBOWIĄZUJEMY SIĘ </w:t>
            </w:r>
            <w:r w:rsidRPr="00625DAF">
              <w:rPr>
                <w:rFonts w:asciiTheme="minorHAnsi" w:eastAsia="ArialNarrow" w:hAnsiTheme="minorHAnsi"/>
                <w:b/>
              </w:rPr>
              <w:t xml:space="preserve">do wykonania zamówienia w terminie: </w:t>
            </w:r>
          </w:p>
        </w:tc>
      </w:tr>
      <w:tr w:rsidR="00070572" w:rsidRPr="00A53D68" w:rsidTr="00070572">
        <w:trPr>
          <w:trHeight w:val="719"/>
        </w:trPr>
        <w:tc>
          <w:tcPr>
            <w:tcW w:w="9354" w:type="dxa"/>
            <w:gridSpan w:val="3"/>
            <w:tcBorders>
              <w:top w:val="dashed" w:sz="4" w:space="0" w:color="auto"/>
              <w:bottom w:val="single" w:sz="4" w:space="0" w:color="auto"/>
            </w:tcBorders>
            <w:vAlign w:val="center"/>
          </w:tcPr>
          <w:p w:rsidR="00070572" w:rsidRPr="002F5144" w:rsidRDefault="00E93A68" w:rsidP="0045674A">
            <w:pPr>
              <w:widowControl/>
              <w:suppressAutoHyphens w:val="0"/>
              <w:spacing w:after="200" w:line="276" w:lineRule="auto"/>
              <w:jc w:val="center"/>
              <w:rPr>
                <w:rFonts w:asciiTheme="minorHAnsi" w:eastAsia="ArialNarrow,Bold" w:hAnsiTheme="minorHAnsi"/>
                <w:b/>
                <w:bCs/>
              </w:rPr>
            </w:pPr>
            <w:r>
              <w:rPr>
                <w:rFonts w:asciiTheme="minorHAnsi" w:eastAsia="ArialNarrow,Bold" w:hAnsiTheme="minorHAnsi"/>
                <w:b/>
                <w:bCs/>
              </w:rPr>
              <w:t xml:space="preserve">do dnia </w:t>
            </w:r>
            <w:r w:rsidR="0045674A">
              <w:rPr>
                <w:rFonts w:asciiTheme="minorHAnsi" w:eastAsia="ArialNarrow,Bold" w:hAnsiTheme="minorHAnsi"/>
                <w:b/>
                <w:bCs/>
              </w:rPr>
              <w:t>30</w:t>
            </w:r>
            <w:r>
              <w:rPr>
                <w:rFonts w:asciiTheme="minorHAnsi" w:eastAsia="ArialNarrow,Bold" w:hAnsiTheme="minorHAnsi"/>
                <w:b/>
                <w:bCs/>
              </w:rPr>
              <w:t xml:space="preserve"> </w:t>
            </w:r>
            <w:r w:rsidR="0045674A">
              <w:rPr>
                <w:rFonts w:asciiTheme="minorHAnsi" w:eastAsia="ArialNarrow,Bold" w:hAnsiTheme="minorHAnsi"/>
                <w:b/>
                <w:bCs/>
              </w:rPr>
              <w:t>października</w:t>
            </w:r>
            <w:r>
              <w:rPr>
                <w:rFonts w:asciiTheme="minorHAnsi" w:eastAsia="ArialNarrow,Bold" w:hAnsiTheme="minorHAnsi"/>
                <w:b/>
                <w:bCs/>
              </w:rPr>
              <w:t xml:space="preserve"> 2015 r. </w:t>
            </w:r>
          </w:p>
        </w:tc>
      </w:tr>
      <w:tr w:rsidR="0022088D" w:rsidRPr="00D81776" w:rsidTr="00A54B17">
        <w:trPr>
          <w:trHeight w:val="757"/>
        </w:trPr>
        <w:tc>
          <w:tcPr>
            <w:tcW w:w="9354" w:type="dxa"/>
            <w:gridSpan w:val="3"/>
            <w:tcBorders>
              <w:bottom w:val="dashed" w:sz="4" w:space="0" w:color="auto"/>
            </w:tcBorders>
            <w:vAlign w:val="center"/>
          </w:tcPr>
          <w:p w:rsidR="00E35915" w:rsidRPr="00464EB4" w:rsidRDefault="0022088D" w:rsidP="00E35915">
            <w:pPr>
              <w:autoSpaceDE w:val="0"/>
              <w:autoSpaceDN w:val="0"/>
              <w:adjustRightInd w:val="0"/>
              <w:jc w:val="center"/>
              <w:rPr>
                <w:rFonts w:asciiTheme="minorHAnsi" w:eastAsia="ArialNarrow" w:hAnsiTheme="minorHAnsi"/>
                <w:b/>
              </w:rPr>
            </w:pPr>
            <w:r w:rsidRPr="00464EB4">
              <w:rPr>
                <w:rFonts w:asciiTheme="minorHAnsi" w:eastAsia="ArialNarrow,Bold" w:hAnsiTheme="minorHAnsi"/>
                <w:b/>
                <w:bCs/>
              </w:rPr>
              <w:t xml:space="preserve">ZOBOWIĄZUJEMY SIĘ </w:t>
            </w:r>
            <w:r w:rsidRPr="00464EB4">
              <w:rPr>
                <w:rFonts w:asciiTheme="minorHAnsi" w:eastAsia="ArialNarrow" w:hAnsiTheme="minorHAnsi"/>
                <w:b/>
              </w:rPr>
              <w:t>do udzielenia pisemnej gwarancji jakości i rękojmi na wyko</w:t>
            </w:r>
            <w:r>
              <w:rPr>
                <w:rFonts w:asciiTheme="minorHAnsi" w:eastAsia="ArialNarrow" w:hAnsiTheme="minorHAnsi"/>
                <w:b/>
              </w:rPr>
              <w:t xml:space="preserve">nanie wszystkich robót na okres: </w:t>
            </w:r>
          </w:p>
        </w:tc>
      </w:tr>
      <w:tr w:rsidR="00070572" w:rsidRPr="00D81776" w:rsidTr="00070572">
        <w:trPr>
          <w:trHeight w:val="641"/>
        </w:trPr>
        <w:tc>
          <w:tcPr>
            <w:tcW w:w="9354" w:type="dxa"/>
            <w:gridSpan w:val="3"/>
            <w:tcBorders>
              <w:top w:val="dashed" w:sz="4" w:space="0" w:color="auto"/>
              <w:bottom w:val="single" w:sz="4" w:space="0" w:color="auto"/>
            </w:tcBorders>
            <w:vAlign w:val="center"/>
          </w:tcPr>
          <w:p w:rsidR="00070572" w:rsidRPr="00464EB4" w:rsidRDefault="00070572" w:rsidP="00070572">
            <w:pPr>
              <w:widowControl/>
              <w:suppressAutoHyphens w:val="0"/>
              <w:spacing w:after="200" w:line="276" w:lineRule="auto"/>
              <w:rPr>
                <w:rFonts w:asciiTheme="minorHAnsi" w:eastAsia="ArialNarrow,Bold" w:hAnsiTheme="minorHAnsi"/>
                <w:b/>
                <w:bCs/>
              </w:rPr>
            </w:pPr>
          </w:p>
        </w:tc>
      </w:tr>
      <w:tr w:rsidR="0022088D" w:rsidRPr="00D81776" w:rsidTr="00A54B17">
        <w:trPr>
          <w:trHeight w:val="466"/>
        </w:trPr>
        <w:tc>
          <w:tcPr>
            <w:tcW w:w="9354" w:type="dxa"/>
            <w:gridSpan w:val="3"/>
            <w:tcBorders>
              <w:top w:val="single" w:sz="4" w:space="0" w:color="auto"/>
            </w:tcBorders>
            <w:vAlign w:val="center"/>
          </w:tcPr>
          <w:p w:rsidR="0022088D" w:rsidRPr="00D81776" w:rsidRDefault="0022088D" w:rsidP="00571562">
            <w:pPr>
              <w:widowControl/>
              <w:suppressAutoHyphens w:val="0"/>
              <w:autoSpaceDE w:val="0"/>
              <w:autoSpaceDN w:val="0"/>
              <w:adjustRightInd w:val="0"/>
              <w:ind w:left="142"/>
              <w:jc w:val="center"/>
              <w:rPr>
                <w:rFonts w:asciiTheme="minorHAnsi" w:eastAsia="ArialNarrow" w:hAnsiTheme="minorHAnsi"/>
              </w:rPr>
            </w:pPr>
            <w:r w:rsidRPr="00D81776">
              <w:rPr>
                <w:rFonts w:asciiTheme="minorHAnsi" w:eastAsia="ArialNarrow,Bold" w:hAnsiTheme="minorHAnsi"/>
                <w:b/>
                <w:bCs/>
              </w:rPr>
              <w:t xml:space="preserve">ZAMÓWIENIE ZREALIZUJEMY </w:t>
            </w:r>
            <w:r w:rsidRPr="00D81776">
              <w:rPr>
                <w:rFonts w:asciiTheme="minorHAnsi" w:eastAsia="ArialNarrow" w:hAnsiTheme="minorHAnsi"/>
              </w:rPr>
              <w:t>sami*/przy udziale podwykonawców*: ……………..</w:t>
            </w:r>
          </w:p>
          <w:p w:rsidR="0022088D" w:rsidRPr="00D81776" w:rsidRDefault="0022088D" w:rsidP="00571562">
            <w:pPr>
              <w:widowControl/>
              <w:suppressAutoHyphens w:val="0"/>
              <w:autoSpaceDE w:val="0"/>
              <w:autoSpaceDN w:val="0"/>
              <w:adjustRightInd w:val="0"/>
              <w:ind w:left="142"/>
              <w:jc w:val="center"/>
              <w:rPr>
                <w:rFonts w:asciiTheme="minorHAnsi" w:eastAsia="ArialNarrow" w:hAnsiTheme="minorHAnsi"/>
              </w:rPr>
            </w:pPr>
            <w:r w:rsidRPr="00D81776">
              <w:rPr>
                <w:rFonts w:asciiTheme="minorHAnsi" w:eastAsia="ArialNarrow,Bold" w:hAnsiTheme="minorHAnsi"/>
                <w:b/>
                <w:bCs/>
              </w:rPr>
              <w:t>…………………………………………………………………………………………………</w:t>
            </w:r>
          </w:p>
          <w:p w:rsidR="0022088D" w:rsidRPr="00D81776"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D81776">
              <w:rPr>
                <w:rFonts w:asciiTheme="minorHAnsi" w:eastAsia="ArialNarrow" w:hAnsiTheme="minorHAnsi"/>
              </w:rPr>
              <w:t>(podać zakres robót przewidzianych do wykonania przy udziale podwykonawców).</w:t>
            </w:r>
          </w:p>
        </w:tc>
      </w:tr>
      <w:tr w:rsidR="0022088D" w:rsidRPr="00D81776" w:rsidTr="00A54B17">
        <w:trPr>
          <w:trHeight w:val="466"/>
        </w:trPr>
        <w:tc>
          <w:tcPr>
            <w:tcW w:w="9354" w:type="dxa"/>
            <w:gridSpan w:val="3"/>
            <w:vAlign w:val="center"/>
          </w:tcPr>
          <w:p w:rsidR="0022088D" w:rsidRPr="00A56833" w:rsidRDefault="0022088D" w:rsidP="00571562">
            <w:pPr>
              <w:widowControl/>
              <w:suppressAutoHyphens w:val="0"/>
              <w:autoSpaceDE w:val="0"/>
              <w:autoSpaceDN w:val="0"/>
              <w:adjustRightInd w:val="0"/>
              <w:ind w:left="142"/>
              <w:jc w:val="center"/>
              <w:rPr>
                <w:rFonts w:asciiTheme="minorHAnsi" w:eastAsia="ArialNarrow" w:hAnsiTheme="minorHAnsi"/>
              </w:rPr>
            </w:pPr>
            <w:r w:rsidRPr="00D81776">
              <w:rPr>
                <w:rFonts w:asciiTheme="minorHAnsi" w:eastAsia="ArialNarrow,Bold" w:hAnsiTheme="minorHAnsi"/>
                <w:b/>
                <w:bCs/>
              </w:rPr>
              <w:t>OŚWIADCZAMY</w:t>
            </w:r>
            <w:r w:rsidRPr="00D81776">
              <w:rPr>
                <w:rFonts w:asciiTheme="minorHAnsi" w:eastAsia="ArialNarrow" w:hAnsiTheme="minorHAnsi"/>
              </w:rPr>
              <w:t xml:space="preserve">, że sposób reprezentacji spółki / konsorcjum* dla potrzeb niniejszego zamówienia jest następujący: </w:t>
            </w:r>
            <w:r w:rsidRPr="00D81776">
              <w:rPr>
                <w:rFonts w:asciiTheme="minorHAnsi" w:eastAsia="ArialNarrow,Italic" w:hAnsiTheme="minorHAnsi"/>
                <w:i/>
                <w:iCs/>
              </w:rPr>
              <w:t xml:space="preserve">(Wypełniają jedynie przedsiębiorcy składający wspólną ofertę - </w:t>
            </w:r>
            <w:r w:rsidRPr="00D81776">
              <w:rPr>
                <w:rFonts w:asciiTheme="minorHAnsi" w:eastAsia="ArialNarrow,Italic" w:hAnsiTheme="minorHAnsi"/>
                <w:i/>
                <w:iCs/>
              </w:rPr>
              <w:lastRenderedPageBreak/>
              <w:t>spółki cywilne lub konsorcja)…………………………………………………………………………….</w:t>
            </w:r>
          </w:p>
        </w:tc>
      </w:tr>
      <w:tr w:rsidR="0022088D" w:rsidRPr="00D81776" w:rsidTr="00A54B17">
        <w:trPr>
          <w:trHeight w:val="466"/>
        </w:trPr>
        <w:tc>
          <w:tcPr>
            <w:tcW w:w="9354" w:type="dxa"/>
            <w:gridSpan w:val="3"/>
            <w:vAlign w:val="center"/>
          </w:tcPr>
          <w:p w:rsidR="0022088D" w:rsidRPr="00A56833" w:rsidRDefault="0022088D" w:rsidP="00070572">
            <w:pPr>
              <w:widowControl/>
              <w:suppressAutoHyphens w:val="0"/>
              <w:autoSpaceDE w:val="0"/>
              <w:autoSpaceDN w:val="0"/>
              <w:adjustRightInd w:val="0"/>
              <w:ind w:left="142"/>
              <w:jc w:val="center"/>
              <w:rPr>
                <w:rFonts w:asciiTheme="minorHAnsi" w:eastAsia="ArialNarrow" w:hAnsiTheme="minorHAnsi"/>
              </w:rPr>
            </w:pPr>
            <w:r w:rsidRPr="00D81776">
              <w:rPr>
                <w:rFonts w:asciiTheme="minorHAnsi" w:eastAsia="ArialNarrow,Bold" w:hAnsiTheme="minorHAnsi"/>
                <w:b/>
                <w:bCs/>
              </w:rPr>
              <w:lastRenderedPageBreak/>
              <w:t xml:space="preserve">DEKLARUJEMY </w:t>
            </w:r>
            <w:r w:rsidRPr="00D81776">
              <w:rPr>
                <w:rFonts w:asciiTheme="minorHAnsi" w:eastAsia="ArialNarrow" w:hAnsiTheme="minorHAnsi"/>
              </w:rPr>
              <w:t xml:space="preserve">wniesienie zabezpieczenia należytego wykonania umowy w wysokości </w:t>
            </w:r>
            <w:r w:rsidR="00070572">
              <w:rPr>
                <w:rFonts w:asciiTheme="minorHAnsi" w:eastAsia="ArialNarrow" w:hAnsiTheme="minorHAnsi"/>
              </w:rPr>
              <w:t>10</w:t>
            </w:r>
            <w:r w:rsidRPr="00D81776">
              <w:rPr>
                <w:rFonts w:asciiTheme="minorHAnsi" w:eastAsia="ArialNarrow,Bold" w:hAnsiTheme="minorHAnsi"/>
                <w:b/>
                <w:bCs/>
              </w:rPr>
              <w:t xml:space="preserve">%. </w:t>
            </w:r>
            <w:r w:rsidRPr="00D81776">
              <w:rPr>
                <w:rFonts w:asciiTheme="minorHAnsi" w:eastAsia="ArialNarrow" w:hAnsiTheme="minorHAnsi"/>
              </w:rPr>
              <w:t>ceny określonej w  ofercie, w następującej formie/formach: ……………………………………</w:t>
            </w:r>
          </w:p>
        </w:tc>
      </w:tr>
      <w:tr w:rsidR="0022088D" w:rsidRPr="00D81776" w:rsidTr="00A54B17">
        <w:trPr>
          <w:trHeight w:val="466"/>
        </w:trPr>
        <w:tc>
          <w:tcPr>
            <w:tcW w:w="9354" w:type="dxa"/>
            <w:gridSpan w:val="3"/>
            <w:vAlign w:val="center"/>
          </w:tcPr>
          <w:p w:rsidR="0022088D" w:rsidRPr="00A56833" w:rsidRDefault="0022088D" w:rsidP="00571562">
            <w:pPr>
              <w:widowControl/>
              <w:suppressAutoHyphens w:val="0"/>
              <w:autoSpaceDE w:val="0"/>
              <w:autoSpaceDN w:val="0"/>
              <w:adjustRightInd w:val="0"/>
              <w:ind w:left="142"/>
              <w:jc w:val="center"/>
              <w:rPr>
                <w:rFonts w:asciiTheme="minorHAnsi" w:eastAsia="ArialNarrow" w:hAnsiTheme="minorHAnsi"/>
              </w:rPr>
            </w:pPr>
            <w:r w:rsidRPr="00D81776">
              <w:rPr>
                <w:rFonts w:asciiTheme="minorHAnsi" w:eastAsia="ArialNarrow,Bold" w:hAnsiTheme="minorHAnsi"/>
                <w:b/>
                <w:bCs/>
              </w:rPr>
              <w:t>OŚWIADCZAMY</w:t>
            </w:r>
            <w:r w:rsidRPr="00D81776">
              <w:rPr>
                <w:rFonts w:asciiTheme="minorHAnsi" w:eastAsia="ArialNarrow" w:hAnsiTheme="minorHAnsi"/>
              </w:rPr>
              <w:t>, że - za wyjątkiem informacji i dokumentów zawartych w ofercie na stronach nr od ……… do ……… - niniejsza oferta oraz wszelkie załączniki do niej są jawne i nie zawierają informacji stanowiących tajemnicę przedsiębiorstwa w rozumieniu przepisów o zwalczaniu nieuczciwej konkurencji.</w:t>
            </w:r>
          </w:p>
        </w:tc>
      </w:tr>
      <w:tr w:rsidR="0022088D" w:rsidRPr="00D81776" w:rsidTr="00A54B17">
        <w:trPr>
          <w:trHeight w:val="466"/>
        </w:trPr>
        <w:tc>
          <w:tcPr>
            <w:tcW w:w="9354" w:type="dxa"/>
            <w:gridSpan w:val="3"/>
            <w:vAlign w:val="center"/>
          </w:tcPr>
          <w:p w:rsidR="0022088D" w:rsidRPr="00A56833" w:rsidRDefault="0022088D" w:rsidP="00571562">
            <w:pPr>
              <w:widowControl/>
              <w:suppressAutoHyphens w:val="0"/>
              <w:autoSpaceDE w:val="0"/>
              <w:autoSpaceDN w:val="0"/>
              <w:adjustRightInd w:val="0"/>
              <w:ind w:left="142"/>
              <w:jc w:val="center"/>
              <w:rPr>
                <w:rFonts w:asciiTheme="minorHAnsi" w:eastAsia="ArialNarrow" w:hAnsiTheme="minorHAnsi"/>
              </w:rPr>
            </w:pPr>
            <w:r w:rsidRPr="00D81776">
              <w:rPr>
                <w:rFonts w:asciiTheme="minorHAnsi" w:eastAsia="ArialNarrow,Bold" w:hAnsiTheme="minorHAnsi"/>
                <w:b/>
                <w:bCs/>
              </w:rPr>
              <w:t xml:space="preserve">OŚWIADCZAMY, </w:t>
            </w:r>
            <w:r w:rsidRPr="00D81776">
              <w:rPr>
                <w:rFonts w:asciiTheme="minorHAnsi" w:eastAsia="ArialNarrow" w:hAnsiTheme="minorHAnsi"/>
              </w:rPr>
              <w:t>że zapoznaliśmy się z postanowieniami projektu umowy, określonymi w Specyfikacji Istotnych Warunków Zamówienia i zobowiązujemy się, w przypadku wyboru naszej oferty, do zawarcia umowy zgodnej z niniejszą ofertą, na warunkach określonych w w/w projekcie umowy oraz w innych postanowieniach Specyfikacji Istotnych Warunków Zamówienia, w miejscu i terminie wyznaczonym przez Zamawiającego.</w:t>
            </w:r>
          </w:p>
        </w:tc>
      </w:tr>
      <w:tr w:rsidR="0022088D" w:rsidRPr="00D81776" w:rsidTr="00A54B17">
        <w:trPr>
          <w:trHeight w:val="466"/>
        </w:trPr>
        <w:tc>
          <w:tcPr>
            <w:tcW w:w="9354" w:type="dxa"/>
            <w:gridSpan w:val="3"/>
            <w:vAlign w:val="center"/>
          </w:tcPr>
          <w:p w:rsidR="00C1624E" w:rsidRDefault="00C1624E" w:rsidP="00571562">
            <w:pPr>
              <w:widowControl/>
              <w:suppressAutoHyphens w:val="0"/>
              <w:autoSpaceDE w:val="0"/>
              <w:autoSpaceDN w:val="0"/>
              <w:adjustRightInd w:val="0"/>
              <w:ind w:left="142"/>
              <w:jc w:val="center"/>
              <w:rPr>
                <w:rFonts w:asciiTheme="minorHAnsi" w:eastAsia="ArialNarrow,Bold" w:hAnsiTheme="minorHAnsi"/>
                <w:b/>
                <w:bCs/>
              </w:rPr>
            </w:pPr>
          </w:p>
          <w:p w:rsidR="0022088D" w:rsidRPr="00763B57"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763B57">
              <w:rPr>
                <w:rFonts w:asciiTheme="minorHAnsi" w:eastAsia="ArialNarrow,Bold" w:hAnsiTheme="minorHAnsi"/>
                <w:b/>
                <w:bCs/>
              </w:rPr>
              <w:t>Osobą upoważnioną do kontaktów z Zamawiającym jest: ….…………………………………………...</w:t>
            </w:r>
          </w:p>
          <w:p w:rsidR="00C1624E" w:rsidRDefault="00C1624E" w:rsidP="00571562">
            <w:pPr>
              <w:widowControl/>
              <w:suppressAutoHyphens w:val="0"/>
              <w:autoSpaceDE w:val="0"/>
              <w:autoSpaceDN w:val="0"/>
              <w:adjustRightInd w:val="0"/>
              <w:ind w:left="142"/>
              <w:jc w:val="center"/>
              <w:rPr>
                <w:rFonts w:asciiTheme="minorHAnsi" w:eastAsia="ArialNarrow,Bold" w:hAnsiTheme="minorHAnsi"/>
                <w:b/>
                <w:bCs/>
              </w:rPr>
            </w:pPr>
          </w:p>
          <w:p w:rsidR="0022088D" w:rsidRPr="00D81776" w:rsidRDefault="0022088D" w:rsidP="00571562">
            <w:pPr>
              <w:widowControl/>
              <w:suppressAutoHyphens w:val="0"/>
              <w:autoSpaceDE w:val="0"/>
              <w:autoSpaceDN w:val="0"/>
              <w:adjustRightInd w:val="0"/>
              <w:ind w:left="142"/>
              <w:jc w:val="center"/>
              <w:rPr>
                <w:rFonts w:asciiTheme="minorHAnsi" w:eastAsia="ArialNarrow,Bold" w:hAnsiTheme="minorHAnsi"/>
                <w:b/>
                <w:bCs/>
              </w:rPr>
            </w:pPr>
            <w:r w:rsidRPr="00763B57">
              <w:rPr>
                <w:rFonts w:asciiTheme="minorHAnsi" w:eastAsia="ArialNarrow,Bold" w:hAnsiTheme="minorHAnsi"/>
                <w:b/>
                <w:bCs/>
              </w:rPr>
              <w:t>tel.: ……………………………………, email: ………………………………………, fax: …………………………………</w:t>
            </w:r>
          </w:p>
        </w:tc>
      </w:tr>
    </w:tbl>
    <w:p w:rsidR="00467D6E" w:rsidRPr="00D81776" w:rsidRDefault="00467D6E" w:rsidP="00467D6E">
      <w:pPr>
        <w:numPr>
          <w:ilvl w:val="12"/>
          <w:numId w:val="0"/>
        </w:numPr>
        <w:rPr>
          <w:rFonts w:asciiTheme="minorHAnsi" w:hAnsiTheme="minorHAnsi"/>
          <w:b/>
        </w:rPr>
      </w:pPr>
    </w:p>
    <w:p w:rsidR="00467D6E" w:rsidRDefault="00467D6E" w:rsidP="00467D6E">
      <w:pPr>
        <w:rPr>
          <w:rFonts w:asciiTheme="minorHAnsi" w:hAnsiTheme="minorHAnsi"/>
        </w:rPr>
      </w:pPr>
      <w:r>
        <w:rPr>
          <w:rFonts w:asciiTheme="minorHAnsi" w:hAnsiTheme="minorHAnsi"/>
        </w:rPr>
        <w:t xml:space="preserve">* </w:t>
      </w:r>
      <w:r w:rsidRPr="00A53D68">
        <w:rPr>
          <w:rFonts w:asciiTheme="minorHAnsi" w:hAnsiTheme="minorHAnsi"/>
        </w:rPr>
        <w:t>niepotrzebne skreślić</w:t>
      </w:r>
    </w:p>
    <w:p w:rsidR="00467D6E" w:rsidRDefault="00467D6E" w:rsidP="00467D6E">
      <w:pPr>
        <w:rPr>
          <w:rFonts w:asciiTheme="minorHAnsi" w:eastAsia="ArialNarrow" w:hAnsiTheme="minorHAnsi"/>
        </w:rPr>
      </w:pPr>
    </w:p>
    <w:p w:rsidR="00467D6E" w:rsidRDefault="00467D6E" w:rsidP="00467D6E">
      <w:pPr>
        <w:rPr>
          <w:rFonts w:asciiTheme="minorHAnsi" w:eastAsia="ArialNarrow" w:hAnsiTheme="minorHAnsi"/>
        </w:rPr>
      </w:pPr>
    </w:p>
    <w:p w:rsidR="00467D6E" w:rsidRPr="00D81776" w:rsidRDefault="00467D6E" w:rsidP="00467D6E">
      <w:pPr>
        <w:rPr>
          <w:rFonts w:asciiTheme="minorHAnsi" w:eastAsia="ArialNarrow" w:hAnsiTheme="minorHAnsi"/>
        </w:rPr>
      </w:pPr>
    </w:p>
    <w:p w:rsidR="00467D6E" w:rsidRPr="00D81776" w:rsidRDefault="00467D6E" w:rsidP="00467D6E">
      <w:pPr>
        <w:widowControl/>
        <w:suppressAutoHyphens w:val="0"/>
        <w:autoSpaceDE w:val="0"/>
        <w:autoSpaceDN w:val="0"/>
        <w:adjustRightInd w:val="0"/>
        <w:jc w:val="both"/>
        <w:rPr>
          <w:rFonts w:asciiTheme="minorHAnsi" w:eastAsia="ArialNarrow" w:hAnsiTheme="minorHAnsi"/>
        </w:rPr>
      </w:pPr>
    </w:p>
    <w:p w:rsidR="00467D6E" w:rsidRPr="00D81776" w:rsidRDefault="00467D6E" w:rsidP="00467D6E">
      <w:pPr>
        <w:widowControl/>
        <w:suppressAutoHyphens w:val="0"/>
        <w:autoSpaceDE w:val="0"/>
        <w:autoSpaceDN w:val="0"/>
        <w:adjustRightInd w:val="0"/>
        <w:ind w:left="2836" w:hanging="2836"/>
        <w:rPr>
          <w:rFonts w:asciiTheme="minorHAnsi" w:eastAsia="ArialNarrow" w:hAnsiTheme="minorHAnsi"/>
        </w:rPr>
      </w:pPr>
      <w:r w:rsidRPr="00D81776">
        <w:rPr>
          <w:rFonts w:asciiTheme="minorHAnsi" w:eastAsia="ArialNarrow" w:hAnsiTheme="minorHAnsi"/>
        </w:rPr>
        <w:t xml:space="preserve">   …………………..               </w:t>
      </w:r>
      <w:r>
        <w:rPr>
          <w:rFonts w:asciiTheme="minorHAnsi" w:eastAsia="ArialNarrow" w:hAnsiTheme="minorHAnsi"/>
        </w:rPr>
        <w:tab/>
      </w:r>
      <w:r>
        <w:rPr>
          <w:rFonts w:asciiTheme="minorHAnsi" w:eastAsia="ArialNarrow" w:hAnsiTheme="minorHAnsi"/>
        </w:rPr>
        <w:tab/>
      </w:r>
      <w:r w:rsidRPr="00D81776">
        <w:rPr>
          <w:rFonts w:asciiTheme="minorHAnsi" w:eastAsia="ArialNarrow" w:hAnsiTheme="minorHAnsi"/>
        </w:rPr>
        <w:t xml:space="preserve">  ………………………………………………………………………..</w:t>
      </w:r>
    </w:p>
    <w:p w:rsidR="00467D6E" w:rsidRDefault="00415E18" w:rsidP="00467D6E">
      <w:pPr>
        <w:rPr>
          <w:rFonts w:asciiTheme="minorHAnsi" w:eastAsia="ArialNarrow" w:hAnsiTheme="minorHAnsi"/>
        </w:rPr>
      </w:pPr>
      <w:r>
        <w:rPr>
          <w:rFonts w:asciiTheme="minorHAnsi" w:hAnsiTheme="minorHAnsi"/>
          <w:b/>
        </w:rPr>
        <w:t xml:space="preserve">       </w:t>
      </w:r>
      <w:r w:rsidR="00467D6E" w:rsidRPr="00D81776">
        <w:rPr>
          <w:rFonts w:asciiTheme="minorHAnsi" w:hAnsiTheme="minorHAnsi"/>
          <w:b/>
        </w:rPr>
        <w:t xml:space="preserve">DATA  </w:t>
      </w:r>
      <w:r w:rsidR="00467D6E" w:rsidRPr="00D81776">
        <w:rPr>
          <w:rFonts w:asciiTheme="minorHAnsi" w:hAnsiTheme="minorHAnsi"/>
          <w:b/>
        </w:rPr>
        <w:tab/>
      </w:r>
      <w:r w:rsidR="00467D6E" w:rsidRPr="00D81776">
        <w:rPr>
          <w:rFonts w:asciiTheme="minorHAnsi" w:hAnsiTheme="minorHAnsi"/>
          <w:b/>
        </w:rPr>
        <w:tab/>
      </w:r>
      <w:r w:rsidR="00467D6E">
        <w:rPr>
          <w:rFonts w:asciiTheme="minorHAnsi" w:hAnsiTheme="minorHAnsi"/>
          <w:b/>
        </w:rPr>
        <w:tab/>
      </w:r>
      <w:r w:rsidR="00467D6E">
        <w:rPr>
          <w:rFonts w:asciiTheme="minorHAnsi" w:hAnsiTheme="minorHAnsi"/>
          <w:b/>
        </w:rPr>
        <w:tab/>
      </w:r>
      <w:r>
        <w:rPr>
          <w:rFonts w:asciiTheme="minorHAnsi" w:hAnsiTheme="minorHAnsi"/>
          <w:b/>
        </w:rPr>
        <w:t xml:space="preserve">                 </w:t>
      </w:r>
      <w:r w:rsidR="00467D6E" w:rsidRPr="00D81776">
        <w:rPr>
          <w:rFonts w:asciiTheme="minorHAnsi" w:hAnsiTheme="minorHAnsi"/>
          <w:b/>
        </w:rPr>
        <w:t>PODPIS I PIECZĘĆ OSÓB UPOWAŻNIONYCH</w:t>
      </w:r>
    </w:p>
    <w:p w:rsidR="00467D6E" w:rsidRDefault="00467D6E" w:rsidP="00467D6E">
      <w:pPr>
        <w:widowControl/>
        <w:suppressAutoHyphens w:val="0"/>
        <w:rPr>
          <w:rFonts w:asciiTheme="minorHAnsi" w:hAnsiTheme="minorHAnsi"/>
          <w:b/>
        </w:rPr>
      </w:pPr>
      <w:r>
        <w:rPr>
          <w:rFonts w:asciiTheme="minorHAnsi" w:hAnsiTheme="minorHAnsi"/>
          <w:b/>
        </w:rPr>
        <w:br w:type="page"/>
      </w:r>
    </w:p>
    <w:p w:rsidR="00467D6E" w:rsidRPr="002121F1" w:rsidRDefault="00467D6E" w:rsidP="00467D6E">
      <w:pPr>
        <w:numPr>
          <w:ilvl w:val="12"/>
          <w:numId w:val="0"/>
        </w:numPr>
        <w:jc w:val="right"/>
        <w:rPr>
          <w:rFonts w:asciiTheme="minorHAnsi" w:hAnsiTheme="minorHAnsi"/>
          <w:b/>
        </w:rPr>
      </w:pPr>
      <w:r w:rsidRPr="002121F1">
        <w:rPr>
          <w:rFonts w:asciiTheme="minorHAnsi" w:hAnsiTheme="minorHAnsi"/>
          <w:b/>
        </w:rPr>
        <w:lastRenderedPageBreak/>
        <w:t>Załącznik nr  2</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 xml:space="preserve">ZAMAWIAJĄCY: </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p>
    <w:p w:rsidR="00467D6E" w:rsidRPr="002121F1" w:rsidRDefault="00467D6E" w:rsidP="00467D6E">
      <w:pPr>
        <w:rPr>
          <w:rFonts w:asciiTheme="minorHAnsi" w:hAnsiTheme="minorHAnsi"/>
        </w:rPr>
      </w:pPr>
    </w:p>
    <w:p w:rsidR="00467D6E" w:rsidRPr="002121F1" w:rsidRDefault="00467D6E" w:rsidP="00467D6E">
      <w:pPr>
        <w:pStyle w:val="Nagwek2"/>
        <w:spacing w:line="240" w:lineRule="auto"/>
        <w:rPr>
          <w:rFonts w:asciiTheme="minorHAnsi" w:hAnsiTheme="minorHAnsi"/>
          <w:color w:val="auto"/>
        </w:rPr>
      </w:pPr>
      <w:r w:rsidRPr="002121F1">
        <w:rPr>
          <w:rFonts w:asciiTheme="minorHAnsi" w:hAnsiTheme="minorHAnsi"/>
          <w:color w:val="auto"/>
        </w:rPr>
        <w:t>Gmina Wielka Nieszawka</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ul. Toruńska 12</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87-165 Cierpice</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rPr>
          <w:rFonts w:asciiTheme="minorHAnsi" w:hAnsiTheme="minorHAnsi"/>
          <w:b/>
        </w:rPr>
      </w:pPr>
      <w:r>
        <w:rPr>
          <w:rFonts w:asciiTheme="minorHAnsi" w:hAnsiTheme="minorHAnsi"/>
          <w:b/>
        </w:rPr>
        <w:t>WYKONAWCA</w:t>
      </w:r>
      <w:r w:rsidRPr="002121F1">
        <w:rPr>
          <w:rFonts w:asciiTheme="minorHAnsi" w:hAnsiTheme="minorHAnsi"/>
          <w:b/>
        </w:rPr>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ab/>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Adres</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 xml:space="preserve">Nr tel/fax </w:t>
      </w:r>
      <w:r w:rsidRPr="002121F1">
        <w:rPr>
          <w:rFonts w:asciiTheme="minorHAnsi" w:hAnsiTheme="minorHAnsi"/>
          <w:b/>
        </w:rPr>
        <w:tab/>
      </w:r>
      <w:r w:rsidRPr="002121F1">
        <w:rPr>
          <w:rFonts w:asciiTheme="minorHAnsi" w:hAnsiTheme="minorHAnsi"/>
          <w:b/>
        </w:rPr>
        <w:tab/>
        <w:t>.............................................................................................................</w:t>
      </w:r>
    </w:p>
    <w:p w:rsidR="00467D6E"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jc w:val="center"/>
        <w:rPr>
          <w:rFonts w:asciiTheme="minorHAnsi" w:hAnsiTheme="minorHAnsi"/>
          <w:b/>
        </w:rPr>
      </w:pPr>
      <w:r w:rsidRPr="002121F1">
        <w:rPr>
          <w:rFonts w:asciiTheme="minorHAnsi" w:hAnsiTheme="minorHAnsi"/>
          <w:b/>
        </w:rPr>
        <w:t xml:space="preserve">Oświadczenie </w:t>
      </w:r>
      <w:r>
        <w:rPr>
          <w:rFonts w:asciiTheme="minorHAnsi" w:hAnsiTheme="minorHAnsi"/>
          <w:b/>
        </w:rPr>
        <w:t>Wykonawcy</w:t>
      </w:r>
      <w:r w:rsidRPr="002121F1">
        <w:rPr>
          <w:rFonts w:asciiTheme="minorHAnsi" w:hAnsiTheme="minorHAnsi"/>
          <w:b/>
        </w:rPr>
        <w:t xml:space="preserve"> o spełnianiu warunków udziału</w:t>
      </w:r>
    </w:p>
    <w:p w:rsidR="00467D6E" w:rsidRPr="002121F1" w:rsidRDefault="00467D6E" w:rsidP="00467D6E">
      <w:pPr>
        <w:numPr>
          <w:ilvl w:val="12"/>
          <w:numId w:val="0"/>
        </w:numPr>
        <w:jc w:val="center"/>
        <w:rPr>
          <w:rFonts w:asciiTheme="minorHAnsi" w:hAnsiTheme="minorHAnsi"/>
          <w:b/>
        </w:rPr>
      </w:pPr>
      <w:r w:rsidRPr="002121F1">
        <w:rPr>
          <w:rFonts w:asciiTheme="minorHAnsi" w:hAnsiTheme="minorHAnsi"/>
          <w:b/>
        </w:rPr>
        <w:t>w postępowaniu na dzień składania ofert</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rPr>
      </w:pPr>
      <w:r w:rsidRPr="002121F1">
        <w:rPr>
          <w:rFonts w:asciiTheme="minorHAnsi" w:hAnsiTheme="minorHAnsi"/>
          <w:b/>
        </w:rPr>
        <w:t>OŚWIADCZAM/Y, ŻE:</w:t>
      </w:r>
    </w:p>
    <w:p w:rsidR="00467D6E" w:rsidRPr="002121F1" w:rsidRDefault="00467D6E" w:rsidP="00467D6E">
      <w:pPr>
        <w:numPr>
          <w:ilvl w:val="12"/>
          <w:numId w:val="0"/>
        </w:numPr>
        <w:jc w:val="center"/>
        <w:rPr>
          <w:rFonts w:asciiTheme="minorHAnsi" w:hAnsiTheme="minorHAnsi"/>
        </w:rPr>
      </w:pPr>
    </w:p>
    <w:p w:rsidR="00467D6E" w:rsidRPr="002121F1" w:rsidRDefault="00467D6E" w:rsidP="00467D6E">
      <w:pPr>
        <w:pStyle w:val="Tekstpodstawowy2"/>
        <w:rPr>
          <w:rFonts w:asciiTheme="minorHAnsi" w:hAnsiTheme="minorHAnsi"/>
          <w:noProof/>
        </w:rPr>
      </w:pPr>
      <w:r w:rsidRPr="002121F1">
        <w:rPr>
          <w:rFonts w:asciiTheme="minorHAnsi" w:hAnsiTheme="minorHAnsi"/>
          <w:noProof/>
        </w:rPr>
        <w:t>Stosownie do treści art. 22 ust. 1 pkt 1-4 ustawy z dnia 29 stycznia 2004 r. Prawo zamówień publicznych (</w:t>
      </w:r>
      <w:r w:rsidRPr="002121F1">
        <w:rPr>
          <w:rFonts w:asciiTheme="minorHAnsi" w:eastAsia="Times New Roman" w:hAnsiTheme="minorHAnsi"/>
        </w:rPr>
        <w:t xml:space="preserve">tekst jednolity </w:t>
      </w:r>
      <w:r>
        <w:rPr>
          <w:rFonts w:asciiTheme="minorHAnsi" w:eastAsia="Times New Roman" w:hAnsiTheme="minorHAnsi"/>
        </w:rPr>
        <w:t>Dz.U.</w:t>
      </w:r>
      <w:r w:rsidRPr="002121F1">
        <w:rPr>
          <w:rFonts w:asciiTheme="minorHAnsi" w:eastAsia="Times New Roman" w:hAnsiTheme="minorHAnsi"/>
        </w:rPr>
        <w:t xml:space="preserve"> z 2013 r., poz. 907 z późniejszymi zmianami</w:t>
      </w:r>
      <w:r w:rsidRPr="002121F1">
        <w:rPr>
          <w:rFonts w:asciiTheme="minorHAnsi" w:hAnsiTheme="minorHAnsi"/>
          <w:noProof/>
        </w:rPr>
        <w:t>):</w:t>
      </w:r>
    </w:p>
    <w:p w:rsidR="00467D6E" w:rsidRPr="002121F1" w:rsidRDefault="00467D6E" w:rsidP="00467D6E">
      <w:pPr>
        <w:pStyle w:val="Tekstpodstawowy2"/>
        <w:rPr>
          <w:rFonts w:asciiTheme="minorHAnsi" w:hAnsiTheme="minorHAnsi"/>
          <w:noProof/>
        </w:rPr>
      </w:pPr>
    </w:p>
    <w:p w:rsidR="00467D6E" w:rsidRPr="002121F1" w:rsidRDefault="00467D6E" w:rsidP="00467D6E">
      <w:pPr>
        <w:pStyle w:val="Akapitzlist"/>
        <w:numPr>
          <w:ilvl w:val="0"/>
          <w:numId w:val="38"/>
        </w:numPr>
        <w:spacing w:line="240" w:lineRule="auto"/>
        <w:jc w:val="both"/>
        <w:rPr>
          <w:rFonts w:asciiTheme="minorHAnsi" w:hAnsiTheme="minorHAnsi"/>
          <w:noProof/>
          <w:sz w:val="24"/>
          <w:szCs w:val="24"/>
        </w:rPr>
      </w:pPr>
      <w:r w:rsidRPr="002121F1">
        <w:rPr>
          <w:rFonts w:asciiTheme="minorHAnsi" w:hAnsiTheme="minorHAnsi"/>
          <w:noProof/>
          <w:sz w:val="24"/>
          <w:szCs w:val="24"/>
        </w:rPr>
        <w:t xml:space="preserve">posiadam/y uprawnienia do wykonywania działalności lub czynności objętych niniejszym zamówieniem, jeżeli ustawy nakładają obowiązek </w:t>
      </w:r>
      <w:r>
        <w:rPr>
          <w:rFonts w:asciiTheme="minorHAnsi" w:hAnsiTheme="minorHAnsi"/>
          <w:noProof/>
          <w:sz w:val="24"/>
          <w:szCs w:val="24"/>
        </w:rPr>
        <w:t>ich posiadania</w:t>
      </w:r>
      <w:r w:rsidRPr="002121F1">
        <w:rPr>
          <w:rFonts w:asciiTheme="minorHAnsi" w:hAnsiTheme="minorHAnsi"/>
          <w:noProof/>
          <w:sz w:val="24"/>
          <w:szCs w:val="24"/>
        </w:rPr>
        <w:t>;</w:t>
      </w:r>
    </w:p>
    <w:p w:rsidR="00467D6E" w:rsidRPr="002121F1" w:rsidRDefault="00467D6E" w:rsidP="00467D6E">
      <w:pPr>
        <w:pStyle w:val="Akapitzlist"/>
        <w:numPr>
          <w:ilvl w:val="0"/>
          <w:numId w:val="38"/>
        </w:numPr>
        <w:spacing w:line="240" w:lineRule="auto"/>
        <w:jc w:val="both"/>
        <w:rPr>
          <w:rFonts w:asciiTheme="minorHAnsi" w:hAnsiTheme="minorHAnsi"/>
          <w:noProof/>
          <w:sz w:val="24"/>
          <w:szCs w:val="24"/>
        </w:rPr>
      </w:pPr>
      <w:r w:rsidRPr="002121F1">
        <w:rPr>
          <w:rFonts w:asciiTheme="minorHAnsi" w:hAnsiTheme="minorHAnsi"/>
          <w:noProof/>
          <w:sz w:val="24"/>
          <w:szCs w:val="24"/>
        </w:rPr>
        <w:t xml:space="preserve">posiadam/y niezbędną wiedzę i doświadczenie; </w:t>
      </w:r>
    </w:p>
    <w:p w:rsidR="00467D6E" w:rsidRPr="002121F1" w:rsidRDefault="00467D6E" w:rsidP="00467D6E">
      <w:pPr>
        <w:pStyle w:val="Akapitzlist"/>
        <w:numPr>
          <w:ilvl w:val="0"/>
          <w:numId w:val="38"/>
        </w:numPr>
        <w:spacing w:line="240" w:lineRule="auto"/>
        <w:jc w:val="both"/>
        <w:rPr>
          <w:rFonts w:asciiTheme="minorHAnsi" w:hAnsiTheme="minorHAnsi"/>
          <w:noProof/>
          <w:sz w:val="24"/>
          <w:szCs w:val="24"/>
        </w:rPr>
      </w:pPr>
      <w:r w:rsidRPr="002121F1">
        <w:rPr>
          <w:rFonts w:asciiTheme="minorHAnsi" w:hAnsiTheme="minorHAnsi"/>
          <w:noProof/>
          <w:sz w:val="24"/>
          <w:szCs w:val="24"/>
        </w:rPr>
        <w:t>dysponuję/emy odpowiednim potencjałem technicznym oraz osobami zdolnymi do wykonania niniejszego zamówienia;</w:t>
      </w:r>
    </w:p>
    <w:p w:rsidR="00467D6E" w:rsidRPr="002121F1" w:rsidRDefault="00467D6E" w:rsidP="00467D6E">
      <w:pPr>
        <w:pStyle w:val="Akapitzlist"/>
        <w:numPr>
          <w:ilvl w:val="0"/>
          <w:numId w:val="38"/>
        </w:numPr>
        <w:spacing w:line="240" w:lineRule="auto"/>
        <w:jc w:val="both"/>
        <w:rPr>
          <w:rFonts w:asciiTheme="minorHAnsi" w:hAnsiTheme="minorHAnsi"/>
          <w:noProof/>
          <w:sz w:val="24"/>
          <w:szCs w:val="24"/>
        </w:rPr>
      </w:pPr>
      <w:r w:rsidRPr="002121F1">
        <w:rPr>
          <w:rFonts w:asciiTheme="minorHAnsi" w:hAnsiTheme="minorHAnsi"/>
          <w:noProof/>
          <w:sz w:val="24"/>
          <w:szCs w:val="24"/>
        </w:rPr>
        <w:t>znajduję/emy się w sytuacji ekonomicznej i finansowej zapewniającej wykonanie niniejszego zamówienia;</w:t>
      </w:r>
    </w:p>
    <w:p w:rsidR="00467D6E" w:rsidRPr="002121F1" w:rsidRDefault="00467D6E" w:rsidP="00467D6E">
      <w:pPr>
        <w:jc w:val="both"/>
        <w:rPr>
          <w:rFonts w:asciiTheme="minorHAnsi" w:hAnsiTheme="minorHAnsi"/>
        </w:rPr>
      </w:pPr>
    </w:p>
    <w:p w:rsidR="00467D6E"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r w:rsidRPr="002121F1">
        <w:rPr>
          <w:rFonts w:asciiTheme="minorHAnsi" w:hAnsiTheme="minorHAnsi"/>
        </w:rPr>
        <w:t>................................dn. ........................</w:t>
      </w:r>
      <w:r w:rsidRPr="002121F1">
        <w:rPr>
          <w:rFonts w:asciiTheme="minorHAnsi" w:hAnsiTheme="minorHAnsi"/>
        </w:rPr>
        <w:tab/>
      </w:r>
      <w:r w:rsidRPr="002121F1">
        <w:rPr>
          <w:rFonts w:asciiTheme="minorHAnsi" w:hAnsiTheme="minorHAnsi"/>
        </w:rPr>
        <w:tab/>
        <w:t>.................................................................</w:t>
      </w:r>
    </w:p>
    <w:p w:rsidR="00467D6E" w:rsidRPr="002121F1" w:rsidRDefault="00467D6E" w:rsidP="00467D6E">
      <w:pPr>
        <w:rPr>
          <w:rFonts w:asciiTheme="minorHAnsi" w:hAnsiTheme="minorHAnsi"/>
          <w:b/>
        </w:rPr>
      </w:pP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t>podpisy osób upoważnionych</w:t>
      </w:r>
    </w:p>
    <w:p w:rsidR="00467D6E" w:rsidRPr="00D81776" w:rsidRDefault="00467D6E" w:rsidP="00467D6E">
      <w:pPr>
        <w:ind w:left="720"/>
        <w:rPr>
          <w:rFonts w:asciiTheme="minorHAnsi" w:hAnsiTheme="minorHAnsi"/>
        </w:rPr>
      </w:pPr>
    </w:p>
    <w:p w:rsidR="00467D6E" w:rsidRPr="00D81776" w:rsidRDefault="00467D6E" w:rsidP="00467D6E">
      <w:pPr>
        <w:ind w:left="720"/>
        <w:rPr>
          <w:rFonts w:asciiTheme="minorHAnsi" w:hAnsiTheme="minorHAnsi"/>
        </w:rPr>
      </w:pPr>
    </w:p>
    <w:p w:rsidR="00467D6E" w:rsidRPr="00D81776" w:rsidRDefault="00467D6E" w:rsidP="00467D6E">
      <w:pPr>
        <w:rPr>
          <w:rFonts w:asciiTheme="minorHAnsi" w:eastAsia="Times New Roman" w:hAnsiTheme="minorHAnsi"/>
        </w:rPr>
      </w:pPr>
    </w:p>
    <w:p w:rsidR="00467D6E" w:rsidRPr="00D81776" w:rsidRDefault="00467D6E" w:rsidP="00467D6E">
      <w:pPr>
        <w:rPr>
          <w:rFonts w:asciiTheme="minorHAnsi" w:eastAsia="Times New Roman" w:hAnsiTheme="minorHAnsi"/>
        </w:rPr>
      </w:pPr>
    </w:p>
    <w:p w:rsidR="00467D6E" w:rsidRDefault="00467D6E" w:rsidP="00467D6E">
      <w:pPr>
        <w:widowControl/>
        <w:suppressAutoHyphens w:val="0"/>
        <w:rPr>
          <w:rFonts w:asciiTheme="minorHAnsi" w:hAnsiTheme="minorHAnsi"/>
          <w:b/>
        </w:rPr>
      </w:pPr>
      <w:r>
        <w:rPr>
          <w:rFonts w:asciiTheme="minorHAnsi" w:hAnsiTheme="minorHAnsi"/>
          <w:b/>
        </w:rPr>
        <w:br w:type="page"/>
      </w:r>
    </w:p>
    <w:p w:rsidR="00467D6E" w:rsidRDefault="00467D6E" w:rsidP="00467D6E">
      <w:pPr>
        <w:numPr>
          <w:ilvl w:val="12"/>
          <w:numId w:val="0"/>
        </w:numPr>
        <w:jc w:val="right"/>
        <w:rPr>
          <w:rFonts w:asciiTheme="minorHAnsi" w:hAnsiTheme="minorHAnsi"/>
          <w:b/>
        </w:rPr>
      </w:pPr>
      <w:r w:rsidRPr="001010E3">
        <w:rPr>
          <w:rFonts w:asciiTheme="minorHAnsi" w:hAnsiTheme="minorHAnsi"/>
          <w:b/>
        </w:rPr>
        <w:lastRenderedPageBreak/>
        <w:t xml:space="preserve">Załącznik nr  </w:t>
      </w:r>
      <w:r>
        <w:rPr>
          <w:rFonts w:asciiTheme="minorHAnsi" w:hAnsiTheme="minorHAnsi"/>
          <w:b/>
        </w:rPr>
        <w:t>3</w:t>
      </w:r>
    </w:p>
    <w:p w:rsidR="00467D6E" w:rsidRPr="001010E3" w:rsidRDefault="00467D6E" w:rsidP="00467D6E">
      <w:pPr>
        <w:numPr>
          <w:ilvl w:val="12"/>
          <w:numId w:val="0"/>
        </w:numPr>
        <w:jc w:val="both"/>
        <w:rPr>
          <w:rFonts w:asciiTheme="minorHAnsi" w:hAnsiTheme="minorHAnsi"/>
          <w:b/>
        </w:rPr>
      </w:pPr>
      <w:r w:rsidRPr="001010E3">
        <w:rPr>
          <w:rFonts w:asciiTheme="minorHAnsi" w:hAnsiTheme="minorHAnsi"/>
          <w:b/>
        </w:rPr>
        <w:t xml:space="preserve">ZAMAWIAJĄCY: </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p>
    <w:p w:rsidR="00467D6E" w:rsidRPr="001010E3" w:rsidRDefault="00467D6E" w:rsidP="00467D6E">
      <w:pPr>
        <w:pStyle w:val="Nagwek2"/>
        <w:spacing w:line="240" w:lineRule="auto"/>
        <w:rPr>
          <w:rFonts w:asciiTheme="minorHAnsi" w:hAnsiTheme="minorHAnsi"/>
          <w:color w:val="auto"/>
        </w:rPr>
      </w:pPr>
    </w:p>
    <w:p w:rsidR="00467D6E" w:rsidRPr="001010E3" w:rsidRDefault="00467D6E" w:rsidP="00467D6E">
      <w:pPr>
        <w:rPr>
          <w:rFonts w:asciiTheme="minorHAnsi" w:hAnsiTheme="minorHAnsi"/>
        </w:rPr>
      </w:pPr>
    </w:p>
    <w:p w:rsidR="00467D6E" w:rsidRPr="001010E3" w:rsidRDefault="00467D6E" w:rsidP="00467D6E">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467D6E" w:rsidRPr="001010E3" w:rsidRDefault="00467D6E" w:rsidP="00467D6E">
      <w:pPr>
        <w:numPr>
          <w:ilvl w:val="12"/>
          <w:numId w:val="0"/>
        </w:numPr>
        <w:rPr>
          <w:rFonts w:asciiTheme="minorHAnsi" w:hAnsiTheme="minorHAnsi"/>
          <w:b/>
        </w:rPr>
      </w:pPr>
      <w:r w:rsidRPr="001010E3">
        <w:rPr>
          <w:rFonts w:asciiTheme="minorHAnsi" w:hAnsiTheme="minorHAnsi"/>
          <w:b/>
        </w:rPr>
        <w:t>ul. Toruńska 12</w:t>
      </w:r>
    </w:p>
    <w:p w:rsidR="00467D6E" w:rsidRPr="001010E3" w:rsidRDefault="00467D6E" w:rsidP="00467D6E">
      <w:pPr>
        <w:numPr>
          <w:ilvl w:val="12"/>
          <w:numId w:val="0"/>
        </w:numPr>
        <w:rPr>
          <w:rFonts w:asciiTheme="minorHAnsi" w:hAnsiTheme="minorHAnsi"/>
          <w:b/>
        </w:rPr>
      </w:pPr>
      <w:r w:rsidRPr="001010E3">
        <w:rPr>
          <w:rFonts w:asciiTheme="minorHAnsi" w:hAnsiTheme="minorHAnsi"/>
          <w:b/>
        </w:rPr>
        <w:t>87-165 Cierpice</w:t>
      </w:r>
    </w:p>
    <w:p w:rsidR="00467D6E" w:rsidRPr="001010E3" w:rsidRDefault="00467D6E" w:rsidP="00467D6E">
      <w:pPr>
        <w:numPr>
          <w:ilvl w:val="12"/>
          <w:numId w:val="0"/>
        </w:numPr>
        <w:rPr>
          <w:rFonts w:asciiTheme="minorHAnsi" w:hAnsiTheme="minorHAnsi"/>
          <w:b/>
        </w:rPr>
      </w:pPr>
    </w:p>
    <w:p w:rsidR="00467D6E" w:rsidRPr="001010E3" w:rsidRDefault="00467D6E" w:rsidP="00467D6E">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467D6E" w:rsidRPr="001010E3" w:rsidRDefault="00467D6E" w:rsidP="00467D6E">
      <w:pPr>
        <w:numPr>
          <w:ilvl w:val="12"/>
          <w:numId w:val="0"/>
        </w:numPr>
        <w:rPr>
          <w:rFonts w:asciiTheme="minorHAnsi" w:hAnsiTheme="minorHAnsi"/>
          <w:b/>
        </w:rPr>
      </w:pPr>
    </w:p>
    <w:p w:rsidR="00467D6E" w:rsidRPr="001010E3" w:rsidRDefault="00467D6E" w:rsidP="00467D6E">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467D6E" w:rsidRPr="001010E3" w:rsidRDefault="00467D6E" w:rsidP="00467D6E">
      <w:pPr>
        <w:numPr>
          <w:ilvl w:val="12"/>
          <w:numId w:val="0"/>
        </w:numPr>
        <w:rPr>
          <w:rFonts w:asciiTheme="minorHAnsi" w:hAnsiTheme="minorHAnsi"/>
          <w:b/>
        </w:rPr>
      </w:pPr>
    </w:p>
    <w:p w:rsidR="00467D6E" w:rsidRPr="001010E3" w:rsidRDefault="00467D6E" w:rsidP="00467D6E">
      <w:pPr>
        <w:numPr>
          <w:ilvl w:val="12"/>
          <w:numId w:val="0"/>
        </w:numPr>
        <w:rPr>
          <w:rFonts w:asciiTheme="minorHAnsi" w:hAnsiTheme="minorHAnsi"/>
          <w:b/>
        </w:rPr>
      </w:pPr>
      <w:r w:rsidRPr="001010E3">
        <w:rPr>
          <w:rFonts w:asciiTheme="minorHAnsi" w:hAnsiTheme="minorHAnsi"/>
          <w:b/>
        </w:rPr>
        <w:t xml:space="preserve">Nr tel/fax </w:t>
      </w:r>
      <w:r w:rsidRPr="001010E3">
        <w:rPr>
          <w:rFonts w:asciiTheme="minorHAnsi" w:hAnsiTheme="minorHAnsi"/>
          <w:b/>
        </w:rPr>
        <w:tab/>
      </w:r>
      <w:r w:rsidRPr="001010E3">
        <w:rPr>
          <w:rFonts w:asciiTheme="minorHAnsi" w:hAnsiTheme="minorHAnsi"/>
          <w:b/>
        </w:rPr>
        <w:tab/>
        <w:t>.............................................................................................................</w:t>
      </w: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jc w:val="center"/>
        <w:rPr>
          <w:rFonts w:asciiTheme="minorHAnsi" w:hAnsiTheme="minorHAnsi"/>
          <w:b/>
        </w:rPr>
      </w:pPr>
      <w:r w:rsidRPr="001010E3">
        <w:rPr>
          <w:rFonts w:asciiTheme="minorHAnsi" w:hAnsiTheme="minorHAnsi"/>
          <w:b/>
        </w:rPr>
        <w:t>Wykaz wykonanych robót budowlanych</w:t>
      </w:r>
    </w:p>
    <w:p w:rsidR="00467D6E" w:rsidRPr="001010E3" w:rsidRDefault="00467D6E" w:rsidP="00467D6E">
      <w:pPr>
        <w:numPr>
          <w:ilvl w:val="12"/>
          <w:numId w:val="0"/>
        </w:numPr>
        <w:tabs>
          <w:tab w:val="left" w:pos="8364"/>
        </w:tabs>
        <w:jc w:val="center"/>
        <w:rPr>
          <w:rFonts w:asciiTheme="minorHAnsi" w:hAnsiTheme="minorHAnsi"/>
          <w:b/>
        </w:rPr>
      </w:pPr>
      <w:r w:rsidRPr="001010E3">
        <w:rPr>
          <w:rFonts w:asciiTheme="minorHAnsi" w:hAnsiTheme="minorHAnsi"/>
          <w:b/>
        </w:rPr>
        <w:t>wykonanych w okresie ostatnich pięciu lat przed upływem terminu składania ofert a jeżeli okres prowadzenia działalności jest krótszy – w tym okresie</w:t>
      </w:r>
    </w:p>
    <w:p w:rsidR="00467D6E" w:rsidRPr="001010E3" w:rsidRDefault="00467D6E" w:rsidP="00467D6E">
      <w:pPr>
        <w:rPr>
          <w:rFonts w:asciiTheme="minorHAnsi" w:hAnsiTheme="minorHAn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1701"/>
        <w:gridCol w:w="2126"/>
        <w:gridCol w:w="1559"/>
        <w:gridCol w:w="1701"/>
        <w:gridCol w:w="992"/>
        <w:gridCol w:w="993"/>
      </w:tblGrid>
      <w:tr w:rsidR="00467D6E" w:rsidRPr="001010E3" w:rsidTr="00571562">
        <w:trPr>
          <w:cantSplit/>
          <w:trHeight w:val="470"/>
        </w:trPr>
        <w:tc>
          <w:tcPr>
            <w:tcW w:w="496" w:type="dxa"/>
            <w:vMerge w:val="restart"/>
          </w:tcPr>
          <w:p w:rsidR="00467D6E" w:rsidRPr="001010E3" w:rsidRDefault="00467D6E" w:rsidP="00571562">
            <w:pPr>
              <w:jc w:val="center"/>
              <w:rPr>
                <w:rFonts w:asciiTheme="minorHAnsi" w:hAnsiTheme="minorHAnsi"/>
              </w:rPr>
            </w:pPr>
          </w:p>
          <w:p w:rsidR="00467D6E" w:rsidRPr="001010E3" w:rsidRDefault="00467D6E" w:rsidP="00571562">
            <w:pPr>
              <w:pStyle w:val="Nagwek4"/>
              <w:spacing w:line="240" w:lineRule="auto"/>
              <w:jc w:val="center"/>
              <w:rPr>
                <w:rFonts w:asciiTheme="minorHAnsi" w:hAnsiTheme="minorHAnsi"/>
                <w:b w:val="0"/>
                <w:color w:val="auto"/>
              </w:rPr>
            </w:pPr>
            <w:r w:rsidRPr="001010E3">
              <w:rPr>
                <w:rFonts w:asciiTheme="minorHAnsi" w:hAnsiTheme="minorHAnsi"/>
                <w:b w:val="0"/>
                <w:color w:val="auto"/>
              </w:rPr>
              <w:t>Lp.</w:t>
            </w:r>
          </w:p>
        </w:tc>
        <w:tc>
          <w:tcPr>
            <w:tcW w:w="1701" w:type="dxa"/>
            <w:vMerge w:val="restart"/>
          </w:tcPr>
          <w:p w:rsidR="00467D6E" w:rsidRPr="001010E3" w:rsidRDefault="00467D6E" w:rsidP="00571562">
            <w:pPr>
              <w:jc w:val="center"/>
              <w:rPr>
                <w:rFonts w:asciiTheme="minorHAnsi" w:hAnsiTheme="minorHAnsi"/>
              </w:rPr>
            </w:pPr>
          </w:p>
          <w:p w:rsidR="00467D6E" w:rsidRPr="001010E3" w:rsidRDefault="00467D6E" w:rsidP="00571562">
            <w:pPr>
              <w:jc w:val="center"/>
              <w:rPr>
                <w:rFonts w:asciiTheme="minorHAnsi" w:hAnsiTheme="minorHAnsi"/>
              </w:rPr>
            </w:pPr>
            <w:r w:rsidRPr="001010E3">
              <w:rPr>
                <w:rFonts w:asciiTheme="minorHAnsi" w:hAnsiTheme="minorHAnsi"/>
              </w:rPr>
              <w:t>Nazwa Wykonawcy (podmiotu) wykazującego posiadanie wiedzy i  doświadczenia</w:t>
            </w:r>
          </w:p>
        </w:tc>
        <w:tc>
          <w:tcPr>
            <w:tcW w:w="2126" w:type="dxa"/>
            <w:vMerge w:val="restart"/>
          </w:tcPr>
          <w:p w:rsidR="00467D6E" w:rsidRPr="001010E3" w:rsidRDefault="00467D6E" w:rsidP="00571562">
            <w:pPr>
              <w:jc w:val="center"/>
              <w:rPr>
                <w:rFonts w:asciiTheme="minorHAnsi" w:hAnsiTheme="minorHAnsi"/>
              </w:rPr>
            </w:pPr>
          </w:p>
          <w:p w:rsidR="00467D6E" w:rsidRPr="00826BFB" w:rsidRDefault="00467D6E" w:rsidP="00571562">
            <w:pPr>
              <w:jc w:val="center"/>
              <w:rPr>
                <w:rFonts w:asciiTheme="minorHAnsi" w:hAnsiTheme="minorHAnsi"/>
              </w:rPr>
            </w:pPr>
            <w:r w:rsidRPr="00826BFB">
              <w:rPr>
                <w:rFonts w:asciiTheme="minorHAnsi" w:hAnsiTheme="minorHAnsi"/>
              </w:rPr>
              <w:t>Rodzaj</w:t>
            </w:r>
            <w:r w:rsidR="00070572">
              <w:rPr>
                <w:rFonts w:asciiTheme="minorHAnsi" w:hAnsiTheme="minorHAnsi"/>
              </w:rPr>
              <w:t xml:space="preserve"> i opis wykonanych</w:t>
            </w:r>
            <w:r w:rsidRPr="00826BFB">
              <w:rPr>
                <w:rFonts w:asciiTheme="minorHAnsi" w:hAnsiTheme="minorHAnsi"/>
              </w:rPr>
              <w:t xml:space="preserve"> robót</w:t>
            </w:r>
            <w:r w:rsidR="00070572">
              <w:rPr>
                <w:rFonts w:asciiTheme="minorHAnsi" w:hAnsiTheme="minorHAnsi"/>
              </w:rPr>
              <w:t xml:space="preserve"> i prac</w:t>
            </w:r>
          </w:p>
          <w:p w:rsidR="00467D6E" w:rsidRPr="00826BFB" w:rsidRDefault="00467D6E" w:rsidP="00571562">
            <w:pPr>
              <w:jc w:val="center"/>
              <w:rPr>
                <w:rFonts w:asciiTheme="minorHAnsi" w:hAnsiTheme="minorHAnsi"/>
              </w:rPr>
            </w:pPr>
          </w:p>
          <w:p w:rsidR="00467D6E" w:rsidRPr="001010E3" w:rsidRDefault="00467D6E" w:rsidP="00571562">
            <w:pPr>
              <w:rPr>
                <w:rFonts w:asciiTheme="minorHAnsi" w:hAnsiTheme="minorHAnsi"/>
              </w:rPr>
            </w:pPr>
          </w:p>
        </w:tc>
        <w:tc>
          <w:tcPr>
            <w:tcW w:w="1559" w:type="dxa"/>
            <w:vMerge w:val="restart"/>
          </w:tcPr>
          <w:p w:rsidR="00467D6E" w:rsidRPr="001010E3" w:rsidRDefault="00467D6E" w:rsidP="00571562">
            <w:pPr>
              <w:jc w:val="center"/>
              <w:rPr>
                <w:rFonts w:asciiTheme="minorHAnsi" w:hAnsiTheme="minorHAnsi"/>
              </w:rPr>
            </w:pPr>
          </w:p>
          <w:p w:rsidR="00467D6E" w:rsidRPr="001010E3" w:rsidRDefault="00467D6E" w:rsidP="00571562">
            <w:pPr>
              <w:jc w:val="center"/>
              <w:rPr>
                <w:rFonts w:asciiTheme="minorHAnsi" w:hAnsiTheme="minorHAnsi"/>
              </w:rPr>
            </w:pPr>
            <w:r w:rsidRPr="001010E3">
              <w:rPr>
                <w:rFonts w:asciiTheme="minorHAnsi" w:hAnsiTheme="minorHAnsi"/>
              </w:rPr>
              <w:t xml:space="preserve">Miejsce wykonania </w:t>
            </w:r>
          </w:p>
          <w:p w:rsidR="00467D6E" w:rsidRPr="001010E3" w:rsidRDefault="00467D6E" w:rsidP="00571562">
            <w:pPr>
              <w:jc w:val="center"/>
              <w:rPr>
                <w:rFonts w:asciiTheme="minorHAnsi" w:hAnsiTheme="minorHAnsi"/>
              </w:rPr>
            </w:pPr>
            <w:r w:rsidRPr="001010E3">
              <w:rPr>
                <w:rFonts w:asciiTheme="minorHAnsi" w:hAnsiTheme="minorHAnsi"/>
              </w:rPr>
              <w:t>robót</w:t>
            </w:r>
          </w:p>
          <w:p w:rsidR="00467D6E" w:rsidRPr="001010E3" w:rsidRDefault="00467D6E" w:rsidP="00571562">
            <w:pPr>
              <w:jc w:val="center"/>
              <w:rPr>
                <w:rFonts w:asciiTheme="minorHAnsi" w:hAnsiTheme="minorHAnsi"/>
              </w:rPr>
            </w:pPr>
          </w:p>
        </w:tc>
        <w:tc>
          <w:tcPr>
            <w:tcW w:w="1701" w:type="dxa"/>
            <w:vMerge w:val="restart"/>
          </w:tcPr>
          <w:p w:rsidR="00467D6E" w:rsidRPr="001010E3" w:rsidRDefault="00467D6E" w:rsidP="00571562">
            <w:pPr>
              <w:jc w:val="center"/>
              <w:rPr>
                <w:rFonts w:asciiTheme="minorHAnsi" w:hAnsiTheme="minorHAnsi"/>
              </w:rPr>
            </w:pPr>
          </w:p>
          <w:p w:rsidR="00467D6E" w:rsidRPr="001010E3" w:rsidRDefault="00467D6E" w:rsidP="00070572">
            <w:pPr>
              <w:jc w:val="center"/>
              <w:rPr>
                <w:rFonts w:asciiTheme="minorHAnsi" w:hAnsiTheme="minorHAnsi"/>
              </w:rPr>
            </w:pPr>
            <w:r w:rsidRPr="001010E3">
              <w:rPr>
                <w:rFonts w:asciiTheme="minorHAnsi" w:hAnsiTheme="minorHAnsi"/>
              </w:rPr>
              <w:t>Wartość</w:t>
            </w:r>
            <w:r w:rsidR="00070572">
              <w:rPr>
                <w:rFonts w:asciiTheme="minorHAnsi" w:hAnsiTheme="minorHAnsi"/>
              </w:rPr>
              <w:t xml:space="preserve"> w PLN</w:t>
            </w:r>
          </w:p>
        </w:tc>
        <w:tc>
          <w:tcPr>
            <w:tcW w:w="1985" w:type="dxa"/>
            <w:gridSpan w:val="2"/>
          </w:tcPr>
          <w:p w:rsidR="00467D6E" w:rsidRPr="001010E3" w:rsidRDefault="00467D6E" w:rsidP="00571562">
            <w:pPr>
              <w:tabs>
                <w:tab w:val="left" w:pos="959"/>
              </w:tabs>
              <w:jc w:val="center"/>
              <w:rPr>
                <w:rFonts w:asciiTheme="minorHAnsi" w:hAnsiTheme="minorHAnsi"/>
              </w:rPr>
            </w:pPr>
          </w:p>
          <w:p w:rsidR="00467D6E" w:rsidRPr="001010E3" w:rsidRDefault="00467D6E" w:rsidP="00571562">
            <w:pPr>
              <w:jc w:val="center"/>
              <w:rPr>
                <w:rFonts w:asciiTheme="minorHAnsi" w:hAnsiTheme="minorHAnsi"/>
              </w:rPr>
            </w:pPr>
            <w:r w:rsidRPr="001010E3">
              <w:rPr>
                <w:rFonts w:asciiTheme="minorHAnsi" w:hAnsiTheme="minorHAnsi"/>
              </w:rPr>
              <w:t>Data wykonania</w:t>
            </w:r>
          </w:p>
        </w:tc>
      </w:tr>
      <w:tr w:rsidR="00467D6E" w:rsidRPr="001010E3" w:rsidTr="00571562">
        <w:trPr>
          <w:cantSplit/>
        </w:trPr>
        <w:tc>
          <w:tcPr>
            <w:tcW w:w="496" w:type="dxa"/>
            <w:vMerge/>
          </w:tcPr>
          <w:p w:rsidR="00467D6E" w:rsidRPr="001010E3" w:rsidRDefault="00467D6E" w:rsidP="00571562">
            <w:pPr>
              <w:jc w:val="both"/>
              <w:rPr>
                <w:rFonts w:asciiTheme="minorHAnsi" w:hAnsiTheme="minorHAnsi"/>
              </w:rPr>
            </w:pPr>
          </w:p>
        </w:tc>
        <w:tc>
          <w:tcPr>
            <w:tcW w:w="1701" w:type="dxa"/>
            <w:vMerge/>
          </w:tcPr>
          <w:p w:rsidR="00467D6E" w:rsidRPr="001010E3" w:rsidRDefault="00467D6E" w:rsidP="00571562">
            <w:pPr>
              <w:jc w:val="both"/>
              <w:rPr>
                <w:rFonts w:asciiTheme="minorHAnsi" w:hAnsiTheme="minorHAnsi"/>
              </w:rPr>
            </w:pPr>
          </w:p>
        </w:tc>
        <w:tc>
          <w:tcPr>
            <w:tcW w:w="2126" w:type="dxa"/>
            <w:vMerge/>
          </w:tcPr>
          <w:p w:rsidR="00467D6E" w:rsidRPr="001010E3" w:rsidRDefault="00467D6E" w:rsidP="00571562">
            <w:pPr>
              <w:jc w:val="both"/>
              <w:rPr>
                <w:rFonts w:asciiTheme="minorHAnsi" w:hAnsiTheme="minorHAnsi"/>
              </w:rPr>
            </w:pPr>
          </w:p>
        </w:tc>
        <w:tc>
          <w:tcPr>
            <w:tcW w:w="1559" w:type="dxa"/>
            <w:vMerge/>
          </w:tcPr>
          <w:p w:rsidR="00467D6E" w:rsidRPr="001010E3" w:rsidRDefault="00467D6E" w:rsidP="00571562">
            <w:pPr>
              <w:jc w:val="both"/>
              <w:rPr>
                <w:rFonts w:asciiTheme="minorHAnsi" w:hAnsiTheme="minorHAnsi"/>
              </w:rPr>
            </w:pPr>
          </w:p>
        </w:tc>
        <w:tc>
          <w:tcPr>
            <w:tcW w:w="1701" w:type="dxa"/>
            <w:vMerge/>
          </w:tcPr>
          <w:p w:rsidR="00467D6E" w:rsidRPr="001010E3" w:rsidRDefault="00467D6E" w:rsidP="00571562">
            <w:pPr>
              <w:jc w:val="both"/>
              <w:rPr>
                <w:rFonts w:asciiTheme="minorHAnsi" w:hAnsiTheme="minorHAnsi"/>
              </w:rPr>
            </w:pPr>
          </w:p>
        </w:tc>
        <w:tc>
          <w:tcPr>
            <w:tcW w:w="992" w:type="dxa"/>
          </w:tcPr>
          <w:p w:rsidR="00467D6E" w:rsidRPr="001010E3" w:rsidRDefault="00467D6E" w:rsidP="00571562">
            <w:pPr>
              <w:jc w:val="center"/>
              <w:rPr>
                <w:rFonts w:asciiTheme="minorHAnsi" w:hAnsiTheme="minorHAnsi"/>
              </w:rPr>
            </w:pPr>
          </w:p>
          <w:p w:rsidR="00467D6E" w:rsidRPr="001010E3" w:rsidRDefault="00467D6E" w:rsidP="00571562">
            <w:pPr>
              <w:jc w:val="center"/>
              <w:rPr>
                <w:rFonts w:asciiTheme="minorHAnsi" w:hAnsiTheme="minorHAnsi"/>
              </w:rPr>
            </w:pPr>
            <w:r w:rsidRPr="001010E3">
              <w:rPr>
                <w:rFonts w:asciiTheme="minorHAnsi" w:hAnsiTheme="minorHAnsi"/>
              </w:rPr>
              <w:t>rozp.</w:t>
            </w:r>
          </w:p>
        </w:tc>
        <w:tc>
          <w:tcPr>
            <w:tcW w:w="993" w:type="dxa"/>
          </w:tcPr>
          <w:p w:rsidR="00467D6E" w:rsidRPr="001010E3" w:rsidRDefault="00467D6E" w:rsidP="00571562">
            <w:pPr>
              <w:jc w:val="center"/>
              <w:rPr>
                <w:rFonts w:asciiTheme="minorHAnsi" w:hAnsiTheme="minorHAnsi"/>
              </w:rPr>
            </w:pPr>
          </w:p>
          <w:p w:rsidR="00467D6E" w:rsidRPr="001010E3" w:rsidRDefault="00467D6E" w:rsidP="00571562">
            <w:pPr>
              <w:jc w:val="center"/>
              <w:rPr>
                <w:rFonts w:asciiTheme="minorHAnsi" w:hAnsiTheme="minorHAnsi"/>
              </w:rPr>
            </w:pPr>
            <w:r w:rsidRPr="001010E3">
              <w:rPr>
                <w:rFonts w:asciiTheme="minorHAnsi" w:hAnsiTheme="minorHAnsi"/>
              </w:rPr>
              <w:t>zakoń.</w:t>
            </w:r>
          </w:p>
        </w:tc>
      </w:tr>
      <w:tr w:rsidR="00467D6E" w:rsidRPr="001010E3" w:rsidTr="00571562">
        <w:trPr>
          <w:trHeight w:val="420"/>
        </w:trPr>
        <w:tc>
          <w:tcPr>
            <w:tcW w:w="496" w:type="dxa"/>
          </w:tcPr>
          <w:p w:rsidR="00467D6E" w:rsidRPr="001010E3" w:rsidRDefault="00467D6E" w:rsidP="00571562">
            <w:pPr>
              <w:jc w:val="both"/>
              <w:rPr>
                <w:rFonts w:asciiTheme="minorHAnsi" w:hAnsiTheme="minorHAnsi"/>
              </w:rPr>
            </w:pPr>
          </w:p>
        </w:tc>
        <w:tc>
          <w:tcPr>
            <w:tcW w:w="1701" w:type="dxa"/>
          </w:tcPr>
          <w:p w:rsidR="00467D6E" w:rsidRPr="001010E3" w:rsidRDefault="00467D6E" w:rsidP="00571562">
            <w:pPr>
              <w:jc w:val="both"/>
              <w:rPr>
                <w:rFonts w:asciiTheme="minorHAnsi" w:hAnsiTheme="minorHAnsi"/>
              </w:rPr>
            </w:pPr>
          </w:p>
        </w:tc>
        <w:tc>
          <w:tcPr>
            <w:tcW w:w="2126" w:type="dxa"/>
          </w:tcPr>
          <w:p w:rsidR="00467D6E" w:rsidRPr="001010E3" w:rsidRDefault="00467D6E" w:rsidP="00571562">
            <w:pPr>
              <w:jc w:val="both"/>
              <w:rPr>
                <w:rFonts w:asciiTheme="minorHAnsi" w:hAnsiTheme="minorHAnsi"/>
              </w:rPr>
            </w:pPr>
          </w:p>
        </w:tc>
        <w:tc>
          <w:tcPr>
            <w:tcW w:w="1559" w:type="dxa"/>
          </w:tcPr>
          <w:p w:rsidR="00467D6E" w:rsidRPr="001010E3" w:rsidRDefault="00467D6E" w:rsidP="00571562">
            <w:pPr>
              <w:jc w:val="both"/>
              <w:rPr>
                <w:rFonts w:asciiTheme="minorHAnsi" w:hAnsiTheme="minorHAnsi"/>
              </w:rPr>
            </w:pPr>
          </w:p>
        </w:tc>
        <w:tc>
          <w:tcPr>
            <w:tcW w:w="1701" w:type="dxa"/>
          </w:tcPr>
          <w:p w:rsidR="00467D6E" w:rsidRPr="001010E3" w:rsidRDefault="00467D6E" w:rsidP="00571562">
            <w:pPr>
              <w:jc w:val="both"/>
              <w:rPr>
                <w:rFonts w:asciiTheme="minorHAnsi" w:hAnsiTheme="minorHAnsi"/>
              </w:rPr>
            </w:pPr>
          </w:p>
        </w:tc>
        <w:tc>
          <w:tcPr>
            <w:tcW w:w="992" w:type="dxa"/>
          </w:tcPr>
          <w:p w:rsidR="00467D6E" w:rsidRPr="001010E3" w:rsidRDefault="00467D6E" w:rsidP="00571562">
            <w:pPr>
              <w:jc w:val="both"/>
              <w:rPr>
                <w:rFonts w:asciiTheme="minorHAnsi" w:hAnsiTheme="minorHAnsi"/>
              </w:rPr>
            </w:pPr>
          </w:p>
        </w:tc>
        <w:tc>
          <w:tcPr>
            <w:tcW w:w="993" w:type="dxa"/>
          </w:tcPr>
          <w:p w:rsidR="00467D6E" w:rsidRPr="001010E3" w:rsidRDefault="00467D6E" w:rsidP="00571562">
            <w:pPr>
              <w:jc w:val="both"/>
              <w:rPr>
                <w:rFonts w:asciiTheme="minorHAnsi" w:hAnsiTheme="minorHAnsi"/>
              </w:rPr>
            </w:pPr>
          </w:p>
        </w:tc>
      </w:tr>
      <w:tr w:rsidR="00467D6E" w:rsidRPr="001010E3" w:rsidTr="00571562">
        <w:trPr>
          <w:trHeight w:val="420"/>
        </w:trPr>
        <w:tc>
          <w:tcPr>
            <w:tcW w:w="496" w:type="dxa"/>
          </w:tcPr>
          <w:p w:rsidR="00467D6E" w:rsidRPr="001010E3" w:rsidRDefault="00467D6E" w:rsidP="00571562">
            <w:pPr>
              <w:jc w:val="both"/>
              <w:rPr>
                <w:rFonts w:asciiTheme="minorHAnsi" w:hAnsiTheme="minorHAnsi"/>
              </w:rPr>
            </w:pPr>
          </w:p>
        </w:tc>
        <w:tc>
          <w:tcPr>
            <w:tcW w:w="1701" w:type="dxa"/>
          </w:tcPr>
          <w:p w:rsidR="00467D6E" w:rsidRPr="001010E3" w:rsidRDefault="00467D6E" w:rsidP="00571562">
            <w:pPr>
              <w:jc w:val="both"/>
              <w:rPr>
                <w:rFonts w:asciiTheme="minorHAnsi" w:hAnsiTheme="minorHAnsi"/>
              </w:rPr>
            </w:pPr>
          </w:p>
        </w:tc>
        <w:tc>
          <w:tcPr>
            <w:tcW w:w="2126" w:type="dxa"/>
          </w:tcPr>
          <w:p w:rsidR="00467D6E" w:rsidRPr="001010E3" w:rsidRDefault="00467D6E" w:rsidP="00571562">
            <w:pPr>
              <w:jc w:val="both"/>
              <w:rPr>
                <w:rFonts w:asciiTheme="minorHAnsi" w:hAnsiTheme="minorHAnsi"/>
              </w:rPr>
            </w:pPr>
          </w:p>
        </w:tc>
        <w:tc>
          <w:tcPr>
            <w:tcW w:w="1559" w:type="dxa"/>
          </w:tcPr>
          <w:p w:rsidR="00467D6E" w:rsidRPr="001010E3" w:rsidRDefault="00467D6E" w:rsidP="00571562">
            <w:pPr>
              <w:jc w:val="both"/>
              <w:rPr>
                <w:rFonts w:asciiTheme="minorHAnsi" w:hAnsiTheme="minorHAnsi"/>
              </w:rPr>
            </w:pPr>
          </w:p>
        </w:tc>
        <w:tc>
          <w:tcPr>
            <w:tcW w:w="1701" w:type="dxa"/>
          </w:tcPr>
          <w:p w:rsidR="00467D6E" w:rsidRPr="001010E3" w:rsidRDefault="00467D6E" w:rsidP="00571562">
            <w:pPr>
              <w:jc w:val="both"/>
              <w:rPr>
                <w:rFonts w:asciiTheme="minorHAnsi" w:hAnsiTheme="minorHAnsi"/>
              </w:rPr>
            </w:pPr>
          </w:p>
        </w:tc>
        <w:tc>
          <w:tcPr>
            <w:tcW w:w="992" w:type="dxa"/>
          </w:tcPr>
          <w:p w:rsidR="00467D6E" w:rsidRPr="001010E3" w:rsidRDefault="00467D6E" w:rsidP="00571562">
            <w:pPr>
              <w:jc w:val="both"/>
              <w:rPr>
                <w:rFonts w:asciiTheme="minorHAnsi" w:hAnsiTheme="minorHAnsi"/>
              </w:rPr>
            </w:pPr>
          </w:p>
        </w:tc>
        <w:tc>
          <w:tcPr>
            <w:tcW w:w="993" w:type="dxa"/>
          </w:tcPr>
          <w:p w:rsidR="00467D6E" w:rsidRPr="001010E3" w:rsidRDefault="00467D6E" w:rsidP="00571562">
            <w:pPr>
              <w:jc w:val="both"/>
              <w:rPr>
                <w:rFonts w:asciiTheme="minorHAnsi" w:hAnsiTheme="minorHAnsi"/>
              </w:rPr>
            </w:pPr>
          </w:p>
        </w:tc>
      </w:tr>
      <w:tr w:rsidR="00467D6E" w:rsidRPr="001010E3" w:rsidTr="00571562">
        <w:trPr>
          <w:trHeight w:val="420"/>
        </w:trPr>
        <w:tc>
          <w:tcPr>
            <w:tcW w:w="496" w:type="dxa"/>
          </w:tcPr>
          <w:p w:rsidR="00467D6E" w:rsidRPr="001010E3" w:rsidRDefault="00467D6E" w:rsidP="00571562">
            <w:pPr>
              <w:jc w:val="both"/>
              <w:rPr>
                <w:rFonts w:asciiTheme="minorHAnsi" w:hAnsiTheme="minorHAnsi"/>
              </w:rPr>
            </w:pPr>
          </w:p>
        </w:tc>
        <w:tc>
          <w:tcPr>
            <w:tcW w:w="1701" w:type="dxa"/>
          </w:tcPr>
          <w:p w:rsidR="00467D6E" w:rsidRPr="001010E3" w:rsidRDefault="00467D6E" w:rsidP="00571562">
            <w:pPr>
              <w:jc w:val="both"/>
              <w:rPr>
                <w:rFonts w:asciiTheme="minorHAnsi" w:hAnsiTheme="minorHAnsi"/>
              </w:rPr>
            </w:pPr>
          </w:p>
        </w:tc>
        <w:tc>
          <w:tcPr>
            <w:tcW w:w="2126" w:type="dxa"/>
          </w:tcPr>
          <w:p w:rsidR="00467D6E" w:rsidRPr="001010E3" w:rsidRDefault="00467D6E" w:rsidP="00571562">
            <w:pPr>
              <w:jc w:val="both"/>
              <w:rPr>
                <w:rFonts w:asciiTheme="minorHAnsi" w:hAnsiTheme="minorHAnsi"/>
              </w:rPr>
            </w:pPr>
          </w:p>
        </w:tc>
        <w:tc>
          <w:tcPr>
            <w:tcW w:w="1559" w:type="dxa"/>
          </w:tcPr>
          <w:p w:rsidR="00467D6E" w:rsidRPr="001010E3" w:rsidRDefault="00467D6E" w:rsidP="00571562">
            <w:pPr>
              <w:jc w:val="both"/>
              <w:rPr>
                <w:rFonts w:asciiTheme="minorHAnsi" w:hAnsiTheme="minorHAnsi"/>
              </w:rPr>
            </w:pPr>
          </w:p>
        </w:tc>
        <w:tc>
          <w:tcPr>
            <w:tcW w:w="1701" w:type="dxa"/>
          </w:tcPr>
          <w:p w:rsidR="00467D6E" w:rsidRPr="001010E3" w:rsidRDefault="00467D6E" w:rsidP="00571562">
            <w:pPr>
              <w:jc w:val="both"/>
              <w:rPr>
                <w:rFonts w:asciiTheme="minorHAnsi" w:hAnsiTheme="minorHAnsi"/>
              </w:rPr>
            </w:pPr>
          </w:p>
        </w:tc>
        <w:tc>
          <w:tcPr>
            <w:tcW w:w="992" w:type="dxa"/>
          </w:tcPr>
          <w:p w:rsidR="00467D6E" w:rsidRPr="001010E3" w:rsidRDefault="00467D6E" w:rsidP="00571562">
            <w:pPr>
              <w:jc w:val="both"/>
              <w:rPr>
                <w:rFonts w:asciiTheme="minorHAnsi" w:hAnsiTheme="minorHAnsi"/>
              </w:rPr>
            </w:pPr>
          </w:p>
        </w:tc>
        <w:tc>
          <w:tcPr>
            <w:tcW w:w="993" w:type="dxa"/>
          </w:tcPr>
          <w:p w:rsidR="00467D6E" w:rsidRPr="001010E3" w:rsidRDefault="00467D6E" w:rsidP="00571562">
            <w:pPr>
              <w:jc w:val="both"/>
              <w:rPr>
                <w:rFonts w:asciiTheme="minorHAnsi" w:hAnsiTheme="minorHAnsi"/>
              </w:rPr>
            </w:pPr>
          </w:p>
        </w:tc>
      </w:tr>
      <w:tr w:rsidR="00467D6E" w:rsidRPr="001010E3" w:rsidTr="00571562">
        <w:trPr>
          <w:trHeight w:val="420"/>
        </w:trPr>
        <w:tc>
          <w:tcPr>
            <w:tcW w:w="496" w:type="dxa"/>
            <w:tcBorders>
              <w:bottom w:val="nil"/>
            </w:tcBorders>
          </w:tcPr>
          <w:p w:rsidR="00467D6E" w:rsidRPr="001010E3" w:rsidRDefault="00467D6E" w:rsidP="00571562">
            <w:pPr>
              <w:jc w:val="both"/>
              <w:rPr>
                <w:rFonts w:asciiTheme="minorHAnsi" w:hAnsiTheme="minorHAnsi"/>
              </w:rPr>
            </w:pPr>
          </w:p>
        </w:tc>
        <w:tc>
          <w:tcPr>
            <w:tcW w:w="1701" w:type="dxa"/>
            <w:tcBorders>
              <w:bottom w:val="nil"/>
            </w:tcBorders>
          </w:tcPr>
          <w:p w:rsidR="00467D6E" w:rsidRPr="001010E3" w:rsidRDefault="00467D6E" w:rsidP="00571562">
            <w:pPr>
              <w:jc w:val="both"/>
              <w:rPr>
                <w:rFonts w:asciiTheme="minorHAnsi" w:hAnsiTheme="minorHAnsi"/>
              </w:rPr>
            </w:pPr>
          </w:p>
        </w:tc>
        <w:tc>
          <w:tcPr>
            <w:tcW w:w="2126" w:type="dxa"/>
            <w:tcBorders>
              <w:bottom w:val="nil"/>
            </w:tcBorders>
          </w:tcPr>
          <w:p w:rsidR="00467D6E" w:rsidRPr="001010E3" w:rsidRDefault="00467D6E" w:rsidP="00571562">
            <w:pPr>
              <w:jc w:val="both"/>
              <w:rPr>
                <w:rFonts w:asciiTheme="minorHAnsi" w:hAnsiTheme="minorHAnsi"/>
              </w:rPr>
            </w:pPr>
          </w:p>
        </w:tc>
        <w:tc>
          <w:tcPr>
            <w:tcW w:w="1559" w:type="dxa"/>
            <w:tcBorders>
              <w:bottom w:val="nil"/>
            </w:tcBorders>
          </w:tcPr>
          <w:p w:rsidR="00467D6E" w:rsidRPr="001010E3" w:rsidRDefault="00467D6E" w:rsidP="00571562">
            <w:pPr>
              <w:jc w:val="both"/>
              <w:rPr>
                <w:rFonts w:asciiTheme="minorHAnsi" w:hAnsiTheme="minorHAnsi"/>
              </w:rPr>
            </w:pPr>
          </w:p>
        </w:tc>
        <w:tc>
          <w:tcPr>
            <w:tcW w:w="1701" w:type="dxa"/>
            <w:tcBorders>
              <w:bottom w:val="nil"/>
            </w:tcBorders>
          </w:tcPr>
          <w:p w:rsidR="00467D6E" w:rsidRPr="001010E3" w:rsidRDefault="00467D6E" w:rsidP="00571562">
            <w:pPr>
              <w:jc w:val="both"/>
              <w:rPr>
                <w:rFonts w:asciiTheme="minorHAnsi" w:hAnsiTheme="minorHAnsi"/>
              </w:rPr>
            </w:pPr>
          </w:p>
        </w:tc>
        <w:tc>
          <w:tcPr>
            <w:tcW w:w="992" w:type="dxa"/>
            <w:tcBorders>
              <w:bottom w:val="nil"/>
            </w:tcBorders>
          </w:tcPr>
          <w:p w:rsidR="00467D6E" w:rsidRPr="001010E3" w:rsidRDefault="00467D6E" w:rsidP="00571562">
            <w:pPr>
              <w:jc w:val="both"/>
              <w:rPr>
                <w:rFonts w:asciiTheme="minorHAnsi" w:hAnsiTheme="minorHAnsi"/>
              </w:rPr>
            </w:pPr>
          </w:p>
        </w:tc>
        <w:tc>
          <w:tcPr>
            <w:tcW w:w="993" w:type="dxa"/>
            <w:tcBorders>
              <w:bottom w:val="nil"/>
            </w:tcBorders>
          </w:tcPr>
          <w:p w:rsidR="00467D6E" w:rsidRPr="001010E3" w:rsidRDefault="00467D6E" w:rsidP="00571562">
            <w:pPr>
              <w:jc w:val="both"/>
              <w:rPr>
                <w:rFonts w:asciiTheme="minorHAnsi" w:hAnsiTheme="minorHAnsi"/>
              </w:rPr>
            </w:pPr>
          </w:p>
        </w:tc>
      </w:tr>
      <w:tr w:rsidR="00467D6E" w:rsidRPr="001010E3" w:rsidTr="00571562">
        <w:trPr>
          <w:trHeight w:val="420"/>
        </w:trPr>
        <w:tc>
          <w:tcPr>
            <w:tcW w:w="496" w:type="dxa"/>
            <w:tcBorders>
              <w:top w:val="single" w:sz="4" w:space="0" w:color="auto"/>
              <w:left w:val="single" w:sz="4" w:space="0" w:color="auto"/>
              <w:bottom w:val="single" w:sz="4" w:space="0" w:color="auto"/>
            </w:tcBorders>
          </w:tcPr>
          <w:p w:rsidR="00467D6E" w:rsidRPr="001010E3" w:rsidRDefault="00467D6E" w:rsidP="00571562">
            <w:pPr>
              <w:jc w:val="both"/>
              <w:rPr>
                <w:rFonts w:asciiTheme="minorHAnsi" w:hAnsiTheme="minorHAnsi"/>
              </w:rPr>
            </w:pPr>
          </w:p>
        </w:tc>
        <w:tc>
          <w:tcPr>
            <w:tcW w:w="1701" w:type="dxa"/>
            <w:tcBorders>
              <w:top w:val="single" w:sz="4" w:space="0" w:color="auto"/>
              <w:bottom w:val="single" w:sz="4" w:space="0" w:color="auto"/>
            </w:tcBorders>
          </w:tcPr>
          <w:p w:rsidR="00467D6E" w:rsidRPr="001010E3" w:rsidRDefault="00467D6E" w:rsidP="00571562">
            <w:pPr>
              <w:jc w:val="both"/>
              <w:rPr>
                <w:rFonts w:asciiTheme="minorHAnsi" w:hAnsiTheme="minorHAnsi"/>
              </w:rPr>
            </w:pPr>
          </w:p>
        </w:tc>
        <w:tc>
          <w:tcPr>
            <w:tcW w:w="2126" w:type="dxa"/>
            <w:tcBorders>
              <w:top w:val="single" w:sz="4" w:space="0" w:color="auto"/>
              <w:bottom w:val="single" w:sz="4" w:space="0" w:color="auto"/>
            </w:tcBorders>
          </w:tcPr>
          <w:p w:rsidR="00467D6E" w:rsidRPr="001010E3" w:rsidRDefault="00467D6E" w:rsidP="00571562">
            <w:pPr>
              <w:jc w:val="both"/>
              <w:rPr>
                <w:rFonts w:asciiTheme="minorHAnsi" w:hAnsiTheme="minorHAnsi"/>
              </w:rPr>
            </w:pPr>
          </w:p>
        </w:tc>
        <w:tc>
          <w:tcPr>
            <w:tcW w:w="1559" w:type="dxa"/>
            <w:tcBorders>
              <w:top w:val="single" w:sz="4" w:space="0" w:color="auto"/>
              <w:bottom w:val="single" w:sz="4" w:space="0" w:color="auto"/>
            </w:tcBorders>
          </w:tcPr>
          <w:p w:rsidR="00467D6E" w:rsidRPr="001010E3" w:rsidRDefault="00467D6E" w:rsidP="00571562">
            <w:pPr>
              <w:jc w:val="both"/>
              <w:rPr>
                <w:rFonts w:asciiTheme="minorHAnsi" w:hAnsiTheme="minorHAnsi"/>
              </w:rPr>
            </w:pPr>
          </w:p>
        </w:tc>
        <w:tc>
          <w:tcPr>
            <w:tcW w:w="1701" w:type="dxa"/>
            <w:tcBorders>
              <w:top w:val="single" w:sz="4" w:space="0" w:color="auto"/>
              <w:bottom w:val="single" w:sz="4" w:space="0" w:color="auto"/>
            </w:tcBorders>
          </w:tcPr>
          <w:p w:rsidR="00467D6E" w:rsidRPr="001010E3" w:rsidRDefault="00467D6E" w:rsidP="00571562">
            <w:pPr>
              <w:jc w:val="both"/>
              <w:rPr>
                <w:rFonts w:asciiTheme="minorHAnsi" w:hAnsiTheme="minorHAnsi"/>
              </w:rPr>
            </w:pPr>
          </w:p>
        </w:tc>
        <w:tc>
          <w:tcPr>
            <w:tcW w:w="992" w:type="dxa"/>
            <w:tcBorders>
              <w:top w:val="single" w:sz="4" w:space="0" w:color="auto"/>
              <w:bottom w:val="single" w:sz="4" w:space="0" w:color="auto"/>
            </w:tcBorders>
          </w:tcPr>
          <w:p w:rsidR="00467D6E" w:rsidRPr="001010E3" w:rsidRDefault="00467D6E" w:rsidP="00571562">
            <w:pPr>
              <w:jc w:val="both"/>
              <w:rPr>
                <w:rFonts w:asciiTheme="minorHAnsi" w:hAnsiTheme="minorHAnsi"/>
              </w:rPr>
            </w:pPr>
          </w:p>
        </w:tc>
        <w:tc>
          <w:tcPr>
            <w:tcW w:w="993" w:type="dxa"/>
            <w:tcBorders>
              <w:top w:val="single" w:sz="4" w:space="0" w:color="auto"/>
              <w:bottom w:val="single" w:sz="4" w:space="0" w:color="auto"/>
            </w:tcBorders>
          </w:tcPr>
          <w:p w:rsidR="00467D6E" w:rsidRPr="001010E3" w:rsidRDefault="00467D6E" w:rsidP="00571562">
            <w:pPr>
              <w:jc w:val="both"/>
              <w:rPr>
                <w:rFonts w:asciiTheme="minorHAnsi" w:hAnsiTheme="minorHAnsi"/>
              </w:rPr>
            </w:pPr>
          </w:p>
        </w:tc>
      </w:tr>
    </w:tbl>
    <w:p w:rsidR="00467D6E" w:rsidRPr="001010E3" w:rsidRDefault="00467D6E" w:rsidP="00467D6E">
      <w:pPr>
        <w:jc w:val="both"/>
        <w:rPr>
          <w:rFonts w:asciiTheme="minorHAnsi" w:hAnsiTheme="minorHAnsi"/>
        </w:rPr>
      </w:pPr>
      <w:r w:rsidRPr="001010E3">
        <w:rPr>
          <w:rFonts w:asciiTheme="minorHAnsi" w:hAnsiTheme="minorHAnsi"/>
        </w:rPr>
        <w:t xml:space="preserve">Załączamy ….. szt. dokumentów potwierdzających, że w/w roboty zostały wykonane zgodnie z zasadami sztuki budowlanej i prawidłowo ukończone wraz z wartością tych robót. </w:t>
      </w:r>
    </w:p>
    <w:p w:rsidR="00467D6E" w:rsidRPr="001010E3" w:rsidRDefault="00467D6E" w:rsidP="00467D6E">
      <w:pPr>
        <w:rPr>
          <w:rFonts w:asciiTheme="minorHAnsi" w:hAnsiTheme="minorHAnsi"/>
        </w:rPr>
      </w:pPr>
    </w:p>
    <w:p w:rsidR="00467D6E" w:rsidRPr="001010E3" w:rsidRDefault="00467D6E" w:rsidP="00467D6E">
      <w:pPr>
        <w:rPr>
          <w:rFonts w:asciiTheme="minorHAnsi" w:hAnsiTheme="minorHAnsi"/>
        </w:rPr>
      </w:pPr>
    </w:p>
    <w:p w:rsidR="00467D6E" w:rsidRPr="001010E3" w:rsidRDefault="00467D6E" w:rsidP="00467D6E">
      <w:pPr>
        <w:rPr>
          <w:rFonts w:asciiTheme="minorHAnsi" w:hAnsiTheme="minorHAnsi"/>
        </w:rPr>
      </w:pPr>
    </w:p>
    <w:p w:rsidR="00467D6E" w:rsidRPr="001010E3" w:rsidRDefault="00467D6E" w:rsidP="00467D6E">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467D6E" w:rsidRDefault="00467D6E" w:rsidP="00467D6E">
      <w:pPr>
        <w:rPr>
          <w:rFonts w:asciiTheme="minorHAnsi" w:hAnsiTheme="minorHAnsi"/>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783852" w:rsidRDefault="00783852">
      <w:pPr>
        <w:widowControl/>
        <w:suppressAutoHyphens w:val="0"/>
        <w:spacing w:after="200" w:line="276" w:lineRule="auto"/>
        <w:rPr>
          <w:rFonts w:asciiTheme="minorHAnsi" w:hAnsiTheme="minorHAnsi"/>
          <w:b/>
        </w:rPr>
      </w:pPr>
      <w:r>
        <w:rPr>
          <w:rFonts w:asciiTheme="minorHAnsi" w:hAnsiTheme="minorHAnsi"/>
          <w:b/>
        </w:rPr>
        <w:br w:type="page"/>
      </w:r>
    </w:p>
    <w:p w:rsidR="00467D6E" w:rsidRPr="001010E3" w:rsidRDefault="00467D6E" w:rsidP="00467D6E">
      <w:pPr>
        <w:numPr>
          <w:ilvl w:val="12"/>
          <w:numId w:val="0"/>
        </w:numPr>
        <w:jc w:val="right"/>
        <w:rPr>
          <w:rFonts w:asciiTheme="minorHAnsi" w:hAnsiTheme="minorHAnsi"/>
          <w:b/>
        </w:rPr>
      </w:pPr>
      <w:r>
        <w:rPr>
          <w:rFonts w:asciiTheme="minorHAnsi" w:hAnsiTheme="minorHAnsi"/>
          <w:b/>
        </w:rPr>
        <w:lastRenderedPageBreak/>
        <w:t>Załącznik nr</w:t>
      </w:r>
      <w:r w:rsidR="00070572">
        <w:rPr>
          <w:rFonts w:asciiTheme="minorHAnsi" w:hAnsiTheme="minorHAnsi"/>
          <w:b/>
        </w:rPr>
        <w:t>4</w:t>
      </w:r>
    </w:p>
    <w:p w:rsidR="00467D6E" w:rsidRPr="001010E3" w:rsidRDefault="00467D6E" w:rsidP="00467D6E">
      <w:pPr>
        <w:numPr>
          <w:ilvl w:val="12"/>
          <w:numId w:val="0"/>
        </w:numPr>
        <w:jc w:val="both"/>
        <w:rPr>
          <w:rFonts w:asciiTheme="minorHAnsi" w:hAnsiTheme="minorHAnsi"/>
          <w:b/>
        </w:rPr>
      </w:pPr>
      <w:r w:rsidRPr="001010E3">
        <w:rPr>
          <w:rFonts w:asciiTheme="minorHAnsi" w:hAnsiTheme="minorHAnsi"/>
          <w:b/>
        </w:rPr>
        <w:t xml:space="preserve">ZAMAWIAJĄCY: </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p>
    <w:p w:rsidR="00467D6E" w:rsidRPr="001010E3" w:rsidRDefault="00467D6E" w:rsidP="00467D6E">
      <w:pPr>
        <w:pStyle w:val="Nagwek2"/>
        <w:spacing w:line="240" w:lineRule="auto"/>
        <w:rPr>
          <w:rFonts w:asciiTheme="minorHAnsi" w:hAnsiTheme="minorHAnsi"/>
          <w:color w:val="auto"/>
        </w:rPr>
      </w:pPr>
    </w:p>
    <w:p w:rsidR="00467D6E" w:rsidRPr="001010E3" w:rsidRDefault="00467D6E" w:rsidP="00467D6E">
      <w:pPr>
        <w:rPr>
          <w:rFonts w:asciiTheme="minorHAnsi" w:hAnsiTheme="minorHAnsi"/>
        </w:rPr>
      </w:pPr>
    </w:p>
    <w:p w:rsidR="00467D6E" w:rsidRPr="001010E3" w:rsidRDefault="00467D6E" w:rsidP="00467D6E">
      <w:pPr>
        <w:pStyle w:val="Nagwek2"/>
        <w:spacing w:line="240" w:lineRule="auto"/>
        <w:rPr>
          <w:rFonts w:asciiTheme="minorHAnsi" w:hAnsiTheme="minorHAnsi"/>
          <w:color w:val="auto"/>
        </w:rPr>
      </w:pPr>
      <w:r w:rsidRPr="001010E3">
        <w:rPr>
          <w:rFonts w:asciiTheme="minorHAnsi" w:hAnsiTheme="minorHAnsi"/>
          <w:color w:val="auto"/>
        </w:rPr>
        <w:t>Gmina Wielka Nieszawka</w:t>
      </w:r>
    </w:p>
    <w:p w:rsidR="00467D6E" w:rsidRPr="001010E3" w:rsidRDefault="00467D6E" w:rsidP="00467D6E">
      <w:pPr>
        <w:numPr>
          <w:ilvl w:val="12"/>
          <w:numId w:val="0"/>
        </w:numPr>
        <w:rPr>
          <w:rFonts w:asciiTheme="minorHAnsi" w:hAnsiTheme="minorHAnsi"/>
          <w:b/>
        </w:rPr>
      </w:pPr>
      <w:r w:rsidRPr="001010E3">
        <w:rPr>
          <w:rFonts w:asciiTheme="minorHAnsi" w:hAnsiTheme="minorHAnsi"/>
          <w:b/>
        </w:rPr>
        <w:t>ul. Toruńska 12</w:t>
      </w:r>
    </w:p>
    <w:p w:rsidR="00467D6E" w:rsidRPr="001010E3" w:rsidRDefault="00467D6E" w:rsidP="00467D6E">
      <w:pPr>
        <w:numPr>
          <w:ilvl w:val="12"/>
          <w:numId w:val="0"/>
        </w:numPr>
        <w:rPr>
          <w:rFonts w:asciiTheme="minorHAnsi" w:hAnsiTheme="minorHAnsi"/>
          <w:b/>
        </w:rPr>
      </w:pPr>
      <w:r w:rsidRPr="001010E3">
        <w:rPr>
          <w:rFonts w:asciiTheme="minorHAnsi" w:hAnsiTheme="minorHAnsi"/>
          <w:b/>
        </w:rPr>
        <w:t>87-165 Cierpice</w:t>
      </w: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rPr>
          <w:rFonts w:asciiTheme="minorHAnsi" w:hAnsiTheme="minorHAnsi"/>
          <w:b/>
        </w:rPr>
      </w:pPr>
      <w:r w:rsidRPr="001010E3">
        <w:rPr>
          <w:rFonts w:asciiTheme="minorHAnsi" w:hAnsiTheme="minorHAnsi"/>
          <w:b/>
        </w:rPr>
        <w:t>WYKONAWCA:</w:t>
      </w:r>
      <w:r w:rsidRPr="001010E3">
        <w:rPr>
          <w:rFonts w:asciiTheme="minorHAnsi" w:hAnsiTheme="minorHAnsi"/>
          <w:b/>
        </w:rPr>
        <w:tab/>
        <w:t>..............................................................................................................</w:t>
      </w:r>
    </w:p>
    <w:p w:rsidR="00467D6E" w:rsidRPr="001010E3" w:rsidRDefault="00467D6E" w:rsidP="00467D6E">
      <w:pPr>
        <w:numPr>
          <w:ilvl w:val="12"/>
          <w:numId w:val="0"/>
        </w:numPr>
        <w:rPr>
          <w:rFonts w:asciiTheme="minorHAnsi" w:hAnsiTheme="minorHAnsi"/>
          <w:b/>
        </w:rPr>
      </w:pPr>
    </w:p>
    <w:p w:rsidR="00467D6E" w:rsidRPr="001010E3" w:rsidRDefault="00467D6E" w:rsidP="00467D6E">
      <w:pPr>
        <w:numPr>
          <w:ilvl w:val="12"/>
          <w:numId w:val="0"/>
        </w:numPr>
        <w:rPr>
          <w:rFonts w:asciiTheme="minorHAnsi" w:hAnsiTheme="minorHAnsi"/>
          <w:b/>
        </w:rPr>
      </w:pPr>
      <w:r w:rsidRPr="001010E3">
        <w:rPr>
          <w:rFonts w:asciiTheme="minorHAnsi" w:hAnsiTheme="minorHAnsi"/>
          <w:b/>
        </w:rPr>
        <w:t>Adres</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t>
      </w:r>
    </w:p>
    <w:p w:rsidR="00467D6E" w:rsidRPr="001010E3" w:rsidRDefault="00467D6E" w:rsidP="00467D6E">
      <w:pPr>
        <w:numPr>
          <w:ilvl w:val="12"/>
          <w:numId w:val="0"/>
        </w:numPr>
        <w:rPr>
          <w:rFonts w:asciiTheme="minorHAnsi" w:hAnsiTheme="minorHAnsi"/>
          <w:b/>
        </w:rPr>
      </w:pPr>
    </w:p>
    <w:p w:rsidR="00467D6E" w:rsidRPr="001010E3" w:rsidRDefault="00467D6E" w:rsidP="00467D6E">
      <w:pPr>
        <w:numPr>
          <w:ilvl w:val="12"/>
          <w:numId w:val="0"/>
        </w:numPr>
        <w:rPr>
          <w:rFonts w:asciiTheme="minorHAnsi" w:hAnsiTheme="minorHAnsi"/>
          <w:b/>
        </w:rPr>
      </w:pPr>
      <w:r w:rsidRPr="001010E3">
        <w:rPr>
          <w:rFonts w:asciiTheme="minorHAnsi" w:hAnsiTheme="minorHAnsi"/>
          <w:b/>
        </w:rPr>
        <w:t xml:space="preserve">Nr tel/fax </w:t>
      </w:r>
      <w:r w:rsidRPr="001010E3">
        <w:rPr>
          <w:rFonts w:asciiTheme="minorHAnsi" w:hAnsiTheme="minorHAnsi"/>
          <w:b/>
        </w:rPr>
        <w:tab/>
      </w:r>
      <w:r w:rsidRPr="001010E3">
        <w:rPr>
          <w:rFonts w:asciiTheme="minorHAnsi" w:hAnsiTheme="minorHAnsi"/>
          <w:b/>
        </w:rPr>
        <w:tab/>
        <w:t>.............................................................................................................</w:t>
      </w: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jc w:val="center"/>
        <w:rPr>
          <w:rFonts w:asciiTheme="minorHAnsi" w:hAnsiTheme="minorHAnsi"/>
          <w:b/>
        </w:rPr>
      </w:pPr>
      <w:r w:rsidRPr="001010E3">
        <w:rPr>
          <w:rFonts w:asciiTheme="minorHAnsi" w:hAnsiTheme="minorHAnsi"/>
          <w:b/>
        </w:rPr>
        <w:t>Zakres  podwykonawców</w:t>
      </w: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jc w:val="center"/>
        <w:rPr>
          <w:rFonts w:asciiTheme="minorHAnsi" w:hAnsiTheme="minorHAnsi"/>
          <w:b/>
        </w:rPr>
      </w:pPr>
    </w:p>
    <w:p w:rsidR="00467D6E" w:rsidRPr="001010E3" w:rsidRDefault="00467D6E" w:rsidP="00467D6E">
      <w:pPr>
        <w:numPr>
          <w:ilvl w:val="12"/>
          <w:numId w:val="0"/>
        </w:numPr>
        <w:jc w:val="center"/>
        <w:rPr>
          <w:rFonts w:asciiTheme="minorHAnsi" w:hAnsiTheme="minorHAnsi"/>
        </w:rPr>
      </w:pPr>
      <w:r w:rsidRPr="001010E3">
        <w:rPr>
          <w:rFonts w:asciiTheme="minorHAnsi" w:hAnsiTheme="minorHAnsi"/>
          <w:b/>
        </w:rPr>
        <w:t>OŚWIADCZAM(Y), ŻE:</w:t>
      </w:r>
    </w:p>
    <w:p w:rsidR="00467D6E" w:rsidRPr="001010E3" w:rsidRDefault="00467D6E" w:rsidP="00467D6E">
      <w:pPr>
        <w:numPr>
          <w:ilvl w:val="12"/>
          <w:numId w:val="0"/>
        </w:numPr>
        <w:jc w:val="center"/>
        <w:rPr>
          <w:rFonts w:asciiTheme="minorHAnsi" w:hAnsiTheme="minorHAnsi"/>
        </w:rPr>
      </w:pPr>
    </w:p>
    <w:p w:rsidR="00467D6E" w:rsidRPr="001010E3" w:rsidRDefault="00467D6E" w:rsidP="00467D6E">
      <w:pPr>
        <w:numPr>
          <w:ilvl w:val="12"/>
          <w:numId w:val="0"/>
        </w:numPr>
        <w:jc w:val="center"/>
        <w:rPr>
          <w:rFonts w:asciiTheme="minorHAnsi" w:hAnsiTheme="minorHAnsi"/>
          <w:noProof/>
        </w:rPr>
      </w:pPr>
      <w:r w:rsidRPr="001010E3">
        <w:rPr>
          <w:rFonts w:asciiTheme="minorHAnsi" w:hAnsiTheme="minorHAnsi"/>
          <w:noProof/>
        </w:rPr>
        <w:t>zamierzam/nie zamierzam* powierzyć następujące części zamówienia podwykonawcom:</w:t>
      </w:r>
    </w:p>
    <w:p w:rsidR="00467D6E" w:rsidRPr="001010E3" w:rsidRDefault="00467D6E" w:rsidP="00467D6E">
      <w:pPr>
        <w:numPr>
          <w:ilvl w:val="12"/>
          <w:numId w:val="0"/>
        </w:numPr>
        <w:jc w:val="center"/>
        <w:rPr>
          <w:rFonts w:asciiTheme="minorHAnsi" w:hAnsiTheme="minorHAnsi"/>
          <w:noProof/>
        </w:rPr>
      </w:pPr>
    </w:p>
    <w:p w:rsidR="00467D6E" w:rsidRPr="001010E3" w:rsidRDefault="00467D6E" w:rsidP="00467D6E">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8221"/>
      </w:tblGrid>
      <w:tr w:rsidR="00467D6E" w:rsidRPr="001010E3" w:rsidTr="00571562">
        <w:trPr>
          <w:cantSplit/>
          <w:trHeight w:val="470"/>
        </w:trPr>
        <w:tc>
          <w:tcPr>
            <w:tcW w:w="496" w:type="dxa"/>
            <w:vMerge w:val="restart"/>
          </w:tcPr>
          <w:p w:rsidR="00467D6E" w:rsidRPr="001010E3" w:rsidRDefault="00467D6E" w:rsidP="00571562">
            <w:pPr>
              <w:pStyle w:val="Nagwek4"/>
              <w:spacing w:line="240" w:lineRule="auto"/>
              <w:rPr>
                <w:rFonts w:asciiTheme="minorHAnsi" w:hAnsiTheme="minorHAnsi"/>
                <w:color w:val="auto"/>
              </w:rPr>
            </w:pPr>
          </w:p>
          <w:p w:rsidR="00467D6E" w:rsidRPr="001010E3" w:rsidRDefault="00467D6E" w:rsidP="00571562">
            <w:pPr>
              <w:pStyle w:val="Nagwek4"/>
              <w:spacing w:line="240" w:lineRule="auto"/>
              <w:jc w:val="center"/>
              <w:rPr>
                <w:rFonts w:asciiTheme="minorHAnsi" w:hAnsiTheme="minorHAnsi"/>
                <w:color w:val="auto"/>
                <w:u w:val="none"/>
              </w:rPr>
            </w:pPr>
          </w:p>
          <w:p w:rsidR="00467D6E" w:rsidRPr="001010E3" w:rsidRDefault="00467D6E" w:rsidP="00571562">
            <w:pPr>
              <w:pStyle w:val="Nagwek4"/>
              <w:spacing w:line="240" w:lineRule="auto"/>
              <w:jc w:val="center"/>
              <w:rPr>
                <w:rFonts w:asciiTheme="minorHAnsi" w:hAnsiTheme="minorHAnsi"/>
                <w:color w:val="auto"/>
                <w:u w:val="none"/>
              </w:rPr>
            </w:pPr>
            <w:r w:rsidRPr="001010E3">
              <w:rPr>
                <w:rFonts w:asciiTheme="minorHAnsi" w:hAnsiTheme="minorHAnsi"/>
                <w:color w:val="auto"/>
                <w:u w:val="none"/>
              </w:rPr>
              <w:t>Lp.</w:t>
            </w:r>
          </w:p>
        </w:tc>
        <w:tc>
          <w:tcPr>
            <w:tcW w:w="8221" w:type="dxa"/>
            <w:vMerge w:val="restart"/>
          </w:tcPr>
          <w:p w:rsidR="00467D6E" w:rsidRPr="001010E3" w:rsidRDefault="00467D6E" w:rsidP="00571562">
            <w:pPr>
              <w:jc w:val="center"/>
              <w:rPr>
                <w:rFonts w:asciiTheme="minorHAnsi" w:hAnsiTheme="minorHAnsi"/>
                <w:b/>
              </w:rPr>
            </w:pPr>
          </w:p>
          <w:p w:rsidR="00467D6E" w:rsidRPr="001010E3" w:rsidRDefault="00467D6E" w:rsidP="00571562">
            <w:pPr>
              <w:jc w:val="center"/>
              <w:rPr>
                <w:rFonts w:asciiTheme="minorHAnsi" w:hAnsiTheme="minorHAnsi"/>
                <w:b/>
              </w:rPr>
            </w:pPr>
          </w:p>
          <w:p w:rsidR="00467D6E" w:rsidRPr="001010E3" w:rsidRDefault="00467D6E" w:rsidP="00571562">
            <w:pPr>
              <w:jc w:val="center"/>
              <w:rPr>
                <w:rFonts w:asciiTheme="minorHAnsi" w:hAnsiTheme="minorHAnsi"/>
                <w:b/>
              </w:rPr>
            </w:pPr>
            <w:r w:rsidRPr="001010E3">
              <w:rPr>
                <w:rFonts w:asciiTheme="minorHAnsi" w:hAnsiTheme="minorHAnsi"/>
                <w:b/>
              </w:rPr>
              <w:t>Zakres robót przewidzianych do wykonania przez  podwykonawców</w:t>
            </w:r>
          </w:p>
        </w:tc>
      </w:tr>
      <w:tr w:rsidR="00467D6E" w:rsidRPr="001010E3" w:rsidTr="00571562">
        <w:trPr>
          <w:cantSplit/>
          <w:trHeight w:val="317"/>
        </w:trPr>
        <w:tc>
          <w:tcPr>
            <w:tcW w:w="496" w:type="dxa"/>
            <w:vMerge/>
          </w:tcPr>
          <w:p w:rsidR="00467D6E" w:rsidRPr="001010E3" w:rsidRDefault="00467D6E" w:rsidP="00571562">
            <w:pPr>
              <w:jc w:val="both"/>
              <w:rPr>
                <w:rFonts w:asciiTheme="minorHAnsi" w:hAnsiTheme="minorHAnsi"/>
              </w:rPr>
            </w:pPr>
          </w:p>
        </w:tc>
        <w:tc>
          <w:tcPr>
            <w:tcW w:w="8221" w:type="dxa"/>
            <w:vMerge/>
          </w:tcPr>
          <w:p w:rsidR="00467D6E" w:rsidRPr="001010E3" w:rsidRDefault="00467D6E" w:rsidP="00571562">
            <w:pPr>
              <w:jc w:val="both"/>
              <w:rPr>
                <w:rFonts w:asciiTheme="minorHAnsi" w:hAnsiTheme="minorHAnsi"/>
              </w:rPr>
            </w:pPr>
          </w:p>
        </w:tc>
      </w:tr>
      <w:tr w:rsidR="00467D6E" w:rsidRPr="001010E3" w:rsidTr="00571562">
        <w:trPr>
          <w:trHeight w:val="492"/>
        </w:trPr>
        <w:tc>
          <w:tcPr>
            <w:tcW w:w="496" w:type="dxa"/>
          </w:tcPr>
          <w:p w:rsidR="00467D6E" w:rsidRPr="001010E3" w:rsidRDefault="00467D6E" w:rsidP="00571562">
            <w:pPr>
              <w:jc w:val="both"/>
              <w:rPr>
                <w:rFonts w:asciiTheme="minorHAnsi" w:hAnsiTheme="minorHAnsi"/>
              </w:rPr>
            </w:pPr>
          </w:p>
        </w:tc>
        <w:tc>
          <w:tcPr>
            <w:tcW w:w="8221" w:type="dxa"/>
          </w:tcPr>
          <w:p w:rsidR="00467D6E" w:rsidRPr="001010E3" w:rsidRDefault="00467D6E" w:rsidP="00571562">
            <w:pPr>
              <w:jc w:val="both"/>
              <w:rPr>
                <w:rFonts w:asciiTheme="minorHAnsi" w:hAnsiTheme="minorHAnsi"/>
              </w:rPr>
            </w:pPr>
          </w:p>
        </w:tc>
      </w:tr>
      <w:tr w:rsidR="00467D6E" w:rsidRPr="001010E3" w:rsidTr="00571562">
        <w:trPr>
          <w:trHeight w:val="569"/>
        </w:trPr>
        <w:tc>
          <w:tcPr>
            <w:tcW w:w="496" w:type="dxa"/>
          </w:tcPr>
          <w:p w:rsidR="00467D6E" w:rsidRPr="001010E3" w:rsidRDefault="00467D6E" w:rsidP="00571562">
            <w:pPr>
              <w:jc w:val="both"/>
              <w:rPr>
                <w:rFonts w:asciiTheme="minorHAnsi" w:hAnsiTheme="minorHAnsi"/>
              </w:rPr>
            </w:pPr>
          </w:p>
        </w:tc>
        <w:tc>
          <w:tcPr>
            <w:tcW w:w="8221" w:type="dxa"/>
          </w:tcPr>
          <w:p w:rsidR="00467D6E" w:rsidRPr="001010E3" w:rsidRDefault="00467D6E" w:rsidP="00571562">
            <w:pPr>
              <w:jc w:val="both"/>
              <w:rPr>
                <w:rFonts w:asciiTheme="minorHAnsi" w:hAnsiTheme="minorHAnsi"/>
              </w:rPr>
            </w:pPr>
          </w:p>
        </w:tc>
      </w:tr>
      <w:tr w:rsidR="00467D6E" w:rsidRPr="001010E3" w:rsidTr="00571562">
        <w:trPr>
          <w:trHeight w:val="561"/>
        </w:trPr>
        <w:tc>
          <w:tcPr>
            <w:tcW w:w="496" w:type="dxa"/>
            <w:tcBorders>
              <w:bottom w:val="nil"/>
            </w:tcBorders>
          </w:tcPr>
          <w:p w:rsidR="00467D6E" w:rsidRPr="001010E3" w:rsidRDefault="00467D6E" w:rsidP="00571562">
            <w:pPr>
              <w:jc w:val="both"/>
              <w:rPr>
                <w:rFonts w:asciiTheme="minorHAnsi" w:hAnsiTheme="minorHAnsi"/>
              </w:rPr>
            </w:pPr>
          </w:p>
        </w:tc>
        <w:tc>
          <w:tcPr>
            <w:tcW w:w="8221" w:type="dxa"/>
            <w:tcBorders>
              <w:bottom w:val="nil"/>
            </w:tcBorders>
          </w:tcPr>
          <w:p w:rsidR="00467D6E" w:rsidRPr="001010E3" w:rsidRDefault="00467D6E" w:rsidP="00571562">
            <w:pPr>
              <w:jc w:val="both"/>
              <w:rPr>
                <w:rFonts w:asciiTheme="minorHAnsi" w:hAnsiTheme="minorHAnsi"/>
              </w:rPr>
            </w:pPr>
          </w:p>
        </w:tc>
      </w:tr>
      <w:tr w:rsidR="00467D6E" w:rsidRPr="001010E3" w:rsidTr="00571562">
        <w:trPr>
          <w:trHeight w:val="544"/>
        </w:trPr>
        <w:tc>
          <w:tcPr>
            <w:tcW w:w="496" w:type="dxa"/>
            <w:tcBorders>
              <w:bottom w:val="single" w:sz="4" w:space="0" w:color="auto"/>
            </w:tcBorders>
          </w:tcPr>
          <w:p w:rsidR="00467D6E" w:rsidRPr="001010E3" w:rsidRDefault="00467D6E" w:rsidP="00571562">
            <w:pPr>
              <w:jc w:val="both"/>
              <w:rPr>
                <w:rFonts w:asciiTheme="minorHAnsi" w:hAnsiTheme="minorHAnsi"/>
              </w:rPr>
            </w:pPr>
          </w:p>
        </w:tc>
        <w:tc>
          <w:tcPr>
            <w:tcW w:w="8221" w:type="dxa"/>
            <w:tcBorders>
              <w:bottom w:val="single" w:sz="4" w:space="0" w:color="auto"/>
            </w:tcBorders>
          </w:tcPr>
          <w:p w:rsidR="00467D6E" w:rsidRPr="001010E3" w:rsidRDefault="00467D6E" w:rsidP="00571562">
            <w:pPr>
              <w:jc w:val="both"/>
              <w:rPr>
                <w:rFonts w:asciiTheme="minorHAnsi" w:hAnsiTheme="minorHAnsi"/>
              </w:rPr>
            </w:pPr>
          </w:p>
        </w:tc>
      </w:tr>
    </w:tbl>
    <w:p w:rsidR="00467D6E" w:rsidRPr="001010E3" w:rsidRDefault="00467D6E" w:rsidP="00467D6E">
      <w:pPr>
        <w:pStyle w:val="Akapitzlist"/>
        <w:ind w:left="1200"/>
        <w:jc w:val="both"/>
        <w:rPr>
          <w:rFonts w:asciiTheme="minorHAnsi" w:hAnsiTheme="minorHAnsi"/>
          <w:sz w:val="24"/>
          <w:szCs w:val="24"/>
        </w:rPr>
      </w:pPr>
      <w:r w:rsidRPr="001010E3">
        <w:rPr>
          <w:rFonts w:asciiTheme="minorHAnsi" w:hAnsiTheme="minorHAnsi"/>
          <w:sz w:val="24"/>
          <w:szCs w:val="24"/>
        </w:rPr>
        <w:t>*niepotrzebne skreślić</w:t>
      </w:r>
    </w:p>
    <w:p w:rsidR="00467D6E" w:rsidRPr="001010E3" w:rsidRDefault="00467D6E" w:rsidP="00467D6E">
      <w:pPr>
        <w:jc w:val="both"/>
        <w:rPr>
          <w:rFonts w:asciiTheme="minorHAnsi" w:hAnsiTheme="minorHAnsi"/>
        </w:rPr>
      </w:pPr>
    </w:p>
    <w:p w:rsidR="00467D6E" w:rsidRPr="001010E3" w:rsidRDefault="00467D6E" w:rsidP="00467D6E">
      <w:pPr>
        <w:jc w:val="both"/>
        <w:rPr>
          <w:rFonts w:asciiTheme="minorHAnsi" w:hAnsiTheme="minorHAnsi"/>
        </w:rPr>
      </w:pPr>
    </w:p>
    <w:p w:rsidR="00467D6E" w:rsidRPr="001010E3" w:rsidRDefault="00467D6E" w:rsidP="00467D6E">
      <w:pPr>
        <w:rPr>
          <w:rFonts w:asciiTheme="minorHAnsi" w:hAnsiTheme="minorHAnsi"/>
        </w:rPr>
      </w:pPr>
    </w:p>
    <w:p w:rsidR="00467D6E" w:rsidRPr="001010E3" w:rsidRDefault="00467D6E" w:rsidP="00467D6E">
      <w:pPr>
        <w:rPr>
          <w:rFonts w:asciiTheme="minorHAnsi" w:hAnsiTheme="minorHAnsi"/>
        </w:rPr>
      </w:pPr>
      <w:r w:rsidRPr="001010E3">
        <w:rPr>
          <w:rFonts w:asciiTheme="minorHAnsi" w:hAnsiTheme="minorHAnsi"/>
        </w:rPr>
        <w:t>................................dn. ...............</w:t>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w:t>
      </w:r>
    </w:p>
    <w:p w:rsidR="00467D6E" w:rsidRPr="001010E3" w:rsidRDefault="00467D6E" w:rsidP="00467D6E">
      <w:pPr>
        <w:rPr>
          <w:rFonts w:asciiTheme="minorHAnsi" w:eastAsia="Times New Roman" w:hAnsiTheme="minorHAnsi"/>
        </w:rPr>
      </w:pP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r>
      <w:r w:rsidRPr="001010E3">
        <w:rPr>
          <w:rFonts w:asciiTheme="minorHAnsi" w:hAnsiTheme="minorHAnsi"/>
        </w:rPr>
        <w:tab/>
        <w:t>podpisy osób upoważnionych</w:t>
      </w:r>
    </w:p>
    <w:p w:rsidR="00467D6E" w:rsidRDefault="00467D6E" w:rsidP="00467D6E">
      <w:pPr>
        <w:widowControl/>
        <w:suppressAutoHyphens w:val="0"/>
        <w:rPr>
          <w:rFonts w:asciiTheme="minorHAnsi" w:hAnsiTheme="minorHAnsi"/>
        </w:rPr>
      </w:pPr>
      <w:r>
        <w:rPr>
          <w:rFonts w:asciiTheme="minorHAnsi" w:hAnsiTheme="minorHAnsi"/>
        </w:rPr>
        <w:br w:type="page"/>
      </w:r>
    </w:p>
    <w:p w:rsidR="00467D6E" w:rsidRPr="002121F1" w:rsidRDefault="00467D6E" w:rsidP="00467D6E">
      <w:pPr>
        <w:jc w:val="right"/>
        <w:rPr>
          <w:rFonts w:asciiTheme="minorHAnsi" w:eastAsia="Times New Roman" w:hAnsiTheme="minorHAnsi"/>
        </w:rPr>
      </w:pPr>
      <w:r w:rsidRPr="002121F1">
        <w:rPr>
          <w:rFonts w:asciiTheme="minorHAnsi" w:hAnsiTheme="minorHAnsi"/>
          <w:b/>
        </w:rPr>
        <w:lastRenderedPageBreak/>
        <w:t xml:space="preserve">Załącznik nr  </w:t>
      </w:r>
      <w:r w:rsidR="00070572">
        <w:rPr>
          <w:rFonts w:asciiTheme="minorHAnsi" w:hAnsiTheme="minorHAnsi"/>
          <w:b/>
        </w:rPr>
        <w:t>5</w:t>
      </w:r>
    </w:p>
    <w:p w:rsidR="00467D6E" w:rsidRPr="002121F1" w:rsidRDefault="00467D6E" w:rsidP="00467D6E">
      <w:pPr>
        <w:numPr>
          <w:ilvl w:val="12"/>
          <w:numId w:val="0"/>
        </w:numPr>
        <w:jc w:val="both"/>
        <w:rPr>
          <w:rFonts w:asciiTheme="minorHAnsi" w:hAnsiTheme="minorHAnsi"/>
          <w:b/>
        </w:rPr>
      </w:pPr>
      <w:r w:rsidRPr="002121F1">
        <w:rPr>
          <w:rFonts w:asciiTheme="minorHAnsi" w:hAnsiTheme="minorHAnsi"/>
          <w:b/>
        </w:rPr>
        <w:t xml:space="preserve">ZAMAWIAJĄCY: </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p>
    <w:p w:rsidR="00467D6E" w:rsidRPr="002121F1" w:rsidRDefault="00467D6E" w:rsidP="00467D6E">
      <w:pPr>
        <w:rPr>
          <w:rFonts w:asciiTheme="minorHAnsi" w:hAnsiTheme="minorHAnsi"/>
        </w:rPr>
      </w:pPr>
    </w:p>
    <w:p w:rsidR="00467D6E" w:rsidRPr="002121F1" w:rsidRDefault="00467D6E" w:rsidP="00467D6E">
      <w:pPr>
        <w:pStyle w:val="Nagwek2"/>
        <w:spacing w:line="240" w:lineRule="auto"/>
        <w:rPr>
          <w:rFonts w:asciiTheme="minorHAnsi" w:hAnsiTheme="minorHAnsi"/>
          <w:color w:val="auto"/>
        </w:rPr>
      </w:pPr>
      <w:r w:rsidRPr="002121F1">
        <w:rPr>
          <w:rFonts w:asciiTheme="minorHAnsi" w:hAnsiTheme="minorHAnsi"/>
          <w:color w:val="auto"/>
        </w:rPr>
        <w:t>Gmina Wielka Nieszawka</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ul. Toruńska 12</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87-165 Cierpice</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rPr>
          <w:rFonts w:asciiTheme="minorHAnsi" w:hAnsiTheme="minorHAnsi"/>
          <w:b/>
        </w:rPr>
      </w:pPr>
      <w:r>
        <w:rPr>
          <w:rFonts w:asciiTheme="minorHAnsi" w:hAnsiTheme="minorHAnsi"/>
          <w:b/>
        </w:rPr>
        <w:t>WYKONAWCA</w:t>
      </w:r>
      <w:r w:rsidRPr="002121F1">
        <w:rPr>
          <w:rFonts w:asciiTheme="minorHAnsi" w:hAnsiTheme="minorHAnsi"/>
          <w:b/>
        </w:rPr>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ab/>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Adres</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 xml:space="preserve">Nr tel/fax </w:t>
      </w:r>
      <w:r w:rsidRPr="002121F1">
        <w:rPr>
          <w:rFonts w:asciiTheme="minorHAnsi" w:hAnsiTheme="minorHAnsi"/>
          <w:b/>
        </w:rPr>
        <w:tab/>
      </w:r>
      <w:r w:rsidRPr="002121F1">
        <w:rPr>
          <w:rFonts w:asciiTheme="minorHAnsi" w:hAnsiTheme="minorHAnsi"/>
          <w:b/>
        </w:rPr>
        <w:tab/>
        <w:t>.............................................................................................................</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jc w:val="center"/>
        <w:rPr>
          <w:rFonts w:asciiTheme="minorHAnsi" w:hAnsiTheme="minorHAnsi"/>
          <w:b/>
        </w:rPr>
      </w:pPr>
      <w:r w:rsidRPr="002121F1">
        <w:rPr>
          <w:rFonts w:asciiTheme="minorHAnsi" w:hAnsiTheme="minorHAnsi"/>
          <w:b/>
        </w:rPr>
        <w:t xml:space="preserve">Oświadczenie </w:t>
      </w:r>
      <w:r>
        <w:rPr>
          <w:rFonts w:asciiTheme="minorHAnsi" w:hAnsiTheme="minorHAnsi"/>
          <w:b/>
        </w:rPr>
        <w:t>Wykonawcy</w:t>
      </w:r>
      <w:r w:rsidRPr="002121F1">
        <w:rPr>
          <w:rFonts w:asciiTheme="minorHAnsi" w:hAnsiTheme="minorHAnsi"/>
          <w:b/>
        </w:rPr>
        <w:t xml:space="preserve"> o braku podstaw do wykluczeniu</w:t>
      </w:r>
    </w:p>
    <w:p w:rsidR="00467D6E" w:rsidRPr="002121F1" w:rsidRDefault="00467D6E" w:rsidP="00467D6E">
      <w:pPr>
        <w:jc w:val="center"/>
        <w:rPr>
          <w:rFonts w:asciiTheme="minorHAnsi" w:hAnsiTheme="minorHAnsi"/>
          <w:b/>
        </w:rPr>
      </w:pPr>
      <w:r w:rsidRPr="002121F1">
        <w:rPr>
          <w:rFonts w:asciiTheme="minorHAnsi" w:hAnsiTheme="minorHAnsi"/>
          <w:b/>
        </w:rPr>
        <w:t xml:space="preserve">z postępowania z powodu niespełniania warunków, o których mowa w  art. 24 ust. 1 </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rPr>
      </w:pPr>
      <w:r w:rsidRPr="002121F1">
        <w:rPr>
          <w:rFonts w:asciiTheme="minorHAnsi" w:hAnsiTheme="minorHAnsi"/>
          <w:b/>
        </w:rPr>
        <w:t>OŚWIADCZAM/Y, ŻE:</w:t>
      </w:r>
    </w:p>
    <w:p w:rsidR="00467D6E" w:rsidRPr="002121F1" w:rsidRDefault="00467D6E" w:rsidP="00467D6E">
      <w:pPr>
        <w:numPr>
          <w:ilvl w:val="12"/>
          <w:numId w:val="0"/>
        </w:numPr>
        <w:jc w:val="center"/>
        <w:rPr>
          <w:rFonts w:asciiTheme="minorHAnsi" w:hAnsiTheme="minorHAnsi"/>
        </w:rPr>
      </w:pPr>
    </w:p>
    <w:p w:rsidR="00467D6E" w:rsidRPr="002121F1" w:rsidRDefault="00467D6E" w:rsidP="00467D6E">
      <w:pPr>
        <w:ind w:firstLine="709"/>
        <w:jc w:val="both"/>
        <w:rPr>
          <w:rFonts w:asciiTheme="minorHAnsi" w:hAnsiTheme="minorHAnsi"/>
        </w:rPr>
      </w:pPr>
      <w:r w:rsidRPr="002121F1">
        <w:rPr>
          <w:rFonts w:asciiTheme="minorHAnsi" w:hAnsiTheme="minorHAnsi"/>
          <w:noProof/>
        </w:rPr>
        <w:t xml:space="preserve">Oświadczam/y, że na dzień składania ofert </w:t>
      </w:r>
      <w:r w:rsidRPr="002121F1">
        <w:rPr>
          <w:rFonts w:asciiTheme="minorHAnsi" w:hAnsiTheme="minorHAnsi"/>
        </w:rPr>
        <w:t>brak podstaw do wykluczenia mnie/nas                 z postępowania z powodu niespełniania warunków, o których mowa w  art. 24 ust. 1</w:t>
      </w:r>
      <w:r w:rsidRPr="002121F1">
        <w:rPr>
          <w:rFonts w:asciiTheme="minorHAnsi" w:hAnsiTheme="minorHAnsi"/>
          <w:noProof/>
        </w:rPr>
        <w:t xml:space="preserve">  ustawy z dnia 29 stycznia 2004 r. Prawo zamówień publicznych (</w:t>
      </w:r>
      <w:r w:rsidRPr="002121F1">
        <w:rPr>
          <w:rFonts w:asciiTheme="minorHAnsi" w:eastAsia="Times New Roman" w:hAnsiTheme="minorHAnsi"/>
        </w:rPr>
        <w:t xml:space="preserve">tekst jednolity </w:t>
      </w:r>
      <w:r>
        <w:rPr>
          <w:rFonts w:asciiTheme="minorHAnsi" w:eastAsia="Times New Roman" w:hAnsiTheme="minorHAnsi"/>
        </w:rPr>
        <w:t>Dz.U.</w:t>
      </w:r>
      <w:r w:rsidRPr="002121F1">
        <w:rPr>
          <w:rFonts w:asciiTheme="minorHAnsi" w:eastAsia="Times New Roman" w:hAnsiTheme="minorHAnsi"/>
        </w:rPr>
        <w:t>z 2013 r., poz. 907 z późniejszymi zmianami</w:t>
      </w:r>
      <w:r w:rsidRPr="002121F1">
        <w:rPr>
          <w:rFonts w:asciiTheme="minorHAnsi" w:hAnsiTheme="minorHAnsi"/>
          <w:noProof/>
        </w:rPr>
        <w:t xml:space="preserve">). </w:t>
      </w:r>
    </w:p>
    <w:p w:rsidR="00467D6E" w:rsidRPr="002121F1" w:rsidRDefault="00467D6E" w:rsidP="00467D6E">
      <w:pPr>
        <w:jc w:val="both"/>
        <w:rPr>
          <w:rFonts w:asciiTheme="minorHAnsi" w:hAnsiTheme="minorHAnsi"/>
        </w:rPr>
      </w:pPr>
    </w:p>
    <w:p w:rsidR="00467D6E" w:rsidRPr="002121F1" w:rsidRDefault="00467D6E" w:rsidP="00467D6E">
      <w:pPr>
        <w:jc w:val="both"/>
        <w:rPr>
          <w:rFonts w:asciiTheme="minorHAnsi" w:hAnsiTheme="minorHAnsi"/>
        </w:rPr>
      </w:pPr>
    </w:p>
    <w:p w:rsidR="00467D6E" w:rsidRPr="002121F1" w:rsidRDefault="00467D6E" w:rsidP="00467D6E">
      <w:pPr>
        <w:jc w:val="both"/>
        <w:rPr>
          <w:rFonts w:asciiTheme="minorHAnsi" w:hAnsiTheme="minorHAnsi"/>
        </w:rPr>
      </w:pPr>
    </w:p>
    <w:p w:rsidR="00467D6E" w:rsidRPr="002121F1" w:rsidRDefault="00467D6E" w:rsidP="00467D6E">
      <w:pPr>
        <w:jc w:val="both"/>
        <w:rPr>
          <w:rFonts w:asciiTheme="minorHAnsi" w:hAnsiTheme="minorHAnsi"/>
        </w:rPr>
      </w:pPr>
    </w:p>
    <w:p w:rsidR="00467D6E" w:rsidRPr="002121F1" w:rsidRDefault="00467D6E" w:rsidP="00467D6E">
      <w:pPr>
        <w:jc w:val="both"/>
        <w:rPr>
          <w:rFonts w:asciiTheme="minorHAnsi" w:hAnsiTheme="minorHAnsi"/>
        </w:rPr>
      </w:pPr>
    </w:p>
    <w:p w:rsidR="00467D6E" w:rsidRPr="002121F1" w:rsidRDefault="00467D6E" w:rsidP="00467D6E">
      <w:pPr>
        <w:jc w:val="both"/>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r w:rsidRPr="002121F1">
        <w:rPr>
          <w:rFonts w:asciiTheme="minorHAnsi" w:hAnsiTheme="minorHAnsi"/>
        </w:rPr>
        <w:t>................................dn. ..........................</w:t>
      </w:r>
      <w:r w:rsidRPr="002121F1">
        <w:rPr>
          <w:rFonts w:asciiTheme="minorHAnsi" w:hAnsiTheme="minorHAnsi"/>
        </w:rPr>
        <w:tab/>
      </w:r>
      <w:r w:rsidRPr="002121F1">
        <w:rPr>
          <w:rFonts w:asciiTheme="minorHAnsi" w:hAnsiTheme="minorHAnsi"/>
        </w:rPr>
        <w:tab/>
        <w:t xml:space="preserve">       ........................................................</w:t>
      </w:r>
    </w:p>
    <w:p w:rsidR="00467D6E" w:rsidRPr="002121F1" w:rsidRDefault="00467D6E" w:rsidP="00467D6E">
      <w:pPr>
        <w:rPr>
          <w:rFonts w:asciiTheme="minorHAnsi" w:hAnsiTheme="minorHAnsi"/>
        </w:rPr>
      </w:pP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t>podpisy osób upoważnionych</w:t>
      </w:r>
    </w:p>
    <w:p w:rsidR="00467D6E" w:rsidRPr="002121F1" w:rsidRDefault="00467D6E" w:rsidP="00467D6E">
      <w:pPr>
        <w:ind w:left="720"/>
        <w:rPr>
          <w:rFonts w:asciiTheme="minorHAnsi" w:hAnsiTheme="minorHAnsi"/>
        </w:rPr>
      </w:pPr>
    </w:p>
    <w:p w:rsidR="00467D6E" w:rsidRPr="002121F1" w:rsidRDefault="00467D6E" w:rsidP="00467D6E">
      <w:pPr>
        <w:ind w:left="720"/>
        <w:rPr>
          <w:rFonts w:asciiTheme="minorHAnsi" w:hAnsiTheme="minorHAnsi"/>
        </w:rPr>
      </w:pPr>
    </w:p>
    <w:p w:rsidR="00467D6E" w:rsidRPr="002121F1" w:rsidRDefault="00467D6E" w:rsidP="00467D6E">
      <w:pPr>
        <w:ind w:left="720"/>
        <w:rPr>
          <w:rFonts w:asciiTheme="minorHAnsi" w:hAnsiTheme="minorHAnsi"/>
        </w:rPr>
      </w:pPr>
    </w:p>
    <w:p w:rsidR="00467D6E" w:rsidRDefault="00467D6E" w:rsidP="00467D6E">
      <w:pPr>
        <w:jc w:val="right"/>
        <w:rPr>
          <w:rFonts w:asciiTheme="minorHAnsi" w:hAnsiTheme="minorHAnsi"/>
          <w:b/>
        </w:rPr>
      </w:pPr>
      <w:r w:rsidRPr="00575055">
        <w:rPr>
          <w:rFonts w:asciiTheme="minorHAnsi" w:hAnsiTheme="minorHAnsi"/>
          <w:u w:val="single"/>
        </w:rPr>
        <w:t xml:space="preserve">Uwaga: </w:t>
      </w:r>
      <w:r w:rsidRPr="00342280">
        <w:rPr>
          <w:rFonts w:asciiTheme="minorHAnsi" w:hAnsiTheme="minorHAnsi"/>
        </w:rPr>
        <w:tab/>
      </w:r>
      <w:r w:rsidRPr="00575055">
        <w:rPr>
          <w:rFonts w:asciiTheme="minorHAnsi" w:hAnsiTheme="minorHAnsi"/>
          <w:u w:val="single"/>
        </w:rPr>
        <w:t>niniejsze oświadczenie składa każdy z Wykonawców wspólnie ubiegających się o udzielenie zamówienia.</w:t>
      </w:r>
    </w:p>
    <w:p w:rsidR="00467D6E" w:rsidRDefault="00467D6E" w:rsidP="00467D6E">
      <w:pPr>
        <w:widowControl/>
        <w:suppressAutoHyphens w:val="0"/>
        <w:rPr>
          <w:rFonts w:asciiTheme="minorHAnsi" w:hAnsiTheme="minorHAnsi"/>
          <w:b/>
        </w:rPr>
      </w:pPr>
      <w:r>
        <w:rPr>
          <w:rFonts w:asciiTheme="minorHAnsi" w:hAnsiTheme="minorHAnsi"/>
          <w:b/>
        </w:rPr>
        <w:br w:type="page"/>
      </w:r>
    </w:p>
    <w:p w:rsidR="00467D6E" w:rsidRPr="002121F1" w:rsidRDefault="00467D6E" w:rsidP="00467D6E">
      <w:pPr>
        <w:jc w:val="right"/>
        <w:rPr>
          <w:rFonts w:asciiTheme="minorHAnsi" w:hAnsiTheme="minorHAnsi"/>
        </w:rPr>
      </w:pPr>
      <w:r w:rsidRPr="002121F1">
        <w:rPr>
          <w:rFonts w:asciiTheme="minorHAnsi" w:hAnsiTheme="minorHAnsi"/>
          <w:b/>
        </w:rPr>
        <w:lastRenderedPageBreak/>
        <w:t xml:space="preserve">Załącznik nr  </w:t>
      </w:r>
      <w:r w:rsidR="00070572">
        <w:rPr>
          <w:rFonts w:asciiTheme="minorHAnsi" w:hAnsiTheme="minorHAnsi"/>
          <w:b/>
        </w:rPr>
        <w:t>6</w:t>
      </w:r>
    </w:p>
    <w:p w:rsidR="00467D6E" w:rsidRPr="002121F1" w:rsidRDefault="00467D6E" w:rsidP="00467D6E">
      <w:pPr>
        <w:rPr>
          <w:rFonts w:asciiTheme="minorHAnsi" w:hAnsiTheme="minorHAnsi"/>
          <w:b/>
        </w:rPr>
      </w:pPr>
      <w:r w:rsidRPr="002121F1">
        <w:rPr>
          <w:rFonts w:asciiTheme="minorHAnsi" w:hAnsiTheme="minorHAnsi"/>
          <w:b/>
        </w:rPr>
        <w:t xml:space="preserve">ZAMAWIAJĄCY: </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r>
    </w:p>
    <w:p w:rsidR="00467D6E" w:rsidRPr="002121F1" w:rsidRDefault="00467D6E" w:rsidP="00467D6E">
      <w:pPr>
        <w:rPr>
          <w:rFonts w:asciiTheme="minorHAnsi" w:hAnsiTheme="minorHAnsi"/>
        </w:rPr>
      </w:pPr>
    </w:p>
    <w:p w:rsidR="00467D6E" w:rsidRPr="002121F1" w:rsidRDefault="00467D6E" w:rsidP="00467D6E">
      <w:pPr>
        <w:pStyle w:val="Nagwek2"/>
        <w:spacing w:line="240" w:lineRule="auto"/>
        <w:rPr>
          <w:rFonts w:asciiTheme="minorHAnsi" w:hAnsiTheme="minorHAnsi"/>
          <w:color w:val="auto"/>
        </w:rPr>
      </w:pPr>
      <w:r w:rsidRPr="002121F1">
        <w:rPr>
          <w:rFonts w:asciiTheme="minorHAnsi" w:hAnsiTheme="minorHAnsi"/>
          <w:color w:val="auto"/>
        </w:rPr>
        <w:t>Gmina Wielka Nieszawka</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ul. Toruńska 12</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87-165 Cierpice</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rPr>
          <w:rFonts w:asciiTheme="minorHAnsi" w:hAnsiTheme="minorHAnsi"/>
          <w:b/>
        </w:rPr>
      </w:pPr>
      <w:r>
        <w:rPr>
          <w:rFonts w:asciiTheme="minorHAnsi" w:hAnsiTheme="minorHAnsi"/>
          <w:b/>
        </w:rPr>
        <w:t>WYKONAWCA</w:t>
      </w:r>
      <w:r w:rsidRPr="002121F1">
        <w:rPr>
          <w:rFonts w:asciiTheme="minorHAnsi" w:hAnsiTheme="minorHAnsi"/>
          <w:b/>
        </w:rPr>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ab/>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Adres</w:t>
      </w:r>
      <w:r w:rsidRPr="002121F1">
        <w:rPr>
          <w:rFonts w:asciiTheme="minorHAnsi" w:hAnsiTheme="minorHAnsi"/>
          <w:b/>
        </w:rPr>
        <w:tab/>
      </w:r>
      <w:r w:rsidRPr="002121F1">
        <w:rPr>
          <w:rFonts w:asciiTheme="minorHAnsi" w:hAnsiTheme="minorHAnsi"/>
          <w:b/>
        </w:rPr>
        <w:tab/>
      </w:r>
      <w:r w:rsidRPr="002121F1">
        <w:rPr>
          <w:rFonts w:asciiTheme="minorHAnsi" w:hAnsiTheme="minorHAnsi"/>
          <w:b/>
        </w:rPr>
        <w:tab/>
        <w:t>..............................................................................................................</w:t>
      </w:r>
    </w:p>
    <w:p w:rsidR="00467D6E" w:rsidRPr="002121F1" w:rsidRDefault="00467D6E" w:rsidP="00467D6E">
      <w:pPr>
        <w:numPr>
          <w:ilvl w:val="12"/>
          <w:numId w:val="0"/>
        </w:numPr>
        <w:rPr>
          <w:rFonts w:asciiTheme="minorHAnsi" w:hAnsiTheme="minorHAnsi"/>
          <w:b/>
        </w:rPr>
      </w:pPr>
      <w:r w:rsidRPr="002121F1">
        <w:rPr>
          <w:rFonts w:asciiTheme="minorHAnsi" w:hAnsiTheme="minorHAnsi"/>
          <w:b/>
        </w:rPr>
        <w:t xml:space="preserve">Nr tel/fax </w:t>
      </w:r>
      <w:r w:rsidRPr="002121F1">
        <w:rPr>
          <w:rFonts w:asciiTheme="minorHAnsi" w:hAnsiTheme="minorHAnsi"/>
          <w:b/>
        </w:rPr>
        <w:tab/>
      </w:r>
      <w:r w:rsidRPr="002121F1">
        <w:rPr>
          <w:rFonts w:asciiTheme="minorHAnsi" w:hAnsiTheme="minorHAnsi"/>
          <w:b/>
        </w:rPr>
        <w:tab/>
        <w:t>.............................................................................................................</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r w:rsidRPr="002121F1">
        <w:rPr>
          <w:rFonts w:asciiTheme="minorHAnsi" w:hAnsiTheme="minorHAnsi"/>
          <w:b/>
        </w:rPr>
        <w:t>Oświadczenie,</w:t>
      </w:r>
    </w:p>
    <w:p w:rsidR="00467D6E" w:rsidRPr="002121F1" w:rsidRDefault="00467D6E" w:rsidP="00467D6E">
      <w:pPr>
        <w:numPr>
          <w:ilvl w:val="12"/>
          <w:numId w:val="0"/>
        </w:numPr>
        <w:jc w:val="center"/>
        <w:rPr>
          <w:rFonts w:asciiTheme="minorHAnsi" w:hAnsiTheme="minorHAnsi"/>
          <w:b/>
        </w:rPr>
      </w:pPr>
      <w:r w:rsidRPr="002121F1">
        <w:rPr>
          <w:rFonts w:asciiTheme="minorHAnsi" w:hAnsiTheme="minorHAnsi"/>
          <w:b/>
        </w:rPr>
        <w:t xml:space="preserve"> że </w:t>
      </w:r>
      <w:r>
        <w:rPr>
          <w:rFonts w:asciiTheme="minorHAnsi" w:hAnsiTheme="minorHAnsi"/>
          <w:b/>
        </w:rPr>
        <w:t>Wykonawca</w:t>
      </w:r>
      <w:r w:rsidRPr="002121F1">
        <w:rPr>
          <w:rFonts w:asciiTheme="minorHAnsi" w:hAnsiTheme="minorHAnsi"/>
          <w:b/>
        </w:rPr>
        <w:t xml:space="preserve"> należy - nie należy do grupy kapitałowej</w:t>
      </w:r>
    </w:p>
    <w:p w:rsidR="00467D6E" w:rsidRPr="002121F1" w:rsidRDefault="00467D6E" w:rsidP="00467D6E">
      <w:pPr>
        <w:numPr>
          <w:ilvl w:val="12"/>
          <w:numId w:val="0"/>
        </w:numPr>
        <w:jc w:val="center"/>
        <w:rPr>
          <w:rFonts w:asciiTheme="minorHAnsi" w:hAnsiTheme="minorHAnsi"/>
          <w:b/>
        </w:rPr>
      </w:pPr>
      <w:r w:rsidRPr="002121F1">
        <w:rPr>
          <w:rFonts w:asciiTheme="minorHAnsi" w:hAnsiTheme="minorHAnsi"/>
          <w:b/>
        </w:rPr>
        <w:t>art. 26 ust. 2 pkt. 2d</w:t>
      </w: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b/>
        </w:rPr>
      </w:pPr>
    </w:p>
    <w:p w:rsidR="00467D6E" w:rsidRPr="002121F1" w:rsidRDefault="00467D6E" w:rsidP="00467D6E">
      <w:pPr>
        <w:numPr>
          <w:ilvl w:val="12"/>
          <w:numId w:val="0"/>
        </w:numPr>
        <w:jc w:val="center"/>
        <w:rPr>
          <w:rFonts w:asciiTheme="minorHAnsi" w:hAnsiTheme="minorHAnsi"/>
        </w:rPr>
      </w:pPr>
      <w:r w:rsidRPr="002121F1">
        <w:rPr>
          <w:rFonts w:asciiTheme="minorHAnsi" w:hAnsiTheme="minorHAnsi"/>
          <w:b/>
        </w:rPr>
        <w:t>OŚWIADCZAM, ŻE:</w:t>
      </w:r>
    </w:p>
    <w:p w:rsidR="00467D6E" w:rsidRPr="002121F1" w:rsidRDefault="00467D6E" w:rsidP="00467D6E">
      <w:pPr>
        <w:numPr>
          <w:ilvl w:val="12"/>
          <w:numId w:val="0"/>
        </w:numPr>
        <w:jc w:val="center"/>
        <w:rPr>
          <w:rFonts w:asciiTheme="minorHAnsi" w:hAnsiTheme="minorHAnsi"/>
        </w:rPr>
      </w:pPr>
    </w:p>
    <w:p w:rsidR="00467D6E" w:rsidRPr="009C768B" w:rsidRDefault="00467D6E" w:rsidP="00467D6E">
      <w:pPr>
        <w:jc w:val="both"/>
        <w:rPr>
          <w:rFonts w:asciiTheme="minorHAnsi" w:hAnsiTheme="minorHAnsi"/>
          <w:b/>
          <w:noProof/>
        </w:rPr>
      </w:pPr>
      <w:r w:rsidRPr="009C768B">
        <w:rPr>
          <w:rFonts w:asciiTheme="minorHAnsi" w:hAnsiTheme="minorHAnsi"/>
          <w:b/>
          <w:noProof/>
        </w:rPr>
        <w:t xml:space="preserve">Należę/nie należę </w:t>
      </w:r>
      <w:r w:rsidRPr="00263D31">
        <w:rPr>
          <w:rFonts w:asciiTheme="minorHAnsi" w:hAnsiTheme="minorHAnsi"/>
          <w:noProof/>
        </w:rPr>
        <w:t>do grupy kapitałowej*:</w:t>
      </w:r>
    </w:p>
    <w:p w:rsidR="00467D6E" w:rsidRPr="002121F1" w:rsidRDefault="00467D6E" w:rsidP="00467D6E">
      <w:pPr>
        <w:jc w:val="both"/>
        <w:rPr>
          <w:rFonts w:asciiTheme="minorHAnsi" w:hAnsiTheme="minorHAnsi"/>
          <w:noProof/>
        </w:rPr>
      </w:pPr>
      <w:r w:rsidRPr="002121F1">
        <w:rPr>
          <w:rFonts w:asciiTheme="minorHAnsi" w:hAnsiTheme="minorHAnsi"/>
          <w:noProof/>
        </w:rPr>
        <w:t>(dołączyć listę podmiotów należących do tej samej grupy kapitałowej, o której mowa                  w art. 24 ust. 2 pkt 5).</w:t>
      </w:r>
    </w:p>
    <w:p w:rsidR="00467D6E" w:rsidRPr="002121F1" w:rsidRDefault="00467D6E" w:rsidP="00467D6E">
      <w:pPr>
        <w:jc w:val="both"/>
        <w:rPr>
          <w:rFonts w:asciiTheme="minorHAnsi" w:hAnsiTheme="minorHAnsi"/>
          <w:noProof/>
        </w:rPr>
      </w:pPr>
    </w:p>
    <w:p w:rsidR="00467D6E" w:rsidRPr="002121F1" w:rsidRDefault="00467D6E" w:rsidP="00467D6E">
      <w:pPr>
        <w:jc w:val="both"/>
        <w:rPr>
          <w:rFonts w:asciiTheme="minorHAnsi" w:hAnsiTheme="minorHAnsi"/>
        </w:rPr>
      </w:pPr>
      <w:r w:rsidRPr="002121F1">
        <w:rPr>
          <w:rFonts w:asciiTheme="minorHAnsi" w:hAnsiTheme="minorHAnsi"/>
          <w:noProof/>
        </w:rPr>
        <w:t>* niepotrzebne skreslić</w:t>
      </w:r>
    </w:p>
    <w:p w:rsidR="00467D6E" w:rsidRPr="002121F1" w:rsidRDefault="00467D6E" w:rsidP="00467D6E">
      <w:pPr>
        <w:jc w:val="both"/>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p>
    <w:p w:rsidR="00467D6E" w:rsidRPr="002121F1" w:rsidRDefault="00467D6E" w:rsidP="00467D6E">
      <w:pPr>
        <w:rPr>
          <w:rFonts w:asciiTheme="minorHAnsi" w:hAnsiTheme="minorHAnsi"/>
        </w:rPr>
      </w:pPr>
      <w:r w:rsidRPr="002121F1">
        <w:rPr>
          <w:rFonts w:asciiTheme="minorHAnsi" w:hAnsiTheme="minorHAnsi"/>
        </w:rPr>
        <w:t>................................dn. ......................</w:t>
      </w:r>
      <w:r w:rsidRPr="002121F1">
        <w:rPr>
          <w:rFonts w:asciiTheme="minorHAnsi" w:hAnsiTheme="minorHAnsi"/>
        </w:rPr>
        <w:tab/>
      </w:r>
      <w:r w:rsidRPr="002121F1">
        <w:rPr>
          <w:rFonts w:asciiTheme="minorHAnsi" w:hAnsiTheme="minorHAnsi"/>
        </w:rPr>
        <w:tab/>
        <w:t>.................................................................</w:t>
      </w:r>
    </w:p>
    <w:p w:rsidR="00467D6E" w:rsidRDefault="00467D6E" w:rsidP="00467D6E">
      <w:pPr>
        <w:widowControl/>
        <w:suppressAutoHyphens w:val="0"/>
        <w:rPr>
          <w:rFonts w:asciiTheme="minorHAnsi" w:hAnsiTheme="minorHAnsi"/>
        </w:rPr>
      </w:pP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r>
      <w:r w:rsidRPr="002121F1">
        <w:rPr>
          <w:rFonts w:asciiTheme="minorHAnsi" w:hAnsiTheme="minorHAnsi"/>
        </w:rPr>
        <w:tab/>
        <w:t>podpisy osób upoważnionych</w:t>
      </w:r>
    </w:p>
    <w:p w:rsidR="00467D6E" w:rsidRDefault="00467D6E" w:rsidP="00467D6E">
      <w:pPr>
        <w:widowControl/>
        <w:suppressAutoHyphens w:val="0"/>
        <w:rPr>
          <w:rFonts w:asciiTheme="minorHAnsi" w:hAnsiTheme="minorHAnsi"/>
        </w:rPr>
      </w:pPr>
    </w:p>
    <w:p w:rsidR="00467D6E" w:rsidRDefault="00467D6E" w:rsidP="00467D6E">
      <w:pPr>
        <w:rPr>
          <w:rFonts w:asciiTheme="minorHAnsi" w:hAnsiTheme="minorHAnsi"/>
        </w:rPr>
      </w:pPr>
    </w:p>
    <w:p w:rsidR="00467D6E" w:rsidRDefault="00467D6E" w:rsidP="00467D6E">
      <w:pPr>
        <w:widowControl/>
        <w:suppressAutoHyphens w:val="0"/>
        <w:rPr>
          <w:rFonts w:asciiTheme="minorHAnsi" w:hAnsiTheme="minorHAnsi"/>
        </w:rPr>
      </w:pPr>
    </w:p>
    <w:p w:rsidR="00467D6E" w:rsidRPr="001010E3" w:rsidRDefault="00467D6E" w:rsidP="00467D6E">
      <w:pPr>
        <w:rPr>
          <w:rFonts w:asciiTheme="minorHAnsi" w:hAnsiTheme="minorHAnsi"/>
        </w:rPr>
      </w:pPr>
    </w:p>
    <w:p w:rsidR="00467D6E" w:rsidRDefault="00467D6E" w:rsidP="00467D6E">
      <w:pPr>
        <w:widowControl/>
        <w:suppressAutoHyphens w:val="0"/>
        <w:rPr>
          <w:rFonts w:asciiTheme="minorHAnsi" w:hAnsiTheme="minorHAnsi"/>
          <w:b/>
        </w:rPr>
      </w:pPr>
      <w:r>
        <w:rPr>
          <w:rFonts w:asciiTheme="minorHAnsi" w:hAnsiTheme="minorHAnsi"/>
          <w:b/>
        </w:rPr>
        <w:br w:type="page"/>
      </w:r>
    </w:p>
    <w:p w:rsidR="00467D6E" w:rsidRPr="001010E3" w:rsidRDefault="00467D6E" w:rsidP="00467D6E">
      <w:pPr>
        <w:numPr>
          <w:ilvl w:val="12"/>
          <w:numId w:val="0"/>
        </w:numPr>
        <w:jc w:val="right"/>
        <w:rPr>
          <w:rFonts w:asciiTheme="minorHAnsi" w:hAnsiTheme="minorHAnsi"/>
          <w:b/>
        </w:rPr>
      </w:pPr>
      <w:r w:rsidRPr="001010E3">
        <w:rPr>
          <w:rFonts w:asciiTheme="minorHAnsi" w:hAnsiTheme="minorHAnsi"/>
          <w:b/>
        </w:rPr>
        <w:lastRenderedPageBreak/>
        <w:t xml:space="preserve">Załącznik nr  </w:t>
      </w:r>
      <w:r w:rsidR="00070572">
        <w:rPr>
          <w:rFonts w:asciiTheme="minorHAnsi" w:hAnsiTheme="minorHAnsi"/>
          <w:b/>
        </w:rPr>
        <w:t>7</w:t>
      </w:r>
    </w:p>
    <w:p w:rsidR="00467D6E" w:rsidRPr="001010E3" w:rsidRDefault="00467D6E" w:rsidP="00467D6E">
      <w:pPr>
        <w:rPr>
          <w:rFonts w:asciiTheme="minorHAnsi" w:hAnsiTheme="minorHAnsi"/>
          <w:b/>
        </w:rPr>
      </w:pPr>
    </w:p>
    <w:p w:rsidR="00467D6E" w:rsidRPr="001010E3" w:rsidRDefault="00467D6E" w:rsidP="00467D6E">
      <w:pPr>
        <w:jc w:val="center"/>
        <w:rPr>
          <w:rFonts w:asciiTheme="minorHAnsi" w:hAnsiTheme="minorHAnsi"/>
          <w:b/>
        </w:rPr>
      </w:pPr>
      <w:r w:rsidRPr="001010E3">
        <w:rPr>
          <w:rFonts w:asciiTheme="minorHAnsi" w:hAnsiTheme="minorHAnsi"/>
          <w:b/>
        </w:rPr>
        <w:t>UMOWA  NR ................ (PROJEKT)</w:t>
      </w:r>
    </w:p>
    <w:p w:rsidR="00467D6E" w:rsidRPr="001010E3" w:rsidRDefault="00467D6E" w:rsidP="00467D6E">
      <w:pPr>
        <w:rPr>
          <w:rFonts w:asciiTheme="minorHAnsi" w:hAnsiTheme="minorHAnsi"/>
          <w:b/>
        </w:rPr>
      </w:pPr>
    </w:p>
    <w:p w:rsidR="00467D6E" w:rsidRPr="001010E3" w:rsidRDefault="00467D6E" w:rsidP="00467D6E">
      <w:pPr>
        <w:rPr>
          <w:rFonts w:asciiTheme="minorHAnsi" w:hAnsiTheme="minorHAnsi"/>
          <w:b/>
        </w:rPr>
      </w:pPr>
    </w:p>
    <w:p w:rsidR="00467D6E" w:rsidRPr="001010E3" w:rsidRDefault="00467D6E" w:rsidP="00467D6E">
      <w:pPr>
        <w:jc w:val="both"/>
        <w:rPr>
          <w:rFonts w:asciiTheme="minorHAnsi" w:hAnsiTheme="minorHAnsi"/>
        </w:rPr>
      </w:pPr>
      <w:r w:rsidRPr="001010E3">
        <w:rPr>
          <w:rFonts w:asciiTheme="minorHAnsi" w:hAnsiTheme="minorHAnsi"/>
        </w:rPr>
        <w:t>zawarta w dniu ............................ r. w Wielkiej Nieszawce pomiędzy:</w:t>
      </w:r>
    </w:p>
    <w:p w:rsidR="00467D6E" w:rsidRPr="001010E3" w:rsidRDefault="00467D6E" w:rsidP="00467D6E">
      <w:pPr>
        <w:jc w:val="both"/>
        <w:rPr>
          <w:rFonts w:asciiTheme="minorHAnsi" w:hAnsiTheme="minorHAnsi"/>
        </w:rPr>
      </w:pPr>
      <w:r w:rsidRPr="001010E3">
        <w:rPr>
          <w:rFonts w:asciiTheme="minorHAnsi" w:hAnsiTheme="minorHAnsi"/>
        </w:rPr>
        <w:t>Gminą Wielka Nieszawka mającą siedzibę w Wielkiej Nieszawce przy ul. Toruńskiej 12 zwaną w dalszej części Umowy ZAMAWIAJĄCYM reprezentowanym przez:</w:t>
      </w:r>
    </w:p>
    <w:p w:rsidR="00467D6E" w:rsidRPr="001010E3" w:rsidRDefault="00467D6E" w:rsidP="00467D6E">
      <w:pPr>
        <w:rPr>
          <w:rFonts w:asciiTheme="minorHAnsi" w:hAnsiTheme="minorHAnsi"/>
        </w:rPr>
      </w:pPr>
    </w:p>
    <w:p w:rsidR="00467D6E" w:rsidRPr="001010E3" w:rsidRDefault="00467D6E" w:rsidP="00467D6E">
      <w:pPr>
        <w:numPr>
          <w:ilvl w:val="0"/>
          <w:numId w:val="28"/>
        </w:numPr>
        <w:rPr>
          <w:rFonts w:asciiTheme="minorHAnsi" w:hAnsiTheme="minorHAnsi"/>
        </w:rPr>
      </w:pPr>
      <w:r w:rsidRPr="001010E3">
        <w:rPr>
          <w:rFonts w:asciiTheme="minorHAnsi" w:hAnsiTheme="minorHAnsi"/>
        </w:rPr>
        <w:t xml:space="preserve">Kazimierza Kaczmarka </w:t>
      </w:r>
      <w:r w:rsidRPr="001010E3">
        <w:rPr>
          <w:rFonts w:asciiTheme="minorHAnsi" w:hAnsiTheme="minorHAnsi"/>
        </w:rPr>
        <w:tab/>
        <w:t>- Wójta Gminy</w:t>
      </w:r>
    </w:p>
    <w:p w:rsidR="00467D6E" w:rsidRPr="001010E3" w:rsidRDefault="00467D6E" w:rsidP="00467D6E">
      <w:pPr>
        <w:ind w:firstLine="60"/>
        <w:rPr>
          <w:rFonts w:asciiTheme="minorHAnsi" w:hAnsiTheme="minorHAnsi"/>
        </w:rPr>
      </w:pPr>
    </w:p>
    <w:p w:rsidR="00467D6E" w:rsidRPr="001010E3" w:rsidRDefault="00467D6E" w:rsidP="00467D6E">
      <w:pPr>
        <w:rPr>
          <w:rFonts w:asciiTheme="minorHAnsi" w:hAnsiTheme="minorHAnsi"/>
        </w:rPr>
      </w:pPr>
      <w:r w:rsidRPr="001010E3">
        <w:rPr>
          <w:rFonts w:asciiTheme="minorHAnsi" w:hAnsiTheme="minorHAnsi"/>
        </w:rPr>
        <w:t>a</w:t>
      </w:r>
    </w:p>
    <w:p w:rsidR="00467D6E" w:rsidRPr="001010E3" w:rsidRDefault="00467D6E" w:rsidP="00467D6E">
      <w:pPr>
        <w:rPr>
          <w:rFonts w:asciiTheme="minorHAnsi" w:hAnsiTheme="minorHAnsi"/>
        </w:rPr>
      </w:pPr>
      <w:r w:rsidRPr="001010E3">
        <w:rPr>
          <w:rFonts w:asciiTheme="minorHAnsi" w:hAnsiTheme="minorHAnsi"/>
        </w:rPr>
        <w:t>................................................................................................................................................</w:t>
      </w:r>
    </w:p>
    <w:p w:rsidR="00467D6E" w:rsidRPr="001010E3" w:rsidRDefault="00467D6E" w:rsidP="00467D6E">
      <w:pPr>
        <w:rPr>
          <w:rFonts w:asciiTheme="minorHAnsi" w:hAnsiTheme="minorHAnsi"/>
        </w:rPr>
      </w:pPr>
    </w:p>
    <w:p w:rsidR="00467D6E" w:rsidRPr="001010E3" w:rsidRDefault="00467D6E" w:rsidP="00467D6E">
      <w:pPr>
        <w:rPr>
          <w:rFonts w:asciiTheme="minorHAnsi" w:hAnsiTheme="minorHAnsi"/>
        </w:rPr>
      </w:pPr>
      <w:r w:rsidRPr="001010E3">
        <w:rPr>
          <w:rFonts w:asciiTheme="minorHAnsi" w:hAnsiTheme="minorHAnsi"/>
        </w:rPr>
        <w:t>....................................................................................................................</w:t>
      </w:r>
      <w:r>
        <w:rPr>
          <w:rFonts w:asciiTheme="minorHAnsi" w:hAnsiTheme="minorHAnsi"/>
        </w:rPr>
        <w:t>...............................</w:t>
      </w:r>
    </w:p>
    <w:p w:rsidR="00467D6E" w:rsidRPr="001010E3" w:rsidRDefault="00467D6E" w:rsidP="00467D6E">
      <w:pPr>
        <w:rPr>
          <w:rFonts w:asciiTheme="minorHAnsi" w:hAnsiTheme="minorHAnsi"/>
        </w:rPr>
      </w:pPr>
      <w:r w:rsidRPr="001010E3">
        <w:rPr>
          <w:rFonts w:asciiTheme="minorHAnsi" w:hAnsiTheme="minorHAnsi"/>
        </w:rPr>
        <w:t>działającym na podstawie wpisu do rejestru KRS ............................./ wpisanym do ewidencji działalności gospodarczej ................................, posiadającym  NIP .........................., REGON .......................................</w:t>
      </w:r>
    </w:p>
    <w:p w:rsidR="00467D6E" w:rsidRPr="001010E3" w:rsidRDefault="00467D6E" w:rsidP="00467D6E">
      <w:pPr>
        <w:rPr>
          <w:rFonts w:asciiTheme="minorHAnsi" w:hAnsiTheme="minorHAnsi"/>
        </w:rPr>
      </w:pPr>
      <w:r w:rsidRPr="001010E3">
        <w:rPr>
          <w:rFonts w:asciiTheme="minorHAnsi" w:hAnsiTheme="minorHAnsi"/>
        </w:rPr>
        <w:t>zwan</w:t>
      </w:r>
      <w:r>
        <w:rPr>
          <w:rFonts w:asciiTheme="minorHAnsi" w:hAnsiTheme="minorHAnsi"/>
        </w:rPr>
        <w:t>ym</w:t>
      </w:r>
      <w:r w:rsidRPr="001010E3">
        <w:rPr>
          <w:rFonts w:asciiTheme="minorHAnsi" w:hAnsiTheme="minorHAnsi"/>
        </w:rPr>
        <w:t xml:space="preserve"> w dalszej części umowy WYKONAWCĄ reprezentowan</w:t>
      </w:r>
      <w:r>
        <w:rPr>
          <w:rFonts w:asciiTheme="minorHAnsi" w:hAnsiTheme="minorHAnsi"/>
        </w:rPr>
        <w:t>ym</w:t>
      </w:r>
      <w:r w:rsidRPr="001010E3">
        <w:rPr>
          <w:rFonts w:asciiTheme="minorHAnsi" w:hAnsiTheme="minorHAnsi"/>
        </w:rPr>
        <w:t xml:space="preserve"> przez :</w:t>
      </w:r>
    </w:p>
    <w:p w:rsidR="00467D6E" w:rsidRPr="001010E3" w:rsidRDefault="00467D6E" w:rsidP="00467D6E">
      <w:pPr>
        <w:rPr>
          <w:rFonts w:asciiTheme="minorHAnsi" w:hAnsiTheme="minorHAnsi"/>
        </w:rPr>
      </w:pPr>
    </w:p>
    <w:p w:rsidR="00467D6E" w:rsidRPr="001010E3" w:rsidRDefault="00467D6E" w:rsidP="00467D6E">
      <w:pPr>
        <w:numPr>
          <w:ilvl w:val="0"/>
          <w:numId w:val="29"/>
        </w:numPr>
        <w:tabs>
          <w:tab w:val="num" w:pos="360"/>
        </w:tabs>
        <w:ind w:left="360"/>
        <w:rPr>
          <w:rFonts w:asciiTheme="minorHAnsi" w:hAnsiTheme="minorHAnsi"/>
        </w:rPr>
      </w:pPr>
      <w:r w:rsidRPr="001010E3">
        <w:rPr>
          <w:rFonts w:asciiTheme="minorHAnsi" w:hAnsiTheme="minorHAnsi"/>
        </w:rPr>
        <w:t xml:space="preserve"> ....................................................................................................................................</w:t>
      </w:r>
    </w:p>
    <w:p w:rsidR="00467D6E" w:rsidRPr="001010E3" w:rsidRDefault="00467D6E" w:rsidP="00467D6E">
      <w:pPr>
        <w:numPr>
          <w:ilvl w:val="0"/>
          <w:numId w:val="29"/>
        </w:numPr>
        <w:tabs>
          <w:tab w:val="num" w:pos="360"/>
        </w:tabs>
        <w:ind w:left="360"/>
        <w:rPr>
          <w:rFonts w:asciiTheme="minorHAnsi" w:hAnsiTheme="minorHAnsi"/>
        </w:rPr>
      </w:pPr>
      <w:r w:rsidRPr="001010E3">
        <w:rPr>
          <w:rFonts w:asciiTheme="minorHAnsi" w:hAnsiTheme="minorHAnsi"/>
        </w:rPr>
        <w:t>....................................................................................................................................</w:t>
      </w:r>
    </w:p>
    <w:p w:rsidR="00467D6E" w:rsidRPr="001010E3" w:rsidRDefault="00467D6E" w:rsidP="00467D6E">
      <w:pPr>
        <w:jc w:val="both"/>
        <w:rPr>
          <w:rFonts w:asciiTheme="minorHAnsi" w:hAnsiTheme="minorHAnsi"/>
        </w:rPr>
      </w:pPr>
    </w:p>
    <w:p w:rsidR="00467D6E" w:rsidRPr="001010E3" w:rsidRDefault="00467D6E" w:rsidP="00467D6E">
      <w:pPr>
        <w:tabs>
          <w:tab w:val="left" w:pos="567"/>
        </w:tabs>
        <w:jc w:val="both"/>
        <w:rPr>
          <w:rFonts w:asciiTheme="minorHAnsi" w:hAnsiTheme="minorHAnsi"/>
        </w:rPr>
      </w:pPr>
      <w:r w:rsidRPr="001010E3">
        <w:rPr>
          <w:rFonts w:asciiTheme="minorHAnsi" w:hAnsiTheme="minorHAnsi"/>
        </w:rPr>
        <w:t>na podstawie wyników przeprowadzonego postępowania o udzielenie zamówienia publicznego w trybie przetargu nieograniczonego zgodnie z ofertą Wykonawcy z dnia ...........................</w:t>
      </w:r>
    </w:p>
    <w:p w:rsidR="00467D6E" w:rsidRDefault="00467D6E" w:rsidP="00467D6E">
      <w:pPr>
        <w:jc w:val="both"/>
        <w:rPr>
          <w:rFonts w:asciiTheme="minorHAnsi" w:hAnsiTheme="minorHAnsi"/>
        </w:rPr>
      </w:pPr>
      <w:r w:rsidRPr="001010E3">
        <w:rPr>
          <w:rFonts w:asciiTheme="minorHAnsi" w:hAnsiTheme="minorHAnsi"/>
        </w:rPr>
        <w:t>o następującej treści:</w:t>
      </w:r>
    </w:p>
    <w:p w:rsidR="00467D6E" w:rsidRPr="001010E3" w:rsidRDefault="00467D6E" w:rsidP="00467D6E">
      <w:pPr>
        <w:jc w:val="both"/>
        <w:rPr>
          <w:rFonts w:asciiTheme="minorHAnsi" w:hAnsiTheme="minorHAnsi"/>
        </w:rPr>
      </w:pPr>
    </w:p>
    <w:p w:rsidR="00467D6E" w:rsidRPr="00FA1F90" w:rsidRDefault="00467D6E" w:rsidP="00467D6E">
      <w:pPr>
        <w:pStyle w:val="Nagwek6"/>
        <w:spacing w:line="240" w:lineRule="auto"/>
        <w:jc w:val="center"/>
        <w:rPr>
          <w:rFonts w:asciiTheme="minorHAnsi" w:hAnsiTheme="minorHAnsi"/>
          <w:b w:val="0"/>
          <w:u w:val="none"/>
        </w:rPr>
      </w:pPr>
      <w:r w:rsidRPr="001010E3">
        <w:rPr>
          <w:rFonts w:asciiTheme="minorHAnsi" w:hAnsiTheme="minorHAnsi"/>
          <w:b w:val="0"/>
          <w:u w:val="none"/>
        </w:rPr>
        <w:t>§ 1</w:t>
      </w:r>
    </w:p>
    <w:p w:rsidR="00467D6E" w:rsidRPr="001010E3" w:rsidRDefault="00467D6E" w:rsidP="00467D6E">
      <w:pPr>
        <w:pStyle w:val="Nagwek2"/>
        <w:spacing w:line="240" w:lineRule="auto"/>
        <w:jc w:val="center"/>
        <w:rPr>
          <w:rFonts w:asciiTheme="minorHAnsi" w:hAnsiTheme="minorHAnsi"/>
          <w:color w:val="auto"/>
          <w:u w:val="single"/>
        </w:rPr>
      </w:pPr>
      <w:r w:rsidRPr="001010E3">
        <w:rPr>
          <w:rFonts w:asciiTheme="minorHAnsi" w:hAnsiTheme="minorHAnsi"/>
          <w:color w:val="auto"/>
          <w:u w:val="single"/>
        </w:rPr>
        <w:t>PRZEDMIOT UMOWY</w:t>
      </w:r>
    </w:p>
    <w:p w:rsidR="00467D6E" w:rsidRDefault="00467D6E" w:rsidP="00467D6E">
      <w:pPr>
        <w:jc w:val="both"/>
        <w:rPr>
          <w:rFonts w:asciiTheme="minorHAnsi" w:hAnsiTheme="minorHAnsi"/>
        </w:rPr>
      </w:pPr>
    </w:p>
    <w:p w:rsidR="00467D6E" w:rsidRPr="00070572" w:rsidRDefault="00467D6E" w:rsidP="00070572">
      <w:pPr>
        <w:pStyle w:val="Akapitzlist"/>
        <w:numPr>
          <w:ilvl w:val="0"/>
          <w:numId w:val="97"/>
        </w:numPr>
        <w:jc w:val="both"/>
        <w:rPr>
          <w:rFonts w:asciiTheme="minorHAnsi" w:hAnsiTheme="minorHAnsi"/>
        </w:rPr>
      </w:pPr>
      <w:r w:rsidRPr="00070572">
        <w:rPr>
          <w:rFonts w:asciiTheme="minorHAnsi" w:hAnsiTheme="minorHAnsi"/>
        </w:rPr>
        <w:t xml:space="preserve">Mocą niniejszej umowy </w:t>
      </w:r>
      <w:r w:rsidRPr="00070572">
        <w:rPr>
          <w:rFonts w:cs="Arial"/>
        </w:rPr>
        <w:t xml:space="preserve">Zamawiający zleca, a Wykonawca </w:t>
      </w:r>
      <w:r w:rsidRPr="00070572">
        <w:rPr>
          <w:rFonts w:cs="Arial"/>
          <w:spacing w:val="-2"/>
        </w:rPr>
        <w:t>zobowiązuje się właściwie wykonać jako przedmiot umowy:</w:t>
      </w:r>
    </w:p>
    <w:p w:rsidR="00467D6E" w:rsidRPr="00EA06F4" w:rsidRDefault="00467D6E" w:rsidP="00467D6E">
      <w:pPr>
        <w:widowControl/>
        <w:suppressAutoHyphens w:val="0"/>
        <w:rPr>
          <w:rFonts w:asciiTheme="minorHAnsi" w:hAnsiTheme="minorHAnsi"/>
          <w:b/>
        </w:rPr>
      </w:pPr>
    </w:p>
    <w:p w:rsidR="00E4695B" w:rsidRPr="006D315B" w:rsidRDefault="00E4695B" w:rsidP="00E4695B">
      <w:pPr>
        <w:jc w:val="center"/>
        <w:rPr>
          <w:rFonts w:asciiTheme="minorHAnsi" w:hAnsiTheme="minorHAnsi"/>
          <w:b/>
        </w:rPr>
      </w:pPr>
      <w:r>
        <w:rPr>
          <w:rFonts w:asciiTheme="minorHAnsi" w:hAnsiTheme="minorHAnsi"/>
          <w:b/>
        </w:rPr>
        <w:t xml:space="preserve">„WYKONANIE </w:t>
      </w:r>
      <w:r w:rsidRPr="00AF10DB">
        <w:rPr>
          <w:rFonts w:asciiTheme="minorHAnsi" w:hAnsiTheme="minorHAnsi"/>
          <w:b/>
        </w:rPr>
        <w:t>PLAC</w:t>
      </w:r>
      <w:r>
        <w:rPr>
          <w:rFonts w:asciiTheme="minorHAnsi" w:hAnsiTheme="minorHAnsi"/>
          <w:b/>
        </w:rPr>
        <w:t>ÓW</w:t>
      </w:r>
      <w:r w:rsidRPr="00AF10DB">
        <w:rPr>
          <w:rFonts w:asciiTheme="minorHAnsi" w:hAnsiTheme="minorHAnsi"/>
          <w:b/>
        </w:rPr>
        <w:t xml:space="preserve"> ZABAW D</w:t>
      </w:r>
      <w:r>
        <w:rPr>
          <w:rFonts w:asciiTheme="minorHAnsi" w:hAnsiTheme="minorHAnsi"/>
          <w:b/>
        </w:rPr>
        <w:t>LA</w:t>
      </w:r>
      <w:r w:rsidRPr="00AF10DB">
        <w:rPr>
          <w:rFonts w:asciiTheme="minorHAnsi" w:hAnsiTheme="minorHAnsi"/>
          <w:b/>
        </w:rPr>
        <w:t xml:space="preserve"> ODDZIAŁÓW PRZEDSZKOLNYCH FUNKCJONUJĄCYCH W 2 SZKOŁACH PODSTAWOWYCH W GMINIE WIELKA NIESZAWKA</w:t>
      </w:r>
      <w:r>
        <w:rPr>
          <w:rFonts w:asciiTheme="minorHAnsi" w:hAnsiTheme="minorHAnsi"/>
          <w:b/>
        </w:rPr>
        <w:t>”</w:t>
      </w:r>
    </w:p>
    <w:p w:rsidR="00070572" w:rsidRPr="00070572" w:rsidRDefault="00070572" w:rsidP="00070572">
      <w:pPr>
        <w:jc w:val="both"/>
        <w:rPr>
          <w:rFonts w:asciiTheme="minorHAnsi" w:hAnsiTheme="minorHAnsi"/>
        </w:rPr>
      </w:pPr>
    </w:p>
    <w:p w:rsidR="00A44352" w:rsidRPr="00267CB3" w:rsidRDefault="00A44352" w:rsidP="00070572">
      <w:pPr>
        <w:pStyle w:val="Akapitzlist"/>
        <w:numPr>
          <w:ilvl w:val="0"/>
          <w:numId w:val="97"/>
        </w:numPr>
        <w:jc w:val="both"/>
        <w:rPr>
          <w:rFonts w:asciiTheme="minorHAnsi" w:hAnsiTheme="minorHAnsi"/>
        </w:rPr>
      </w:pPr>
      <w:r w:rsidRPr="00267CB3">
        <w:rPr>
          <w:rFonts w:asciiTheme="minorHAnsi" w:hAnsiTheme="minorHAnsi"/>
        </w:rPr>
        <w:t>Szczegółowy zakres przedmiotu zamówienia określają:</w:t>
      </w:r>
    </w:p>
    <w:p w:rsidR="00070572" w:rsidRPr="00070572" w:rsidRDefault="00070572" w:rsidP="00070572">
      <w:pPr>
        <w:ind w:left="708"/>
        <w:rPr>
          <w:rFonts w:asciiTheme="minorHAnsi" w:eastAsia="Times New Roman" w:hAnsiTheme="minorHAnsi" w:cs="Arial"/>
          <w:color w:val="000000"/>
        </w:rPr>
      </w:pPr>
      <w:r w:rsidRPr="00070572">
        <w:rPr>
          <w:rFonts w:asciiTheme="minorHAnsi" w:eastAsia="Times New Roman" w:hAnsiTheme="minorHAnsi" w:cs="Arial"/>
          <w:color w:val="000000"/>
        </w:rPr>
        <w:t xml:space="preserve">- </w:t>
      </w:r>
      <w:r>
        <w:rPr>
          <w:rFonts w:asciiTheme="minorHAnsi" w:eastAsia="Times New Roman" w:hAnsiTheme="minorHAnsi" w:cs="Arial"/>
          <w:color w:val="000000"/>
        </w:rPr>
        <w:t>SIWZ</w:t>
      </w:r>
      <w:r w:rsidR="00D40830">
        <w:rPr>
          <w:rFonts w:asciiTheme="minorHAnsi" w:eastAsia="Times New Roman" w:hAnsiTheme="minorHAnsi" w:cs="Arial"/>
          <w:color w:val="000000"/>
        </w:rPr>
        <w:t xml:space="preserve"> </w:t>
      </w:r>
      <w:r w:rsidR="00D40830" w:rsidRPr="00A07225">
        <w:rPr>
          <w:rFonts w:asciiTheme="minorHAnsi" w:eastAsia="Times New Roman" w:hAnsiTheme="minorHAnsi" w:cs="Arial"/>
        </w:rPr>
        <w:t xml:space="preserve">wraz z załącznikami: nr </w:t>
      </w:r>
      <w:r w:rsidR="00A07225" w:rsidRPr="00A07225">
        <w:rPr>
          <w:rFonts w:asciiTheme="minorHAnsi" w:eastAsia="Times New Roman" w:hAnsiTheme="minorHAnsi" w:cs="Arial"/>
        </w:rPr>
        <w:t>8</w:t>
      </w:r>
      <w:r w:rsidR="00D40830" w:rsidRPr="00A07225">
        <w:rPr>
          <w:rFonts w:asciiTheme="minorHAnsi" w:eastAsia="Times New Roman" w:hAnsiTheme="minorHAnsi" w:cs="Arial"/>
        </w:rPr>
        <w:t xml:space="preserve"> -</w:t>
      </w:r>
      <w:r w:rsidRPr="00A07225">
        <w:rPr>
          <w:rFonts w:asciiTheme="minorHAnsi" w:eastAsia="Times New Roman" w:hAnsiTheme="minorHAnsi" w:cs="Arial"/>
        </w:rPr>
        <w:t xml:space="preserve"> </w:t>
      </w:r>
      <w:r w:rsidRPr="00070572">
        <w:rPr>
          <w:rFonts w:asciiTheme="minorHAnsi" w:eastAsia="Times New Roman" w:hAnsiTheme="minorHAnsi" w:cs="Arial"/>
          <w:color w:val="000000"/>
        </w:rPr>
        <w:t xml:space="preserve">projekt </w:t>
      </w:r>
      <w:r w:rsidR="00D40830">
        <w:rPr>
          <w:rFonts w:asciiTheme="minorHAnsi" w:eastAsia="Times New Roman" w:hAnsiTheme="minorHAnsi" w:cs="Arial"/>
          <w:color w:val="000000"/>
        </w:rPr>
        <w:t xml:space="preserve"> </w:t>
      </w:r>
      <w:r w:rsidR="00D40830" w:rsidRPr="00A07225">
        <w:rPr>
          <w:rFonts w:asciiTheme="minorHAnsi" w:eastAsia="Times New Roman" w:hAnsiTheme="minorHAnsi" w:cs="Arial"/>
        </w:rPr>
        <w:t xml:space="preserve">i nr </w:t>
      </w:r>
      <w:r w:rsidR="00A07225" w:rsidRPr="00A07225">
        <w:rPr>
          <w:rFonts w:asciiTheme="minorHAnsi" w:eastAsia="Times New Roman" w:hAnsiTheme="minorHAnsi" w:cs="Arial"/>
        </w:rPr>
        <w:t>9</w:t>
      </w:r>
      <w:r w:rsidR="00D40830" w:rsidRPr="00A07225">
        <w:rPr>
          <w:rFonts w:asciiTheme="minorHAnsi" w:eastAsia="Times New Roman" w:hAnsiTheme="minorHAnsi" w:cs="Arial"/>
        </w:rPr>
        <w:t xml:space="preserve"> </w:t>
      </w:r>
      <w:r w:rsidRPr="00070572">
        <w:rPr>
          <w:rFonts w:asciiTheme="minorHAnsi" w:eastAsia="Times New Roman" w:hAnsiTheme="minorHAnsi" w:cs="Arial"/>
          <w:color w:val="000000"/>
        </w:rPr>
        <w:t>- wykaz asortymentu</w:t>
      </w:r>
    </w:p>
    <w:p w:rsidR="00467D6E" w:rsidRDefault="00070572" w:rsidP="00070572">
      <w:pPr>
        <w:ind w:left="426"/>
        <w:rPr>
          <w:rFonts w:asciiTheme="minorHAnsi" w:eastAsia="Times New Roman" w:hAnsiTheme="minorHAnsi" w:cs="Arial"/>
          <w:color w:val="000000"/>
        </w:rPr>
      </w:pPr>
      <w:r w:rsidRPr="00070572">
        <w:rPr>
          <w:rFonts w:asciiTheme="minorHAnsi" w:eastAsia="Times New Roman" w:hAnsiTheme="minorHAnsi" w:cs="Arial"/>
          <w:color w:val="000000"/>
        </w:rPr>
        <w:t>stanowiąc</w:t>
      </w:r>
      <w:r w:rsidR="009E0DD8">
        <w:rPr>
          <w:rFonts w:asciiTheme="minorHAnsi" w:eastAsia="Times New Roman" w:hAnsiTheme="minorHAnsi" w:cs="Arial"/>
          <w:color w:val="000000"/>
        </w:rPr>
        <w:t>e</w:t>
      </w:r>
      <w:r>
        <w:rPr>
          <w:rFonts w:asciiTheme="minorHAnsi" w:eastAsia="Times New Roman" w:hAnsiTheme="minorHAnsi" w:cs="Arial"/>
          <w:color w:val="000000"/>
        </w:rPr>
        <w:t xml:space="preserve"> załączniki do niniejszej umowy.</w:t>
      </w:r>
    </w:p>
    <w:p w:rsidR="00812BF0" w:rsidRDefault="00812BF0" w:rsidP="00070572">
      <w:pPr>
        <w:ind w:left="426"/>
        <w:rPr>
          <w:rFonts w:ascii="Calibri" w:hAnsi="Calibri"/>
        </w:rPr>
      </w:pPr>
    </w:p>
    <w:p w:rsidR="00812BF0" w:rsidRDefault="00812BF0" w:rsidP="00812BF0">
      <w:pPr>
        <w:ind w:left="426"/>
        <w:jc w:val="both"/>
        <w:rPr>
          <w:rFonts w:asciiTheme="minorHAnsi" w:eastAsia="Times New Roman" w:hAnsiTheme="minorHAnsi" w:cs="Arial"/>
          <w:color w:val="000000"/>
        </w:rPr>
      </w:pPr>
      <w:r>
        <w:rPr>
          <w:rFonts w:ascii="Calibri" w:hAnsi="Calibri"/>
        </w:rPr>
        <w:t>Przedmiot umowy dotyczy</w:t>
      </w:r>
      <w:r w:rsidRPr="008B012A">
        <w:rPr>
          <w:rFonts w:ascii="Calibri" w:hAnsi="Calibri"/>
        </w:rPr>
        <w:t xml:space="preserve"> projektu</w:t>
      </w:r>
      <w:r w:rsidRPr="00E264BA">
        <w:rPr>
          <w:rFonts w:ascii="Calibri" w:hAnsi="Calibri"/>
        </w:rPr>
        <w:t xml:space="preserve"> „Radosne przedszkole”, realizowanego w ramach Programu Operacyjnego Kapitał Ludzki 2007 - 2013 (Priorytet IX Rozwój wykształcenia i kompetencji w regionach, Działanie 9.1 Wyrównywanie szans edukacyjnych i zapewnienie wysokiej jakości usług edukacyjnych świadczonych w systemie oświaty, Poddziałanie 9.1.1 Zmniejszanie nierówności w stopniu upowszechnianie edukacji przedszkolnej) współfinansowanego ze środków Unii Europejskiej w ramach </w:t>
      </w:r>
      <w:r w:rsidRPr="00E264BA">
        <w:rPr>
          <w:rFonts w:ascii="Calibri" w:hAnsi="Calibri"/>
        </w:rPr>
        <w:lastRenderedPageBreak/>
        <w:t>Europejskiego Funduszu Społecznego</w:t>
      </w:r>
      <w:r>
        <w:rPr>
          <w:rFonts w:ascii="Calibri" w:hAnsi="Calibri"/>
        </w:rPr>
        <w:t>.</w:t>
      </w:r>
    </w:p>
    <w:p w:rsidR="00070572" w:rsidRDefault="00070572" w:rsidP="00070572">
      <w:pPr>
        <w:ind w:left="426"/>
        <w:rPr>
          <w:rFonts w:asciiTheme="minorHAnsi" w:eastAsia="Times New Roman" w:hAnsiTheme="minorHAnsi" w:cs="Arial"/>
          <w:color w:val="000000"/>
        </w:rPr>
      </w:pPr>
    </w:p>
    <w:p w:rsidR="00070572" w:rsidRDefault="00070572" w:rsidP="00070572">
      <w:pPr>
        <w:ind w:left="426"/>
        <w:rPr>
          <w:rFonts w:asciiTheme="minorHAnsi" w:hAnsiTheme="minorHAnsi"/>
        </w:rPr>
      </w:pPr>
    </w:p>
    <w:p w:rsidR="00467D6E" w:rsidRPr="001010E3" w:rsidRDefault="00467D6E" w:rsidP="00467D6E">
      <w:pPr>
        <w:jc w:val="center"/>
        <w:rPr>
          <w:rFonts w:asciiTheme="minorHAnsi" w:hAnsiTheme="minorHAnsi"/>
        </w:rPr>
      </w:pPr>
      <w:r w:rsidRPr="001010E3">
        <w:rPr>
          <w:rFonts w:asciiTheme="minorHAnsi" w:hAnsiTheme="minorHAnsi"/>
        </w:rPr>
        <w:t>§ 2</w:t>
      </w:r>
    </w:p>
    <w:p w:rsidR="00467D6E" w:rsidRPr="001010E3" w:rsidRDefault="00467D6E" w:rsidP="00467D6E">
      <w:pPr>
        <w:pStyle w:val="Nagwek5"/>
        <w:spacing w:line="240" w:lineRule="auto"/>
        <w:ind w:hanging="7020"/>
        <w:rPr>
          <w:rFonts w:asciiTheme="minorHAnsi" w:hAnsiTheme="minorHAnsi"/>
          <w:b/>
          <w:i w:val="0"/>
          <w:u w:val="single"/>
        </w:rPr>
      </w:pPr>
      <w:r w:rsidRPr="001010E3">
        <w:rPr>
          <w:rFonts w:asciiTheme="minorHAnsi" w:hAnsiTheme="minorHAnsi"/>
          <w:b/>
          <w:i w:val="0"/>
          <w:u w:val="single"/>
        </w:rPr>
        <w:t>WARUNKI WYKONANIA</w:t>
      </w:r>
    </w:p>
    <w:p w:rsidR="00467D6E" w:rsidRPr="001010E3" w:rsidRDefault="00467D6E" w:rsidP="00467D6E">
      <w:pPr>
        <w:rPr>
          <w:rFonts w:asciiTheme="minorHAnsi" w:hAnsiTheme="minorHAnsi"/>
        </w:rPr>
      </w:pP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Wykonawca oświadcza, że zapozna</w:t>
      </w:r>
      <w:r>
        <w:rPr>
          <w:rFonts w:asciiTheme="minorHAnsi" w:hAnsiTheme="minorHAnsi"/>
        </w:rPr>
        <w:t>ł się z dokumentacją techniczną</w:t>
      </w:r>
      <w:r w:rsidRPr="001010E3">
        <w:rPr>
          <w:rFonts w:asciiTheme="minorHAnsi" w:hAnsiTheme="minorHAnsi"/>
        </w:rPr>
        <w:t xml:space="preserve"> oraz placem budowy, wyjaśnił wszelkie wątpliwości związane z realizacją przedmiotu zamówienia.</w:t>
      </w: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Roboty budowlano</w:t>
      </w:r>
      <w:r w:rsidR="009E0DD8">
        <w:rPr>
          <w:rFonts w:asciiTheme="minorHAnsi" w:hAnsiTheme="minorHAnsi"/>
        </w:rPr>
        <w:t>-</w:t>
      </w:r>
      <w:r w:rsidRPr="001010E3">
        <w:rPr>
          <w:rFonts w:asciiTheme="minorHAnsi" w:hAnsiTheme="minorHAnsi"/>
        </w:rPr>
        <w:t>mon</w:t>
      </w:r>
      <w:r>
        <w:rPr>
          <w:rFonts w:asciiTheme="minorHAnsi" w:hAnsiTheme="minorHAnsi"/>
        </w:rPr>
        <w:t>tażowe będące przedmiotem umowy</w:t>
      </w:r>
      <w:r w:rsidRPr="001010E3">
        <w:rPr>
          <w:rFonts w:asciiTheme="minorHAnsi" w:hAnsiTheme="minorHAnsi"/>
        </w:rPr>
        <w:t xml:space="preserve"> zostaną wykonane zgodnie z: </w:t>
      </w:r>
    </w:p>
    <w:p w:rsidR="00467D6E" w:rsidRPr="001010E3" w:rsidRDefault="00467D6E" w:rsidP="00CB4E3B">
      <w:pPr>
        <w:numPr>
          <w:ilvl w:val="0"/>
          <w:numId w:val="46"/>
        </w:numPr>
        <w:jc w:val="both"/>
        <w:rPr>
          <w:rFonts w:asciiTheme="minorHAnsi" w:hAnsiTheme="minorHAnsi"/>
        </w:rPr>
      </w:pPr>
      <w:r w:rsidRPr="001010E3">
        <w:rPr>
          <w:rFonts w:asciiTheme="minorHAnsi" w:hAnsiTheme="minorHAnsi"/>
        </w:rPr>
        <w:t>dokumentacją projektową,</w:t>
      </w:r>
    </w:p>
    <w:p w:rsidR="00467D6E" w:rsidRPr="001010E3" w:rsidRDefault="00467D6E" w:rsidP="00CB4E3B">
      <w:pPr>
        <w:numPr>
          <w:ilvl w:val="0"/>
          <w:numId w:val="46"/>
        </w:numPr>
        <w:jc w:val="both"/>
        <w:rPr>
          <w:rFonts w:asciiTheme="minorHAnsi" w:hAnsiTheme="minorHAnsi"/>
        </w:rPr>
      </w:pPr>
      <w:r w:rsidRPr="001010E3">
        <w:rPr>
          <w:rFonts w:asciiTheme="minorHAnsi" w:hAnsiTheme="minorHAnsi"/>
        </w:rPr>
        <w:t xml:space="preserve">obowiązującymi przepisami, </w:t>
      </w:r>
    </w:p>
    <w:p w:rsidR="00467D6E" w:rsidRPr="001010E3" w:rsidRDefault="00467D6E" w:rsidP="00CB4E3B">
      <w:pPr>
        <w:numPr>
          <w:ilvl w:val="0"/>
          <w:numId w:val="46"/>
        </w:numPr>
        <w:jc w:val="both"/>
        <w:rPr>
          <w:rFonts w:asciiTheme="minorHAnsi" w:hAnsiTheme="minorHAnsi"/>
        </w:rPr>
      </w:pPr>
      <w:r>
        <w:rPr>
          <w:rFonts w:asciiTheme="minorHAnsi" w:hAnsiTheme="minorHAnsi"/>
        </w:rPr>
        <w:t>P</w:t>
      </w:r>
      <w:r w:rsidRPr="001010E3">
        <w:rPr>
          <w:rFonts w:asciiTheme="minorHAnsi" w:hAnsiTheme="minorHAnsi"/>
        </w:rPr>
        <w:t xml:space="preserve">olskimi </w:t>
      </w:r>
      <w:r>
        <w:rPr>
          <w:rFonts w:asciiTheme="minorHAnsi" w:hAnsiTheme="minorHAnsi"/>
        </w:rPr>
        <w:t>N</w:t>
      </w:r>
      <w:r w:rsidRPr="001010E3">
        <w:rPr>
          <w:rFonts w:asciiTheme="minorHAnsi" w:hAnsiTheme="minorHAnsi"/>
        </w:rPr>
        <w:t xml:space="preserve">ormami i zasadami wiedzy technicznej, </w:t>
      </w:r>
    </w:p>
    <w:p w:rsidR="00467D6E" w:rsidRPr="001010E3" w:rsidRDefault="00467D6E" w:rsidP="00CB4E3B">
      <w:pPr>
        <w:numPr>
          <w:ilvl w:val="0"/>
          <w:numId w:val="46"/>
        </w:numPr>
        <w:jc w:val="both"/>
        <w:rPr>
          <w:rFonts w:asciiTheme="minorHAnsi" w:hAnsiTheme="minorHAnsi"/>
        </w:rPr>
      </w:pPr>
      <w:r w:rsidRPr="001010E3">
        <w:rPr>
          <w:rFonts w:asciiTheme="minorHAnsi" w:hAnsiTheme="minorHAnsi"/>
        </w:rPr>
        <w:t xml:space="preserve">należytą starannością, </w:t>
      </w:r>
    </w:p>
    <w:p w:rsidR="00467D6E" w:rsidRPr="001010E3" w:rsidRDefault="00467D6E" w:rsidP="00CB4E3B">
      <w:pPr>
        <w:numPr>
          <w:ilvl w:val="0"/>
          <w:numId w:val="46"/>
        </w:numPr>
        <w:jc w:val="both"/>
        <w:rPr>
          <w:rFonts w:asciiTheme="minorHAnsi" w:hAnsiTheme="minorHAnsi"/>
        </w:rPr>
      </w:pPr>
      <w:r w:rsidRPr="001010E3">
        <w:rPr>
          <w:rFonts w:asciiTheme="minorHAnsi" w:hAnsiTheme="minorHAnsi"/>
        </w:rPr>
        <w:t xml:space="preserve">zasadami bezpieczeństwa, </w:t>
      </w:r>
    </w:p>
    <w:p w:rsidR="00467D6E" w:rsidRPr="001010E3" w:rsidRDefault="00467D6E" w:rsidP="00CB4E3B">
      <w:pPr>
        <w:numPr>
          <w:ilvl w:val="0"/>
          <w:numId w:val="46"/>
        </w:numPr>
        <w:jc w:val="both"/>
        <w:rPr>
          <w:rFonts w:asciiTheme="minorHAnsi" w:hAnsiTheme="minorHAnsi"/>
        </w:rPr>
      </w:pPr>
      <w:r w:rsidRPr="001010E3">
        <w:rPr>
          <w:rFonts w:asciiTheme="minorHAnsi" w:hAnsiTheme="minorHAnsi"/>
        </w:rPr>
        <w:t xml:space="preserve">dobrą jakością, </w:t>
      </w:r>
    </w:p>
    <w:p w:rsidR="00467D6E" w:rsidRPr="001010E3" w:rsidRDefault="00467D6E" w:rsidP="00CB4E3B">
      <w:pPr>
        <w:numPr>
          <w:ilvl w:val="0"/>
          <w:numId w:val="46"/>
        </w:numPr>
        <w:jc w:val="both"/>
        <w:rPr>
          <w:rFonts w:asciiTheme="minorHAnsi" w:hAnsiTheme="minorHAnsi"/>
        </w:rPr>
      </w:pPr>
      <w:r w:rsidRPr="001010E3">
        <w:rPr>
          <w:rFonts w:asciiTheme="minorHAnsi" w:hAnsiTheme="minorHAnsi"/>
        </w:rPr>
        <w:t>właściwą organizacją.</w:t>
      </w: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W przypadku wprowadzenia okoliczności powodujących konieczność wprowadzenia zmian w dokumentacji projektowej, Wykonawca ma obowiązek pisemnego powiadomienia Zamawiającego i projektanta o tym fakcie w terminie 7 dni od dnia wystąpienia w/w okoliczności wraz z pisemnym uzasadnieniem.</w:t>
      </w: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Przedmiot umowy zostanie wykonany z materiałów i za pomocą sprzętu, który dostarczy Wykonawca.</w:t>
      </w: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Materiały, urządzenia powinny być zgodne z wymaganiami</w:t>
      </w:r>
      <w:r w:rsidR="005B3766">
        <w:rPr>
          <w:rFonts w:asciiTheme="minorHAnsi" w:hAnsiTheme="minorHAnsi"/>
        </w:rPr>
        <w:t xml:space="preserve"> </w:t>
      </w:r>
      <w:r w:rsidRPr="001010E3">
        <w:rPr>
          <w:rFonts w:asciiTheme="minorHAnsi" w:hAnsiTheme="minorHAnsi"/>
        </w:rPr>
        <w:t>projektu, specyfikacji technicznych, polskimi normami, posiadać dokumenty dopuszczające do obrotu i stosowania w budownictwie.</w:t>
      </w: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 xml:space="preserve">Materiały z rozbiórki przydatne do ponownego wbudowania stanowią własność Zamawiającego. Wykonawca zobowiązany jest dostarczyć je we wskazane przez </w:t>
      </w:r>
      <w:r>
        <w:rPr>
          <w:rFonts w:asciiTheme="minorHAnsi" w:hAnsiTheme="minorHAnsi"/>
        </w:rPr>
        <w:t>Z</w:t>
      </w:r>
      <w:r w:rsidRPr="001010E3">
        <w:rPr>
          <w:rFonts w:asciiTheme="minorHAnsi" w:hAnsiTheme="minorHAnsi"/>
        </w:rPr>
        <w:t>amawiającego miejsce. Przydatność materiałów oceni w porozumieniu z Zamawiającym inspektor nadzoru</w:t>
      </w:r>
      <w:r>
        <w:rPr>
          <w:rFonts w:asciiTheme="minorHAnsi" w:hAnsiTheme="minorHAnsi"/>
        </w:rPr>
        <w:t>.</w:t>
      </w: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Na każde żądanie inspektora nadzoru, Wykonawca obowiązany jest w terminie 7 dni okazać w stosunku do wskazanych materiałów certyfikat zgodności z Polską Normą lub aprobatę techniczną.</w:t>
      </w:r>
    </w:p>
    <w:p w:rsidR="00467D6E" w:rsidRPr="001010E3" w:rsidRDefault="00467D6E" w:rsidP="00CB4E3B">
      <w:pPr>
        <w:numPr>
          <w:ilvl w:val="0"/>
          <w:numId w:val="43"/>
        </w:numPr>
        <w:jc w:val="both"/>
        <w:rPr>
          <w:rFonts w:asciiTheme="minorHAnsi" w:hAnsiTheme="minorHAnsi"/>
        </w:rPr>
      </w:pPr>
      <w:r w:rsidRPr="001010E3">
        <w:rPr>
          <w:rFonts w:asciiTheme="minorHAnsi" w:hAnsiTheme="minorHAnsi"/>
        </w:rPr>
        <w:t>Jeżeli Zamawiający zażąda badań, które nie były przewidziane niniejszą Umową, Wykonawca jest zobowiązany przeprowadzić te badania w terminie określonym przez inspektora nadzoru.</w:t>
      </w:r>
    </w:p>
    <w:p w:rsidR="00467D6E" w:rsidRPr="00287FB2" w:rsidRDefault="00467D6E" w:rsidP="00CB4E3B">
      <w:pPr>
        <w:numPr>
          <w:ilvl w:val="0"/>
          <w:numId w:val="43"/>
        </w:numPr>
        <w:jc w:val="both"/>
        <w:rPr>
          <w:rFonts w:asciiTheme="minorHAnsi" w:hAnsiTheme="minorHAnsi"/>
        </w:rPr>
      </w:pPr>
      <w:r w:rsidRPr="001010E3">
        <w:rPr>
          <w:rFonts w:asciiTheme="minorHAnsi" w:hAnsiTheme="minorHAnsi"/>
        </w:rPr>
        <w:t>Jeżeli w rezultacie przeprowadzenia tych badań okaże się, że zastosowane materiały, bądź wykonanie robót są niezgodne z Umową, to koszty badań dodatkowych obciążają Wykonawcę, w przypadku zgodności, koszty pokrywa Zamawiający.</w:t>
      </w:r>
    </w:p>
    <w:p w:rsidR="00467D6E" w:rsidRPr="001010E3" w:rsidRDefault="00467D6E" w:rsidP="00467D6E">
      <w:pPr>
        <w:rPr>
          <w:rFonts w:asciiTheme="minorHAnsi" w:hAnsiTheme="minorHAnsi"/>
        </w:rPr>
      </w:pPr>
    </w:p>
    <w:p w:rsidR="00467D6E" w:rsidRPr="001010E3" w:rsidRDefault="00467D6E" w:rsidP="00467D6E">
      <w:pPr>
        <w:jc w:val="center"/>
        <w:rPr>
          <w:rFonts w:asciiTheme="minorHAnsi" w:hAnsiTheme="minorHAnsi"/>
        </w:rPr>
      </w:pPr>
      <w:r w:rsidRPr="001010E3">
        <w:rPr>
          <w:rFonts w:asciiTheme="minorHAnsi" w:hAnsiTheme="minorHAnsi"/>
        </w:rPr>
        <w:t>§ 3</w:t>
      </w:r>
    </w:p>
    <w:p w:rsidR="00467D6E" w:rsidRPr="001010E3" w:rsidRDefault="00467D6E" w:rsidP="00467D6E">
      <w:pPr>
        <w:pStyle w:val="Nagwek2"/>
        <w:spacing w:line="240" w:lineRule="auto"/>
        <w:jc w:val="center"/>
        <w:rPr>
          <w:rFonts w:asciiTheme="minorHAnsi" w:hAnsiTheme="minorHAnsi"/>
          <w:color w:val="auto"/>
          <w:u w:val="single"/>
        </w:rPr>
      </w:pPr>
      <w:r>
        <w:rPr>
          <w:rFonts w:asciiTheme="minorHAnsi" w:hAnsiTheme="minorHAnsi"/>
          <w:color w:val="auto"/>
          <w:u w:val="single"/>
        </w:rPr>
        <w:t>TERMIN</w:t>
      </w:r>
      <w:r w:rsidRPr="001010E3">
        <w:rPr>
          <w:rFonts w:asciiTheme="minorHAnsi" w:hAnsiTheme="minorHAnsi"/>
          <w:color w:val="auto"/>
          <w:u w:val="single"/>
        </w:rPr>
        <w:t xml:space="preserve"> REALIZACJI</w:t>
      </w:r>
    </w:p>
    <w:p w:rsidR="00467D6E" w:rsidRPr="001010E3" w:rsidRDefault="00467D6E" w:rsidP="00467D6E">
      <w:pPr>
        <w:rPr>
          <w:rFonts w:asciiTheme="minorHAnsi" w:hAnsiTheme="minorHAnsi"/>
        </w:rPr>
      </w:pPr>
    </w:p>
    <w:p w:rsidR="00826000" w:rsidRPr="00826000" w:rsidRDefault="00826000" w:rsidP="00826000">
      <w:pPr>
        <w:numPr>
          <w:ilvl w:val="0"/>
          <w:numId w:val="26"/>
        </w:numPr>
        <w:rPr>
          <w:rFonts w:ascii="Calibri" w:hAnsi="Calibri"/>
        </w:rPr>
      </w:pPr>
      <w:r w:rsidRPr="00826000">
        <w:rPr>
          <w:rFonts w:ascii="Calibri" w:hAnsi="Calibri"/>
        </w:rPr>
        <w:t>Termin wykonania robót:</w:t>
      </w:r>
    </w:p>
    <w:p w:rsidR="00826000" w:rsidRPr="00826000" w:rsidRDefault="00826000" w:rsidP="00CB4E3B">
      <w:pPr>
        <w:pStyle w:val="Akapitzlist"/>
        <w:numPr>
          <w:ilvl w:val="0"/>
          <w:numId w:val="82"/>
        </w:numPr>
      </w:pPr>
      <w:r w:rsidRPr="00826000">
        <w:t xml:space="preserve">przekazanie placu budowy </w:t>
      </w:r>
      <w:r w:rsidRPr="00826000">
        <w:tab/>
      </w:r>
      <w:r w:rsidRPr="00826000">
        <w:tab/>
        <w:t>niezwłocznie po podpisaniu umowy</w:t>
      </w:r>
    </w:p>
    <w:p w:rsidR="00826000" w:rsidRDefault="00826000" w:rsidP="00CB4E3B">
      <w:pPr>
        <w:pStyle w:val="Akapitzlist"/>
        <w:numPr>
          <w:ilvl w:val="0"/>
          <w:numId w:val="82"/>
        </w:numPr>
      </w:pPr>
      <w:r w:rsidRPr="00826000">
        <w:t xml:space="preserve">rozpoczęcie robót </w:t>
      </w:r>
      <w:r w:rsidRPr="00826000">
        <w:tab/>
      </w:r>
      <w:r w:rsidRPr="00826000">
        <w:tab/>
      </w:r>
      <w:r w:rsidRPr="00826000">
        <w:tab/>
        <w:t>niezwłocznie po przekazaniu placu budowy</w:t>
      </w:r>
    </w:p>
    <w:p w:rsidR="00070572" w:rsidRPr="00826000" w:rsidRDefault="00070572" w:rsidP="00CB4E3B">
      <w:pPr>
        <w:pStyle w:val="Akapitzlist"/>
        <w:numPr>
          <w:ilvl w:val="0"/>
          <w:numId w:val="82"/>
        </w:numPr>
      </w:pPr>
      <w:r>
        <w:t>zakończenie robót</w:t>
      </w:r>
      <w:r>
        <w:tab/>
      </w:r>
      <w:r>
        <w:tab/>
      </w:r>
      <w:r>
        <w:tab/>
        <w:t xml:space="preserve">do dnia </w:t>
      </w:r>
      <w:r w:rsidR="009E0DD8">
        <w:t xml:space="preserve"> </w:t>
      </w:r>
      <w:r w:rsidR="00274A0C">
        <w:t>30 pa</w:t>
      </w:r>
      <w:r w:rsidR="0045674A">
        <w:t>ździernika</w:t>
      </w:r>
      <w:r w:rsidR="009E0DD8">
        <w:t xml:space="preserve"> 2015 r</w:t>
      </w:r>
      <w:r>
        <w:t>.</w:t>
      </w:r>
    </w:p>
    <w:p w:rsidR="00826000" w:rsidRDefault="00826000" w:rsidP="00826000">
      <w:pPr>
        <w:ind w:left="360"/>
        <w:rPr>
          <w:rFonts w:ascii="Calibri" w:hAnsi="Calibri"/>
        </w:rPr>
      </w:pPr>
      <w:r w:rsidRPr="00A34E9C">
        <w:rPr>
          <w:rFonts w:ascii="Calibri" w:hAnsi="Calibri"/>
        </w:rPr>
        <w:lastRenderedPageBreak/>
        <w:tab/>
      </w:r>
      <w:r w:rsidRPr="00A34E9C">
        <w:rPr>
          <w:rFonts w:ascii="Calibri" w:hAnsi="Calibri"/>
        </w:rPr>
        <w:tab/>
      </w:r>
    </w:p>
    <w:p w:rsidR="00467D6E" w:rsidRDefault="00467D6E" w:rsidP="00467D6E">
      <w:pPr>
        <w:jc w:val="center"/>
        <w:rPr>
          <w:rFonts w:asciiTheme="minorHAnsi" w:hAnsiTheme="minorHAnsi"/>
        </w:rPr>
      </w:pPr>
    </w:p>
    <w:p w:rsidR="00467D6E" w:rsidRPr="001010E3" w:rsidRDefault="00467D6E" w:rsidP="00467D6E">
      <w:pPr>
        <w:jc w:val="center"/>
        <w:rPr>
          <w:rFonts w:asciiTheme="minorHAnsi" w:hAnsiTheme="minorHAnsi"/>
        </w:rPr>
      </w:pPr>
      <w:r w:rsidRPr="001010E3">
        <w:rPr>
          <w:rFonts w:asciiTheme="minorHAnsi" w:hAnsiTheme="minorHAnsi"/>
        </w:rPr>
        <w:t>§ 4</w:t>
      </w:r>
    </w:p>
    <w:p w:rsidR="00467D6E" w:rsidRDefault="00467D6E" w:rsidP="00467D6E">
      <w:pPr>
        <w:pStyle w:val="Nagwek2"/>
        <w:spacing w:line="240" w:lineRule="auto"/>
        <w:jc w:val="center"/>
        <w:rPr>
          <w:rFonts w:asciiTheme="minorHAnsi" w:hAnsiTheme="minorHAnsi"/>
          <w:color w:val="auto"/>
        </w:rPr>
      </w:pPr>
      <w:r w:rsidRPr="001010E3">
        <w:rPr>
          <w:rFonts w:asciiTheme="minorHAnsi" w:hAnsiTheme="minorHAnsi"/>
          <w:color w:val="auto"/>
        </w:rPr>
        <w:t>NADZÓR</w:t>
      </w:r>
    </w:p>
    <w:p w:rsidR="00467D6E" w:rsidRPr="00D86904" w:rsidRDefault="00467D6E" w:rsidP="00467D6E"/>
    <w:p w:rsidR="00467D6E" w:rsidRPr="001010E3" w:rsidRDefault="00467D6E" w:rsidP="00CB4E3B">
      <w:pPr>
        <w:numPr>
          <w:ilvl w:val="0"/>
          <w:numId w:val="42"/>
        </w:numPr>
        <w:spacing w:line="276" w:lineRule="auto"/>
        <w:rPr>
          <w:rFonts w:asciiTheme="minorHAnsi" w:hAnsiTheme="minorHAnsi"/>
        </w:rPr>
      </w:pPr>
      <w:r w:rsidRPr="001010E3">
        <w:rPr>
          <w:rFonts w:asciiTheme="minorHAnsi" w:hAnsiTheme="minorHAnsi"/>
        </w:rPr>
        <w:t>Zamawiający powierza funkcję inspektora nadzoru ....................................................................</w:t>
      </w:r>
    </w:p>
    <w:p w:rsidR="00467D6E" w:rsidRPr="001010E3" w:rsidRDefault="00467D6E" w:rsidP="00467D6E">
      <w:pPr>
        <w:spacing w:line="276" w:lineRule="auto"/>
        <w:ind w:left="540"/>
        <w:rPr>
          <w:rFonts w:asciiTheme="minorHAnsi" w:hAnsiTheme="minorHAnsi"/>
        </w:rPr>
      </w:pPr>
      <w:r w:rsidRPr="001010E3">
        <w:rPr>
          <w:rFonts w:asciiTheme="minorHAnsi" w:hAnsiTheme="minorHAnsi"/>
        </w:rPr>
        <w:t xml:space="preserve">działającemu w granicach umocowania określonego przepisami ustawy, z dn. 7 lipca 1994r. </w:t>
      </w:r>
      <w:r w:rsidRPr="00826BFB">
        <w:rPr>
          <w:rFonts w:asciiTheme="minorHAnsi" w:hAnsiTheme="minorHAnsi"/>
        </w:rPr>
        <w:t>Prawo Budowlane (Dz.U. z 2013 poz. 1409), telefon ............................</w:t>
      </w:r>
    </w:p>
    <w:p w:rsidR="00B15930" w:rsidRDefault="00B15930" w:rsidP="00B15930">
      <w:pPr>
        <w:widowControl/>
        <w:suppressAutoHyphens w:val="0"/>
        <w:rPr>
          <w:rFonts w:asciiTheme="minorHAnsi" w:hAnsiTheme="minorHAnsi"/>
        </w:rPr>
      </w:pPr>
    </w:p>
    <w:p w:rsidR="00467D6E" w:rsidRPr="00301B2E" w:rsidRDefault="00467D6E" w:rsidP="00B15930">
      <w:pPr>
        <w:widowControl/>
        <w:suppressAutoHyphens w:val="0"/>
        <w:jc w:val="center"/>
        <w:rPr>
          <w:rFonts w:asciiTheme="minorHAnsi" w:hAnsiTheme="minorHAnsi"/>
        </w:rPr>
      </w:pPr>
      <w:r w:rsidRPr="001010E3">
        <w:rPr>
          <w:rFonts w:asciiTheme="minorHAnsi" w:hAnsiTheme="minorHAnsi"/>
        </w:rPr>
        <w:t>§ 5</w:t>
      </w:r>
    </w:p>
    <w:p w:rsidR="00467D6E" w:rsidRPr="001010E3" w:rsidRDefault="00467D6E" w:rsidP="00467D6E">
      <w:pPr>
        <w:pStyle w:val="Nagwek3"/>
        <w:spacing w:line="240" w:lineRule="auto"/>
        <w:ind w:left="426" w:hanging="426"/>
        <w:jc w:val="center"/>
        <w:rPr>
          <w:rFonts w:asciiTheme="minorHAnsi" w:hAnsiTheme="minorHAnsi"/>
          <w:u w:val="single"/>
        </w:rPr>
      </w:pPr>
      <w:r w:rsidRPr="001010E3">
        <w:rPr>
          <w:rFonts w:asciiTheme="minorHAnsi" w:hAnsiTheme="minorHAnsi"/>
          <w:u w:val="single"/>
        </w:rPr>
        <w:t>WYNAGRODZENIE I ROZLICZENIE FINANSOWE</w:t>
      </w:r>
    </w:p>
    <w:p w:rsidR="00467D6E" w:rsidRPr="001010E3" w:rsidRDefault="00467D6E" w:rsidP="00467D6E">
      <w:pPr>
        <w:ind w:left="360"/>
        <w:rPr>
          <w:rFonts w:asciiTheme="minorHAnsi" w:hAnsiTheme="minorHAnsi"/>
        </w:rPr>
      </w:pPr>
    </w:p>
    <w:p w:rsidR="00B62280" w:rsidRPr="00B62280" w:rsidRDefault="00467D6E" w:rsidP="00A07225">
      <w:pPr>
        <w:numPr>
          <w:ilvl w:val="0"/>
          <w:numId w:val="27"/>
        </w:numPr>
        <w:jc w:val="both"/>
        <w:rPr>
          <w:rFonts w:asciiTheme="minorHAnsi" w:hAnsiTheme="minorHAnsi"/>
        </w:rPr>
      </w:pPr>
      <w:r w:rsidRPr="00070572">
        <w:rPr>
          <w:rFonts w:asciiTheme="minorHAnsi" w:hAnsiTheme="minorHAnsi"/>
        </w:rPr>
        <w:t>Za należyte wykonanie umowy strony ustalają wynagrodzenie ryczałtowe Wykonawcy wraz z podatkiem VAT</w:t>
      </w:r>
      <w:r w:rsidR="00B62280" w:rsidRPr="00B62280">
        <w:rPr>
          <w:rFonts w:ascii="Calibri" w:hAnsi="Calibri" w:cs="Arial"/>
          <w:b/>
        </w:rPr>
        <w:t xml:space="preserve"> </w:t>
      </w:r>
      <w:r w:rsidR="00B62280" w:rsidRPr="00CE43BB">
        <w:rPr>
          <w:rFonts w:ascii="Calibri" w:hAnsi="Calibri" w:cs="Arial"/>
          <w:b/>
        </w:rPr>
        <w:t>w kwocie</w:t>
      </w:r>
      <w:r w:rsidR="00B62280">
        <w:rPr>
          <w:rFonts w:ascii="Calibri" w:hAnsi="Calibri" w:cs="Arial"/>
        </w:rPr>
        <w:t xml:space="preserve">: ……………….. </w:t>
      </w:r>
      <w:r w:rsidR="00B62280" w:rsidRPr="00CE43BB">
        <w:rPr>
          <w:rFonts w:ascii="Calibri" w:hAnsi="Calibri" w:cs="Arial"/>
          <w:b/>
        </w:rPr>
        <w:t>zł brutto</w:t>
      </w:r>
      <w:r w:rsidR="00B62280" w:rsidRPr="00E264BA">
        <w:rPr>
          <w:rFonts w:ascii="Calibri" w:hAnsi="Calibri" w:cs="Arial"/>
        </w:rPr>
        <w:t xml:space="preserve"> (słownie: ……………………..), </w:t>
      </w:r>
      <w:r w:rsidR="00B62280">
        <w:rPr>
          <w:rFonts w:ascii="Calibri" w:hAnsi="Calibri" w:cs="Arial"/>
        </w:rPr>
        <w:t xml:space="preserve">w tym </w:t>
      </w:r>
      <w:r w:rsidR="00B62280" w:rsidRPr="00CE43BB">
        <w:rPr>
          <w:rFonts w:ascii="Calibri" w:hAnsi="Calibri" w:cs="Arial"/>
        </w:rPr>
        <w:t>kwota ……………… zł netto</w:t>
      </w:r>
      <w:r w:rsidR="00B62280" w:rsidRPr="00E264BA">
        <w:rPr>
          <w:rFonts w:ascii="Calibri" w:hAnsi="Calibri" w:cs="Arial"/>
        </w:rPr>
        <w:t xml:space="preserve"> (słownie: ………………………………………..)</w:t>
      </w:r>
      <w:r w:rsidR="00B62280">
        <w:rPr>
          <w:rFonts w:ascii="Calibri" w:hAnsi="Calibri" w:cs="Arial"/>
        </w:rPr>
        <w:t xml:space="preserve"> i podatek VAT w kwocie ......... zł</w:t>
      </w:r>
      <w:r w:rsidR="00B62280" w:rsidRPr="00E264BA">
        <w:rPr>
          <w:rFonts w:ascii="Calibri" w:hAnsi="Calibri" w:cs="Arial"/>
        </w:rPr>
        <w:t>.</w:t>
      </w:r>
      <w:r w:rsidR="00B62280">
        <w:rPr>
          <w:rFonts w:ascii="Calibri" w:hAnsi="Calibri" w:cs="Arial"/>
        </w:rPr>
        <w:t xml:space="preserve"> </w:t>
      </w:r>
    </w:p>
    <w:p w:rsidR="00340A6E" w:rsidRPr="00340A6E" w:rsidRDefault="00340A6E" w:rsidP="00A07225">
      <w:pPr>
        <w:numPr>
          <w:ilvl w:val="0"/>
          <w:numId w:val="27"/>
        </w:numPr>
        <w:jc w:val="both"/>
        <w:rPr>
          <w:rFonts w:asciiTheme="minorHAnsi" w:hAnsiTheme="minorHAnsi"/>
        </w:rPr>
      </w:pPr>
      <w:r w:rsidRPr="00340A6E">
        <w:rPr>
          <w:rFonts w:asciiTheme="minorHAnsi" w:hAnsiTheme="minorHAnsi"/>
        </w:rPr>
        <w:t>Na wynagrodzenie określone w ust. 1 składa się:</w:t>
      </w:r>
    </w:p>
    <w:p w:rsidR="00340A6E" w:rsidRPr="00340A6E" w:rsidRDefault="00340A6E" w:rsidP="00340A6E">
      <w:pPr>
        <w:pStyle w:val="Akapitzlist"/>
        <w:numPr>
          <w:ilvl w:val="0"/>
          <w:numId w:val="100"/>
        </w:numPr>
        <w:rPr>
          <w:rFonts w:asciiTheme="minorHAnsi" w:hAnsiTheme="minorHAnsi"/>
          <w:sz w:val="24"/>
          <w:szCs w:val="24"/>
        </w:rPr>
      </w:pPr>
      <w:r w:rsidRPr="00340A6E">
        <w:rPr>
          <w:rFonts w:asciiTheme="minorHAnsi" w:hAnsiTheme="minorHAnsi"/>
          <w:sz w:val="24"/>
          <w:szCs w:val="24"/>
        </w:rPr>
        <w:t>Plac zabaw w Cierpicach: ………………………………………………..</w:t>
      </w:r>
    </w:p>
    <w:p w:rsidR="00340A6E" w:rsidRPr="00340A6E" w:rsidRDefault="00340A6E" w:rsidP="00340A6E">
      <w:pPr>
        <w:pStyle w:val="Akapitzlist"/>
        <w:numPr>
          <w:ilvl w:val="0"/>
          <w:numId w:val="100"/>
        </w:numPr>
        <w:jc w:val="both"/>
        <w:rPr>
          <w:rFonts w:asciiTheme="minorHAnsi" w:hAnsiTheme="minorHAnsi"/>
          <w:sz w:val="24"/>
          <w:szCs w:val="24"/>
        </w:rPr>
      </w:pPr>
      <w:r w:rsidRPr="00340A6E">
        <w:rPr>
          <w:rFonts w:asciiTheme="minorHAnsi" w:hAnsiTheme="minorHAnsi"/>
          <w:sz w:val="24"/>
          <w:szCs w:val="24"/>
        </w:rPr>
        <w:t>Plac zabaw w Małej Nieszawce: ……………………………………………</w:t>
      </w:r>
    </w:p>
    <w:p w:rsidR="00467D6E" w:rsidRPr="009D6FA9" w:rsidRDefault="00467D6E" w:rsidP="00A07225">
      <w:pPr>
        <w:numPr>
          <w:ilvl w:val="0"/>
          <w:numId w:val="27"/>
        </w:numPr>
        <w:jc w:val="both"/>
        <w:rPr>
          <w:rFonts w:asciiTheme="minorHAnsi" w:hAnsiTheme="minorHAnsi"/>
        </w:rPr>
      </w:pPr>
      <w:r w:rsidRPr="009D6FA9">
        <w:rPr>
          <w:rFonts w:asciiTheme="minorHAnsi" w:hAnsiTheme="minorHAnsi"/>
        </w:rPr>
        <w:t>Wynagrodzenie określone w ust. 1 zawiera wszelkie koszty związane z realizacją zadania wynikające wprost z dokumentacji technicznej, jak również w niej nieujęte,  a niezbędne do wykonania zamówienia w zakresie podanym w opisie przedmiotu zamówienia zgodnie z SIWZ,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rsidR="00467D6E" w:rsidRPr="001010E3" w:rsidRDefault="00467D6E" w:rsidP="00467D6E">
      <w:pPr>
        <w:numPr>
          <w:ilvl w:val="0"/>
          <w:numId w:val="27"/>
        </w:numPr>
        <w:jc w:val="both"/>
        <w:rPr>
          <w:rFonts w:asciiTheme="minorHAnsi" w:hAnsiTheme="minorHAnsi"/>
        </w:rPr>
      </w:pPr>
      <w:r w:rsidRPr="009D6FA9">
        <w:rPr>
          <w:rFonts w:asciiTheme="minorHAnsi" w:hAnsiTheme="minorHAnsi"/>
        </w:rPr>
        <w:t>Ze względu na ryczałtowy</w:t>
      </w:r>
      <w:r w:rsidRPr="001010E3">
        <w:rPr>
          <w:rFonts w:asciiTheme="minorHAnsi" w:hAnsiTheme="minorHAnsi"/>
        </w:rPr>
        <w:t xml:space="preserve"> charakter wynagrodzenia, zgodnie z art. 632 KC Wykonawca nie może żądać podwyższenia wynagrodzenia, chociażby w czasie zawarcie umowy nie można było przewidzieć rozmiaru lub kosztów prac.</w:t>
      </w:r>
    </w:p>
    <w:p w:rsidR="00467D6E" w:rsidRPr="00F51D41" w:rsidRDefault="00467D6E" w:rsidP="00467D6E">
      <w:pPr>
        <w:numPr>
          <w:ilvl w:val="0"/>
          <w:numId w:val="27"/>
        </w:numPr>
        <w:jc w:val="both"/>
        <w:rPr>
          <w:rFonts w:asciiTheme="minorHAnsi" w:hAnsiTheme="minorHAnsi"/>
        </w:rPr>
      </w:pPr>
      <w:r w:rsidRPr="001010E3">
        <w:rPr>
          <w:rFonts w:asciiTheme="minorHAnsi" w:hAnsiTheme="minorHAnsi"/>
        </w:rPr>
        <w:t>Zapłata należności nastąpi przez zapłatę faktury końcowej, którą Wykonawca może wystawić po wykonaniu i odbiorze końcowym całości robót z zastrzeżeniem ust.</w:t>
      </w:r>
      <w:r w:rsidR="00491E6F">
        <w:rPr>
          <w:rFonts w:asciiTheme="minorHAnsi" w:hAnsiTheme="minorHAnsi"/>
        </w:rPr>
        <w:t>7</w:t>
      </w:r>
      <w:r w:rsidRPr="001010E3">
        <w:rPr>
          <w:rFonts w:asciiTheme="minorHAnsi" w:hAnsiTheme="minorHAnsi"/>
        </w:rPr>
        <w:t>.</w:t>
      </w:r>
    </w:p>
    <w:p w:rsidR="00467D6E" w:rsidRPr="001B0EE9" w:rsidRDefault="00467D6E" w:rsidP="00467D6E">
      <w:pPr>
        <w:numPr>
          <w:ilvl w:val="0"/>
          <w:numId w:val="27"/>
        </w:numPr>
        <w:jc w:val="both"/>
        <w:rPr>
          <w:rFonts w:asciiTheme="minorHAnsi" w:hAnsiTheme="minorHAnsi"/>
        </w:rPr>
      </w:pPr>
      <w:r w:rsidRPr="001010E3">
        <w:rPr>
          <w:rFonts w:asciiTheme="minorHAnsi" w:hAnsiTheme="minorHAnsi"/>
        </w:rPr>
        <w:t>Złożenie faktury końcowej może nastąpić po zakończeniu czynności odbiorowych, wywiązaniu się Wykonawcy ze wszystkich zobowiązań wynikających z umowy i przekazaniu zamawiającemu przedmiotu umowy bez wad i usterek.</w:t>
      </w:r>
    </w:p>
    <w:p w:rsidR="00467D6E" w:rsidRPr="001B0EE9" w:rsidRDefault="00467D6E" w:rsidP="00467D6E">
      <w:pPr>
        <w:numPr>
          <w:ilvl w:val="0"/>
          <w:numId w:val="27"/>
        </w:numPr>
        <w:jc w:val="both"/>
        <w:rPr>
          <w:rFonts w:asciiTheme="minorHAnsi" w:hAnsiTheme="minorHAnsi"/>
        </w:rPr>
      </w:pPr>
      <w:r w:rsidRPr="001B0EE9">
        <w:rPr>
          <w:rFonts w:asciiTheme="minorHAnsi" w:hAnsiTheme="minorHAnsi"/>
        </w:rPr>
        <w:t>Warunkiem zapłaty wynagrodzenia Wykonawcy będzie przedstawienie przez niego dowodów potwierdzających zapłatę wymagalnego wynagrodzenia podwykonawcom, z zastrzeżeniem, że termin zapłaty wynagrodzenia podwykonawcy nie powinien być dłuższy niż 14 dni od dokonania odbioru przedmiotu umowy.</w:t>
      </w:r>
    </w:p>
    <w:p w:rsidR="00467D6E" w:rsidRPr="001B0EE9" w:rsidRDefault="00467D6E" w:rsidP="00467D6E">
      <w:pPr>
        <w:numPr>
          <w:ilvl w:val="0"/>
          <w:numId w:val="27"/>
        </w:numPr>
        <w:jc w:val="both"/>
        <w:rPr>
          <w:rFonts w:asciiTheme="minorHAnsi" w:hAnsiTheme="minorHAnsi"/>
        </w:rPr>
      </w:pPr>
      <w:r w:rsidRPr="001B0EE9">
        <w:rPr>
          <w:rFonts w:asciiTheme="minorHAnsi" w:hAnsiTheme="minorHAnsi"/>
        </w:rPr>
        <w:t>Obowiązkiem Wykonawcy jest dołączenie do faktury przedkładanej Zamawiającemu oświadczeń podwykonawcy potwierdzonych przez Wykonawcę o stanie rozliczeń między Wykonawcą a podwykonawcą, bądź oświadczenie Wykonawcy o braku podwykonawców.</w:t>
      </w:r>
    </w:p>
    <w:p w:rsidR="00467D6E" w:rsidRPr="001B0EE9" w:rsidRDefault="00467D6E" w:rsidP="00467D6E">
      <w:pPr>
        <w:numPr>
          <w:ilvl w:val="0"/>
          <w:numId w:val="27"/>
        </w:numPr>
        <w:jc w:val="both"/>
        <w:rPr>
          <w:rFonts w:asciiTheme="minorHAnsi" w:hAnsiTheme="minorHAnsi"/>
        </w:rPr>
      </w:pPr>
      <w:r w:rsidRPr="001B0EE9">
        <w:rPr>
          <w:rFonts w:asciiTheme="minorHAnsi" w:hAnsiTheme="minorHAnsi"/>
        </w:rPr>
        <w:t xml:space="preserve">Brak zgodnego z prawdą oświadczenia o którym mowa w ust. </w:t>
      </w:r>
      <w:r w:rsidR="00491E6F">
        <w:rPr>
          <w:rFonts w:asciiTheme="minorHAnsi" w:hAnsiTheme="minorHAnsi"/>
        </w:rPr>
        <w:t>7</w:t>
      </w:r>
      <w:r w:rsidRPr="001B0EE9">
        <w:rPr>
          <w:rFonts w:asciiTheme="minorHAnsi" w:hAnsiTheme="minorHAnsi"/>
        </w:rPr>
        <w:t xml:space="preserve">, stanowi podstawę do wstrzymania płatności na rzecz Wykonawcy. Wstrzymanie płatności nie powoduje </w:t>
      </w:r>
      <w:r w:rsidRPr="001B0EE9">
        <w:rPr>
          <w:rFonts w:asciiTheme="minorHAnsi" w:hAnsiTheme="minorHAnsi"/>
        </w:rPr>
        <w:lastRenderedPageBreak/>
        <w:t>powstania opóźnienia po stronie Zamawiającego w zapłacie wynagrodzenia, a termin na zapłatę biegnie od dnia otrzymania oświadczenia, jeżeli brak oświadczenia był jedyną podstawą do wstrzymania płatności.</w:t>
      </w:r>
    </w:p>
    <w:p w:rsidR="00467D6E" w:rsidRPr="001B0EE9" w:rsidRDefault="00467D6E" w:rsidP="00467D6E">
      <w:pPr>
        <w:numPr>
          <w:ilvl w:val="0"/>
          <w:numId w:val="27"/>
        </w:numPr>
        <w:jc w:val="both"/>
        <w:rPr>
          <w:rFonts w:asciiTheme="minorHAnsi" w:hAnsiTheme="minorHAnsi"/>
        </w:rPr>
      </w:pPr>
      <w:r w:rsidRPr="001B0EE9">
        <w:rPr>
          <w:rFonts w:asciiTheme="minorHAnsi" w:hAnsiTheme="minorHAnsi"/>
        </w:rPr>
        <w:t>W razie niezapłacenia przez Wykonawcę wynagrodzenia podwykonawcy, Zamawiający wstrzyma wypłatę wynagrodzenia należnego Wykonawcy, do czasu zapłaty przez niego wynagrodzenia podwykonawcy lub zapłaci podwykonawcy wynagrodzenie z kwoty wynagrodzenia przysługującego Wykonawcy na podstawie niniejszej umowy.</w:t>
      </w:r>
    </w:p>
    <w:p w:rsidR="00467D6E" w:rsidRPr="001B0EE9" w:rsidRDefault="00467D6E" w:rsidP="00467D6E">
      <w:pPr>
        <w:numPr>
          <w:ilvl w:val="0"/>
          <w:numId w:val="27"/>
        </w:numPr>
        <w:jc w:val="both"/>
        <w:rPr>
          <w:rFonts w:asciiTheme="minorHAnsi" w:hAnsiTheme="minorHAnsi"/>
        </w:rPr>
      </w:pPr>
      <w:r w:rsidRPr="001B0EE9">
        <w:rPr>
          <w:rFonts w:asciiTheme="minorHAnsi" w:hAnsiTheme="minorHAnsi"/>
        </w:rPr>
        <w:t>W przypadku dokonania przez Zamawiającego zapłaty na rzecz podwykonawcy jakiejkolwiek części wynagrodzenia, Wykonawca zwróci Zamawiającemu całą zapłaconą podwykonawcy kwotę powiększoną o odsetki liczone, jak za opóźnienie          w zapłacie należności cywilnych, od dnia zapłaty na rzecz podwykonawcy do dnia zwrotu tej kwoty Zamawiającemu oraz pokryje wszelkie koszty z tym związane,            tj. w szczególności koszty pozyskania pieniędzy, przekazania, korespondencji, obsługi prawnej.</w:t>
      </w:r>
    </w:p>
    <w:p w:rsidR="00467D6E" w:rsidRDefault="00467D6E" w:rsidP="00467D6E">
      <w:pPr>
        <w:numPr>
          <w:ilvl w:val="0"/>
          <w:numId w:val="27"/>
        </w:numPr>
        <w:jc w:val="both"/>
        <w:rPr>
          <w:rFonts w:asciiTheme="minorHAnsi" w:hAnsiTheme="minorHAnsi"/>
        </w:rPr>
      </w:pPr>
      <w:r w:rsidRPr="001010E3">
        <w:rPr>
          <w:rFonts w:asciiTheme="minorHAnsi" w:hAnsiTheme="minorHAnsi"/>
        </w:rPr>
        <w:t xml:space="preserve">Faktura zapłacona zostanie w terminie </w:t>
      </w:r>
      <w:r>
        <w:rPr>
          <w:rFonts w:asciiTheme="minorHAnsi" w:hAnsiTheme="minorHAnsi"/>
        </w:rPr>
        <w:t>30</w:t>
      </w:r>
      <w:r w:rsidRPr="001010E3">
        <w:rPr>
          <w:rFonts w:asciiTheme="minorHAnsi" w:hAnsiTheme="minorHAnsi"/>
        </w:rPr>
        <w:t xml:space="preserve"> dni od daty jej przyjęcia przez Zamawiającego. Kwota zostanie przelana na rachunek Wykonawcy podany na fakturze.</w:t>
      </w:r>
    </w:p>
    <w:p w:rsidR="00491E6F" w:rsidRPr="001010E3" w:rsidRDefault="00491E6F" w:rsidP="00491E6F">
      <w:pPr>
        <w:numPr>
          <w:ilvl w:val="0"/>
          <w:numId w:val="27"/>
        </w:numPr>
        <w:jc w:val="both"/>
        <w:rPr>
          <w:rFonts w:asciiTheme="minorHAnsi" w:hAnsiTheme="minorHAnsi"/>
        </w:rPr>
      </w:pPr>
      <w:r>
        <w:rPr>
          <w:rFonts w:asciiTheme="minorHAnsi" w:hAnsiTheme="minorHAnsi"/>
        </w:rPr>
        <w:t>W</w:t>
      </w:r>
      <w:r w:rsidRPr="00491E6F">
        <w:rPr>
          <w:rFonts w:asciiTheme="minorHAnsi" w:hAnsiTheme="minorHAnsi"/>
        </w:rPr>
        <w:t>ynagrodzenie jest współfinansowanie ze środków Unii Europejskiej w ramach Europejskiego Funduszu Społecznego</w:t>
      </w:r>
      <w:r>
        <w:rPr>
          <w:rFonts w:asciiTheme="minorHAnsi" w:hAnsiTheme="minorHAnsi"/>
        </w:rPr>
        <w:t>.</w:t>
      </w:r>
    </w:p>
    <w:p w:rsidR="00467D6E" w:rsidRDefault="00467D6E" w:rsidP="00467D6E">
      <w:pPr>
        <w:rPr>
          <w:rFonts w:asciiTheme="minorHAnsi" w:hAnsiTheme="minorHAnsi"/>
        </w:rPr>
      </w:pPr>
    </w:p>
    <w:p w:rsidR="00467D6E" w:rsidRPr="00387A4F" w:rsidRDefault="00491E6F" w:rsidP="00467D6E">
      <w:pPr>
        <w:jc w:val="center"/>
        <w:rPr>
          <w:rFonts w:asciiTheme="minorHAnsi" w:hAnsiTheme="minorHAnsi"/>
        </w:rPr>
      </w:pPr>
      <w:r>
        <w:rPr>
          <w:rFonts w:asciiTheme="minorHAnsi" w:hAnsiTheme="minorHAnsi"/>
        </w:rPr>
        <w:t>§ 6</w:t>
      </w:r>
    </w:p>
    <w:p w:rsidR="00467D6E" w:rsidRPr="001010E3" w:rsidRDefault="00467D6E" w:rsidP="00467D6E">
      <w:pPr>
        <w:jc w:val="center"/>
        <w:rPr>
          <w:rFonts w:asciiTheme="minorHAnsi" w:hAnsiTheme="minorHAnsi"/>
          <w:b/>
          <w:u w:val="single"/>
        </w:rPr>
      </w:pPr>
      <w:r w:rsidRPr="001010E3">
        <w:rPr>
          <w:rFonts w:asciiTheme="minorHAnsi" w:hAnsiTheme="minorHAnsi"/>
          <w:b/>
          <w:u w:val="single"/>
        </w:rPr>
        <w:t>OBOWIĄZKI  ZAMAWIAJĄCEGO</w:t>
      </w:r>
    </w:p>
    <w:p w:rsidR="00467D6E" w:rsidRPr="001010E3" w:rsidRDefault="00467D6E" w:rsidP="00467D6E">
      <w:pPr>
        <w:jc w:val="both"/>
        <w:rPr>
          <w:rFonts w:asciiTheme="minorHAnsi" w:hAnsiTheme="minorHAnsi"/>
          <w:b/>
        </w:rPr>
      </w:pPr>
    </w:p>
    <w:p w:rsidR="00467D6E" w:rsidRPr="001010E3" w:rsidRDefault="00467D6E" w:rsidP="00467D6E">
      <w:pPr>
        <w:jc w:val="both"/>
        <w:rPr>
          <w:rFonts w:asciiTheme="minorHAnsi" w:hAnsiTheme="minorHAnsi"/>
        </w:rPr>
      </w:pPr>
      <w:r w:rsidRPr="001010E3">
        <w:rPr>
          <w:rFonts w:asciiTheme="minorHAnsi" w:hAnsiTheme="minorHAnsi"/>
        </w:rPr>
        <w:t>Do obowiązków Zamawiającego należy:</w:t>
      </w:r>
    </w:p>
    <w:p w:rsidR="00467D6E" w:rsidRPr="001010E3" w:rsidRDefault="00467D6E" w:rsidP="00CB4E3B">
      <w:pPr>
        <w:numPr>
          <w:ilvl w:val="0"/>
          <w:numId w:val="48"/>
        </w:numPr>
        <w:jc w:val="both"/>
        <w:rPr>
          <w:rFonts w:asciiTheme="minorHAnsi" w:hAnsiTheme="minorHAnsi"/>
        </w:rPr>
      </w:pPr>
      <w:r w:rsidRPr="001010E3">
        <w:rPr>
          <w:rFonts w:asciiTheme="minorHAnsi" w:hAnsiTheme="minorHAnsi"/>
        </w:rPr>
        <w:t>Przekazanie terenu budowy.</w:t>
      </w:r>
    </w:p>
    <w:p w:rsidR="00467D6E" w:rsidRPr="001010E3" w:rsidRDefault="00467D6E" w:rsidP="00CB4E3B">
      <w:pPr>
        <w:numPr>
          <w:ilvl w:val="0"/>
          <w:numId w:val="48"/>
        </w:numPr>
        <w:jc w:val="both"/>
        <w:rPr>
          <w:rFonts w:asciiTheme="minorHAnsi" w:hAnsiTheme="minorHAnsi"/>
        </w:rPr>
      </w:pPr>
      <w:r w:rsidRPr="001010E3">
        <w:rPr>
          <w:rFonts w:asciiTheme="minorHAnsi" w:hAnsiTheme="minorHAnsi"/>
        </w:rPr>
        <w:t>Zapewnienie nadzoru inwestorskiego.</w:t>
      </w:r>
    </w:p>
    <w:p w:rsidR="00467D6E" w:rsidRPr="001010E3" w:rsidRDefault="00467D6E" w:rsidP="00CB4E3B">
      <w:pPr>
        <w:numPr>
          <w:ilvl w:val="0"/>
          <w:numId w:val="48"/>
        </w:numPr>
        <w:jc w:val="both"/>
        <w:rPr>
          <w:rFonts w:asciiTheme="minorHAnsi" w:hAnsiTheme="minorHAnsi"/>
        </w:rPr>
      </w:pPr>
      <w:r w:rsidRPr="001010E3">
        <w:rPr>
          <w:rFonts w:asciiTheme="minorHAnsi" w:hAnsiTheme="minorHAnsi"/>
        </w:rPr>
        <w:t xml:space="preserve">Przekazanie Wykonawcy dokumentacji projektowej na wykonanie przedmiotu umowy określonego w § 1. </w:t>
      </w:r>
    </w:p>
    <w:p w:rsidR="00467D6E" w:rsidRPr="001010E3" w:rsidRDefault="00467D6E" w:rsidP="00CB4E3B">
      <w:pPr>
        <w:numPr>
          <w:ilvl w:val="0"/>
          <w:numId w:val="48"/>
        </w:numPr>
        <w:jc w:val="both"/>
        <w:rPr>
          <w:rFonts w:asciiTheme="minorHAnsi" w:hAnsiTheme="minorHAnsi"/>
        </w:rPr>
      </w:pPr>
      <w:r w:rsidRPr="001010E3">
        <w:rPr>
          <w:rFonts w:asciiTheme="minorHAnsi" w:hAnsiTheme="minorHAnsi"/>
        </w:rPr>
        <w:t>Odebranie wykonanych robót.</w:t>
      </w:r>
    </w:p>
    <w:p w:rsidR="00467D6E" w:rsidRPr="001010E3" w:rsidRDefault="00467D6E" w:rsidP="00CB4E3B">
      <w:pPr>
        <w:numPr>
          <w:ilvl w:val="0"/>
          <w:numId w:val="48"/>
        </w:numPr>
        <w:jc w:val="both"/>
        <w:rPr>
          <w:rFonts w:asciiTheme="minorHAnsi" w:hAnsiTheme="minorHAnsi"/>
        </w:rPr>
      </w:pPr>
      <w:r w:rsidRPr="001010E3">
        <w:rPr>
          <w:rFonts w:asciiTheme="minorHAnsi" w:hAnsiTheme="minorHAnsi"/>
        </w:rPr>
        <w:t>Zapłata umówionego wynagrodzenia.</w:t>
      </w:r>
    </w:p>
    <w:p w:rsidR="00467D6E" w:rsidRPr="001010E3" w:rsidRDefault="00467D6E" w:rsidP="00467D6E">
      <w:pPr>
        <w:rPr>
          <w:rFonts w:asciiTheme="minorHAnsi" w:hAnsiTheme="minorHAnsi"/>
        </w:rPr>
      </w:pPr>
    </w:p>
    <w:p w:rsidR="00467D6E" w:rsidRPr="001010E3" w:rsidRDefault="00491E6F" w:rsidP="00467D6E">
      <w:pPr>
        <w:jc w:val="center"/>
        <w:rPr>
          <w:rFonts w:asciiTheme="minorHAnsi" w:hAnsiTheme="minorHAnsi"/>
        </w:rPr>
      </w:pPr>
      <w:r>
        <w:rPr>
          <w:rFonts w:asciiTheme="minorHAnsi" w:hAnsiTheme="minorHAnsi"/>
        </w:rPr>
        <w:t>§ 7</w:t>
      </w:r>
    </w:p>
    <w:p w:rsidR="00467D6E" w:rsidRPr="001010E3" w:rsidRDefault="00467D6E" w:rsidP="00467D6E">
      <w:pPr>
        <w:pStyle w:val="Nagwek6"/>
        <w:spacing w:line="240" w:lineRule="auto"/>
        <w:jc w:val="center"/>
        <w:rPr>
          <w:rFonts w:asciiTheme="minorHAnsi" w:eastAsia="Lucida Sans Unicode" w:hAnsiTheme="minorHAnsi"/>
        </w:rPr>
      </w:pPr>
      <w:r w:rsidRPr="001010E3">
        <w:rPr>
          <w:rFonts w:asciiTheme="minorHAnsi" w:eastAsia="Lucida Sans Unicode" w:hAnsiTheme="minorHAnsi"/>
        </w:rPr>
        <w:t>OBOWIĄZKI WYKONAWCY</w:t>
      </w:r>
    </w:p>
    <w:p w:rsidR="00467D6E" w:rsidRPr="001010E3" w:rsidRDefault="00467D6E" w:rsidP="00467D6E">
      <w:pPr>
        <w:jc w:val="both"/>
        <w:rPr>
          <w:rFonts w:asciiTheme="minorHAnsi" w:hAnsiTheme="minorHAnsi"/>
        </w:rPr>
      </w:pPr>
    </w:p>
    <w:p w:rsidR="00467D6E" w:rsidRPr="006E6FA9" w:rsidRDefault="00467D6E" w:rsidP="00467D6E">
      <w:pPr>
        <w:jc w:val="both"/>
        <w:rPr>
          <w:rFonts w:asciiTheme="minorHAnsi" w:hAnsiTheme="minorHAnsi"/>
        </w:rPr>
      </w:pPr>
      <w:r w:rsidRPr="001010E3">
        <w:rPr>
          <w:rFonts w:asciiTheme="minorHAnsi" w:hAnsiTheme="minorHAnsi"/>
        </w:rPr>
        <w:t xml:space="preserve">Do obowiązków </w:t>
      </w:r>
      <w:r w:rsidRPr="006E6FA9">
        <w:rPr>
          <w:rFonts w:asciiTheme="minorHAnsi" w:hAnsiTheme="minorHAnsi"/>
        </w:rPr>
        <w:t>Wykonawcy należy w szczególności:</w:t>
      </w:r>
    </w:p>
    <w:p w:rsidR="00467D6E" w:rsidRPr="006E6FA9" w:rsidRDefault="00467D6E" w:rsidP="00CB4E3B">
      <w:pPr>
        <w:pStyle w:val="Akapitzlist"/>
        <w:numPr>
          <w:ilvl w:val="0"/>
          <w:numId w:val="47"/>
        </w:numPr>
        <w:tabs>
          <w:tab w:val="clear" w:pos="786"/>
          <w:tab w:val="num" w:pos="360"/>
        </w:tabs>
        <w:spacing w:line="240" w:lineRule="auto"/>
        <w:ind w:left="360"/>
        <w:jc w:val="both"/>
        <w:rPr>
          <w:rFonts w:asciiTheme="minorHAnsi" w:hAnsiTheme="minorHAnsi"/>
          <w:sz w:val="24"/>
          <w:szCs w:val="24"/>
        </w:rPr>
      </w:pPr>
      <w:r w:rsidRPr="006E6FA9">
        <w:rPr>
          <w:rFonts w:asciiTheme="minorHAnsi" w:hAnsiTheme="minorHAnsi"/>
          <w:sz w:val="24"/>
          <w:szCs w:val="24"/>
        </w:rPr>
        <w:t>Przedłożenie Zamawiającemu projektu umowy o podwykonawstwo, a także projektu jej zmiany, oraz poświadczonej za zgodność z oryginałem kopii zawartej umowy                              o podwykonawstwo. Zamawiający ma prawo do zgłoszenia zastrzeżeń do projektu umowy o podwykonawstwo lub do projektu jej zmiany albo do zgłoszenia sprzeciwu              w terminie 14 od otrzymania projektu umowy z podwykonawcą lub projektu jej zmiany.</w:t>
      </w:r>
    </w:p>
    <w:p w:rsidR="00467D6E" w:rsidRPr="006E6FA9" w:rsidRDefault="00467D6E" w:rsidP="00CB4E3B">
      <w:pPr>
        <w:numPr>
          <w:ilvl w:val="0"/>
          <w:numId w:val="47"/>
        </w:numPr>
        <w:tabs>
          <w:tab w:val="clear" w:pos="786"/>
          <w:tab w:val="num" w:pos="360"/>
        </w:tabs>
        <w:ind w:left="357" w:hanging="357"/>
        <w:jc w:val="both"/>
        <w:rPr>
          <w:rFonts w:asciiTheme="minorHAnsi" w:hAnsiTheme="minorHAnsi"/>
        </w:rPr>
      </w:pPr>
      <w:r w:rsidRPr="006E6FA9">
        <w:rPr>
          <w:rFonts w:asciiTheme="minorHAnsi" w:hAnsiTheme="minorHAnsi"/>
        </w:rPr>
        <w:t>Sprawdzenie przed przystąpieniem do realizacji robót otrzymanej od Zamawiającego dokumentacji projektowej i specyfikacji technicznej.</w:t>
      </w:r>
    </w:p>
    <w:p w:rsidR="00467D6E" w:rsidRPr="001010E3" w:rsidRDefault="00467D6E" w:rsidP="00CB4E3B">
      <w:pPr>
        <w:numPr>
          <w:ilvl w:val="0"/>
          <w:numId w:val="47"/>
        </w:numPr>
        <w:tabs>
          <w:tab w:val="clear" w:pos="786"/>
          <w:tab w:val="num" w:pos="360"/>
        </w:tabs>
        <w:ind w:left="357" w:hanging="357"/>
        <w:jc w:val="both"/>
        <w:rPr>
          <w:rFonts w:asciiTheme="minorHAnsi" w:hAnsiTheme="minorHAnsi"/>
        </w:rPr>
      </w:pPr>
      <w:r w:rsidRPr="006E6FA9">
        <w:rPr>
          <w:rFonts w:asciiTheme="minorHAnsi" w:hAnsiTheme="minorHAnsi"/>
        </w:rPr>
        <w:t>Wykonanie i przekazanie Zamawiającemu</w:t>
      </w:r>
      <w:r w:rsidRPr="001010E3">
        <w:rPr>
          <w:rFonts w:asciiTheme="minorHAnsi" w:hAnsiTheme="minorHAnsi"/>
        </w:rPr>
        <w:t xml:space="preserve"> przedmiotu umowy, wykonanego zgodnie z dokumentacją projektową, specyfikacjami technicznymi, warunkami bezpieczeństwa oraz zasadami wiedzy technicznej, usunięcie wszystkich wad występujących w tym przedmiocie w okresie umownej odpowiedzialności za wady oraz rękojmi za wady fizyczne.</w:t>
      </w:r>
    </w:p>
    <w:p w:rsidR="00467D6E" w:rsidRPr="001010E3" w:rsidRDefault="00467D6E" w:rsidP="00CB4E3B">
      <w:pPr>
        <w:numPr>
          <w:ilvl w:val="0"/>
          <w:numId w:val="47"/>
        </w:numPr>
        <w:tabs>
          <w:tab w:val="clear" w:pos="786"/>
          <w:tab w:val="num" w:pos="360"/>
        </w:tabs>
        <w:ind w:left="357" w:hanging="357"/>
        <w:jc w:val="both"/>
        <w:rPr>
          <w:rFonts w:asciiTheme="minorHAnsi" w:hAnsiTheme="minorHAnsi"/>
        </w:rPr>
      </w:pPr>
      <w:r w:rsidRPr="001010E3">
        <w:rPr>
          <w:rFonts w:asciiTheme="minorHAnsi" w:hAnsiTheme="minorHAnsi"/>
        </w:rPr>
        <w:t xml:space="preserve">Kierownictwo i nadzór nad realizowanymi robotami, a w szczególności zapewnienie </w:t>
      </w:r>
      <w:r w:rsidRPr="001010E3">
        <w:rPr>
          <w:rFonts w:asciiTheme="minorHAnsi" w:hAnsiTheme="minorHAnsi"/>
        </w:rPr>
        <w:lastRenderedPageBreak/>
        <w:t>kierownika budowy.</w:t>
      </w:r>
    </w:p>
    <w:p w:rsidR="00467D6E" w:rsidRPr="001010E3" w:rsidRDefault="00467D6E" w:rsidP="00CB4E3B">
      <w:pPr>
        <w:numPr>
          <w:ilvl w:val="0"/>
          <w:numId w:val="47"/>
        </w:numPr>
        <w:tabs>
          <w:tab w:val="clear" w:pos="786"/>
          <w:tab w:val="num" w:pos="360"/>
        </w:tabs>
        <w:ind w:left="357" w:hanging="357"/>
        <w:jc w:val="both"/>
        <w:rPr>
          <w:rFonts w:asciiTheme="minorHAnsi" w:hAnsiTheme="minorHAnsi"/>
        </w:rPr>
      </w:pPr>
      <w:r w:rsidRPr="001010E3">
        <w:rPr>
          <w:rFonts w:asciiTheme="minorHAnsi" w:hAnsiTheme="minorHAnsi"/>
        </w:rPr>
        <w:t>Wykonanie zadania będącego przedmiotem umowy przy pomocy osób posiadających odpowiednie kwalifikacje, przeszkolonych w zakresie przepisów bhp i przeciwpożarowych oraz wyposażonych w odpowiedni sprzęt i narzędzia.</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Zgłoszenie przedmiotu umowy do odbioru końcowego wraz z niezbędną dokumentacją powykonawczą.</w:t>
      </w:r>
    </w:p>
    <w:p w:rsidR="00467D6E" w:rsidRPr="001010E3" w:rsidRDefault="00467D6E" w:rsidP="00CB4E3B">
      <w:pPr>
        <w:numPr>
          <w:ilvl w:val="0"/>
          <w:numId w:val="47"/>
        </w:numPr>
        <w:tabs>
          <w:tab w:val="clear" w:pos="786"/>
          <w:tab w:val="num" w:pos="360"/>
        </w:tabs>
        <w:ind w:left="357" w:hanging="357"/>
        <w:jc w:val="both"/>
        <w:rPr>
          <w:rFonts w:asciiTheme="minorHAnsi" w:hAnsiTheme="minorHAnsi"/>
        </w:rPr>
      </w:pPr>
      <w:r w:rsidRPr="001010E3">
        <w:rPr>
          <w:rFonts w:asciiTheme="minorHAnsi" w:hAnsiTheme="minorHAnsi"/>
        </w:rPr>
        <w:t>Przestrzeganie w toku realizacji robót, wymagań dotyczących stosowania materiałów, wyrobów i urządzeń oraz sposobów wykonania robót, wynikających z dokumentacji projektowej oraz specyfikacji technicznych wykonania i odbioru robót.</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Utrzymywanie w czasie realizacji robót</w:t>
      </w:r>
      <w:r w:rsidR="006765B7">
        <w:rPr>
          <w:rFonts w:asciiTheme="minorHAnsi" w:hAnsiTheme="minorHAnsi"/>
        </w:rPr>
        <w:t xml:space="preserve"> </w:t>
      </w:r>
      <w:r w:rsidRPr="001010E3">
        <w:rPr>
          <w:rFonts w:asciiTheme="minorHAnsi" w:hAnsiTheme="minorHAnsi"/>
        </w:rPr>
        <w:t>terenu budowy w stanie wolnym od przeszkód komunikacyjnych.</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Przestrzeganie warunków bhp i  ppoż.</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Ponoszenie pełnej odpowiedzialność za właściwe wykonanie robót, zapewnienie warunków bezpieczeństwa oraz  metod organizacyjno – technicznych stosowanych na budowie. Odpowiedzialności tej nie wyłącza ani nie ogranicza wykonanie części robót przez Podwykonawców.</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Sporządzenie dokumentacji powykonawczej i przekazanie jej Zamawiającemu w terminie zgłoszenia gotowości do odbioru końcowego.</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Dostarczenia wraz ze złożeniem faktury końcowej oświadcze</w:t>
      </w:r>
      <w:r>
        <w:rPr>
          <w:rFonts w:asciiTheme="minorHAnsi" w:hAnsiTheme="minorHAnsi"/>
        </w:rPr>
        <w:t>ń od wszystkich podwykonawców (</w:t>
      </w:r>
      <w:r w:rsidRPr="001010E3">
        <w:rPr>
          <w:rFonts w:asciiTheme="minorHAnsi" w:hAnsiTheme="minorHAnsi"/>
        </w:rPr>
        <w:t>o ile będą zatrudnieni) w wywiązaniu się Wykonawcy wobec nich z zobowiązań finansowych wynikających z zawartych z nimi umów dotyczących wykonania niniejszego przedmiotu umowy.</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Umożliwienie wstępu na teren budowy pracownikom organów państwowego nadzoru budowlanego, do których należy wykonywanie zadań określonych ustawą Prawo Budowlane oraz do udostępniania im informacji wymaganych tą ustawą.</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Zabezpieczenie znajdującego się na terenie budowy mienia w okresie od czasu przejęcia budowy do czasu przekazania przedmiotu umowy Zamawiającemu.</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Doprowadzenie, po zakończeniu robót do należytego stanu i porządku terenu budowy oraz sąsiednich terenów i przekazania Zamawiającemu w terminie odbioru końcowego.</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Zapewnienie, że materiały i urządzenia użyte do wykonania przedmiotu umowy odpowiadają co do jakości wyrobom dopuszczonym do obrotu i stosowania w budownictwie oraz posiadają wymagane prawem świadectwa i certyfikaty. Dokumenty potwierdzające powyższe powinny być przedstawione Zamawiającemu łącznie z dokumentacją powykonawczą oraz na każde żądanie Inspektora nadzoru.</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Wywóz na wysypisko lub do utylizacji gruzu, nadmiaru ziemi i  odpadów we własnym zakresie i na własny koszt. Wykonawca jest właścicielem odpadów powstałych na placu budowy.</w:t>
      </w:r>
    </w:p>
    <w:p w:rsidR="00467D6E" w:rsidRPr="001010E3" w:rsidRDefault="00467D6E" w:rsidP="00CB4E3B">
      <w:pPr>
        <w:numPr>
          <w:ilvl w:val="0"/>
          <w:numId w:val="47"/>
        </w:numPr>
        <w:tabs>
          <w:tab w:val="clear" w:pos="786"/>
          <w:tab w:val="num" w:pos="360"/>
        </w:tabs>
        <w:ind w:left="360"/>
        <w:jc w:val="both"/>
        <w:rPr>
          <w:rFonts w:asciiTheme="minorHAnsi" w:hAnsiTheme="minorHAnsi"/>
        </w:rPr>
      </w:pPr>
      <w:r w:rsidRPr="001010E3">
        <w:rPr>
          <w:rFonts w:asciiTheme="minorHAnsi" w:hAnsiTheme="minorHAnsi"/>
        </w:rPr>
        <w:t>W przypadku zniszczenia lub uszkodzenia mienia podczas prowadzenia robót – naprawienie szkody i doprowadzenie do stanu pierwotnego.</w:t>
      </w:r>
    </w:p>
    <w:p w:rsidR="00467D6E" w:rsidRDefault="00467D6E" w:rsidP="00467D6E">
      <w:pPr>
        <w:jc w:val="center"/>
        <w:rPr>
          <w:rFonts w:asciiTheme="minorHAnsi" w:hAnsiTheme="minorHAnsi"/>
        </w:rPr>
      </w:pPr>
    </w:p>
    <w:p w:rsidR="00467D6E" w:rsidRDefault="00467D6E" w:rsidP="00467D6E">
      <w:pPr>
        <w:jc w:val="center"/>
        <w:rPr>
          <w:rFonts w:asciiTheme="minorHAnsi" w:hAnsiTheme="minorHAnsi"/>
        </w:rPr>
      </w:pPr>
    </w:p>
    <w:p w:rsidR="00467D6E" w:rsidRPr="001010E3" w:rsidRDefault="00491E6F" w:rsidP="00467D6E">
      <w:pPr>
        <w:jc w:val="center"/>
        <w:rPr>
          <w:rFonts w:asciiTheme="minorHAnsi" w:hAnsiTheme="minorHAnsi"/>
        </w:rPr>
      </w:pPr>
      <w:r>
        <w:rPr>
          <w:rFonts w:asciiTheme="minorHAnsi" w:hAnsiTheme="minorHAnsi"/>
        </w:rPr>
        <w:t>§ 8</w:t>
      </w:r>
    </w:p>
    <w:p w:rsidR="00467D6E" w:rsidRPr="001010E3" w:rsidRDefault="00467D6E" w:rsidP="00467D6E">
      <w:pPr>
        <w:pStyle w:val="Nagwek6"/>
        <w:spacing w:line="240" w:lineRule="auto"/>
        <w:jc w:val="center"/>
        <w:rPr>
          <w:rFonts w:asciiTheme="minorHAnsi" w:hAnsiTheme="minorHAnsi"/>
        </w:rPr>
      </w:pPr>
      <w:r w:rsidRPr="001010E3">
        <w:rPr>
          <w:rFonts w:asciiTheme="minorHAnsi" w:hAnsiTheme="minorHAnsi"/>
        </w:rPr>
        <w:t>PODWYKONAWCY</w:t>
      </w:r>
    </w:p>
    <w:p w:rsidR="00467D6E" w:rsidRPr="001010E3" w:rsidRDefault="00467D6E" w:rsidP="00467D6E">
      <w:pPr>
        <w:jc w:val="both"/>
        <w:rPr>
          <w:rFonts w:asciiTheme="minorHAnsi" w:hAnsiTheme="minorHAnsi"/>
        </w:rPr>
      </w:pPr>
    </w:p>
    <w:p w:rsidR="00467D6E" w:rsidRPr="001B0EE9" w:rsidRDefault="00467D6E" w:rsidP="00467D6E">
      <w:pPr>
        <w:numPr>
          <w:ilvl w:val="0"/>
          <w:numId w:val="33"/>
        </w:numPr>
        <w:jc w:val="both"/>
        <w:rPr>
          <w:rFonts w:asciiTheme="minorHAnsi" w:hAnsiTheme="minorHAnsi"/>
        </w:rPr>
      </w:pPr>
      <w:r w:rsidRPr="001B0EE9">
        <w:rPr>
          <w:rFonts w:asciiTheme="minorHAnsi" w:hAnsiTheme="minorHAnsi"/>
        </w:rPr>
        <w:t>W związku z art. 647</w:t>
      </w:r>
      <w:r w:rsidRPr="001B0EE9">
        <w:rPr>
          <w:rFonts w:asciiTheme="minorHAnsi" w:hAnsiTheme="minorHAnsi"/>
          <w:vertAlign w:val="superscript"/>
        </w:rPr>
        <w:t>1</w:t>
      </w:r>
      <w:r w:rsidRPr="001B0EE9">
        <w:rPr>
          <w:rFonts w:asciiTheme="minorHAnsi" w:hAnsiTheme="minorHAnsi"/>
        </w:rPr>
        <w:t xml:space="preserve"> KC, w przypadku zlecenia przez Wykonawcę robót podwykonawcom, Wykonawca zobowiązuje się do przedłożenia Zamawiającemu umowy z podwykonawcą lub jej projektu wraz z częścią dokumentacji dotyczącej wykonania </w:t>
      </w:r>
      <w:r w:rsidRPr="001B0EE9">
        <w:rPr>
          <w:rFonts w:asciiTheme="minorHAnsi" w:hAnsiTheme="minorHAnsi"/>
        </w:rPr>
        <w:lastRenderedPageBreak/>
        <w:t>robót określonych w umowie lub w projekcie.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Zamawiającemu projekt  umowy wraz z częścią dokumentacji oraz oświadczenia potencjalnych stron umowy, zawierające zgodę na jej zawarcie w taki sposób, aby projekt umowy i oświadczenia dotarły do Zamawiającego na 14 dni przed planowanym terminem zawarcia umowy.</w:t>
      </w:r>
    </w:p>
    <w:p w:rsidR="00467D6E" w:rsidRPr="001B0EE9" w:rsidRDefault="00467D6E" w:rsidP="00467D6E">
      <w:pPr>
        <w:numPr>
          <w:ilvl w:val="0"/>
          <w:numId w:val="33"/>
        </w:numPr>
        <w:jc w:val="both"/>
        <w:rPr>
          <w:rFonts w:asciiTheme="minorHAnsi" w:hAnsiTheme="minorHAnsi"/>
        </w:rPr>
      </w:pPr>
      <w:r w:rsidRPr="001B0EE9">
        <w:rPr>
          <w:rFonts w:asciiTheme="minorHAnsi" w:hAnsiTheme="minorHAnsi"/>
        </w:rPr>
        <w:t>Jeżeli Zamawiający w terminie 14 dni od przedstawienia przez Wykonawcę kompletu dokumentów, w tym projektu umowy z podwykonawcą nie zgłosi zastrzeżeń na piśmie, uważa się, że wyraził zgodę na zawarcie w/w umowy.</w:t>
      </w:r>
    </w:p>
    <w:p w:rsidR="00467D6E" w:rsidRPr="001B0EE9" w:rsidRDefault="00467D6E" w:rsidP="00467D6E">
      <w:pPr>
        <w:numPr>
          <w:ilvl w:val="0"/>
          <w:numId w:val="33"/>
        </w:numPr>
        <w:jc w:val="both"/>
        <w:rPr>
          <w:rFonts w:asciiTheme="minorHAnsi" w:hAnsiTheme="minorHAnsi"/>
        </w:rPr>
      </w:pPr>
      <w:r w:rsidRPr="001B0EE9">
        <w:rPr>
          <w:rFonts w:asciiTheme="minorHAnsi" w:hAnsiTheme="minorHAnsi"/>
        </w:rPr>
        <w:t>Postanowienia z ust. 2 i ust. 3 stosuje się odpowiednio do projektów aneksów do zawartych umów z podwykonawcami.</w:t>
      </w:r>
    </w:p>
    <w:p w:rsidR="00467D6E" w:rsidRPr="001B0EE9" w:rsidRDefault="00467D6E" w:rsidP="00467D6E">
      <w:pPr>
        <w:numPr>
          <w:ilvl w:val="0"/>
          <w:numId w:val="33"/>
        </w:numPr>
        <w:jc w:val="both"/>
        <w:rPr>
          <w:rFonts w:asciiTheme="minorHAnsi" w:hAnsiTheme="minorHAnsi"/>
        </w:rPr>
      </w:pPr>
      <w:r w:rsidRPr="001B0EE9">
        <w:rPr>
          <w:rFonts w:asciiTheme="minorHAnsi" w:hAnsiTheme="minorHAnsi"/>
        </w:rPr>
        <w:t>Zamawiający ustala następujące wymagania dotyczące umów o podwykonawstwo, których przedmiotem będą roboty budowlane, których niespełnienie spowoduje zgłoszenie zastrzeżeń lub sprzeciwu:</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zakres robót (przedmiot umowy) w umowie o podwykonawstwo musi mieścić się</w:t>
      </w:r>
      <w:r w:rsidR="006765B7">
        <w:rPr>
          <w:rFonts w:asciiTheme="minorHAnsi" w:hAnsiTheme="minorHAnsi"/>
          <w:sz w:val="24"/>
          <w:szCs w:val="24"/>
        </w:rPr>
        <w:t xml:space="preserve"> </w:t>
      </w:r>
      <w:r w:rsidRPr="001B0EE9">
        <w:rPr>
          <w:rFonts w:asciiTheme="minorHAnsi" w:hAnsiTheme="minorHAnsi"/>
          <w:sz w:val="24"/>
          <w:szCs w:val="24"/>
        </w:rPr>
        <w:t>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w:t>
      </w:r>
      <w:r w:rsidR="009E0DD8">
        <w:rPr>
          <w:rFonts w:asciiTheme="minorHAnsi" w:hAnsiTheme="minorHAnsi"/>
          <w:sz w:val="24"/>
          <w:szCs w:val="24"/>
        </w:rPr>
        <w:t xml:space="preserve"> </w:t>
      </w:r>
      <w:r w:rsidRPr="001B0EE9">
        <w:rPr>
          <w:rFonts w:asciiTheme="minorHAnsi" w:hAnsiTheme="minorHAnsi"/>
          <w:sz w:val="24"/>
          <w:szCs w:val="24"/>
        </w:rPr>
        <w:t>w jakości gorszej niż w ramach niniejszej umowy,</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wynagrodzenie dla podwykonawcy musi być wynagrodzeniem ryczałtowym,</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suma wynagrodzeń dla podwykonawców, których przedmiotem są usługi lub dostawy nie może być większa niż 75% wynagrodzenia dla Wykonawcy; suma wynagrodzeń dla podwykonawców robót budowlanych nie może być większa niż 60% wynagrodzenia dla Wykonawcy,</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każda zmiana umowy z podwykonawcą wymaga zgody Zamawiającego wyrażonej na piśmie,</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przedmiot umowy wykonywany przez podwykonawcę  musi być określony dokładnie</w:t>
      </w:r>
      <w:r w:rsidR="009E0DD8">
        <w:rPr>
          <w:rFonts w:asciiTheme="minorHAnsi" w:hAnsiTheme="minorHAnsi"/>
          <w:sz w:val="24"/>
          <w:szCs w:val="24"/>
        </w:rPr>
        <w:t xml:space="preserve"> </w:t>
      </w:r>
      <w:r w:rsidRPr="001B0EE9">
        <w:rPr>
          <w:rFonts w:asciiTheme="minorHAnsi" w:hAnsiTheme="minorHAnsi"/>
          <w:sz w:val="24"/>
          <w:szCs w:val="24"/>
        </w:rPr>
        <w:t>i wyczerpująco, tj. co najmniej poprzez wskazanie zakresu w dokumentacji lub projekcie oraz opis i wyszczególnienie prac,</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termin wykonania przedmiotu umowy dla podwykonawcy nie może być późniejszy niż termin zakończenia przedmiotu umowy określony w niniejszej umowie pomiędzy Zamawiającym a Wykonawcą,</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odbiór końcowy robót wykonanych w ramach umowy o podwykonawstwo musi być wcześniejszy niż zgłoszenie do odbioru robót dokonane przez Wykonawcę,</w:t>
      </w:r>
    </w:p>
    <w:p w:rsidR="00467D6E" w:rsidRPr="001B0EE9" w:rsidRDefault="00467D6E" w:rsidP="00CB4E3B">
      <w:pPr>
        <w:pStyle w:val="Akapitzlist"/>
        <w:numPr>
          <w:ilvl w:val="0"/>
          <w:numId w:val="69"/>
        </w:numPr>
        <w:spacing w:line="240" w:lineRule="auto"/>
        <w:jc w:val="both"/>
        <w:rPr>
          <w:rFonts w:asciiTheme="minorHAnsi" w:hAnsiTheme="minorHAnsi"/>
          <w:sz w:val="24"/>
          <w:szCs w:val="24"/>
        </w:rPr>
      </w:pPr>
      <w:r w:rsidRPr="001B0EE9">
        <w:rPr>
          <w:rFonts w:asciiTheme="minorHAnsi" w:hAnsiTheme="minorHAnsi"/>
          <w:sz w:val="24"/>
          <w:szCs w:val="24"/>
        </w:rPr>
        <w:t>przedłożona kopia umowy o podwykonawstwo nie może różnić się od zaakceptowanego projektu przez Zamawiającego.</w:t>
      </w:r>
    </w:p>
    <w:p w:rsidR="00467D6E" w:rsidRPr="001B0EE9" w:rsidRDefault="00467D6E" w:rsidP="00467D6E">
      <w:pPr>
        <w:numPr>
          <w:ilvl w:val="0"/>
          <w:numId w:val="33"/>
        </w:numPr>
        <w:jc w:val="both"/>
        <w:rPr>
          <w:rFonts w:asciiTheme="minorHAnsi" w:hAnsiTheme="minorHAnsi"/>
        </w:rPr>
      </w:pPr>
      <w:r w:rsidRPr="001B0EE9">
        <w:rPr>
          <w:rFonts w:asciiTheme="minorHAnsi" w:hAnsiTheme="minorHAnsi"/>
        </w:rPr>
        <w:t>Wykonawca zobowiązany jest przedkładać Zamawiającemu w terminie 7 dni od zawarcia poświadczone za zgodność z oryginałem kopie zawarty</w:t>
      </w:r>
      <w:r w:rsidR="006765B7">
        <w:rPr>
          <w:rFonts w:asciiTheme="minorHAnsi" w:hAnsiTheme="minorHAnsi"/>
        </w:rPr>
        <w:t>ch umów</w:t>
      </w:r>
      <w:r w:rsidRPr="001B0EE9">
        <w:rPr>
          <w:rFonts w:asciiTheme="minorHAnsi" w:hAnsiTheme="minorHAnsi"/>
        </w:rPr>
        <w:t xml:space="preserve"> o podwykonawstwo oraz ich zmiany. Zamawiający ma prawo zgłosić sprzeciw do umowy o podwykonawstwo, której przedmiotem są roboty budowlane,</w:t>
      </w:r>
      <w:r w:rsidR="006765B7">
        <w:rPr>
          <w:rFonts w:asciiTheme="minorHAnsi" w:hAnsiTheme="minorHAnsi"/>
        </w:rPr>
        <w:t xml:space="preserve"> i do jej zmian </w:t>
      </w:r>
      <w:r w:rsidRPr="001B0EE9">
        <w:rPr>
          <w:rFonts w:asciiTheme="minorHAnsi" w:hAnsiTheme="minorHAnsi"/>
        </w:rPr>
        <w:t>w terminie 14 dni od otrzymania ich poświadczonych kopii.</w:t>
      </w:r>
    </w:p>
    <w:p w:rsidR="00467D6E" w:rsidRPr="001010E3" w:rsidRDefault="00467D6E" w:rsidP="00467D6E">
      <w:pPr>
        <w:numPr>
          <w:ilvl w:val="0"/>
          <w:numId w:val="33"/>
        </w:numPr>
        <w:jc w:val="both"/>
        <w:rPr>
          <w:rFonts w:asciiTheme="minorHAnsi" w:hAnsiTheme="minorHAnsi"/>
        </w:rPr>
      </w:pPr>
      <w:r w:rsidRPr="001010E3">
        <w:rPr>
          <w:rFonts w:asciiTheme="minorHAnsi" w:hAnsiTheme="minorHAnsi"/>
        </w:rPr>
        <w:t xml:space="preserve">W przypadku nie wywiązania się z ustaleń zawartych w ust. </w:t>
      </w:r>
      <w:r>
        <w:rPr>
          <w:rFonts w:asciiTheme="minorHAnsi" w:hAnsiTheme="minorHAnsi"/>
        </w:rPr>
        <w:t>5</w:t>
      </w:r>
      <w:r w:rsidRPr="001010E3">
        <w:rPr>
          <w:rFonts w:asciiTheme="minorHAnsi" w:hAnsiTheme="minorHAnsi"/>
        </w:rPr>
        <w:t xml:space="preserve"> Zamawiający nie będzie ponosił odpowiedzialności za zapłatę wynagrodzenia podwykonawcy. </w:t>
      </w:r>
    </w:p>
    <w:p w:rsidR="00467D6E" w:rsidRPr="001010E3" w:rsidRDefault="00467D6E" w:rsidP="00467D6E">
      <w:pPr>
        <w:numPr>
          <w:ilvl w:val="0"/>
          <w:numId w:val="33"/>
        </w:numPr>
        <w:jc w:val="both"/>
        <w:rPr>
          <w:rFonts w:asciiTheme="minorHAnsi" w:hAnsiTheme="minorHAnsi"/>
        </w:rPr>
      </w:pPr>
      <w:r w:rsidRPr="001010E3">
        <w:rPr>
          <w:rFonts w:asciiTheme="minorHAnsi" w:hAnsiTheme="minorHAnsi"/>
        </w:rPr>
        <w:t xml:space="preserve">Zamawiający nie wyraża zgody na zawieranie umów przez podwykonawcę z dalszym </w:t>
      </w:r>
      <w:r w:rsidRPr="001010E3">
        <w:rPr>
          <w:rFonts w:asciiTheme="minorHAnsi" w:hAnsiTheme="minorHAnsi"/>
        </w:rPr>
        <w:lastRenderedPageBreak/>
        <w:t>podwykonawcą.</w:t>
      </w:r>
    </w:p>
    <w:p w:rsidR="00467D6E" w:rsidRDefault="00467D6E" w:rsidP="00467D6E">
      <w:pPr>
        <w:numPr>
          <w:ilvl w:val="0"/>
          <w:numId w:val="33"/>
        </w:numPr>
        <w:jc w:val="both"/>
        <w:rPr>
          <w:rFonts w:asciiTheme="minorHAnsi" w:hAnsiTheme="minorHAnsi"/>
        </w:rPr>
      </w:pPr>
      <w:r w:rsidRPr="001010E3">
        <w:rPr>
          <w:rFonts w:asciiTheme="minorHAnsi" w:hAnsiTheme="minorHAnsi"/>
        </w:rPr>
        <w:t>Wykonawca ponosi wobec Zamawiającego pełną odpowiedzialność za roboty, które wykonuje przy pomocy podwykonawców jak za własne i przyjmuje wobec nich funkcje koordynacyjną.</w:t>
      </w:r>
    </w:p>
    <w:p w:rsidR="00467D6E" w:rsidRPr="001010E3" w:rsidRDefault="00467D6E" w:rsidP="00467D6E">
      <w:pPr>
        <w:jc w:val="both"/>
        <w:rPr>
          <w:rFonts w:asciiTheme="minorHAnsi" w:hAnsiTheme="minorHAnsi"/>
        </w:rPr>
      </w:pPr>
    </w:p>
    <w:p w:rsidR="00467D6E" w:rsidRPr="001010E3" w:rsidRDefault="00491E6F" w:rsidP="00467D6E">
      <w:pPr>
        <w:jc w:val="center"/>
        <w:rPr>
          <w:rFonts w:asciiTheme="minorHAnsi" w:hAnsiTheme="minorHAnsi"/>
        </w:rPr>
      </w:pPr>
      <w:r>
        <w:rPr>
          <w:rFonts w:asciiTheme="minorHAnsi" w:hAnsiTheme="minorHAnsi"/>
        </w:rPr>
        <w:t>§ 9</w:t>
      </w:r>
    </w:p>
    <w:p w:rsidR="00467D6E" w:rsidRPr="001010E3" w:rsidRDefault="00467D6E" w:rsidP="00467D6E">
      <w:pPr>
        <w:pStyle w:val="Nagwek6"/>
        <w:spacing w:line="240" w:lineRule="auto"/>
        <w:jc w:val="center"/>
        <w:rPr>
          <w:rFonts w:asciiTheme="minorHAnsi" w:hAnsiTheme="minorHAnsi"/>
        </w:rPr>
      </w:pPr>
      <w:r w:rsidRPr="001010E3">
        <w:rPr>
          <w:rFonts w:asciiTheme="minorHAnsi" w:hAnsiTheme="minorHAnsi"/>
        </w:rPr>
        <w:t>ODPOWIEDZIALNOŚĆ Z TYTUŁU GWARANCJI ORAZ RĘKOJMI ZA WADY</w:t>
      </w:r>
    </w:p>
    <w:p w:rsidR="00467D6E" w:rsidRPr="001010E3" w:rsidRDefault="00467D6E" w:rsidP="00467D6E">
      <w:pPr>
        <w:jc w:val="both"/>
        <w:rPr>
          <w:rFonts w:asciiTheme="minorHAnsi" w:hAnsiTheme="minorHAnsi"/>
        </w:rPr>
      </w:pPr>
    </w:p>
    <w:p w:rsidR="00467D6E" w:rsidRPr="001010E3" w:rsidRDefault="00467D6E" w:rsidP="00467D6E">
      <w:pPr>
        <w:numPr>
          <w:ilvl w:val="0"/>
          <w:numId w:val="20"/>
        </w:numPr>
        <w:jc w:val="both"/>
        <w:rPr>
          <w:rFonts w:asciiTheme="minorHAnsi" w:hAnsiTheme="minorHAnsi"/>
        </w:rPr>
      </w:pPr>
      <w:r w:rsidRPr="001010E3">
        <w:rPr>
          <w:rFonts w:asciiTheme="minorHAnsi" w:hAnsiTheme="minorHAnsi"/>
        </w:rPr>
        <w:t>Strony postanawiają, że odpowiedzialność Wykonawcy za wady przedmiotu Umowy zostaje rozszerzona poprzez udzielenie pisemnej gwarancji i rękojmi.</w:t>
      </w:r>
    </w:p>
    <w:p w:rsidR="00467D6E" w:rsidRPr="00287FB2" w:rsidRDefault="00467D6E" w:rsidP="00467D6E">
      <w:pPr>
        <w:numPr>
          <w:ilvl w:val="0"/>
          <w:numId w:val="20"/>
        </w:numPr>
        <w:jc w:val="both"/>
        <w:rPr>
          <w:rFonts w:asciiTheme="minorHAnsi" w:hAnsiTheme="minorHAnsi"/>
        </w:rPr>
      </w:pPr>
      <w:r w:rsidRPr="00491E6F">
        <w:rPr>
          <w:rFonts w:asciiTheme="minorHAnsi" w:hAnsiTheme="minorHAnsi"/>
        </w:rPr>
        <w:t>Wykonawca udziela ………. miesięcznej gwarancji i rękojmi</w:t>
      </w:r>
      <w:r w:rsidRPr="001010E3">
        <w:rPr>
          <w:rFonts w:asciiTheme="minorHAnsi" w:hAnsiTheme="minorHAnsi"/>
        </w:rPr>
        <w:t xml:space="preserve"> na przedmiot umowy, licząc od następnego dnia p</w:t>
      </w:r>
      <w:r>
        <w:rPr>
          <w:rFonts w:asciiTheme="minorHAnsi" w:hAnsiTheme="minorHAnsi"/>
        </w:rPr>
        <w:t>o zakończeniu odbioru końcowego:</w:t>
      </w:r>
    </w:p>
    <w:p w:rsidR="00467D6E" w:rsidRDefault="00467D6E" w:rsidP="00467D6E">
      <w:pPr>
        <w:jc w:val="center"/>
        <w:rPr>
          <w:rFonts w:asciiTheme="minorHAnsi" w:hAnsiTheme="minorHAnsi"/>
        </w:rPr>
      </w:pPr>
    </w:p>
    <w:p w:rsidR="00467D6E" w:rsidRPr="001010E3" w:rsidRDefault="00467D6E" w:rsidP="00467D6E">
      <w:pPr>
        <w:jc w:val="center"/>
        <w:rPr>
          <w:rFonts w:asciiTheme="minorHAnsi" w:hAnsiTheme="minorHAnsi"/>
        </w:rPr>
      </w:pPr>
      <w:r w:rsidRPr="001010E3">
        <w:rPr>
          <w:rFonts w:asciiTheme="minorHAnsi" w:hAnsiTheme="minorHAnsi"/>
        </w:rPr>
        <w:t>§ 11</w:t>
      </w:r>
    </w:p>
    <w:p w:rsidR="00467D6E" w:rsidRPr="001010E3" w:rsidRDefault="00467D6E" w:rsidP="00467D6E">
      <w:pPr>
        <w:pStyle w:val="Nagwek6"/>
        <w:spacing w:line="240" w:lineRule="auto"/>
        <w:jc w:val="center"/>
        <w:rPr>
          <w:rFonts w:asciiTheme="minorHAnsi" w:hAnsiTheme="minorHAnsi"/>
        </w:rPr>
      </w:pPr>
      <w:r w:rsidRPr="001010E3">
        <w:rPr>
          <w:rFonts w:asciiTheme="minorHAnsi" w:hAnsiTheme="minorHAnsi"/>
        </w:rPr>
        <w:t>KARY UMOWNE</w:t>
      </w:r>
    </w:p>
    <w:p w:rsidR="00467D6E" w:rsidRPr="001010E3" w:rsidRDefault="00467D6E" w:rsidP="00467D6E">
      <w:pPr>
        <w:rPr>
          <w:rFonts w:asciiTheme="minorHAnsi" w:hAnsiTheme="minorHAnsi"/>
        </w:rPr>
      </w:pPr>
    </w:p>
    <w:p w:rsidR="00467D6E" w:rsidRPr="00287FB2" w:rsidRDefault="00467D6E" w:rsidP="00467D6E">
      <w:pPr>
        <w:numPr>
          <w:ilvl w:val="0"/>
          <w:numId w:val="21"/>
        </w:numPr>
        <w:jc w:val="both"/>
        <w:rPr>
          <w:rFonts w:asciiTheme="minorHAnsi" w:hAnsiTheme="minorHAnsi"/>
        </w:rPr>
      </w:pPr>
      <w:r w:rsidRPr="001010E3">
        <w:rPr>
          <w:rFonts w:asciiTheme="minorHAnsi" w:hAnsiTheme="minorHAnsi"/>
        </w:rPr>
        <w:t xml:space="preserve">Strony zastrzegają sobie prawo naliczania kar umownych za nieterminowe lub </w:t>
      </w:r>
      <w:r w:rsidRPr="00287FB2">
        <w:rPr>
          <w:rFonts w:asciiTheme="minorHAnsi" w:hAnsiTheme="minorHAnsi"/>
        </w:rPr>
        <w:t>nienależyte wykonanie przedmiotu umowy.</w:t>
      </w:r>
    </w:p>
    <w:p w:rsidR="00467D6E" w:rsidRPr="00287FB2" w:rsidRDefault="00467D6E" w:rsidP="00467D6E">
      <w:pPr>
        <w:numPr>
          <w:ilvl w:val="0"/>
          <w:numId w:val="21"/>
        </w:numPr>
        <w:jc w:val="both"/>
        <w:rPr>
          <w:rFonts w:asciiTheme="minorHAnsi" w:hAnsiTheme="minorHAnsi"/>
        </w:rPr>
      </w:pPr>
      <w:r w:rsidRPr="00287FB2">
        <w:rPr>
          <w:rFonts w:asciiTheme="minorHAnsi" w:hAnsiTheme="minorHAnsi"/>
        </w:rPr>
        <w:t>Kary będą naliczane w następujących przypadkach w wysokościach:</w:t>
      </w:r>
    </w:p>
    <w:p w:rsidR="00467D6E" w:rsidRPr="00287FB2" w:rsidRDefault="00467D6E" w:rsidP="00467D6E">
      <w:pPr>
        <w:numPr>
          <w:ilvl w:val="1"/>
          <w:numId w:val="21"/>
        </w:numPr>
        <w:jc w:val="both"/>
        <w:rPr>
          <w:rFonts w:asciiTheme="minorHAnsi" w:hAnsiTheme="minorHAnsi"/>
        </w:rPr>
      </w:pPr>
      <w:r w:rsidRPr="00287FB2">
        <w:rPr>
          <w:rFonts w:asciiTheme="minorHAnsi" w:hAnsiTheme="minorHAnsi"/>
        </w:rPr>
        <w:t>Wykonawca zapłaci Zamawiającemu karę umowną za:</w:t>
      </w:r>
    </w:p>
    <w:p w:rsidR="00467D6E" w:rsidRPr="00D40830" w:rsidRDefault="00467D6E" w:rsidP="00CB4E3B">
      <w:pPr>
        <w:pStyle w:val="Akapitzlist"/>
        <w:numPr>
          <w:ilvl w:val="0"/>
          <w:numId w:val="63"/>
        </w:numPr>
        <w:spacing w:line="240" w:lineRule="auto"/>
        <w:jc w:val="both"/>
        <w:rPr>
          <w:rFonts w:asciiTheme="minorHAnsi" w:hAnsiTheme="minorHAnsi"/>
          <w:sz w:val="24"/>
          <w:szCs w:val="24"/>
        </w:rPr>
      </w:pPr>
      <w:r w:rsidRPr="00287FB2">
        <w:rPr>
          <w:rFonts w:asciiTheme="minorHAnsi" w:hAnsiTheme="minorHAnsi"/>
          <w:sz w:val="24"/>
          <w:szCs w:val="24"/>
        </w:rPr>
        <w:t>za zwłokę w wykonaniu przedmiotu zamówienia w wysokości 0,5% wynagrodzenia umownego</w:t>
      </w:r>
      <w:r w:rsidR="009E0DD8">
        <w:rPr>
          <w:rFonts w:asciiTheme="minorHAnsi" w:hAnsiTheme="minorHAnsi"/>
          <w:sz w:val="24"/>
          <w:szCs w:val="24"/>
        </w:rPr>
        <w:t xml:space="preserve"> </w:t>
      </w:r>
      <w:r w:rsidRPr="00287FB2">
        <w:rPr>
          <w:rFonts w:asciiTheme="minorHAnsi" w:hAnsiTheme="minorHAnsi"/>
          <w:sz w:val="24"/>
          <w:szCs w:val="24"/>
        </w:rPr>
        <w:t>brutto wskazanego w § 5</w:t>
      </w:r>
      <w:r w:rsidR="00491E6F">
        <w:rPr>
          <w:rFonts w:asciiTheme="minorHAnsi" w:hAnsiTheme="minorHAnsi"/>
          <w:sz w:val="24"/>
          <w:szCs w:val="24"/>
        </w:rPr>
        <w:t xml:space="preserve"> ust. 1</w:t>
      </w:r>
      <w:r w:rsidRPr="00287FB2">
        <w:rPr>
          <w:rFonts w:asciiTheme="minorHAnsi" w:hAnsiTheme="minorHAnsi"/>
          <w:sz w:val="24"/>
          <w:szCs w:val="24"/>
        </w:rPr>
        <w:t xml:space="preserve"> umowy</w:t>
      </w:r>
      <w:r>
        <w:rPr>
          <w:rFonts w:asciiTheme="minorHAnsi" w:hAnsiTheme="minorHAnsi"/>
          <w:sz w:val="24"/>
          <w:szCs w:val="24"/>
        </w:rPr>
        <w:t>,</w:t>
      </w:r>
      <w:r w:rsidRPr="00287FB2">
        <w:rPr>
          <w:rFonts w:asciiTheme="minorHAnsi" w:hAnsiTheme="minorHAnsi"/>
          <w:sz w:val="24"/>
          <w:szCs w:val="24"/>
        </w:rPr>
        <w:t xml:space="preserve"> za każdy dzień zwłoki</w:t>
      </w:r>
      <w:r w:rsidR="00A07225">
        <w:rPr>
          <w:rFonts w:asciiTheme="minorHAnsi" w:hAnsiTheme="minorHAnsi"/>
          <w:sz w:val="24"/>
          <w:szCs w:val="24"/>
        </w:rPr>
        <w:t>,</w:t>
      </w:r>
    </w:p>
    <w:p w:rsidR="00D40830" w:rsidRPr="00287FB2" w:rsidRDefault="00D40830" w:rsidP="00CB4E3B">
      <w:pPr>
        <w:pStyle w:val="Akapitzlist"/>
        <w:numPr>
          <w:ilvl w:val="0"/>
          <w:numId w:val="63"/>
        </w:numPr>
        <w:spacing w:line="240" w:lineRule="auto"/>
        <w:jc w:val="both"/>
        <w:rPr>
          <w:rFonts w:asciiTheme="minorHAnsi" w:hAnsiTheme="minorHAnsi"/>
          <w:sz w:val="24"/>
          <w:szCs w:val="24"/>
        </w:rPr>
      </w:pPr>
    </w:p>
    <w:p w:rsidR="00467D6E" w:rsidRPr="00287FB2" w:rsidRDefault="00467D6E" w:rsidP="00CB4E3B">
      <w:pPr>
        <w:pStyle w:val="Akapitzlist"/>
        <w:numPr>
          <w:ilvl w:val="0"/>
          <w:numId w:val="63"/>
        </w:numPr>
        <w:spacing w:line="240" w:lineRule="auto"/>
        <w:jc w:val="both"/>
        <w:rPr>
          <w:rFonts w:asciiTheme="minorHAnsi" w:hAnsiTheme="minorHAnsi"/>
          <w:sz w:val="24"/>
          <w:szCs w:val="24"/>
        </w:rPr>
      </w:pPr>
      <w:r w:rsidRPr="00287FB2">
        <w:rPr>
          <w:rFonts w:asciiTheme="minorHAnsi" w:hAnsiTheme="minorHAnsi"/>
          <w:sz w:val="24"/>
          <w:szCs w:val="24"/>
        </w:rPr>
        <w:t>za zwłokę w usunięciu wad stwierdzonych przy odbiorze lub w okresie gwarancji                    w wysokości 0,5% wynagrodzenia umownego</w:t>
      </w:r>
      <w:r w:rsidR="009E0DD8">
        <w:rPr>
          <w:rFonts w:asciiTheme="minorHAnsi" w:hAnsiTheme="minorHAnsi"/>
          <w:sz w:val="24"/>
          <w:szCs w:val="24"/>
        </w:rPr>
        <w:t xml:space="preserve"> </w:t>
      </w:r>
      <w:r w:rsidRPr="00287FB2">
        <w:rPr>
          <w:rFonts w:asciiTheme="minorHAnsi" w:hAnsiTheme="minorHAnsi"/>
          <w:sz w:val="24"/>
          <w:szCs w:val="24"/>
        </w:rPr>
        <w:t>brutto wskazanego w § 5</w:t>
      </w:r>
      <w:r w:rsidR="00491E6F">
        <w:rPr>
          <w:rFonts w:asciiTheme="minorHAnsi" w:hAnsiTheme="minorHAnsi"/>
          <w:sz w:val="24"/>
          <w:szCs w:val="24"/>
        </w:rPr>
        <w:t xml:space="preserve"> ust. 1</w:t>
      </w:r>
      <w:r w:rsidRPr="00287FB2">
        <w:rPr>
          <w:rFonts w:asciiTheme="minorHAnsi" w:hAnsiTheme="minorHAnsi"/>
          <w:sz w:val="24"/>
          <w:szCs w:val="24"/>
        </w:rPr>
        <w:t xml:space="preserve"> umowy</w:t>
      </w:r>
      <w:r>
        <w:rPr>
          <w:rFonts w:asciiTheme="minorHAnsi" w:hAnsiTheme="minorHAnsi"/>
          <w:sz w:val="24"/>
          <w:szCs w:val="24"/>
        </w:rPr>
        <w:t>,</w:t>
      </w:r>
      <w:r w:rsidRPr="00287FB2">
        <w:rPr>
          <w:rFonts w:asciiTheme="minorHAnsi" w:hAnsiTheme="minorHAnsi"/>
          <w:sz w:val="24"/>
          <w:szCs w:val="24"/>
        </w:rPr>
        <w:t xml:space="preserve"> za każdy dzień zwłoki. Termin zwłoki liczony będzie od dnia wyznaczonego na usunięcie wad,</w:t>
      </w:r>
    </w:p>
    <w:p w:rsidR="00467D6E" w:rsidRPr="00287FB2" w:rsidRDefault="00467D6E" w:rsidP="00CB4E3B">
      <w:pPr>
        <w:pStyle w:val="Akapitzlist"/>
        <w:numPr>
          <w:ilvl w:val="0"/>
          <w:numId w:val="63"/>
        </w:numPr>
        <w:spacing w:line="240" w:lineRule="auto"/>
        <w:jc w:val="both"/>
        <w:rPr>
          <w:rFonts w:asciiTheme="minorHAnsi" w:hAnsiTheme="minorHAnsi"/>
          <w:sz w:val="24"/>
          <w:szCs w:val="24"/>
        </w:rPr>
      </w:pPr>
      <w:r w:rsidRPr="00287FB2">
        <w:rPr>
          <w:rFonts w:asciiTheme="minorHAnsi" w:hAnsiTheme="minorHAnsi"/>
          <w:sz w:val="24"/>
          <w:szCs w:val="24"/>
        </w:rPr>
        <w:t xml:space="preserve">za odstąpienie od umowy z przyczyn leżących po stronie Wykonawcy w wysokości 10% wynagrodzenia określonego w § 5 </w:t>
      </w:r>
      <w:r w:rsidR="00491E6F">
        <w:rPr>
          <w:rFonts w:asciiTheme="minorHAnsi" w:hAnsiTheme="minorHAnsi"/>
          <w:sz w:val="24"/>
          <w:szCs w:val="24"/>
        </w:rPr>
        <w:t xml:space="preserve">ust. 1 </w:t>
      </w:r>
      <w:r w:rsidRPr="00287FB2">
        <w:rPr>
          <w:rFonts w:asciiTheme="minorHAnsi" w:hAnsiTheme="minorHAnsi"/>
          <w:sz w:val="24"/>
          <w:szCs w:val="24"/>
        </w:rPr>
        <w:t>umowy,</w:t>
      </w:r>
    </w:p>
    <w:p w:rsidR="00467D6E" w:rsidRPr="00287FB2" w:rsidRDefault="00467D6E" w:rsidP="00CB4E3B">
      <w:pPr>
        <w:pStyle w:val="Akapitzlist"/>
        <w:numPr>
          <w:ilvl w:val="0"/>
          <w:numId w:val="63"/>
        </w:numPr>
        <w:spacing w:line="240" w:lineRule="auto"/>
        <w:jc w:val="both"/>
        <w:rPr>
          <w:rFonts w:asciiTheme="minorHAnsi" w:hAnsiTheme="minorHAnsi"/>
          <w:sz w:val="24"/>
          <w:szCs w:val="24"/>
        </w:rPr>
      </w:pPr>
      <w:r w:rsidRPr="00287FB2">
        <w:rPr>
          <w:rFonts w:asciiTheme="minorHAnsi" w:hAnsiTheme="minorHAnsi"/>
          <w:sz w:val="24"/>
          <w:szCs w:val="24"/>
        </w:rPr>
        <w:t xml:space="preserve">za brak zapłaty przez </w:t>
      </w:r>
      <w:r>
        <w:rPr>
          <w:rFonts w:asciiTheme="minorHAnsi" w:hAnsiTheme="minorHAnsi"/>
          <w:sz w:val="24"/>
          <w:szCs w:val="24"/>
        </w:rPr>
        <w:t>W</w:t>
      </w:r>
      <w:r w:rsidRPr="00287FB2">
        <w:rPr>
          <w:rFonts w:asciiTheme="minorHAnsi" w:hAnsiTheme="minorHAnsi"/>
          <w:sz w:val="24"/>
          <w:szCs w:val="24"/>
        </w:rPr>
        <w:t>ykonawcę lub nieterminową zapłatę, wynagrodzenia należnego podwykonawcom</w:t>
      </w:r>
      <w:r w:rsidR="009E0DD8">
        <w:rPr>
          <w:rFonts w:asciiTheme="minorHAnsi" w:hAnsiTheme="minorHAnsi"/>
          <w:sz w:val="24"/>
          <w:szCs w:val="24"/>
        </w:rPr>
        <w:t xml:space="preserve"> </w:t>
      </w:r>
      <w:r w:rsidRPr="00287FB2">
        <w:rPr>
          <w:rFonts w:asciiTheme="minorHAnsi" w:hAnsiTheme="minorHAnsi"/>
          <w:sz w:val="24"/>
          <w:szCs w:val="24"/>
        </w:rPr>
        <w:t>w wysokości wynagrodzenia przysługującego podwykonawcy z tytułu zawartej umowy</w:t>
      </w:r>
      <w:r w:rsidR="009E0DD8">
        <w:rPr>
          <w:rFonts w:asciiTheme="minorHAnsi" w:hAnsiTheme="minorHAnsi"/>
          <w:sz w:val="24"/>
          <w:szCs w:val="24"/>
        </w:rPr>
        <w:t xml:space="preserve"> </w:t>
      </w:r>
      <w:r w:rsidRPr="00287FB2">
        <w:rPr>
          <w:rFonts w:asciiTheme="minorHAnsi" w:hAnsiTheme="minorHAnsi"/>
          <w:sz w:val="24"/>
          <w:szCs w:val="24"/>
        </w:rPr>
        <w:t>z Wykonawcą,</w:t>
      </w:r>
    </w:p>
    <w:p w:rsidR="00467D6E" w:rsidRPr="00287FB2" w:rsidRDefault="00467D6E" w:rsidP="00CB4E3B">
      <w:pPr>
        <w:pStyle w:val="Akapitzlist"/>
        <w:numPr>
          <w:ilvl w:val="0"/>
          <w:numId w:val="63"/>
        </w:numPr>
        <w:spacing w:line="240" w:lineRule="auto"/>
        <w:jc w:val="both"/>
        <w:rPr>
          <w:rFonts w:asciiTheme="minorHAnsi" w:hAnsiTheme="minorHAnsi"/>
          <w:sz w:val="24"/>
          <w:szCs w:val="24"/>
        </w:rPr>
      </w:pPr>
      <w:r w:rsidRPr="00287FB2">
        <w:rPr>
          <w:rFonts w:asciiTheme="minorHAnsi" w:hAnsiTheme="minorHAnsi"/>
          <w:sz w:val="24"/>
          <w:szCs w:val="24"/>
        </w:rPr>
        <w:t>za</w:t>
      </w:r>
      <w:r w:rsidR="009E0DD8">
        <w:rPr>
          <w:rFonts w:asciiTheme="minorHAnsi" w:hAnsiTheme="minorHAnsi"/>
          <w:sz w:val="24"/>
          <w:szCs w:val="24"/>
        </w:rPr>
        <w:t xml:space="preserve"> </w:t>
      </w:r>
      <w:r w:rsidRPr="00287FB2">
        <w:rPr>
          <w:rFonts w:asciiTheme="minorHAnsi" w:hAnsiTheme="minorHAnsi"/>
          <w:sz w:val="24"/>
          <w:szCs w:val="24"/>
        </w:rPr>
        <w:t xml:space="preserve">nieprzedłożenie </w:t>
      </w:r>
      <w:r>
        <w:rPr>
          <w:rFonts w:asciiTheme="minorHAnsi" w:hAnsiTheme="minorHAnsi"/>
          <w:sz w:val="24"/>
          <w:szCs w:val="24"/>
        </w:rPr>
        <w:t>Z</w:t>
      </w:r>
      <w:r w:rsidRPr="00287FB2">
        <w:rPr>
          <w:rFonts w:asciiTheme="minorHAnsi" w:hAnsiTheme="minorHAnsi"/>
          <w:sz w:val="24"/>
          <w:szCs w:val="24"/>
        </w:rPr>
        <w:t xml:space="preserve">amawiającemu do zaakceptowania, projektu umowy                                o podwykonawstwo lub projektu jej zmiany - w wysokości 5% wynagrodzenia  umownego brutto wskazanego w § 5 </w:t>
      </w:r>
      <w:r w:rsidR="00491E6F">
        <w:rPr>
          <w:rFonts w:asciiTheme="minorHAnsi" w:hAnsiTheme="minorHAnsi"/>
          <w:sz w:val="24"/>
          <w:szCs w:val="24"/>
        </w:rPr>
        <w:t xml:space="preserve">ust. 1 </w:t>
      </w:r>
      <w:r w:rsidRPr="00287FB2">
        <w:rPr>
          <w:rFonts w:asciiTheme="minorHAnsi" w:hAnsiTheme="minorHAnsi"/>
          <w:sz w:val="24"/>
          <w:szCs w:val="24"/>
        </w:rPr>
        <w:t>umowy,</w:t>
      </w:r>
    </w:p>
    <w:p w:rsidR="00467D6E" w:rsidRPr="00287FB2" w:rsidRDefault="00467D6E" w:rsidP="00CB4E3B">
      <w:pPr>
        <w:pStyle w:val="Akapitzlist"/>
        <w:numPr>
          <w:ilvl w:val="0"/>
          <w:numId w:val="63"/>
        </w:numPr>
        <w:spacing w:line="240" w:lineRule="auto"/>
        <w:jc w:val="both"/>
        <w:rPr>
          <w:rFonts w:asciiTheme="minorHAnsi" w:hAnsiTheme="minorHAnsi"/>
          <w:sz w:val="24"/>
          <w:szCs w:val="24"/>
        </w:rPr>
      </w:pPr>
      <w:r w:rsidRPr="00287FB2">
        <w:rPr>
          <w:rFonts w:asciiTheme="minorHAnsi" w:hAnsiTheme="minorHAnsi"/>
          <w:sz w:val="24"/>
          <w:szCs w:val="24"/>
        </w:rPr>
        <w:t xml:space="preserve">za nieprzedłożenie poświadczonej za zgodność z oryginałem kopii umowy                                 o podwykonawstwo lub jej zmiany w wysokości 5% wynagrodzenia umownego brutto wskazanego w § 5 </w:t>
      </w:r>
      <w:r w:rsidR="00491E6F">
        <w:rPr>
          <w:rFonts w:asciiTheme="minorHAnsi" w:hAnsiTheme="minorHAnsi"/>
          <w:sz w:val="24"/>
          <w:szCs w:val="24"/>
        </w:rPr>
        <w:t xml:space="preserve">ust. 1 </w:t>
      </w:r>
      <w:r w:rsidRPr="00287FB2">
        <w:rPr>
          <w:rFonts w:asciiTheme="minorHAnsi" w:hAnsiTheme="minorHAnsi"/>
          <w:sz w:val="24"/>
          <w:szCs w:val="24"/>
        </w:rPr>
        <w:t>umowy,</w:t>
      </w:r>
    </w:p>
    <w:p w:rsidR="00467D6E" w:rsidRPr="00287FB2" w:rsidRDefault="00467D6E" w:rsidP="00CB4E3B">
      <w:pPr>
        <w:pStyle w:val="Akapitzlist"/>
        <w:numPr>
          <w:ilvl w:val="0"/>
          <w:numId w:val="63"/>
        </w:numPr>
        <w:spacing w:line="240" w:lineRule="auto"/>
        <w:jc w:val="both"/>
        <w:rPr>
          <w:rFonts w:asciiTheme="minorHAnsi" w:hAnsiTheme="minorHAnsi"/>
          <w:sz w:val="24"/>
          <w:szCs w:val="24"/>
        </w:rPr>
      </w:pPr>
      <w:r w:rsidRPr="00287FB2">
        <w:rPr>
          <w:rFonts w:asciiTheme="minorHAnsi" w:hAnsiTheme="minorHAnsi"/>
          <w:sz w:val="24"/>
          <w:szCs w:val="24"/>
        </w:rPr>
        <w:t>za brak zmiany umowy o podwykonawstwo w zakresie terminu zapłaty w wysokości 5% wynagrodzenia umownego brutto wskazanego w § 5</w:t>
      </w:r>
      <w:r w:rsidR="00491E6F">
        <w:rPr>
          <w:rFonts w:asciiTheme="minorHAnsi" w:hAnsiTheme="minorHAnsi"/>
          <w:sz w:val="24"/>
          <w:szCs w:val="24"/>
        </w:rPr>
        <w:t xml:space="preserve"> ust. 1 </w:t>
      </w:r>
      <w:r w:rsidRPr="00287FB2">
        <w:rPr>
          <w:rFonts w:asciiTheme="minorHAnsi" w:hAnsiTheme="minorHAnsi"/>
          <w:sz w:val="24"/>
          <w:szCs w:val="24"/>
        </w:rPr>
        <w:t>umowy,</w:t>
      </w:r>
    </w:p>
    <w:p w:rsidR="00467D6E" w:rsidRPr="00287FB2" w:rsidRDefault="00467D6E" w:rsidP="00467D6E">
      <w:pPr>
        <w:numPr>
          <w:ilvl w:val="1"/>
          <w:numId w:val="21"/>
        </w:numPr>
        <w:jc w:val="both"/>
        <w:rPr>
          <w:rFonts w:asciiTheme="minorHAnsi" w:hAnsiTheme="minorHAnsi"/>
        </w:rPr>
      </w:pPr>
      <w:r w:rsidRPr="00287FB2">
        <w:rPr>
          <w:rFonts w:asciiTheme="minorHAnsi" w:hAnsiTheme="minorHAnsi"/>
        </w:rPr>
        <w:t>Zamawiający zapłaci Wykonawcy karę umowną za:</w:t>
      </w:r>
    </w:p>
    <w:p w:rsidR="00467D6E" w:rsidRPr="00287FB2" w:rsidRDefault="00467D6E" w:rsidP="00CB4E3B">
      <w:pPr>
        <w:pStyle w:val="Akapitzlist"/>
        <w:numPr>
          <w:ilvl w:val="0"/>
          <w:numId w:val="68"/>
        </w:numPr>
        <w:spacing w:line="240" w:lineRule="auto"/>
        <w:jc w:val="both"/>
        <w:rPr>
          <w:rFonts w:asciiTheme="minorHAnsi" w:hAnsiTheme="minorHAnsi"/>
          <w:sz w:val="24"/>
          <w:szCs w:val="24"/>
        </w:rPr>
      </w:pPr>
      <w:r w:rsidRPr="00287FB2">
        <w:rPr>
          <w:rFonts w:asciiTheme="minorHAnsi" w:hAnsiTheme="minorHAnsi"/>
          <w:sz w:val="24"/>
          <w:szCs w:val="24"/>
        </w:rPr>
        <w:t xml:space="preserve">za odstąpienie od umowy z przyczyn leżących po stronie Zamawiającego w wysokości 10% wynagrodzenia określonego w § 5 </w:t>
      </w:r>
      <w:r w:rsidR="00491E6F">
        <w:rPr>
          <w:rFonts w:asciiTheme="minorHAnsi" w:hAnsiTheme="minorHAnsi"/>
          <w:sz w:val="24"/>
          <w:szCs w:val="24"/>
        </w:rPr>
        <w:t xml:space="preserve">ust. 1 </w:t>
      </w:r>
      <w:r w:rsidRPr="00287FB2">
        <w:rPr>
          <w:rFonts w:asciiTheme="minorHAnsi" w:hAnsiTheme="minorHAnsi"/>
          <w:sz w:val="24"/>
          <w:szCs w:val="24"/>
        </w:rPr>
        <w:t>umowy.</w:t>
      </w:r>
    </w:p>
    <w:p w:rsidR="00467D6E" w:rsidRPr="001010E3" w:rsidRDefault="00467D6E" w:rsidP="00467D6E">
      <w:pPr>
        <w:numPr>
          <w:ilvl w:val="0"/>
          <w:numId w:val="21"/>
        </w:numPr>
        <w:jc w:val="both"/>
        <w:rPr>
          <w:rFonts w:asciiTheme="minorHAnsi" w:hAnsiTheme="minorHAnsi"/>
        </w:rPr>
      </w:pPr>
      <w:r w:rsidRPr="00287FB2">
        <w:rPr>
          <w:rFonts w:asciiTheme="minorHAnsi" w:hAnsiTheme="minorHAnsi"/>
        </w:rPr>
        <w:t>W przypadku odstąpienia Zamawiającego od umowy z powodu jw., Zamawiający</w:t>
      </w:r>
      <w:r w:rsidRPr="001010E3">
        <w:rPr>
          <w:rFonts w:asciiTheme="minorHAnsi" w:hAnsiTheme="minorHAnsi"/>
        </w:rPr>
        <w:t xml:space="preserve"> zobowiązuje się do dokonania odbioru robót oraz zapłaty wynagrodzenia za wykonane roboty do dnia odstąpienia od umowy.</w:t>
      </w:r>
    </w:p>
    <w:p w:rsidR="00467D6E" w:rsidRDefault="00467D6E" w:rsidP="00467D6E">
      <w:pPr>
        <w:numPr>
          <w:ilvl w:val="0"/>
          <w:numId w:val="21"/>
        </w:numPr>
        <w:jc w:val="both"/>
        <w:rPr>
          <w:rFonts w:asciiTheme="minorHAnsi" w:hAnsiTheme="minorHAnsi"/>
        </w:rPr>
      </w:pPr>
      <w:r w:rsidRPr="001010E3">
        <w:rPr>
          <w:rFonts w:asciiTheme="minorHAnsi" w:hAnsiTheme="minorHAnsi"/>
        </w:rPr>
        <w:lastRenderedPageBreak/>
        <w:t>Zamawiający zastrzega sobie prawo dochodzenia odszkodowania uzupełniającego do wysokości rzeczywiście poniesionej szkody oraz potrącenia kar umownych z należności wynikających z  faktur Wykonawcy.</w:t>
      </w:r>
    </w:p>
    <w:p w:rsidR="00467D6E" w:rsidRPr="001010E3" w:rsidRDefault="00467D6E" w:rsidP="00467D6E">
      <w:pPr>
        <w:jc w:val="both"/>
        <w:rPr>
          <w:rFonts w:asciiTheme="minorHAnsi" w:hAnsiTheme="minorHAnsi"/>
        </w:rPr>
      </w:pPr>
    </w:p>
    <w:p w:rsidR="00467D6E" w:rsidRPr="001010E3" w:rsidRDefault="00491E6F" w:rsidP="00467D6E">
      <w:pPr>
        <w:jc w:val="center"/>
        <w:rPr>
          <w:rFonts w:asciiTheme="minorHAnsi" w:hAnsiTheme="minorHAnsi"/>
        </w:rPr>
      </w:pPr>
      <w:r>
        <w:rPr>
          <w:rFonts w:asciiTheme="minorHAnsi" w:hAnsiTheme="minorHAnsi"/>
        </w:rPr>
        <w:t>§ 11</w:t>
      </w:r>
    </w:p>
    <w:p w:rsidR="00467D6E" w:rsidRPr="001010E3" w:rsidRDefault="00467D6E" w:rsidP="00467D6E">
      <w:pPr>
        <w:pStyle w:val="Nagwek6"/>
        <w:spacing w:line="240" w:lineRule="auto"/>
        <w:jc w:val="center"/>
        <w:rPr>
          <w:rFonts w:asciiTheme="minorHAnsi" w:hAnsiTheme="minorHAnsi"/>
        </w:rPr>
      </w:pPr>
      <w:r w:rsidRPr="001010E3">
        <w:rPr>
          <w:rFonts w:asciiTheme="minorHAnsi" w:hAnsiTheme="minorHAnsi"/>
        </w:rPr>
        <w:t>ODSTĄPIENIE OD UMOWY</w:t>
      </w:r>
    </w:p>
    <w:p w:rsidR="00467D6E" w:rsidRPr="001010E3" w:rsidRDefault="00467D6E" w:rsidP="00467D6E">
      <w:pPr>
        <w:jc w:val="both"/>
        <w:rPr>
          <w:rFonts w:asciiTheme="minorHAnsi" w:hAnsiTheme="minorHAnsi"/>
        </w:rPr>
      </w:pPr>
    </w:p>
    <w:p w:rsidR="00467D6E" w:rsidRPr="001010E3" w:rsidRDefault="00467D6E" w:rsidP="00467D6E">
      <w:pPr>
        <w:numPr>
          <w:ilvl w:val="0"/>
          <w:numId w:val="24"/>
        </w:numPr>
        <w:jc w:val="both"/>
        <w:rPr>
          <w:rFonts w:asciiTheme="minorHAnsi" w:hAnsiTheme="minorHAnsi"/>
        </w:rPr>
      </w:pPr>
      <w:r w:rsidRPr="001010E3">
        <w:rPr>
          <w:rFonts w:asciiTheme="minorHAnsi" w:hAnsiTheme="minorHAnsi"/>
        </w:rPr>
        <w:t xml:space="preserve">Oprócz wypadków wymienionych w treści tytułu XV Kodeksu Cywilnego Zamawiającemu przysługuje prawo odstąpienia </w:t>
      </w:r>
      <w:r w:rsidR="00491E6F">
        <w:rPr>
          <w:rFonts w:asciiTheme="minorHAnsi" w:hAnsiTheme="minorHAnsi"/>
        </w:rPr>
        <w:t xml:space="preserve">w całości lub w części </w:t>
      </w:r>
      <w:r w:rsidRPr="001010E3">
        <w:rPr>
          <w:rFonts w:asciiTheme="minorHAnsi" w:hAnsiTheme="minorHAnsi"/>
        </w:rPr>
        <w:t>od umowy bez odszkodowania</w:t>
      </w:r>
      <w:r w:rsidR="00491E6F">
        <w:rPr>
          <w:rFonts w:asciiTheme="minorHAnsi" w:hAnsiTheme="minorHAnsi"/>
        </w:rPr>
        <w:br/>
      </w:r>
      <w:r w:rsidRPr="001010E3">
        <w:rPr>
          <w:rFonts w:asciiTheme="minorHAnsi" w:hAnsiTheme="minorHAnsi"/>
        </w:rPr>
        <w:t>w podanych niżej przypadkach:</w:t>
      </w:r>
    </w:p>
    <w:p w:rsidR="00467D6E" w:rsidRPr="001010E3" w:rsidRDefault="00467D6E" w:rsidP="00467D6E">
      <w:pPr>
        <w:numPr>
          <w:ilvl w:val="1"/>
          <w:numId w:val="23"/>
        </w:numPr>
        <w:jc w:val="both"/>
        <w:rPr>
          <w:rFonts w:asciiTheme="minorHAnsi" w:hAnsiTheme="minorHAnsi"/>
        </w:rPr>
      </w:pPr>
      <w:r w:rsidRPr="001010E3">
        <w:rPr>
          <w:rFonts w:asciiTheme="minorHAnsi" w:hAnsiTheme="minorHAnsi"/>
        </w:rPr>
        <w:t>W razie wystąpienia istotnej zmiany okoliczności powodującej, że wykonanie umowy nie leży w interesie publicznym, czego nie można było przewidzieć w chwili zawarcia umowy; odstąpienie od umowy w tym przypadku może nastąpić</w:t>
      </w:r>
      <w:r w:rsidR="009E0DD8">
        <w:rPr>
          <w:rFonts w:asciiTheme="minorHAnsi" w:hAnsiTheme="minorHAnsi"/>
        </w:rPr>
        <w:t xml:space="preserve"> </w:t>
      </w:r>
      <w:r w:rsidRPr="001010E3">
        <w:rPr>
          <w:rFonts w:asciiTheme="minorHAnsi" w:hAnsiTheme="minorHAnsi"/>
        </w:rPr>
        <w:t>w terminie miesiąca od powzięcia wiadomości o powyższych okolicznościach,</w:t>
      </w:r>
    </w:p>
    <w:p w:rsidR="00467D6E" w:rsidRPr="001010E3" w:rsidRDefault="00467D6E" w:rsidP="00467D6E">
      <w:pPr>
        <w:numPr>
          <w:ilvl w:val="1"/>
          <w:numId w:val="23"/>
        </w:numPr>
        <w:jc w:val="both"/>
        <w:rPr>
          <w:rFonts w:asciiTheme="minorHAnsi" w:hAnsiTheme="minorHAnsi"/>
        </w:rPr>
      </w:pPr>
      <w:r w:rsidRPr="001010E3">
        <w:rPr>
          <w:rFonts w:asciiTheme="minorHAnsi" w:hAnsiTheme="minorHAnsi"/>
        </w:rPr>
        <w:t>W razie zgłoszenia wniosku o ogłoszenie upadłości lub rozwiązania firmy Wykonawcy,</w:t>
      </w:r>
    </w:p>
    <w:p w:rsidR="00467D6E" w:rsidRPr="001010E3" w:rsidRDefault="00467D6E" w:rsidP="00467D6E">
      <w:pPr>
        <w:numPr>
          <w:ilvl w:val="1"/>
          <w:numId w:val="23"/>
        </w:numPr>
        <w:jc w:val="both"/>
        <w:rPr>
          <w:rFonts w:asciiTheme="minorHAnsi" w:hAnsiTheme="minorHAnsi"/>
        </w:rPr>
      </w:pPr>
      <w:r w:rsidRPr="001010E3">
        <w:rPr>
          <w:rFonts w:asciiTheme="minorHAnsi" w:hAnsiTheme="minorHAnsi"/>
        </w:rPr>
        <w:t>Gdy zostanie wydany nakaz zajęcia majątku Wykonawcy,</w:t>
      </w:r>
    </w:p>
    <w:p w:rsidR="00467D6E" w:rsidRPr="001010E3" w:rsidRDefault="00467D6E" w:rsidP="00467D6E">
      <w:pPr>
        <w:numPr>
          <w:ilvl w:val="1"/>
          <w:numId w:val="23"/>
        </w:numPr>
        <w:jc w:val="both"/>
        <w:rPr>
          <w:rFonts w:asciiTheme="minorHAnsi" w:hAnsiTheme="minorHAnsi"/>
        </w:rPr>
      </w:pPr>
      <w:r w:rsidRPr="001010E3">
        <w:rPr>
          <w:rFonts w:asciiTheme="minorHAnsi" w:hAnsiTheme="minorHAnsi"/>
        </w:rPr>
        <w:t>Wykonawca nie rozpoczął robót bez uzasadnionych przyczyn lub nie kontynuuje ich, pomimo wezwania Zamawiającego złożonego na piśmie,</w:t>
      </w:r>
    </w:p>
    <w:p w:rsidR="00467D6E" w:rsidRPr="001010E3" w:rsidRDefault="00467D6E" w:rsidP="00467D6E">
      <w:pPr>
        <w:numPr>
          <w:ilvl w:val="1"/>
          <w:numId w:val="23"/>
        </w:numPr>
        <w:jc w:val="both"/>
        <w:rPr>
          <w:rFonts w:asciiTheme="minorHAnsi" w:hAnsiTheme="minorHAnsi"/>
        </w:rPr>
      </w:pPr>
      <w:r w:rsidRPr="001010E3">
        <w:rPr>
          <w:rFonts w:asciiTheme="minorHAnsi" w:hAnsiTheme="minorHAnsi"/>
        </w:rPr>
        <w:t xml:space="preserve">Wykonawca przerwał realizację robót i przerwa trwa dłużej niż </w:t>
      </w:r>
      <w:r w:rsidR="00491E6F">
        <w:rPr>
          <w:rFonts w:asciiTheme="minorHAnsi" w:hAnsiTheme="minorHAnsi"/>
        </w:rPr>
        <w:t xml:space="preserve">5 dni </w:t>
      </w:r>
      <w:r w:rsidRPr="001010E3">
        <w:rPr>
          <w:rFonts w:asciiTheme="minorHAnsi" w:hAnsiTheme="minorHAnsi"/>
        </w:rPr>
        <w:t>chyba, że przerwa spowodowana jest warunkami atmosferycznymi uniemożliwiającymi prowadzenie robót,</w:t>
      </w:r>
    </w:p>
    <w:p w:rsidR="00467D6E" w:rsidRPr="001010E3" w:rsidRDefault="00467D6E" w:rsidP="00467D6E">
      <w:pPr>
        <w:numPr>
          <w:ilvl w:val="1"/>
          <w:numId w:val="23"/>
        </w:numPr>
        <w:jc w:val="both"/>
        <w:rPr>
          <w:rFonts w:asciiTheme="minorHAnsi" w:hAnsiTheme="minorHAnsi"/>
        </w:rPr>
      </w:pPr>
      <w:r w:rsidRPr="001010E3">
        <w:rPr>
          <w:rFonts w:asciiTheme="minorHAnsi" w:hAnsiTheme="minorHAnsi"/>
        </w:rPr>
        <w:t>Wykonawca wykonuje roboty budowlane za pomocą podwykonawców bez uprzedniej zgody Zamawiającego,</w:t>
      </w:r>
    </w:p>
    <w:p w:rsidR="00467D6E" w:rsidRPr="001010E3" w:rsidRDefault="00467D6E" w:rsidP="00467D6E">
      <w:pPr>
        <w:numPr>
          <w:ilvl w:val="1"/>
          <w:numId w:val="23"/>
        </w:numPr>
        <w:jc w:val="both"/>
        <w:rPr>
          <w:rFonts w:asciiTheme="minorHAnsi" w:hAnsiTheme="minorHAnsi"/>
        </w:rPr>
      </w:pPr>
      <w:r w:rsidRPr="001010E3">
        <w:rPr>
          <w:rFonts w:asciiTheme="minorHAnsi" w:hAnsiTheme="minorHAnsi"/>
        </w:rPr>
        <w:t>Tempo prac Wykonawcy jest zbyt powolne i zagraża dotrzymaniu terminu końcowego realizacji umowy.</w:t>
      </w:r>
    </w:p>
    <w:p w:rsidR="00467D6E" w:rsidRPr="001010E3" w:rsidRDefault="00467D6E" w:rsidP="00467D6E">
      <w:pPr>
        <w:numPr>
          <w:ilvl w:val="0"/>
          <w:numId w:val="25"/>
        </w:numPr>
        <w:jc w:val="both"/>
        <w:rPr>
          <w:rFonts w:asciiTheme="minorHAnsi" w:hAnsiTheme="minorHAnsi"/>
        </w:rPr>
      </w:pPr>
      <w:r w:rsidRPr="001010E3">
        <w:rPr>
          <w:rFonts w:asciiTheme="minorHAnsi" w:hAnsiTheme="minorHAnsi"/>
        </w:rPr>
        <w:t>Odstąpienie od umowy powinno nastąpić w formie pisemnej pod rygorem nieważności takiego oświadczenia i powinno zawierać uzasadnienie. Zawiadomienie powinno być przekazane Wykonawcy, co najmniej 14 dni przed terminem odstąpienia.</w:t>
      </w:r>
    </w:p>
    <w:p w:rsidR="00467D6E" w:rsidRPr="001010E3" w:rsidRDefault="00467D6E" w:rsidP="00467D6E">
      <w:pPr>
        <w:numPr>
          <w:ilvl w:val="0"/>
          <w:numId w:val="25"/>
        </w:numPr>
        <w:jc w:val="both"/>
        <w:rPr>
          <w:rFonts w:asciiTheme="minorHAnsi" w:hAnsiTheme="minorHAnsi"/>
        </w:rPr>
      </w:pPr>
      <w:r w:rsidRPr="001010E3">
        <w:rPr>
          <w:rFonts w:asciiTheme="minorHAnsi" w:hAnsiTheme="minorHAnsi"/>
        </w:rPr>
        <w:t>W wypadku odstąpienia od umowy, Wykonawcę oraz Zamawiającego obciążają następujące obowiązki:</w:t>
      </w:r>
    </w:p>
    <w:p w:rsidR="00467D6E" w:rsidRPr="001010E3" w:rsidRDefault="00467D6E" w:rsidP="00467D6E">
      <w:pPr>
        <w:numPr>
          <w:ilvl w:val="1"/>
          <w:numId w:val="25"/>
        </w:numPr>
        <w:jc w:val="both"/>
        <w:rPr>
          <w:rFonts w:asciiTheme="minorHAnsi" w:hAnsiTheme="minorHAnsi"/>
        </w:rPr>
      </w:pPr>
      <w:r w:rsidRPr="001010E3">
        <w:rPr>
          <w:rFonts w:asciiTheme="minorHAnsi" w:hAnsiTheme="minorHAnsi"/>
        </w:rPr>
        <w:t>W terminie siedmiu dni od daty odstąpienia od umowy, Wykonawca przy udziale Zamawiającego sporządzi szczegółowy protokół inwentaryzacji robót w toku, według stanu na dzień odstąpienia,</w:t>
      </w:r>
    </w:p>
    <w:p w:rsidR="00467D6E" w:rsidRPr="001010E3" w:rsidRDefault="00467D6E" w:rsidP="00467D6E">
      <w:pPr>
        <w:numPr>
          <w:ilvl w:val="1"/>
          <w:numId w:val="25"/>
        </w:numPr>
        <w:jc w:val="both"/>
        <w:rPr>
          <w:rFonts w:asciiTheme="minorHAnsi" w:hAnsiTheme="minorHAnsi"/>
        </w:rPr>
      </w:pPr>
      <w:r w:rsidRPr="001010E3">
        <w:rPr>
          <w:rFonts w:asciiTheme="minorHAnsi" w:hAnsiTheme="minorHAnsi"/>
        </w:rPr>
        <w:t>Wykonawca zabezpieczy przerwane roboty w zakresie obustronnie uzgodnionym, na koszt strony, winnej odstąpienia od umowy,</w:t>
      </w:r>
    </w:p>
    <w:p w:rsidR="00467D6E" w:rsidRPr="001010E3" w:rsidRDefault="00467D6E" w:rsidP="00467D6E">
      <w:pPr>
        <w:numPr>
          <w:ilvl w:val="1"/>
          <w:numId w:val="25"/>
        </w:numPr>
        <w:jc w:val="both"/>
        <w:rPr>
          <w:rFonts w:asciiTheme="minorHAnsi" w:hAnsiTheme="minorHAnsi"/>
        </w:rPr>
      </w:pPr>
      <w:r w:rsidRPr="001010E3">
        <w:rPr>
          <w:rFonts w:asciiTheme="minorHAnsi" w:hAnsiTheme="minorHAnsi"/>
        </w:rPr>
        <w:t>Wykonawca sporządzi wykaz materiałów, konstrukcji lub urządzeń, które nie mogą być wykorzystane przez niego do realizacji innych robót nieobjętych niniejszą umową, jeżeli odstąpienie nastąpiło z przyczyn niezależnych od niego.</w:t>
      </w:r>
    </w:p>
    <w:p w:rsidR="00467D6E" w:rsidRPr="001010E3" w:rsidRDefault="00467D6E" w:rsidP="00467D6E">
      <w:pPr>
        <w:numPr>
          <w:ilvl w:val="0"/>
          <w:numId w:val="25"/>
        </w:numPr>
        <w:jc w:val="both"/>
        <w:rPr>
          <w:rFonts w:asciiTheme="minorHAnsi" w:hAnsiTheme="minorHAnsi"/>
        </w:rPr>
      </w:pPr>
      <w:r w:rsidRPr="001010E3">
        <w:rPr>
          <w:rFonts w:asciiTheme="minorHAnsi" w:hAnsiTheme="minorHAnsi"/>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wzniesione.</w:t>
      </w:r>
    </w:p>
    <w:p w:rsidR="00467D6E" w:rsidRPr="001010E3" w:rsidRDefault="00467D6E" w:rsidP="00467D6E">
      <w:pPr>
        <w:numPr>
          <w:ilvl w:val="0"/>
          <w:numId w:val="25"/>
        </w:numPr>
        <w:jc w:val="both"/>
        <w:rPr>
          <w:rFonts w:asciiTheme="minorHAnsi" w:hAnsiTheme="minorHAnsi"/>
        </w:rPr>
      </w:pPr>
      <w:r w:rsidRPr="001010E3">
        <w:rPr>
          <w:rFonts w:asciiTheme="minorHAnsi" w:hAnsiTheme="minorHAnsi"/>
        </w:rPr>
        <w:t>Zamawiający w razie odstąpienia od umowy z przyczyn, za które Wykonawca nie odpowiada, obowiązany jest do:</w:t>
      </w:r>
    </w:p>
    <w:p w:rsidR="00467D6E" w:rsidRPr="001010E3" w:rsidRDefault="00467D6E" w:rsidP="00467D6E">
      <w:pPr>
        <w:numPr>
          <w:ilvl w:val="1"/>
          <w:numId w:val="25"/>
        </w:numPr>
        <w:jc w:val="both"/>
        <w:rPr>
          <w:rFonts w:asciiTheme="minorHAnsi" w:hAnsiTheme="minorHAnsi"/>
        </w:rPr>
      </w:pPr>
      <w:r w:rsidRPr="001010E3">
        <w:rPr>
          <w:rFonts w:asciiTheme="minorHAnsi" w:hAnsiTheme="minorHAnsi"/>
        </w:rPr>
        <w:t>Dokonania odbioru robót przerwanych oraz zapłaty wynagrodzenia za roboty, które zostały wykonane do dnia odstąpienia w wysokości wyliczonej wg stawek</w:t>
      </w:r>
      <w:r w:rsidR="00491E6F">
        <w:rPr>
          <w:rFonts w:asciiTheme="minorHAnsi" w:hAnsiTheme="minorHAnsi"/>
        </w:rPr>
        <w:t xml:space="preserve"> </w:t>
      </w:r>
      <w:r w:rsidR="00491E6F">
        <w:rPr>
          <w:rFonts w:asciiTheme="minorHAnsi" w:hAnsiTheme="minorHAnsi"/>
        </w:rPr>
        <w:lastRenderedPageBreak/>
        <w:t>określonych w ofercie lub przez strony.</w:t>
      </w:r>
    </w:p>
    <w:p w:rsidR="00467D6E" w:rsidRPr="001010E3" w:rsidRDefault="00467D6E" w:rsidP="00467D6E">
      <w:pPr>
        <w:numPr>
          <w:ilvl w:val="1"/>
          <w:numId w:val="25"/>
        </w:numPr>
        <w:jc w:val="both"/>
        <w:rPr>
          <w:rFonts w:asciiTheme="minorHAnsi" w:hAnsiTheme="minorHAnsi"/>
        </w:rPr>
      </w:pPr>
      <w:r w:rsidRPr="001010E3">
        <w:rPr>
          <w:rFonts w:asciiTheme="minorHAnsi" w:hAnsiTheme="minorHAnsi"/>
        </w:rPr>
        <w:t xml:space="preserve">Odkupienia materiałów, konstrukcji lub urządzeń określonych w ust. 4 </w:t>
      </w:r>
      <w:r w:rsidR="00491E6F">
        <w:rPr>
          <w:rFonts w:asciiTheme="minorHAnsi" w:hAnsiTheme="minorHAnsi"/>
        </w:rPr>
        <w:t>lit</w:t>
      </w:r>
      <w:r w:rsidR="009E0DD8">
        <w:rPr>
          <w:rFonts w:asciiTheme="minorHAnsi" w:hAnsiTheme="minorHAnsi"/>
        </w:rPr>
        <w:t xml:space="preserve"> </w:t>
      </w:r>
      <w:r w:rsidR="00491E6F">
        <w:rPr>
          <w:rFonts w:asciiTheme="minorHAnsi" w:hAnsiTheme="minorHAnsi"/>
        </w:rPr>
        <w:t>c</w:t>
      </w:r>
      <w:r w:rsidRPr="001010E3">
        <w:rPr>
          <w:rFonts w:asciiTheme="minorHAnsi" w:hAnsiTheme="minorHAnsi"/>
        </w:rPr>
        <w:t xml:space="preserve"> niniejszego paragrafu umowy,</w:t>
      </w:r>
    </w:p>
    <w:p w:rsidR="00467D6E" w:rsidRPr="001010E3" w:rsidRDefault="00467D6E" w:rsidP="00467D6E">
      <w:pPr>
        <w:numPr>
          <w:ilvl w:val="1"/>
          <w:numId w:val="25"/>
        </w:numPr>
        <w:jc w:val="both"/>
        <w:rPr>
          <w:rFonts w:asciiTheme="minorHAnsi" w:hAnsiTheme="minorHAnsi"/>
        </w:rPr>
      </w:pPr>
      <w:r w:rsidRPr="001010E3">
        <w:rPr>
          <w:rFonts w:asciiTheme="minorHAnsi" w:hAnsiTheme="minorHAnsi"/>
        </w:rPr>
        <w:t>Przejęcia od Wykonawcy pod swój dozór terenu budowy.</w:t>
      </w:r>
    </w:p>
    <w:p w:rsidR="00467D6E" w:rsidRPr="001010E3" w:rsidRDefault="00467D6E" w:rsidP="00467D6E">
      <w:pPr>
        <w:rPr>
          <w:rFonts w:asciiTheme="minorHAnsi" w:hAnsiTheme="minorHAnsi"/>
        </w:rPr>
      </w:pPr>
    </w:p>
    <w:p w:rsidR="00467D6E" w:rsidRPr="001010E3" w:rsidRDefault="00491E6F" w:rsidP="00467D6E">
      <w:pPr>
        <w:jc w:val="center"/>
        <w:rPr>
          <w:rFonts w:asciiTheme="minorHAnsi" w:hAnsiTheme="minorHAnsi"/>
        </w:rPr>
      </w:pPr>
      <w:r>
        <w:rPr>
          <w:rFonts w:asciiTheme="minorHAnsi" w:hAnsiTheme="minorHAnsi"/>
        </w:rPr>
        <w:t>§ 12</w:t>
      </w:r>
    </w:p>
    <w:p w:rsidR="00467D6E" w:rsidRPr="001010E3" w:rsidRDefault="00467D6E" w:rsidP="00467D6E">
      <w:pPr>
        <w:pStyle w:val="Nagwek6"/>
        <w:spacing w:line="240" w:lineRule="auto"/>
        <w:jc w:val="center"/>
        <w:rPr>
          <w:rFonts w:asciiTheme="minorHAnsi" w:hAnsiTheme="minorHAnsi"/>
        </w:rPr>
      </w:pPr>
      <w:r w:rsidRPr="001010E3">
        <w:rPr>
          <w:rFonts w:asciiTheme="minorHAnsi" w:hAnsiTheme="minorHAnsi"/>
        </w:rPr>
        <w:t>ODBIÓR  PRZEDMIOTU UMOWY</w:t>
      </w:r>
    </w:p>
    <w:p w:rsidR="00467D6E" w:rsidRPr="001010E3" w:rsidRDefault="00467D6E" w:rsidP="00467D6E">
      <w:pPr>
        <w:jc w:val="both"/>
        <w:rPr>
          <w:rFonts w:asciiTheme="minorHAnsi" w:hAnsiTheme="minorHAnsi"/>
        </w:rPr>
      </w:pP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Odbiór przedmiotu umowy odbędzie się przez dokonanie odbioru końcowego.</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Gotowość do odbioru Wykonawca zgłosi Zamawiającemu pisemnie.</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 xml:space="preserve">Zamawiający powoła komisję i dokona odbioru  końcowego. </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Załącznikiem do zgłoszenia zakończenia robót będzie komplet dokumentów odbiorowych w 2 egzemplarzach tj.</w:t>
      </w:r>
      <w:r>
        <w:rPr>
          <w:rFonts w:asciiTheme="minorHAnsi" w:hAnsiTheme="minorHAnsi"/>
        </w:rPr>
        <w:t>:</w:t>
      </w:r>
    </w:p>
    <w:p w:rsidR="00467D6E" w:rsidRPr="001010E3" w:rsidRDefault="00467D6E" w:rsidP="00CB4E3B">
      <w:pPr>
        <w:numPr>
          <w:ilvl w:val="0"/>
          <w:numId w:val="45"/>
        </w:numPr>
        <w:jc w:val="both"/>
        <w:rPr>
          <w:rFonts w:asciiTheme="minorHAnsi" w:hAnsiTheme="minorHAnsi"/>
        </w:rPr>
      </w:pPr>
      <w:r w:rsidRPr="001010E3">
        <w:rPr>
          <w:rFonts w:asciiTheme="minorHAnsi" w:hAnsiTheme="minorHAnsi"/>
        </w:rPr>
        <w:t>dokumentacja powykonawcza</w:t>
      </w:r>
      <w:r>
        <w:rPr>
          <w:rFonts w:asciiTheme="minorHAnsi" w:hAnsiTheme="minorHAnsi"/>
        </w:rPr>
        <w:t>,</w:t>
      </w:r>
    </w:p>
    <w:p w:rsidR="00467D6E" w:rsidRPr="00D615A0" w:rsidRDefault="00467D6E" w:rsidP="00CB4E3B">
      <w:pPr>
        <w:numPr>
          <w:ilvl w:val="0"/>
          <w:numId w:val="45"/>
        </w:numPr>
        <w:jc w:val="both"/>
        <w:rPr>
          <w:rFonts w:asciiTheme="minorHAnsi" w:hAnsiTheme="minorHAnsi"/>
        </w:rPr>
      </w:pPr>
      <w:r w:rsidRPr="001010E3">
        <w:rPr>
          <w:rFonts w:asciiTheme="minorHAnsi" w:hAnsiTheme="minorHAnsi"/>
        </w:rPr>
        <w:t>dokumenty dopuszczające wbudowane wyroby i urządzenia do obrotu i stosowania w budownictwie tj. certyfikaty na znak bezpieczeństwa  lub certyf</w:t>
      </w:r>
      <w:r>
        <w:rPr>
          <w:rFonts w:asciiTheme="minorHAnsi" w:hAnsiTheme="minorHAnsi"/>
        </w:rPr>
        <w:t>ikaty zgodności                   z Polską Normą</w:t>
      </w:r>
      <w:r w:rsidRPr="001010E3">
        <w:rPr>
          <w:rFonts w:asciiTheme="minorHAnsi" w:hAnsiTheme="minorHAnsi"/>
        </w:rPr>
        <w:t xml:space="preserve"> (lub aprobatą techniczną) lub deklar</w:t>
      </w:r>
      <w:r>
        <w:rPr>
          <w:rFonts w:asciiTheme="minorHAnsi" w:hAnsiTheme="minorHAnsi"/>
        </w:rPr>
        <w:t>acje zgodności z Polską Normą (</w:t>
      </w:r>
      <w:r w:rsidRPr="001010E3">
        <w:rPr>
          <w:rFonts w:asciiTheme="minorHAnsi" w:hAnsiTheme="minorHAnsi"/>
        </w:rPr>
        <w:t>lub aprobatą techniczną)</w:t>
      </w:r>
      <w:r>
        <w:rPr>
          <w:rFonts w:asciiTheme="minorHAnsi" w:hAnsiTheme="minorHAnsi"/>
        </w:rPr>
        <w:t>.</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Komisyjny odbiór końcowy robót zorganizowany będzie przez Zamawiającego w terminie 7 dni od daty pisemnego  potwierdzenia gotowości wykonanych robót do odbioru</w:t>
      </w:r>
      <w:r w:rsidR="006765B7">
        <w:rPr>
          <w:rFonts w:asciiTheme="minorHAnsi" w:hAnsiTheme="minorHAnsi"/>
        </w:rPr>
        <w:t xml:space="preserve"> </w:t>
      </w:r>
      <w:r w:rsidRPr="001010E3">
        <w:rPr>
          <w:rFonts w:asciiTheme="minorHAnsi" w:hAnsiTheme="minorHAnsi"/>
        </w:rPr>
        <w:t>i kompletności oraz prawidłowości dokumentacji odbiorowej przez Inspektora nadzoru.</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Zakończenie czynności odbiorowych nastąpi po wykonaniu wszystkich prac wynikających z niniejszej umowy oraz usunięciu wszystkich wad i usterek.</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Jeżeli w toku czynności odbioru zostaną stwierdzone wady, to Zamawiającemu przysługują następujące uprawnienia:</w:t>
      </w:r>
    </w:p>
    <w:p w:rsidR="00467D6E" w:rsidRPr="001010E3" w:rsidRDefault="00467D6E" w:rsidP="00CB4E3B">
      <w:pPr>
        <w:numPr>
          <w:ilvl w:val="1"/>
          <w:numId w:val="44"/>
        </w:numPr>
        <w:jc w:val="both"/>
        <w:rPr>
          <w:rFonts w:asciiTheme="minorHAnsi" w:hAnsiTheme="minorHAnsi"/>
        </w:rPr>
      </w:pPr>
      <w:r w:rsidRPr="001010E3">
        <w:rPr>
          <w:rFonts w:asciiTheme="minorHAnsi" w:hAnsiTheme="minorHAnsi"/>
        </w:rPr>
        <w:t>jeżeli wady nadają się do usunięcia, może odmówić odbioru do czasu usunięcia wad, wyznaczając termin ich usunięcia,</w:t>
      </w:r>
    </w:p>
    <w:p w:rsidR="00467D6E" w:rsidRPr="001010E3" w:rsidRDefault="00467D6E" w:rsidP="00CB4E3B">
      <w:pPr>
        <w:numPr>
          <w:ilvl w:val="1"/>
          <w:numId w:val="44"/>
        </w:numPr>
        <w:jc w:val="both"/>
        <w:rPr>
          <w:rFonts w:asciiTheme="minorHAnsi" w:hAnsiTheme="minorHAnsi"/>
        </w:rPr>
      </w:pPr>
      <w:r w:rsidRPr="001010E3">
        <w:rPr>
          <w:rFonts w:asciiTheme="minorHAnsi" w:hAnsiTheme="minorHAnsi"/>
        </w:rPr>
        <w:t>jeżeli wady nie nadają się do usunięcia, ale umożliwiają użytkowanie obiektu zgodnie z jego przeznaczeniem, Zamawiający obniży wynagrodzenie Wykonawcy odpowiednio do utraconej wartości użytkowej, estetycznej i technicznej,</w:t>
      </w:r>
    </w:p>
    <w:p w:rsidR="00467D6E" w:rsidRPr="001010E3" w:rsidRDefault="00467D6E" w:rsidP="00CB4E3B">
      <w:pPr>
        <w:numPr>
          <w:ilvl w:val="1"/>
          <w:numId w:val="44"/>
        </w:numPr>
        <w:jc w:val="both"/>
        <w:rPr>
          <w:rFonts w:asciiTheme="minorHAnsi" w:hAnsiTheme="minorHAnsi"/>
        </w:rPr>
      </w:pPr>
      <w:r w:rsidRPr="001010E3">
        <w:rPr>
          <w:rFonts w:asciiTheme="minorHAnsi" w:hAnsiTheme="minorHAnsi"/>
        </w:rPr>
        <w:t>jeżeli wady nie nadają się do usunięcia i jeżeli wady uniemożliwiają użytkowanie zgodne z przeznaczeniem, Zamawiający może odstąpić od umowy lub żądać wykonania przedmiotu Umowy po raz drugi, zachowując prawo do naliczania kar umownych zgodnie z § 1</w:t>
      </w:r>
      <w:r w:rsidR="00491E6F">
        <w:rPr>
          <w:rFonts w:asciiTheme="minorHAnsi" w:hAnsiTheme="minorHAnsi"/>
        </w:rPr>
        <w:t>0</w:t>
      </w:r>
      <w:r w:rsidRPr="001010E3">
        <w:rPr>
          <w:rFonts w:asciiTheme="minorHAnsi" w:hAnsiTheme="minorHAnsi"/>
        </w:rPr>
        <w:t xml:space="preserve"> umowy.</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Strony postanawiają, że spisany będzie protokół z czynności odbiorowych, zawierający wszelkie ustalenia dokonane w toku odbioru, jak też terminy wyznaczone na usunięcie stwierdzonych przy odbiorze wad i usterek.</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Wykonawca jest zobowiązany do zawiadomienia Zamawiającego o usunięciu wad oraz żądania wyznaczenia terminu na odbiór zakwestionowanych poprzednio robót, jako wadliwych.</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Po protokolarnym stwierdzeniu usunięcia wad stwierdzonych przy odbiorze oraz w okresie gwarancji, rozpoczynają swój bieg terminy na zwrot zabezpieczenia należytego wykonania umowy, o którym mowa w § 1</w:t>
      </w:r>
      <w:r w:rsidR="00491E6F">
        <w:rPr>
          <w:rFonts w:asciiTheme="minorHAnsi" w:hAnsiTheme="minorHAnsi"/>
        </w:rPr>
        <w:t>5</w:t>
      </w:r>
      <w:r w:rsidRPr="001010E3">
        <w:rPr>
          <w:rFonts w:asciiTheme="minorHAnsi" w:hAnsiTheme="minorHAnsi"/>
        </w:rPr>
        <w:t xml:space="preserve"> niniejszej umowy.</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Zamawiający może podjąć decyzję o przerwaniu czynności odbioru, jeżeli w czasie tych czynności ujawniono istnienie takich wad, które uniemożliwiają użytkowanie przedmiotu Umowy zgodnie z przeznaczeniem – aż do usunięcia tych wad.</w:t>
      </w:r>
    </w:p>
    <w:p w:rsidR="00467D6E" w:rsidRPr="001010E3" w:rsidRDefault="00467D6E" w:rsidP="00CB4E3B">
      <w:pPr>
        <w:numPr>
          <w:ilvl w:val="0"/>
          <w:numId w:val="44"/>
        </w:numPr>
        <w:jc w:val="both"/>
        <w:rPr>
          <w:rFonts w:asciiTheme="minorHAnsi" w:hAnsiTheme="minorHAnsi"/>
        </w:rPr>
      </w:pPr>
      <w:r w:rsidRPr="001010E3">
        <w:rPr>
          <w:rFonts w:asciiTheme="minorHAnsi" w:hAnsiTheme="minorHAnsi"/>
        </w:rPr>
        <w:t xml:space="preserve">Przegląd gwarancyjny odbędzie się </w:t>
      </w:r>
      <w:r w:rsidR="00491E6F">
        <w:rPr>
          <w:rFonts w:asciiTheme="minorHAnsi" w:hAnsiTheme="minorHAnsi"/>
        </w:rPr>
        <w:t>na</w:t>
      </w:r>
      <w:r w:rsidRPr="001010E3">
        <w:rPr>
          <w:rFonts w:asciiTheme="minorHAnsi" w:hAnsiTheme="minorHAnsi"/>
        </w:rPr>
        <w:t xml:space="preserve"> miesiąc przed upływem gwarancji.</w:t>
      </w:r>
    </w:p>
    <w:p w:rsidR="00467D6E" w:rsidRPr="001010E3" w:rsidRDefault="00467D6E" w:rsidP="00467D6E">
      <w:pPr>
        <w:rPr>
          <w:rFonts w:asciiTheme="minorHAnsi" w:hAnsiTheme="minorHAnsi"/>
        </w:rPr>
      </w:pPr>
    </w:p>
    <w:p w:rsidR="00467D6E" w:rsidRPr="001010E3" w:rsidRDefault="00491E6F" w:rsidP="00467D6E">
      <w:pPr>
        <w:jc w:val="center"/>
        <w:rPr>
          <w:rFonts w:asciiTheme="minorHAnsi" w:hAnsiTheme="minorHAnsi"/>
        </w:rPr>
      </w:pPr>
      <w:r>
        <w:rPr>
          <w:rFonts w:asciiTheme="minorHAnsi" w:hAnsiTheme="minorHAnsi"/>
        </w:rPr>
        <w:t>§ 15</w:t>
      </w:r>
    </w:p>
    <w:p w:rsidR="00467D6E" w:rsidRPr="001010E3" w:rsidRDefault="00467D6E" w:rsidP="00467D6E">
      <w:pPr>
        <w:pStyle w:val="Nagwek6"/>
        <w:spacing w:line="240" w:lineRule="auto"/>
        <w:jc w:val="center"/>
        <w:rPr>
          <w:rFonts w:asciiTheme="minorHAnsi" w:hAnsiTheme="minorHAnsi"/>
        </w:rPr>
      </w:pPr>
      <w:r w:rsidRPr="001010E3">
        <w:rPr>
          <w:rFonts w:asciiTheme="minorHAnsi" w:hAnsiTheme="minorHAnsi"/>
        </w:rPr>
        <w:t>ZABEZPIECZENIE NALEŻYTEGO WYKONANIA UMOWY</w:t>
      </w:r>
    </w:p>
    <w:p w:rsidR="00467D6E" w:rsidRPr="001010E3" w:rsidRDefault="00467D6E" w:rsidP="00467D6E">
      <w:pPr>
        <w:rPr>
          <w:rFonts w:asciiTheme="minorHAnsi" w:hAnsiTheme="minorHAnsi"/>
        </w:rPr>
      </w:pPr>
    </w:p>
    <w:p w:rsidR="00467D6E" w:rsidRPr="001010E3" w:rsidRDefault="00467D6E" w:rsidP="00467D6E">
      <w:pPr>
        <w:numPr>
          <w:ilvl w:val="0"/>
          <w:numId w:val="41"/>
        </w:numPr>
        <w:jc w:val="both"/>
        <w:rPr>
          <w:rFonts w:asciiTheme="minorHAnsi" w:hAnsiTheme="minorHAnsi"/>
        </w:rPr>
      </w:pPr>
      <w:r w:rsidRPr="001010E3">
        <w:rPr>
          <w:rFonts w:asciiTheme="minorHAnsi" w:hAnsiTheme="minorHAnsi"/>
        </w:rPr>
        <w:t>Wykonawca wniósł zabezpieczenie należytego wykonania umowy w wysokości 5% ceny ofertowej (brutto) przedstawionej w ofercie, co stanowi kwotę .............................zł, (słownie: ........................................................................zł).</w:t>
      </w:r>
    </w:p>
    <w:p w:rsidR="00467D6E" w:rsidRPr="001010E3" w:rsidRDefault="00467D6E" w:rsidP="00467D6E">
      <w:pPr>
        <w:numPr>
          <w:ilvl w:val="0"/>
          <w:numId w:val="41"/>
        </w:numPr>
        <w:jc w:val="both"/>
        <w:rPr>
          <w:rFonts w:asciiTheme="minorHAnsi" w:hAnsiTheme="minorHAnsi"/>
        </w:rPr>
      </w:pPr>
      <w:r w:rsidRPr="001010E3">
        <w:rPr>
          <w:rFonts w:asciiTheme="minorHAnsi" w:hAnsiTheme="minorHAnsi"/>
        </w:rPr>
        <w:t>Zabezpieczenie  należytego wykonania umowy zostało wniesione w formie</w:t>
      </w:r>
      <w:r>
        <w:rPr>
          <w:rFonts w:asciiTheme="minorHAnsi" w:hAnsiTheme="minorHAnsi"/>
        </w:rPr>
        <w:t>:</w:t>
      </w:r>
      <w:r w:rsidRPr="001010E3">
        <w:rPr>
          <w:rFonts w:asciiTheme="minorHAnsi" w:hAnsiTheme="minorHAnsi"/>
        </w:rPr>
        <w:t xml:space="preserve"> ......................... </w:t>
      </w:r>
    </w:p>
    <w:p w:rsidR="00467D6E" w:rsidRPr="001010E3" w:rsidRDefault="00467D6E" w:rsidP="00467D6E">
      <w:pPr>
        <w:numPr>
          <w:ilvl w:val="0"/>
          <w:numId w:val="41"/>
        </w:numPr>
        <w:jc w:val="both"/>
        <w:rPr>
          <w:rFonts w:asciiTheme="minorHAnsi" w:hAnsiTheme="minorHAnsi"/>
        </w:rPr>
      </w:pPr>
      <w:r w:rsidRPr="001010E3">
        <w:rPr>
          <w:rFonts w:asciiTheme="minorHAnsi" w:hAnsiTheme="minorHAnsi"/>
        </w:rPr>
        <w:t>Zwrot zabezpieczenia należytego wykonania umowy nastąpi w następujący sposób: 70% kwoty, o której mowa w § 14 ust.1 zostanie zwolnione w terminie 30 dni od dnia odbioru końcowego robót. Natomiast pozostałe 30% pozostanie na zabezpieczenie roszczeń z tytułu gwarancji i będzie zwrócone nie później niż 15 dni po upływie rękojmi na całość zadania.</w:t>
      </w:r>
    </w:p>
    <w:p w:rsidR="00467D6E" w:rsidRDefault="00467D6E" w:rsidP="00467D6E">
      <w:pPr>
        <w:jc w:val="center"/>
        <w:rPr>
          <w:rFonts w:asciiTheme="minorHAnsi" w:hAnsiTheme="minorHAnsi"/>
        </w:rPr>
      </w:pPr>
    </w:p>
    <w:p w:rsidR="00467D6E" w:rsidRPr="001010E3" w:rsidRDefault="00491E6F" w:rsidP="00467D6E">
      <w:pPr>
        <w:jc w:val="center"/>
        <w:rPr>
          <w:rFonts w:asciiTheme="minorHAnsi" w:hAnsiTheme="minorHAnsi"/>
        </w:rPr>
      </w:pPr>
      <w:r>
        <w:rPr>
          <w:rFonts w:asciiTheme="minorHAnsi" w:hAnsiTheme="minorHAnsi"/>
        </w:rPr>
        <w:t>§ 16</w:t>
      </w:r>
    </w:p>
    <w:p w:rsidR="00467D6E" w:rsidRPr="001010E3" w:rsidRDefault="00467D6E" w:rsidP="00467D6E">
      <w:pPr>
        <w:pStyle w:val="Nagwek6"/>
        <w:spacing w:line="240" w:lineRule="auto"/>
        <w:jc w:val="center"/>
        <w:rPr>
          <w:rFonts w:asciiTheme="minorHAnsi" w:hAnsiTheme="minorHAnsi"/>
        </w:rPr>
      </w:pPr>
      <w:r w:rsidRPr="001010E3">
        <w:rPr>
          <w:rFonts w:asciiTheme="minorHAnsi" w:hAnsiTheme="minorHAnsi"/>
        </w:rPr>
        <w:t>POSTANOWIENIA KOŃCOWE</w:t>
      </w:r>
    </w:p>
    <w:p w:rsidR="00467D6E" w:rsidRPr="001010E3" w:rsidRDefault="00467D6E" w:rsidP="00467D6E">
      <w:pPr>
        <w:numPr>
          <w:ilvl w:val="0"/>
          <w:numId w:val="22"/>
        </w:numPr>
        <w:jc w:val="both"/>
        <w:rPr>
          <w:rFonts w:asciiTheme="minorHAnsi" w:hAnsiTheme="minorHAnsi"/>
        </w:rPr>
      </w:pPr>
      <w:r w:rsidRPr="001010E3">
        <w:rPr>
          <w:rFonts w:asciiTheme="minorHAnsi" w:hAnsiTheme="minorHAnsi"/>
        </w:rPr>
        <w:t>W przypadkach przewidzianych w umowie dopuszcza się wprowadzenie zmian za zgodą stron umowy.</w:t>
      </w:r>
    </w:p>
    <w:p w:rsidR="00467D6E" w:rsidRPr="001010E3" w:rsidRDefault="00467D6E" w:rsidP="00467D6E">
      <w:pPr>
        <w:numPr>
          <w:ilvl w:val="0"/>
          <w:numId w:val="22"/>
        </w:numPr>
        <w:jc w:val="both"/>
        <w:rPr>
          <w:rFonts w:asciiTheme="minorHAnsi" w:hAnsiTheme="minorHAnsi"/>
        </w:rPr>
      </w:pPr>
      <w:r w:rsidRPr="001010E3">
        <w:rPr>
          <w:rFonts w:asciiTheme="minorHAnsi" w:hAnsiTheme="minorHAnsi"/>
        </w:rPr>
        <w:t>Zmiany mogą być inicjowane przez Zamawiającego lub przez Wykonawcę.</w:t>
      </w:r>
    </w:p>
    <w:p w:rsidR="00467D6E" w:rsidRPr="001010E3" w:rsidRDefault="00467D6E" w:rsidP="00467D6E">
      <w:pPr>
        <w:numPr>
          <w:ilvl w:val="0"/>
          <w:numId w:val="22"/>
        </w:numPr>
        <w:jc w:val="both"/>
        <w:rPr>
          <w:rFonts w:asciiTheme="minorHAnsi" w:hAnsiTheme="minorHAnsi"/>
        </w:rPr>
      </w:pPr>
      <w:r w:rsidRPr="001010E3">
        <w:rPr>
          <w:rFonts w:asciiTheme="minorHAnsi" w:hAnsiTheme="minorHAnsi"/>
        </w:rPr>
        <w:t>Dopuszczalne jest dokonanie zmian umowy:</w:t>
      </w:r>
    </w:p>
    <w:p w:rsidR="00467D6E" w:rsidRPr="001010E3" w:rsidRDefault="00467D6E" w:rsidP="00CB4E3B">
      <w:pPr>
        <w:numPr>
          <w:ilvl w:val="0"/>
          <w:numId w:val="51"/>
        </w:numPr>
        <w:jc w:val="both"/>
        <w:rPr>
          <w:rFonts w:asciiTheme="minorHAnsi" w:hAnsiTheme="minorHAnsi"/>
        </w:rPr>
      </w:pPr>
      <w:r w:rsidRPr="001010E3">
        <w:rPr>
          <w:rFonts w:asciiTheme="minorHAnsi" w:hAnsiTheme="minorHAnsi"/>
        </w:rPr>
        <w:t>Jeżeli zmiana będzie korzystna dla Zamawiającego i w szczególności dotyczyć będzie:</w:t>
      </w:r>
    </w:p>
    <w:p w:rsidR="00467D6E" w:rsidRPr="001010E3" w:rsidRDefault="00467D6E" w:rsidP="00CB4E3B">
      <w:pPr>
        <w:numPr>
          <w:ilvl w:val="0"/>
          <w:numId w:val="52"/>
        </w:numPr>
        <w:jc w:val="both"/>
        <w:rPr>
          <w:rFonts w:asciiTheme="minorHAnsi" w:hAnsiTheme="minorHAnsi"/>
        </w:rPr>
      </w:pPr>
      <w:r w:rsidRPr="001010E3">
        <w:rPr>
          <w:rFonts w:asciiTheme="minorHAnsi" w:hAnsiTheme="minorHAnsi"/>
        </w:rPr>
        <w:t>zmiany technologii wykonawstwa w stosunku do przewidzianej w dokumentacji projektowej,</w:t>
      </w:r>
    </w:p>
    <w:p w:rsidR="00467D6E" w:rsidRPr="001010E3" w:rsidRDefault="00467D6E" w:rsidP="00CB4E3B">
      <w:pPr>
        <w:numPr>
          <w:ilvl w:val="0"/>
          <w:numId w:val="52"/>
        </w:numPr>
        <w:jc w:val="both"/>
        <w:rPr>
          <w:rFonts w:asciiTheme="minorHAnsi" w:hAnsiTheme="minorHAnsi"/>
        </w:rPr>
      </w:pPr>
      <w:r w:rsidRPr="001010E3">
        <w:rPr>
          <w:rFonts w:asciiTheme="minorHAnsi" w:hAnsiTheme="minorHAnsi"/>
        </w:rPr>
        <w:t>zamiany materiałów przewidzianych do wykonania robót w stosunku do materiałów przewidzianych w dokumentacji projektowej,</w:t>
      </w:r>
    </w:p>
    <w:p w:rsidR="00467D6E" w:rsidRPr="001010E3" w:rsidRDefault="00467D6E" w:rsidP="00CB4E3B">
      <w:pPr>
        <w:numPr>
          <w:ilvl w:val="0"/>
          <w:numId w:val="52"/>
        </w:numPr>
        <w:jc w:val="both"/>
        <w:rPr>
          <w:rFonts w:asciiTheme="minorHAnsi" w:hAnsiTheme="minorHAnsi"/>
        </w:rPr>
      </w:pPr>
      <w:r w:rsidRPr="001010E3">
        <w:rPr>
          <w:rFonts w:asciiTheme="minorHAnsi" w:hAnsiTheme="minorHAnsi"/>
        </w:rPr>
        <w:t>innych nie wymienionych zmian korzystnych dla Zamawiającego,</w:t>
      </w:r>
    </w:p>
    <w:p w:rsidR="00467D6E" w:rsidRPr="001010E3" w:rsidRDefault="00467D6E" w:rsidP="00CB4E3B">
      <w:pPr>
        <w:numPr>
          <w:ilvl w:val="0"/>
          <w:numId w:val="51"/>
        </w:numPr>
        <w:jc w:val="both"/>
        <w:rPr>
          <w:rFonts w:asciiTheme="minorHAnsi" w:hAnsiTheme="minorHAnsi"/>
        </w:rPr>
      </w:pPr>
      <w:r w:rsidRPr="001010E3">
        <w:rPr>
          <w:rFonts w:asciiTheme="minorHAnsi" w:hAnsiTheme="minorHAnsi"/>
        </w:rPr>
        <w:t>jeżeli zmiana umowy dotyczyć będzie zmiany terminu wykonania przedmiotu zamówienia z przyczyn niezależnych od obu stron, które w szczególności dotyczyć będą:</w:t>
      </w:r>
    </w:p>
    <w:p w:rsidR="00467D6E" w:rsidRPr="001010E3" w:rsidRDefault="00467D6E" w:rsidP="00CB4E3B">
      <w:pPr>
        <w:numPr>
          <w:ilvl w:val="0"/>
          <w:numId w:val="53"/>
        </w:numPr>
        <w:ind w:left="1418" w:hanging="425"/>
        <w:jc w:val="both"/>
        <w:rPr>
          <w:rFonts w:asciiTheme="minorHAnsi" w:hAnsiTheme="minorHAnsi"/>
        </w:rPr>
      </w:pPr>
      <w:r w:rsidRPr="001010E3">
        <w:rPr>
          <w:rFonts w:asciiTheme="minorHAnsi" w:hAnsiTheme="minorHAnsi"/>
        </w:rPr>
        <w:t>warunków pogodowych uniemożliwiających wykonywanie prac,</w:t>
      </w:r>
    </w:p>
    <w:p w:rsidR="00467D6E" w:rsidRPr="001010E3" w:rsidRDefault="00467D6E" w:rsidP="00CB4E3B">
      <w:pPr>
        <w:numPr>
          <w:ilvl w:val="0"/>
          <w:numId w:val="53"/>
        </w:numPr>
        <w:ind w:left="1418" w:hanging="425"/>
        <w:jc w:val="both"/>
        <w:rPr>
          <w:rFonts w:asciiTheme="minorHAnsi" w:hAnsiTheme="minorHAnsi"/>
        </w:rPr>
      </w:pPr>
      <w:r w:rsidRPr="001010E3">
        <w:rPr>
          <w:rFonts w:asciiTheme="minorHAnsi" w:hAnsiTheme="minorHAnsi"/>
        </w:rPr>
        <w:t>uwarunkowań formalno-prawnych, w szczególności dotyczących wprowadzenia zmian do dokumentacji projektowej na etapie wykonawstwa robót z przyczyn niezależnych od obu stron.</w:t>
      </w:r>
    </w:p>
    <w:p w:rsidR="00467D6E" w:rsidRPr="00491E6F" w:rsidRDefault="00467D6E" w:rsidP="00CB4E3B">
      <w:pPr>
        <w:numPr>
          <w:ilvl w:val="0"/>
          <w:numId w:val="51"/>
        </w:numPr>
        <w:jc w:val="both"/>
        <w:rPr>
          <w:rFonts w:asciiTheme="minorHAnsi" w:hAnsiTheme="minorHAnsi"/>
        </w:rPr>
      </w:pPr>
      <w:r w:rsidRPr="00491E6F">
        <w:rPr>
          <w:rFonts w:asciiTheme="minorHAnsi" w:hAnsiTheme="minorHAnsi"/>
        </w:rPr>
        <w:t xml:space="preserve"> Tylko za uprzednią zgodą Zamawiającego – Wykonawca może przenieść na rzecz osoby trzeciej uprawnienia przysługujące mu na mocy niniejszej umowy. </w:t>
      </w:r>
    </w:p>
    <w:p w:rsidR="00467D6E" w:rsidRPr="001010E3" w:rsidRDefault="00467D6E" w:rsidP="00467D6E">
      <w:pPr>
        <w:numPr>
          <w:ilvl w:val="0"/>
          <w:numId w:val="22"/>
        </w:numPr>
        <w:jc w:val="both"/>
        <w:rPr>
          <w:rFonts w:asciiTheme="minorHAnsi" w:hAnsiTheme="minorHAnsi"/>
        </w:rPr>
      </w:pPr>
      <w:r w:rsidRPr="001010E3">
        <w:rPr>
          <w:rFonts w:asciiTheme="minorHAnsi" w:hAnsiTheme="minorHAnsi"/>
        </w:rPr>
        <w:t>Jeżeli zmiana umowy wymaga zmiany dokumentacji projektowej lub specyfikacji technicznej wykonania i odbioru robót budowlanych, strona inicjująca zmianę przedstawi:</w:t>
      </w:r>
    </w:p>
    <w:p w:rsidR="00467D6E" w:rsidRPr="001010E3" w:rsidRDefault="00467D6E" w:rsidP="00CB4E3B">
      <w:pPr>
        <w:numPr>
          <w:ilvl w:val="0"/>
          <w:numId w:val="54"/>
        </w:numPr>
        <w:jc w:val="both"/>
        <w:rPr>
          <w:rFonts w:asciiTheme="minorHAnsi" w:hAnsiTheme="minorHAnsi"/>
        </w:rPr>
      </w:pPr>
      <w:r w:rsidRPr="001010E3">
        <w:rPr>
          <w:rFonts w:asciiTheme="minorHAnsi" w:hAnsiTheme="minorHAnsi"/>
        </w:rPr>
        <w:t>projekt zamienny zawierający opis proponowanej zmiany wraz z informacją o konieczności zmiany pozwolenia na budowę,</w:t>
      </w:r>
    </w:p>
    <w:p w:rsidR="00467D6E" w:rsidRPr="001010E3" w:rsidRDefault="00467D6E" w:rsidP="00CB4E3B">
      <w:pPr>
        <w:numPr>
          <w:ilvl w:val="0"/>
          <w:numId w:val="54"/>
        </w:numPr>
        <w:jc w:val="both"/>
        <w:rPr>
          <w:rFonts w:asciiTheme="minorHAnsi" w:hAnsiTheme="minorHAnsi"/>
        </w:rPr>
      </w:pPr>
      <w:r w:rsidRPr="001010E3">
        <w:rPr>
          <w:rFonts w:asciiTheme="minorHAnsi" w:hAnsiTheme="minorHAnsi"/>
        </w:rPr>
        <w:t>niezbędne rysunki i przedmiar.</w:t>
      </w:r>
    </w:p>
    <w:p w:rsidR="00467D6E" w:rsidRPr="001010E3" w:rsidRDefault="00467D6E" w:rsidP="00467D6E">
      <w:pPr>
        <w:numPr>
          <w:ilvl w:val="0"/>
          <w:numId w:val="22"/>
        </w:numPr>
        <w:jc w:val="both"/>
        <w:rPr>
          <w:rFonts w:asciiTheme="minorHAnsi" w:hAnsiTheme="minorHAnsi"/>
        </w:rPr>
      </w:pPr>
      <w:r w:rsidRPr="001010E3">
        <w:rPr>
          <w:rFonts w:asciiTheme="minorHAnsi" w:hAnsiTheme="minorHAnsi"/>
        </w:rPr>
        <w:t>Do każdej propozycji zmiany, inicjujący zmianę przedstawi:</w:t>
      </w:r>
    </w:p>
    <w:p w:rsidR="00467D6E" w:rsidRPr="001010E3" w:rsidRDefault="00467D6E" w:rsidP="00CB4E3B">
      <w:pPr>
        <w:numPr>
          <w:ilvl w:val="0"/>
          <w:numId w:val="55"/>
        </w:numPr>
        <w:jc w:val="both"/>
        <w:rPr>
          <w:rFonts w:asciiTheme="minorHAnsi" w:hAnsiTheme="minorHAnsi"/>
        </w:rPr>
      </w:pPr>
      <w:r w:rsidRPr="001010E3">
        <w:rPr>
          <w:rFonts w:asciiTheme="minorHAnsi" w:hAnsiTheme="minorHAnsi"/>
        </w:rPr>
        <w:t>opis propozycji zmiany, w tym wpływ na termin wykonania,</w:t>
      </w:r>
    </w:p>
    <w:p w:rsidR="00467D6E" w:rsidRPr="001010E3" w:rsidRDefault="00467D6E" w:rsidP="00CB4E3B">
      <w:pPr>
        <w:numPr>
          <w:ilvl w:val="0"/>
          <w:numId w:val="55"/>
        </w:numPr>
        <w:jc w:val="both"/>
        <w:rPr>
          <w:rFonts w:asciiTheme="minorHAnsi" w:hAnsiTheme="minorHAnsi"/>
        </w:rPr>
      </w:pPr>
      <w:r w:rsidRPr="001010E3">
        <w:rPr>
          <w:rFonts w:asciiTheme="minorHAnsi" w:hAnsiTheme="minorHAnsi"/>
        </w:rPr>
        <w:t>uzasadnienie zmiany,</w:t>
      </w:r>
    </w:p>
    <w:p w:rsidR="00467D6E" w:rsidRPr="001010E3" w:rsidRDefault="00467D6E" w:rsidP="00CB4E3B">
      <w:pPr>
        <w:numPr>
          <w:ilvl w:val="0"/>
          <w:numId w:val="55"/>
        </w:numPr>
        <w:jc w:val="both"/>
        <w:rPr>
          <w:rFonts w:asciiTheme="minorHAnsi" w:hAnsiTheme="minorHAnsi"/>
        </w:rPr>
      </w:pPr>
      <w:r w:rsidRPr="001010E3">
        <w:rPr>
          <w:rFonts w:asciiTheme="minorHAnsi" w:hAnsiTheme="minorHAnsi"/>
        </w:rPr>
        <w:t>obliczenia uzasadniające ew. zmianę wynagrodzenia.</w:t>
      </w:r>
    </w:p>
    <w:p w:rsidR="00467D6E" w:rsidRDefault="00467D6E" w:rsidP="00467D6E">
      <w:pPr>
        <w:numPr>
          <w:ilvl w:val="0"/>
          <w:numId w:val="22"/>
        </w:numPr>
        <w:jc w:val="both"/>
        <w:rPr>
          <w:rFonts w:asciiTheme="minorHAnsi" w:hAnsiTheme="minorHAnsi"/>
        </w:rPr>
      </w:pPr>
      <w:r w:rsidRPr="001010E3">
        <w:rPr>
          <w:rFonts w:asciiTheme="minorHAnsi" w:hAnsiTheme="minorHAnsi"/>
        </w:rPr>
        <w:lastRenderedPageBreak/>
        <w:t>Zmiana postanowień niniejszej umowy może nastąpić za zgodą obu stron wyrażoną na piśmie pod rygorem nieważności takiej zmiany.</w:t>
      </w:r>
    </w:p>
    <w:p w:rsidR="00467D6E" w:rsidRPr="001010E3" w:rsidRDefault="00467D6E" w:rsidP="00467D6E">
      <w:pPr>
        <w:numPr>
          <w:ilvl w:val="0"/>
          <w:numId w:val="22"/>
        </w:numPr>
        <w:jc w:val="both"/>
        <w:rPr>
          <w:rFonts w:asciiTheme="minorHAnsi" w:hAnsiTheme="minorHAnsi"/>
        </w:rPr>
      </w:pPr>
      <w:r w:rsidRPr="001010E3">
        <w:rPr>
          <w:rFonts w:asciiTheme="minorHAnsi" w:hAnsiTheme="minorHAnsi"/>
        </w:rPr>
        <w:t>Wszelkie spory wynikające z wykonania niniejszej umowy, które nie mogą być rozstrzygnięte polubownie, będą rozstrzygane przez Sąd właściwy dla siedziby Zamawiającego.</w:t>
      </w:r>
    </w:p>
    <w:p w:rsidR="00467D6E" w:rsidRPr="001010E3" w:rsidRDefault="00467D6E" w:rsidP="00467D6E">
      <w:pPr>
        <w:numPr>
          <w:ilvl w:val="0"/>
          <w:numId w:val="22"/>
        </w:numPr>
        <w:jc w:val="both"/>
        <w:rPr>
          <w:rFonts w:asciiTheme="minorHAnsi" w:hAnsiTheme="minorHAnsi"/>
        </w:rPr>
      </w:pPr>
      <w:r w:rsidRPr="001010E3">
        <w:rPr>
          <w:rFonts w:asciiTheme="minorHAnsi" w:hAnsiTheme="minorHAnsi"/>
        </w:rPr>
        <w:t>W sprawach nieuregulowanych niniejszą umową stosuje się przepisy ustawy Prawo Zamówień Publicznych, Prawo Budowlane oraz Kodeksu Cywilnego.</w:t>
      </w:r>
    </w:p>
    <w:p w:rsidR="00467D6E" w:rsidRDefault="00467D6E" w:rsidP="00467D6E">
      <w:pPr>
        <w:numPr>
          <w:ilvl w:val="0"/>
          <w:numId w:val="22"/>
        </w:numPr>
        <w:jc w:val="both"/>
        <w:rPr>
          <w:rFonts w:asciiTheme="minorHAnsi" w:hAnsiTheme="minorHAnsi"/>
        </w:rPr>
      </w:pPr>
      <w:r w:rsidRPr="001010E3">
        <w:rPr>
          <w:rFonts w:asciiTheme="minorHAnsi" w:hAnsiTheme="minorHAnsi"/>
        </w:rPr>
        <w:t>Umowę niniejszą sporządza się w dwóch egzemplarzach, z przeznaczeniem po jednym dla każdej ze stron.</w:t>
      </w:r>
    </w:p>
    <w:p w:rsidR="00467D6E" w:rsidRDefault="00467D6E" w:rsidP="00467D6E">
      <w:pPr>
        <w:ind w:left="720"/>
        <w:jc w:val="both"/>
        <w:rPr>
          <w:rFonts w:asciiTheme="minorHAnsi" w:hAnsiTheme="minorHAnsi"/>
        </w:rPr>
      </w:pPr>
    </w:p>
    <w:p w:rsidR="00467D6E" w:rsidRPr="001010E3" w:rsidRDefault="00467D6E" w:rsidP="00467D6E">
      <w:pPr>
        <w:ind w:left="720"/>
        <w:jc w:val="both"/>
        <w:rPr>
          <w:rFonts w:asciiTheme="minorHAnsi" w:hAnsiTheme="minorHAnsi"/>
        </w:rPr>
      </w:pPr>
    </w:p>
    <w:p w:rsidR="00467D6E" w:rsidRPr="001010E3" w:rsidRDefault="00467D6E" w:rsidP="00467D6E">
      <w:pPr>
        <w:jc w:val="center"/>
        <w:rPr>
          <w:rFonts w:asciiTheme="minorHAnsi" w:hAnsiTheme="minorHAnsi"/>
        </w:rPr>
      </w:pPr>
      <w:r w:rsidRPr="001010E3">
        <w:rPr>
          <w:rFonts w:asciiTheme="minorHAnsi" w:hAnsiTheme="minorHAnsi"/>
          <w:b/>
        </w:rPr>
        <w:t>ZAMAWIAJĄCY:</w:t>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r>
      <w:r w:rsidRPr="001010E3">
        <w:rPr>
          <w:rFonts w:asciiTheme="minorHAnsi" w:hAnsiTheme="minorHAnsi"/>
          <w:b/>
        </w:rPr>
        <w:tab/>
        <w:t>WYKONAWCA</w:t>
      </w:r>
      <w:r>
        <w:rPr>
          <w:rFonts w:asciiTheme="minorHAnsi" w:hAnsiTheme="minorHAnsi"/>
        </w:rPr>
        <w:t>:</w:t>
      </w:r>
    </w:p>
    <w:p w:rsidR="00467D6E" w:rsidRDefault="00467D6E"/>
    <w:sectPr w:rsidR="00467D6E" w:rsidSect="00E3591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34E" w:rsidRDefault="00CB534E" w:rsidP="00F31238">
      <w:r>
        <w:separator/>
      </w:r>
    </w:p>
  </w:endnote>
  <w:endnote w:type="continuationSeparator" w:id="0">
    <w:p w:rsidR="00CB534E" w:rsidRDefault="00CB534E" w:rsidP="00F31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Narrow,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 w:name="ArialNarrow,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5D" w:rsidRDefault="00166D5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1375"/>
      <w:docPartObj>
        <w:docPartGallery w:val="Page Numbers (Bottom of Page)"/>
        <w:docPartUnique/>
      </w:docPartObj>
    </w:sdtPr>
    <w:sdtContent>
      <w:p w:rsidR="00A9514A" w:rsidRDefault="00E9003B">
        <w:pPr>
          <w:pStyle w:val="Stopka"/>
          <w:jc w:val="right"/>
        </w:pPr>
        <w:fldSimple w:instr=" PAGE   \* MERGEFORMAT ">
          <w:r w:rsidR="00166D5D">
            <w:rPr>
              <w:noProof/>
            </w:rPr>
            <w:t>13</w:t>
          </w:r>
        </w:fldSimple>
      </w:p>
    </w:sdtContent>
  </w:sdt>
  <w:p w:rsidR="00A9514A" w:rsidRPr="000F7574" w:rsidRDefault="00A9514A" w:rsidP="00141025">
    <w:pPr>
      <w:pStyle w:val="Stopka"/>
      <w:spacing w:line="276" w:lineRule="auto"/>
      <w:jc w:val="center"/>
      <w:rPr>
        <w:rFonts w:ascii="Calibri" w:hAnsi="Calibri" w:cs="Arial"/>
        <w:i/>
        <w:sz w:val="20"/>
        <w:szCs w:val="20"/>
      </w:rPr>
    </w:pPr>
    <w:r w:rsidRPr="000F7574">
      <w:rPr>
        <w:rFonts w:ascii="Calibri" w:hAnsi="Calibri" w:cs="Arial"/>
        <w:i/>
        <w:sz w:val="20"/>
        <w:szCs w:val="20"/>
      </w:rPr>
      <w:t>Projekt  współfinansowany ze środków Unii Europejskiej w ramach Europejskiego Funduszu Społecznego</w:t>
    </w:r>
  </w:p>
  <w:p w:rsidR="00A9514A" w:rsidRDefault="00A9514A">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5D" w:rsidRDefault="00166D5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34E" w:rsidRDefault="00CB534E" w:rsidP="00F31238">
      <w:r>
        <w:separator/>
      </w:r>
    </w:p>
  </w:footnote>
  <w:footnote w:type="continuationSeparator" w:id="0">
    <w:p w:rsidR="00CB534E" w:rsidRDefault="00CB534E" w:rsidP="00F312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5D" w:rsidRDefault="00166D5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4A" w:rsidRPr="00D81776" w:rsidRDefault="00A9514A" w:rsidP="00141025">
    <w:pPr>
      <w:pStyle w:val="Stopka"/>
      <w:tabs>
        <w:tab w:val="clear" w:pos="4536"/>
        <w:tab w:val="clear" w:pos="9072"/>
      </w:tabs>
      <w:jc w:val="right"/>
      <w:rPr>
        <w:rFonts w:asciiTheme="minorHAnsi" w:eastAsia="Times New Roman" w:hAnsiTheme="minorHAnsi"/>
      </w:rPr>
    </w:pPr>
    <w:r>
      <w:rPr>
        <w:noProof/>
      </w:rPr>
      <w:drawing>
        <wp:anchor distT="0" distB="0" distL="114300" distR="114300" simplePos="0" relativeHeight="251658240" behindDoc="1" locked="0" layoutInCell="1" allowOverlap="1">
          <wp:simplePos x="0" y="0"/>
          <wp:positionH relativeFrom="column">
            <wp:posOffset>-168275</wp:posOffset>
          </wp:positionH>
          <wp:positionV relativeFrom="paragraph">
            <wp:posOffset>-381635</wp:posOffset>
          </wp:positionV>
          <wp:extent cx="1790700" cy="876300"/>
          <wp:effectExtent l="0" t="0" r="0" b="0"/>
          <wp:wrapNone/>
          <wp:docPr id="6" name="Obraz 6" descr="KAPITAL_LUDZKI_PO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KAPITAL_LUDZKI_POZ.g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0700" cy="876300"/>
                  </a:xfrm>
                  <a:prstGeom prst="rect">
                    <a:avLst/>
                  </a:prstGeom>
                  <a:noFill/>
                </pic:spPr>
              </pic:pic>
            </a:graphicData>
          </a:graphic>
        </wp:anchor>
      </w:drawing>
    </w:r>
    <w:r>
      <w:rPr>
        <w:noProof/>
      </w:rPr>
      <w:drawing>
        <wp:anchor distT="0" distB="0" distL="114300" distR="114300" simplePos="0" relativeHeight="251659264" behindDoc="0" locked="0" layoutInCell="1" allowOverlap="1">
          <wp:simplePos x="0" y="0"/>
          <wp:positionH relativeFrom="column">
            <wp:posOffset>4570095</wp:posOffset>
          </wp:positionH>
          <wp:positionV relativeFrom="paragraph">
            <wp:posOffset>-251460</wp:posOffset>
          </wp:positionV>
          <wp:extent cx="1610360" cy="600075"/>
          <wp:effectExtent l="0" t="0" r="8890" b="9525"/>
          <wp:wrapNone/>
          <wp:docPr id="7" name="Obraz 7" descr="UE+EFS_L-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UE+EFS_L-mono"/>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0360" cy="600075"/>
                  </a:xfrm>
                  <a:prstGeom prst="rect">
                    <a:avLst/>
                  </a:prstGeom>
                  <a:noFill/>
                </pic:spPr>
              </pic:pic>
            </a:graphicData>
          </a:graphic>
        </wp:anchor>
      </w:drawing>
    </w:r>
    <w:r>
      <w:rPr>
        <w:rFonts w:asciiTheme="minorHAnsi" w:eastAsia="Times New Roman" w:hAnsiTheme="minorHAnsi"/>
      </w:rPr>
      <w:t>RPI.271.21.15</w:t>
    </w:r>
  </w:p>
  <w:p w:rsidR="00A9514A" w:rsidRDefault="00A9514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D5D" w:rsidRDefault="00166D5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AF00E3C"/>
    <w:name w:val="WW8Num20"/>
    <w:lvl w:ilvl="0">
      <w:start w:val="1"/>
      <w:numFmt w:val="upperRoman"/>
      <w:lvlText w:val="%1."/>
      <w:lvlJc w:val="left"/>
      <w:pPr>
        <w:tabs>
          <w:tab w:val="num" w:pos="720"/>
        </w:tabs>
        <w:ind w:left="720" w:hanging="720"/>
      </w:pPr>
      <w:rPr>
        <w:b/>
        <w:i w:val="0"/>
      </w:rPr>
    </w:lvl>
  </w:abstractNum>
  <w:abstractNum w:abstractNumId="1">
    <w:nsid w:val="00000003"/>
    <w:multiLevelType w:val="singleLevel"/>
    <w:tmpl w:val="0415000F"/>
    <w:lvl w:ilvl="0">
      <w:start w:val="1"/>
      <w:numFmt w:val="decimal"/>
      <w:lvlText w:val="%1."/>
      <w:lvlJc w:val="left"/>
      <w:pPr>
        <w:ind w:left="720" w:hanging="360"/>
      </w:pPr>
    </w:lvl>
  </w:abstractNum>
  <w:abstractNum w:abstractNumId="2">
    <w:nsid w:val="00000012"/>
    <w:multiLevelType w:val="singleLevel"/>
    <w:tmpl w:val="00000012"/>
    <w:name w:val="WW8Num10"/>
    <w:lvl w:ilvl="0">
      <w:start w:val="13"/>
      <w:numFmt w:val="upperRoman"/>
      <w:lvlText w:val="%1."/>
      <w:lvlJc w:val="left"/>
      <w:pPr>
        <w:tabs>
          <w:tab w:val="num" w:pos="720"/>
        </w:tabs>
        <w:ind w:left="720" w:hanging="720"/>
      </w:pPr>
    </w:lvl>
  </w:abstractNum>
  <w:abstractNum w:abstractNumId="3">
    <w:nsid w:val="00000015"/>
    <w:multiLevelType w:val="singleLevel"/>
    <w:tmpl w:val="A2B4451A"/>
    <w:lvl w:ilvl="0">
      <w:start w:val="1"/>
      <w:numFmt w:val="decimal"/>
      <w:lvlText w:val="%1."/>
      <w:lvlJc w:val="left"/>
      <w:pPr>
        <w:tabs>
          <w:tab w:val="num" w:pos="360"/>
        </w:tabs>
        <w:ind w:left="360" w:hanging="360"/>
      </w:pPr>
      <w:rPr>
        <w:rFonts w:hint="default"/>
      </w:rPr>
    </w:lvl>
  </w:abstractNum>
  <w:abstractNum w:abstractNumId="4">
    <w:nsid w:val="00D235BF"/>
    <w:multiLevelType w:val="singleLevel"/>
    <w:tmpl w:val="0415000F"/>
    <w:lvl w:ilvl="0">
      <w:start w:val="1"/>
      <w:numFmt w:val="decimal"/>
      <w:lvlText w:val="%1."/>
      <w:lvlJc w:val="left"/>
      <w:pPr>
        <w:ind w:left="360" w:hanging="360"/>
      </w:pPr>
      <w:rPr>
        <w:b w:val="0"/>
      </w:rPr>
    </w:lvl>
  </w:abstractNum>
  <w:abstractNum w:abstractNumId="5">
    <w:nsid w:val="014C0213"/>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20C26B9"/>
    <w:multiLevelType w:val="hybridMultilevel"/>
    <w:tmpl w:val="06CAC88A"/>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DC56F1"/>
    <w:multiLevelType w:val="hybridMultilevel"/>
    <w:tmpl w:val="1E4A41FA"/>
    <w:lvl w:ilvl="0" w:tplc="1A9400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F06844"/>
    <w:multiLevelType w:val="hybridMultilevel"/>
    <w:tmpl w:val="A33A7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4AA2C81"/>
    <w:multiLevelType w:val="singleLevel"/>
    <w:tmpl w:val="6592EB80"/>
    <w:lvl w:ilvl="0">
      <w:start w:val="10"/>
      <w:numFmt w:val="bullet"/>
      <w:lvlText w:val="-"/>
      <w:lvlJc w:val="left"/>
      <w:pPr>
        <w:tabs>
          <w:tab w:val="num" w:pos="360"/>
        </w:tabs>
        <w:ind w:left="360" w:hanging="360"/>
      </w:pPr>
      <w:rPr>
        <w:rFonts w:hint="default"/>
      </w:rPr>
    </w:lvl>
  </w:abstractNum>
  <w:abstractNum w:abstractNumId="10">
    <w:nsid w:val="051946B5"/>
    <w:multiLevelType w:val="hybridMultilevel"/>
    <w:tmpl w:val="8854612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580225B"/>
    <w:multiLevelType w:val="hybridMultilevel"/>
    <w:tmpl w:val="7C2AD95C"/>
    <w:lvl w:ilvl="0" w:tplc="708E744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6D72533"/>
    <w:multiLevelType w:val="singleLevel"/>
    <w:tmpl w:val="0415000F"/>
    <w:lvl w:ilvl="0">
      <w:start w:val="1"/>
      <w:numFmt w:val="decimal"/>
      <w:lvlText w:val="%1."/>
      <w:lvlJc w:val="left"/>
      <w:pPr>
        <w:tabs>
          <w:tab w:val="num" w:pos="360"/>
        </w:tabs>
        <w:ind w:left="360" w:hanging="360"/>
      </w:pPr>
    </w:lvl>
  </w:abstractNum>
  <w:abstractNum w:abstractNumId="13">
    <w:nsid w:val="079A56FC"/>
    <w:multiLevelType w:val="hybridMultilevel"/>
    <w:tmpl w:val="730C1BF2"/>
    <w:lvl w:ilvl="0" w:tplc="753840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841483E"/>
    <w:multiLevelType w:val="hybridMultilevel"/>
    <w:tmpl w:val="938CFEC6"/>
    <w:lvl w:ilvl="0" w:tplc="277C297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49424C"/>
    <w:multiLevelType w:val="singleLevel"/>
    <w:tmpl w:val="0415000F"/>
    <w:lvl w:ilvl="0">
      <w:start w:val="1"/>
      <w:numFmt w:val="decimal"/>
      <w:lvlText w:val="%1."/>
      <w:lvlJc w:val="left"/>
      <w:pPr>
        <w:ind w:left="720" w:hanging="360"/>
      </w:pPr>
    </w:lvl>
  </w:abstractNum>
  <w:abstractNum w:abstractNumId="16">
    <w:nsid w:val="0ADD648F"/>
    <w:multiLevelType w:val="singleLevel"/>
    <w:tmpl w:val="0415000F"/>
    <w:lvl w:ilvl="0">
      <w:start w:val="1"/>
      <w:numFmt w:val="decimal"/>
      <w:lvlText w:val="%1."/>
      <w:lvlJc w:val="left"/>
      <w:pPr>
        <w:tabs>
          <w:tab w:val="num" w:pos="360"/>
        </w:tabs>
        <w:ind w:left="360" w:hanging="360"/>
      </w:pPr>
    </w:lvl>
  </w:abstractNum>
  <w:abstractNum w:abstractNumId="17">
    <w:nsid w:val="0B835F25"/>
    <w:multiLevelType w:val="singleLevel"/>
    <w:tmpl w:val="0108E684"/>
    <w:name w:val="WW8Num12222222222222222"/>
    <w:lvl w:ilvl="0">
      <w:start w:val="1"/>
      <w:numFmt w:val="decimal"/>
      <w:lvlText w:val="%1."/>
      <w:lvlJc w:val="left"/>
      <w:pPr>
        <w:tabs>
          <w:tab w:val="num" w:pos="360"/>
        </w:tabs>
        <w:ind w:left="360" w:hanging="360"/>
      </w:pPr>
      <w:rPr>
        <w:b w:val="0"/>
      </w:rPr>
    </w:lvl>
  </w:abstractNum>
  <w:abstractNum w:abstractNumId="18">
    <w:nsid w:val="0BE167F7"/>
    <w:multiLevelType w:val="hybridMultilevel"/>
    <w:tmpl w:val="47B45642"/>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C3E62E9"/>
    <w:multiLevelType w:val="hybridMultilevel"/>
    <w:tmpl w:val="BCCA15F4"/>
    <w:lvl w:ilvl="0" w:tplc="0862107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3A7417"/>
    <w:multiLevelType w:val="singleLevel"/>
    <w:tmpl w:val="0415000F"/>
    <w:lvl w:ilvl="0">
      <w:start w:val="1"/>
      <w:numFmt w:val="decimal"/>
      <w:lvlText w:val="%1."/>
      <w:lvlJc w:val="left"/>
      <w:pPr>
        <w:tabs>
          <w:tab w:val="num" w:pos="360"/>
        </w:tabs>
        <w:ind w:left="360" w:hanging="360"/>
      </w:pPr>
    </w:lvl>
  </w:abstractNum>
  <w:abstractNum w:abstractNumId="21">
    <w:nsid w:val="0E6A3E30"/>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0EF74716"/>
    <w:multiLevelType w:val="hybridMultilevel"/>
    <w:tmpl w:val="E2FA29CC"/>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0F026DB7"/>
    <w:multiLevelType w:val="singleLevel"/>
    <w:tmpl w:val="505C2C22"/>
    <w:lvl w:ilvl="0">
      <w:start w:val="1"/>
      <w:numFmt w:val="bullet"/>
      <w:lvlText w:val=""/>
      <w:lvlJc w:val="left"/>
      <w:pPr>
        <w:tabs>
          <w:tab w:val="num" w:pos="360"/>
        </w:tabs>
        <w:ind w:left="360" w:hanging="360"/>
      </w:pPr>
      <w:rPr>
        <w:rFonts w:ascii="Symbol" w:hAnsi="Symbol" w:hint="default"/>
      </w:rPr>
    </w:lvl>
  </w:abstractNum>
  <w:abstractNum w:abstractNumId="24">
    <w:nsid w:val="10BD4BAA"/>
    <w:multiLevelType w:val="hybridMultilevel"/>
    <w:tmpl w:val="568EDC30"/>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1273FCE"/>
    <w:multiLevelType w:val="multilevel"/>
    <w:tmpl w:val="1868D39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12B73004"/>
    <w:multiLevelType w:val="hybridMultilevel"/>
    <w:tmpl w:val="7EC0F11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1351409F"/>
    <w:multiLevelType w:val="hybridMultilevel"/>
    <w:tmpl w:val="C57CAA92"/>
    <w:lvl w:ilvl="0" w:tplc="6592EB80">
      <w:start w:val="10"/>
      <w:numFmt w:val="bullet"/>
      <w:lvlText w:val="-"/>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8">
    <w:nsid w:val="150C1FCC"/>
    <w:multiLevelType w:val="hybridMultilevel"/>
    <w:tmpl w:val="8714A4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6347F95"/>
    <w:multiLevelType w:val="hybridMultilevel"/>
    <w:tmpl w:val="892CF8E4"/>
    <w:lvl w:ilvl="0" w:tplc="4A52C2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9656EAC"/>
    <w:multiLevelType w:val="hybridMultilevel"/>
    <w:tmpl w:val="C956A132"/>
    <w:lvl w:ilvl="0" w:tplc="72F48C00">
      <w:start w:val="1"/>
      <w:numFmt w:val="decimal"/>
      <w:lvlText w:val="%1)"/>
      <w:lvlJc w:val="left"/>
      <w:pPr>
        <w:ind w:left="720" w:hanging="360"/>
      </w:pPr>
      <w:rPr>
        <w:rFonts w:asciiTheme="minorHAnsi" w:eastAsia="Calibri" w:hAnsiTheme="minorHAnsi"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9C67819"/>
    <w:multiLevelType w:val="multilevel"/>
    <w:tmpl w:val="C2CEE1F8"/>
    <w:name w:val="WW8Num12222222222222"/>
    <w:lvl w:ilvl="0">
      <w:start w:val="2"/>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upperLetter"/>
      <w:lvlText w:val="%4."/>
      <w:lvlJc w:val="left"/>
      <w:pPr>
        <w:ind w:left="2880" w:hanging="360"/>
      </w:pPr>
      <w:rPr>
        <w:rFonts w:hint="default"/>
        <w:b/>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1C5C331F"/>
    <w:multiLevelType w:val="hybridMultilevel"/>
    <w:tmpl w:val="CC963744"/>
    <w:lvl w:ilvl="0" w:tplc="ABF2F05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DF63080"/>
    <w:multiLevelType w:val="hybridMultilevel"/>
    <w:tmpl w:val="37CE5AF6"/>
    <w:lvl w:ilvl="0" w:tplc="04150011">
      <w:start w:val="1"/>
      <w:numFmt w:val="decimal"/>
      <w:lvlText w:val="%1)"/>
      <w:lvlJc w:val="left"/>
      <w:pPr>
        <w:tabs>
          <w:tab w:val="num" w:pos="1069"/>
        </w:tabs>
        <w:ind w:left="106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nsid w:val="1E1004AB"/>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1EAF5BF9"/>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ED80554"/>
    <w:multiLevelType w:val="hybridMultilevel"/>
    <w:tmpl w:val="406E51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1E0361E"/>
    <w:multiLevelType w:val="hybridMultilevel"/>
    <w:tmpl w:val="C5D04C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257115C1"/>
    <w:multiLevelType w:val="hybridMultilevel"/>
    <w:tmpl w:val="A07A0F1A"/>
    <w:lvl w:ilvl="0" w:tplc="BB66BF9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66705C2"/>
    <w:multiLevelType w:val="singleLevel"/>
    <w:tmpl w:val="6592EB80"/>
    <w:lvl w:ilvl="0">
      <w:start w:val="10"/>
      <w:numFmt w:val="bullet"/>
      <w:lvlText w:val="-"/>
      <w:lvlJc w:val="left"/>
      <w:pPr>
        <w:tabs>
          <w:tab w:val="num" w:pos="360"/>
        </w:tabs>
        <w:ind w:left="360" w:hanging="360"/>
      </w:pPr>
      <w:rPr>
        <w:rFonts w:hint="default"/>
      </w:rPr>
    </w:lvl>
  </w:abstractNum>
  <w:abstractNum w:abstractNumId="40">
    <w:nsid w:val="28741A4D"/>
    <w:multiLevelType w:val="hybridMultilevel"/>
    <w:tmpl w:val="4F90DEA8"/>
    <w:lvl w:ilvl="0" w:tplc="566E39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CC65DA8"/>
    <w:multiLevelType w:val="singleLevel"/>
    <w:tmpl w:val="0415000F"/>
    <w:lvl w:ilvl="0">
      <w:start w:val="1"/>
      <w:numFmt w:val="decimal"/>
      <w:lvlText w:val="%1."/>
      <w:lvlJc w:val="left"/>
      <w:pPr>
        <w:ind w:left="720" w:hanging="360"/>
      </w:pPr>
    </w:lvl>
  </w:abstractNum>
  <w:abstractNum w:abstractNumId="42">
    <w:nsid w:val="2E3E47A8"/>
    <w:multiLevelType w:val="hybridMultilevel"/>
    <w:tmpl w:val="B30C45D2"/>
    <w:name w:val="WW8Num15222222222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F5510C7"/>
    <w:multiLevelType w:val="singleLevel"/>
    <w:tmpl w:val="66FA1C22"/>
    <w:lvl w:ilvl="0">
      <w:start w:val="1"/>
      <w:numFmt w:val="decimal"/>
      <w:lvlText w:val="%1."/>
      <w:lvlJc w:val="left"/>
      <w:pPr>
        <w:tabs>
          <w:tab w:val="num" w:pos="360"/>
        </w:tabs>
        <w:ind w:left="360" w:hanging="360"/>
      </w:pPr>
      <w:rPr>
        <w:color w:val="auto"/>
      </w:rPr>
    </w:lvl>
  </w:abstractNum>
  <w:abstractNum w:abstractNumId="44">
    <w:nsid w:val="2FA053AF"/>
    <w:multiLevelType w:val="hybridMultilevel"/>
    <w:tmpl w:val="6A62926E"/>
    <w:lvl w:ilvl="0" w:tplc="A37A00F6">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FA4711E"/>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316F35AD"/>
    <w:multiLevelType w:val="singleLevel"/>
    <w:tmpl w:val="0384383A"/>
    <w:lvl w:ilvl="0">
      <w:start w:val="7"/>
      <w:numFmt w:val="decimal"/>
      <w:lvlText w:val="%1."/>
      <w:lvlJc w:val="left"/>
      <w:pPr>
        <w:tabs>
          <w:tab w:val="num" w:pos="360"/>
        </w:tabs>
        <w:ind w:left="360" w:hanging="360"/>
      </w:pPr>
    </w:lvl>
  </w:abstractNum>
  <w:abstractNum w:abstractNumId="47">
    <w:nsid w:val="32C97C45"/>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48">
    <w:nsid w:val="34C950BF"/>
    <w:multiLevelType w:val="hybridMultilevel"/>
    <w:tmpl w:val="02CE02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5B237B7"/>
    <w:multiLevelType w:val="hybridMultilevel"/>
    <w:tmpl w:val="6C8C921C"/>
    <w:lvl w:ilvl="0" w:tplc="124C57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73F2025"/>
    <w:multiLevelType w:val="hybridMultilevel"/>
    <w:tmpl w:val="CB644904"/>
    <w:lvl w:ilvl="0" w:tplc="6592EB80">
      <w:start w:val="10"/>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nsid w:val="37835025"/>
    <w:multiLevelType w:val="multilevel"/>
    <w:tmpl w:val="E558040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nsid w:val="39AC4C16"/>
    <w:multiLevelType w:val="multilevel"/>
    <w:tmpl w:val="96D034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567"/>
      </w:pPr>
      <w:rPr>
        <w:rFonts w:hint="default"/>
      </w:rPr>
    </w:lvl>
    <w:lvl w:ilvl="2">
      <w:start w:val="1"/>
      <w:numFmt w:val="lowerLetter"/>
      <w:lvlText w:val="%3."/>
      <w:lvlJc w:val="left"/>
      <w:pPr>
        <w:tabs>
          <w:tab w:val="num" w:pos="1154"/>
        </w:tabs>
        <w:ind w:left="794"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3A8B2593"/>
    <w:multiLevelType w:val="hybridMultilevel"/>
    <w:tmpl w:val="D9D414DE"/>
    <w:lvl w:ilvl="0" w:tplc="B11C300E">
      <w:start w:val="1"/>
      <w:numFmt w:val="decimal"/>
      <w:lvlText w:val="%1."/>
      <w:lvlJc w:val="left"/>
      <w:pPr>
        <w:ind w:left="360" w:hanging="360"/>
      </w:pPr>
    </w:lvl>
    <w:lvl w:ilvl="1" w:tplc="55FE4E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3E284523"/>
    <w:multiLevelType w:val="hybridMultilevel"/>
    <w:tmpl w:val="552CF20C"/>
    <w:lvl w:ilvl="0" w:tplc="AADEA8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F154F9E"/>
    <w:multiLevelType w:val="hybridMultilevel"/>
    <w:tmpl w:val="3F506B9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13E3945"/>
    <w:multiLevelType w:val="hybridMultilevel"/>
    <w:tmpl w:val="B2667AB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43CF1BEC"/>
    <w:multiLevelType w:val="singleLevel"/>
    <w:tmpl w:val="2F8085F4"/>
    <w:name w:val="WW8Num1222222222222222"/>
    <w:lvl w:ilvl="0">
      <w:start w:val="1"/>
      <w:numFmt w:val="decimal"/>
      <w:lvlText w:val="%1."/>
      <w:lvlJc w:val="left"/>
      <w:pPr>
        <w:tabs>
          <w:tab w:val="num" w:pos="360"/>
        </w:tabs>
        <w:ind w:left="360" w:hanging="360"/>
      </w:pPr>
      <w:rPr>
        <w:b w:val="0"/>
      </w:rPr>
    </w:lvl>
  </w:abstractNum>
  <w:abstractNum w:abstractNumId="58">
    <w:nsid w:val="450633B1"/>
    <w:multiLevelType w:val="hybridMultilevel"/>
    <w:tmpl w:val="ADF63A42"/>
    <w:lvl w:ilvl="0" w:tplc="0666BB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6A03DA5"/>
    <w:multiLevelType w:val="multilevel"/>
    <w:tmpl w:val="E3BAFD3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48C278BA"/>
    <w:multiLevelType w:val="singleLevel"/>
    <w:tmpl w:val="6592EB80"/>
    <w:name w:val="WW8Num1222222222222"/>
    <w:lvl w:ilvl="0">
      <w:start w:val="10"/>
      <w:numFmt w:val="bullet"/>
      <w:lvlText w:val="-"/>
      <w:lvlJc w:val="left"/>
      <w:pPr>
        <w:tabs>
          <w:tab w:val="num" w:pos="360"/>
        </w:tabs>
        <w:ind w:left="360" w:hanging="360"/>
      </w:pPr>
      <w:rPr>
        <w:rFonts w:hint="default"/>
      </w:rPr>
    </w:lvl>
  </w:abstractNum>
  <w:abstractNum w:abstractNumId="61">
    <w:nsid w:val="4AAB4DCD"/>
    <w:multiLevelType w:val="hybridMultilevel"/>
    <w:tmpl w:val="C7C45E96"/>
    <w:lvl w:ilvl="0" w:tplc="DD3CE57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BF708EF"/>
    <w:multiLevelType w:val="singleLevel"/>
    <w:tmpl w:val="4F40ACDC"/>
    <w:lvl w:ilvl="0">
      <w:start w:val="1"/>
      <w:numFmt w:val="decimal"/>
      <w:lvlText w:val="%1."/>
      <w:lvlJc w:val="left"/>
      <w:pPr>
        <w:ind w:left="720" w:hanging="360"/>
      </w:pPr>
      <w:rPr>
        <w:sz w:val="24"/>
        <w:szCs w:val="24"/>
        <w:vertAlign w:val="baseline"/>
      </w:rPr>
    </w:lvl>
  </w:abstractNum>
  <w:abstractNum w:abstractNumId="63">
    <w:nsid w:val="4E932C45"/>
    <w:multiLevelType w:val="hybridMultilevel"/>
    <w:tmpl w:val="344E11B0"/>
    <w:lvl w:ilvl="0" w:tplc="7F405C04">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0A51220"/>
    <w:multiLevelType w:val="hybridMultilevel"/>
    <w:tmpl w:val="FB8E0C76"/>
    <w:lvl w:ilvl="0" w:tplc="7D8A81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66">
    <w:nsid w:val="554926D8"/>
    <w:multiLevelType w:val="hybridMultilevel"/>
    <w:tmpl w:val="E7983C86"/>
    <w:lvl w:ilvl="0" w:tplc="3640B2B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5D76A46"/>
    <w:multiLevelType w:val="hybridMultilevel"/>
    <w:tmpl w:val="898EB7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563C16DD"/>
    <w:multiLevelType w:val="singleLevel"/>
    <w:tmpl w:val="0415000F"/>
    <w:lvl w:ilvl="0">
      <w:start w:val="1"/>
      <w:numFmt w:val="decimal"/>
      <w:lvlText w:val="%1."/>
      <w:lvlJc w:val="left"/>
      <w:pPr>
        <w:tabs>
          <w:tab w:val="num" w:pos="502"/>
        </w:tabs>
        <w:ind w:left="502" w:hanging="360"/>
      </w:pPr>
    </w:lvl>
  </w:abstractNum>
  <w:abstractNum w:abstractNumId="69">
    <w:nsid w:val="576E6A2B"/>
    <w:multiLevelType w:val="hybridMultilevel"/>
    <w:tmpl w:val="8BB66282"/>
    <w:lvl w:ilvl="0" w:tplc="94D68040">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99C0BCA"/>
    <w:multiLevelType w:val="singleLevel"/>
    <w:tmpl w:val="0415000F"/>
    <w:lvl w:ilvl="0">
      <w:start w:val="1"/>
      <w:numFmt w:val="decimal"/>
      <w:lvlText w:val="%1."/>
      <w:lvlJc w:val="left"/>
      <w:pPr>
        <w:tabs>
          <w:tab w:val="num" w:pos="786"/>
        </w:tabs>
        <w:ind w:left="786" w:hanging="360"/>
      </w:pPr>
    </w:lvl>
  </w:abstractNum>
  <w:abstractNum w:abstractNumId="71">
    <w:nsid w:val="5A8732D1"/>
    <w:multiLevelType w:val="singleLevel"/>
    <w:tmpl w:val="0415000F"/>
    <w:lvl w:ilvl="0">
      <w:start w:val="1"/>
      <w:numFmt w:val="decimal"/>
      <w:lvlText w:val="%1."/>
      <w:lvlJc w:val="left"/>
      <w:pPr>
        <w:tabs>
          <w:tab w:val="num" w:pos="360"/>
        </w:tabs>
        <w:ind w:left="360" w:hanging="360"/>
      </w:pPr>
    </w:lvl>
  </w:abstractNum>
  <w:abstractNum w:abstractNumId="72">
    <w:nsid w:val="5BBC06ED"/>
    <w:multiLevelType w:val="hybridMultilevel"/>
    <w:tmpl w:val="A446B3B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3">
    <w:nsid w:val="5BC674FF"/>
    <w:multiLevelType w:val="hybridMultilevel"/>
    <w:tmpl w:val="FC18D6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EE12BD3"/>
    <w:multiLevelType w:val="hybridMultilevel"/>
    <w:tmpl w:val="CF1047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nsid w:val="608E7B22"/>
    <w:multiLevelType w:val="hybridMultilevel"/>
    <w:tmpl w:val="3E7205C6"/>
    <w:lvl w:ilvl="0" w:tplc="E4123C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16B0039"/>
    <w:multiLevelType w:val="hybridMultilevel"/>
    <w:tmpl w:val="354E7AE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2262A87"/>
    <w:multiLevelType w:val="hybridMultilevel"/>
    <w:tmpl w:val="84F06B08"/>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264735A"/>
    <w:multiLevelType w:val="hybridMultilevel"/>
    <w:tmpl w:val="E9D07DEE"/>
    <w:lvl w:ilvl="0" w:tplc="B2F61958">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313236A"/>
    <w:multiLevelType w:val="singleLevel"/>
    <w:tmpl w:val="04150017"/>
    <w:lvl w:ilvl="0">
      <w:start w:val="1"/>
      <w:numFmt w:val="lowerLetter"/>
      <w:lvlText w:val="%1)"/>
      <w:lvlJc w:val="left"/>
      <w:pPr>
        <w:ind w:left="720" w:hanging="360"/>
      </w:pPr>
    </w:lvl>
  </w:abstractNum>
  <w:abstractNum w:abstractNumId="80">
    <w:nsid w:val="6348198E"/>
    <w:multiLevelType w:val="singleLevel"/>
    <w:tmpl w:val="0415000F"/>
    <w:name w:val="WW8Num152222222222"/>
    <w:lvl w:ilvl="0">
      <w:start w:val="1"/>
      <w:numFmt w:val="decimal"/>
      <w:lvlText w:val="%1."/>
      <w:lvlJc w:val="left"/>
      <w:pPr>
        <w:tabs>
          <w:tab w:val="num" w:pos="360"/>
        </w:tabs>
        <w:ind w:left="360" w:hanging="360"/>
      </w:pPr>
    </w:lvl>
  </w:abstractNum>
  <w:abstractNum w:abstractNumId="81">
    <w:nsid w:val="661A4C24"/>
    <w:multiLevelType w:val="hybridMultilevel"/>
    <w:tmpl w:val="AB66FB68"/>
    <w:lvl w:ilvl="0" w:tplc="9A428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7062E9C"/>
    <w:multiLevelType w:val="hybridMultilevel"/>
    <w:tmpl w:val="9BC4442E"/>
    <w:lvl w:ilvl="0" w:tplc="E4D0AEBE">
      <w:start w:val="1"/>
      <w:numFmt w:val="bullet"/>
      <w:lvlText w:val=""/>
      <w:lvlJc w:val="left"/>
      <w:pPr>
        <w:ind w:left="1200" w:hanging="360"/>
      </w:pPr>
      <w:rPr>
        <w:rFonts w:ascii="Symbol" w:hAnsi="Symbol" w:hint="default"/>
        <w:color w:val="auto"/>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83">
    <w:nsid w:val="6ABE39F2"/>
    <w:multiLevelType w:val="hybridMultilevel"/>
    <w:tmpl w:val="5628A330"/>
    <w:lvl w:ilvl="0" w:tplc="C3CA9A6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B5E49BA"/>
    <w:multiLevelType w:val="hybridMultilevel"/>
    <w:tmpl w:val="6AE2B9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nsid w:val="6BA26BD8"/>
    <w:multiLevelType w:val="multilevel"/>
    <w:tmpl w:val="F58A761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nsid w:val="70E41C3F"/>
    <w:multiLevelType w:val="hybridMultilevel"/>
    <w:tmpl w:val="9F8C4584"/>
    <w:lvl w:ilvl="0" w:tplc="57942A4E">
      <w:start w:val="10"/>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88">
    <w:nsid w:val="71533D1D"/>
    <w:multiLevelType w:val="singleLevel"/>
    <w:tmpl w:val="8DACA5D4"/>
    <w:lvl w:ilvl="0">
      <w:start w:val="1"/>
      <w:numFmt w:val="bullet"/>
      <w:lvlText w:val=""/>
      <w:lvlJc w:val="left"/>
      <w:pPr>
        <w:tabs>
          <w:tab w:val="num" w:pos="360"/>
        </w:tabs>
        <w:ind w:left="360" w:hanging="360"/>
      </w:pPr>
      <w:rPr>
        <w:rFonts w:ascii="Symbol" w:hAnsi="Symbol" w:hint="default"/>
      </w:rPr>
    </w:lvl>
  </w:abstractNum>
  <w:abstractNum w:abstractNumId="89">
    <w:nsid w:val="71F349C3"/>
    <w:multiLevelType w:val="hybridMultilevel"/>
    <w:tmpl w:val="11100B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31118CC"/>
    <w:multiLevelType w:val="hybridMultilevel"/>
    <w:tmpl w:val="D9DA1F26"/>
    <w:lvl w:ilvl="0" w:tplc="80A6E9D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7408242C"/>
    <w:multiLevelType w:val="hybridMultilevel"/>
    <w:tmpl w:val="C9320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49D6947"/>
    <w:multiLevelType w:val="singleLevel"/>
    <w:tmpl w:val="0415000F"/>
    <w:lvl w:ilvl="0">
      <w:start w:val="1"/>
      <w:numFmt w:val="decimal"/>
      <w:lvlText w:val="%1."/>
      <w:lvlJc w:val="left"/>
      <w:pPr>
        <w:ind w:left="720" w:hanging="360"/>
      </w:pPr>
    </w:lvl>
  </w:abstractNum>
  <w:abstractNum w:abstractNumId="93">
    <w:nsid w:val="74BD361A"/>
    <w:multiLevelType w:val="singleLevel"/>
    <w:tmpl w:val="B8621D7A"/>
    <w:lvl w:ilvl="0">
      <w:start w:val="1"/>
      <w:numFmt w:val="decimal"/>
      <w:lvlText w:val="%1."/>
      <w:lvlJc w:val="left"/>
      <w:pPr>
        <w:tabs>
          <w:tab w:val="num" w:pos="360"/>
        </w:tabs>
        <w:ind w:left="360" w:hanging="360"/>
      </w:pPr>
      <w:rPr>
        <w:color w:val="auto"/>
      </w:rPr>
    </w:lvl>
  </w:abstractNum>
  <w:abstractNum w:abstractNumId="94">
    <w:nsid w:val="75436D7A"/>
    <w:multiLevelType w:val="hybridMultilevel"/>
    <w:tmpl w:val="55E0FD4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754531DA"/>
    <w:multiLevelType w:val="hybridMultilevel"/>
    <w:tmpl w:val="8296154C"/>
    <w:lvl w:ilvl="0" w:tplc="6592EB80">
      <w:start w:val="10"/>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783251E"/>
    <w:multiLevelType w:val="hybridMultilevel"/>
    <w:tmpl w:val="4B821FDE"/>
    <w:lvl w:ilvl="0" w:tplc="60BA2C5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9C96C56"/>
    <w:multiLevelType w:val="singleLevel"/>
    <w:tmpl w:val="6592EB80"/>
    <w:lvl w:ilvl="0">
      <w:start w:val="10"/>
      <w:numFmt w:val="bullet"/>
      <w:lvlText w:val="-"/>
      <w:lvlJc w:val="left"/>
      <w:pPr>
        <w:tabs>
          <w:tab w:val="num" w:pos="360"/>
        </w:tabs>
        <w:ind w:left="360" w:hanging="360"/>
      </w:pPr>
      <w:rPr>
        <w:rFonts w:hint="default"/>
      </w:rPr>
    </w:lvl>
  </w:abstractNum>
  <w:abstractNum w:abstractNumId="98">
    <w:nsid w:val="7BAB1F0A"/>
    <w:multiLevelType w:val="singleLevel"/>
    <w:tmpl w:val="0415000F"/>
    <w:lvl w:ilvl="0">
      <w:start w:val="1"/>
      <w:numFmt w:val="decimal"/>
      <w:lvlText w:val="%1."/>
      <w:lvlJc w:val="left"/>
      <w:pPr>
        <w:tabs>
          <w:tab w:val="num" w:pos="360"/>
        </w:tabs>
        <w:ind w:left="360" w:hanging="360"/>
      </w:pPr>
    </w:lvl>
  </w:abstractNum>
  <w:abstractNum w:abstractNumId="99">
    <w:nsid w:val="7E99026E"/>
    <w:multiLevelType w:val="hybridMultilevel"/>
    <w:tmpl w:val="C1D6E4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2"/>
  </w:num>
  <w:num w:numId="6">
    <w:abstractNumId w:val="80"/>
  </w:num>
  <w:num w:numId="7">
    <w:abstractNumId w:val="41"/>
  </w:num>
  <w:num w:numId="8">
    <w:abstractNumId w:val="87"/>
  </w:num>
  <w:num w:numId="9">
    <w:abstractNumId w:val="79"/>
  </w:num>
  <w:num w:numId="10">
    <w:abstractNumId w:val="60"/>
  </w:num>
  <w:num w:numId="11">
    <w:abstractNumId w:val="57"/>
  </w:num>
  <w:num w:numId="12">
    <w:abstractNumId w:val="65"/>
  </w:num>
  <w:num w:numId="13">
    <w:abstractNumId w:val="17"/>
  </w:num>
  <w:num w:numId="14">
    <w:abstractNumId w:val="43"/>
  </w:num>
  <w:num w:numId="15">
    <w:abstractNumId w:val="39"/>
  </w:num>
  <w:num w:numId="16">
    <w:abstractNumId w:val="9"/>
  </w:num>
  <w:num w:numId="17">
    <w:abstractNumId w:val="68"/>
  </w:num>
  <w:num w:numId="18">
    <w:abstractNumId w:val="4"/>
  </w:num>
  <w:num w:numId="19">
    <w:abstractNumId w:val="97"/>
  </w:num>
  <w:num w:numId="20">
    <w:abstractNumId w:val="59"/>
  </w:num>
  <w:num w:numId="21">
    <w:abstractNumId w:val="5"/>
  </w:num>
  <w:num w:numId="22">
    <w:abstractNumId w:val="92"/>
  </w:num>
  <w:num w:numId="23">
    <w:abstractNumId w:val="25"/>
  </w:num>
  <w:num w:numId="24">
    <w:abstractNumId w:val="21"/>
  </w:num>
  <w:num w:numId="25">
    <w:abstractNumId w:val="85"/>
  </w:num>
  <w:num w:numId="26">
    <w:abstractNumId w:val="93"/>
  </w:num>
  <w:num w:numId="27">
    <w:abstractNumId w:val="34"/>
  </w:num>
  <w:num w:numId="28">
    <w:abstractNumId w:val="20"/>
  </w:num>
  <w:num w:numId="29">
    <w:abstractNumId w:val="15"/>
  </w:num>
  <w:num w:numId="30">
    <w:abstractNumId w:val="23"/>
  </w:num>
  <w:num w:numId="31">
    <w:abstractNumId w:val="46"/>
  </w:num>
  <w:num w:numId="32">
    <w:abstractNumId w:val="98"/>
  </w:num>
  <w:num w:numId="33">
    <w:abstractNumId w:val="45"/>
  </w:num>
  <w:num w:numId="34">
    <w:abstractNumId w:val="53"/>
  </w:num>
  <w:num w:numId="35">
    <w:abstractNumId w:val="91"/>
  </w:num>
  <w:num w:numId="36">
    <w:abstractNumId w:val="72"/>
  </w:num>
  <w:num w:numId="37">
    <w:abstractNumId w:val="14"/>
  </w:num>
  <w:num w:numId="38">
    <w:abstractNumId w:val="48"/>
  </w:num>
  <w:num w:numId="39">
    <w:abstractNumId w:val="8"/>
  </w:num>
  <w:num w:numId="40">
    <w:abstractNumId w:val="31"/>
  </w:num>
  <w:num w:numId="41">
    <w:abstractNumId w:val="16"/>
  </w:num>
  <w:num w:numId="42">
    <w:abstractNumId w:val="52"/>
  </w:num>
  <w:num w:numId="43">
    <w:abstractNumId w:val="71"/>
  </w:num>
  <w:num w:numId="44">
    <w:abstractNumId w:val="35"/>
  </w:num>
  <w:num w:numId="45">
    <w:abstractNumId w:val="47"/>
  </w:num>
  <w:num w:numId="46">
    <w:abstractNumId w:val="88"/>
  </w:num>
  <w:num w:numId="47">
    <w:abstractNumId w:val="70"/>
  </w:num>
  <w:num w:numId="48">
    <w:abstractNumId w:val="12"/>
  </w:num>
  <w:num w:numId="49">
    <w:abstractNumId w:val="74"/>
  </w:num>
  <w:num w:numId="50">
    <w:abstractNumId w:val="82"/>
  </w:num>
  <w:num w:numId="51">
    <w:abstractNumId w:val="33"/>
  </w:num>
  <w:num w:numId="52">
    <w:abstractNumId w:val="10"/>
  </w:num>
  <w:num w:numId="53">
    <w:abstractNumId w:val="89"/>
  </w:num>
  <w:num w:numId="54">
    <w:abstractNumId w:val="67"/>
  </w:num>
  <w:num w:numId="55">
    <w:abstractNumId w:val="37"/>
  </w:num>
  <w:num w:numId="56">
    <w:abstractNumId w:val="73"/>
  </w:num>
  <w:num w:numId="57">
    <w:abstractNumId w:val="76"/>
  </w:num>
  <w:num w:numId="58">
    <w:abstractNumId w:val="36"/>
  </w:num>
  <w:num w:numId="59">
    <w:abstractNumId w:val="7"/>
  </w:num>
  <w:num w:numId="60">
    <w:abstractNumId w:val="51"/>
  </w:num>
  <w:num w:numId="61">
    <w:abstractNumId w:val="42"/>
  </w:num>
  <w:num w:numId="62">
    <w:abstractNumId w:val="22"/>
  </w:num>
  <w:num w:numId="63">
    <w:abstractNumId w:val="27"/>
  </w:num>
  <w:num w:numId="64">
    <w:abstractNumId w:val="99"/>
  </w:num>
  <w:num w:numId="65">
    <w:abstractNumId w:val="54"/>
  </w:num>
  <w:num w:numId="66">
    <w:abstractNumId w:val="56"/>
  </w:num>
  <w:num w:numId="67">
    <w:abstractNumId w:val="26"/>
  </w:num>
  <w:num w:numId="68">
    <w:abstractNumId w:val="95"/>
  </w:num>
  <w:num w:numId="69">
    <w:abstractNumId w:val="94"/>
  </w:num>
  <w:num w:numId="70">
    <w:abstractNumId w:val="78"/>
  </w:num>
  <w:num w:numId="71">
    <w:abstractNumId w:val="86"/>
  </w:num>
  <w:num w:numId="72">
    <w:abstractNumId w:val="19"/>
  </w:num>
  <w:num w:numId="73">
    <w:abstractNumId w:val="77"/>
  </w:num>
  <w:num w:numId="74">
    <w:abstractNumId w:val="44"/>
  </w:num>
  <w:num w:numId="75">
    <w:abstractNumId w:val="40"/>
  </w:num>
  <w:num w:numId="76">
    <w:abstractNumId w:val="38"/>
  </w:num>
  <w:num w:numId="77">
    <w:abstractNumId w:val="29"/>
  </w:num>
  <w:num w:numId="78">
    <w:abstractNumId w:val="13"/>
  </w:num>
  <w:num w:numId="79">
    <w:abstractNumId w:val="64"/>
  </w:num>
  <w:num w:numId="80">
    <w:abstractNumId w:val="66"/>
  </w:num>
  <w:num w:numId="81">
    <w:abstractNumId w:val="11"/>
  </w:num>
  <w:num w:numId="82">
    <w:abstractNumId w:val="50"/>
  </w:num>
  <w:num w:numId="83">
    <w:abstractNumId w:val="18"/>
  </w:num>
  <w:num w:numId="84">
    <w:abstractNumId w:val="24"/>
  </w:num>
  <w:num w:numId="85">
    <w:abstractNumId w:val="6"/>
  </w:num>
  <w:num w:numId="86">
    <w:abstractNumId w:val="75"/>
  </w:num>
  <w:num w:numId="87">
    <w:abstractNumId w:val="83"/>
  </w:num>
  <w:num w:numId="88">
    <w:abstractNumId w:val="32"/>
  </w:num>
  <w:num w:numId="89">
    <w:abstractNumId w:val="58"/>
  </w:num>
  <w:num w:numId="90">
    <w:abstractNumId w:val="96"/>
  </w:num>
  <w:num w:numId="91">
    <w:abstractNumId w:val="49"/>
  </w:num>
  <w:num w:numId="92">
    <w:abstractNumId w:val="81"/>
  </w:num>
  <w:num w:numId="93">
    <w:abstractNumId w:val="61"/>
  </w:num>
  <w:num w:numId="94">
    <w:abstractNumId w:val="90"/>
  </w:num>
  <w:num w:numId="95">
    <w:abstractNumId w:val="69"/>
  </w:num>
  <w:num w:numId="96">
    <w:abstractNumId w:val="63"/>
  </w:num>
  <w:num w:numId="97">
    <w:abstractNumId w:val="84"/>
  </w:num>
  <w:num w:numId="98">
    <w:abstractNumId w:val="30"/>
  </w:num>
  <w:num w:numId="99">
    <w:abstractNumId w:val="28"/>
  </w:num>
  <w:num w:numId="100">
    <w:abstractNumId w:val="55"/>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467D6E"/>
    <w:rsid w:val="0000182D"/>
    <w:rsid w:val="00070572"/>
    <w:rsid w:val="00084832"/>
    <w:rsid w:val="000B5F92"/>
    <w:rsid w:val="00105D17"/>
    <w:rsid w:val="00122D41"/>
    <w:rsid w:val="00141025"/>
    <w:rsid w:val="00145BA3"/>
    <w:rsid w:val="00161CDA"/>
    <w:rsid w:val="00166D5D"/>
    <w:rsid w:val="00174AD8"/>
    <w:rsid w:val="001B2C4C"/>
    <w:rsid w:val="00204530"/>
    <w:rsid w:val="00211A3C"/>
    <w:rsid w:val="0022088D"/>
    <w:rsid w:val="00263D31"/>
    <w:rsid w:val="0026594E"/>
    <w:rsid w:val="0026713E"/>
    <w:rsid w:val="00274A0C"/>
    <w:rsid w:val="00294745"/>
    <w:rsid w:val="002C22FA"/>
    <w:rsid w:val="002F5144"/>
    <w:rsid w:val="00340A6E"/>
    <w:rsid w:val="00347CA8"/>
    <w:rsid w:val="0037276A"/>
    <w:rsid w:val="00372B52"/>
    <w:rsid w:val="00375F13"/>
    <w:rsid w:val="003C0258"/>
    <w:rsid w:val="003D15E3"/>
    <w:rsid w:val="003F577C"/>
    <w:rsid w:val="003F666C"/>
    <w:rsid w:val="00401393"/>
    <w:rsid w:val="00415E18"/>
    <w:rsid w:val="0045674A"/>
    <w:rsid w:val="004668C8"/>
    <w:rsid w:val="00467D6E"/>
    <w:rsid w:val="00483668"/>
    <w:rsid w:val="00491E6F"/>
    <w:rsid w:val="00494566"/>
    <w:rsid w:val="00495204"/>
    <w:rsid w:val="004B1F67"/>
    <w:rsid w:val="004F29E2"/>
    <w:rsid w:val="00535D48"/>
    <w:rsid w:val="00556CD5"/>
    <w:rsid w:val="00571562"/>
    <w:rsid w:val="005B3766"/>
    <w:rsid w:val="00605BEB"/>
    <w:rsid w:val="00625276"/>
    <w:rsid w:val="006765B7"/>
    <w:rsid w:val="006910DC"/>
    <w:rsid w:val="00691C45"/>
    <w:rsid w:val="006B7FF5"/>
    <w:rsid w:val="006C7A9E"/>
    <w:rsid w:val="006D1007"/>
    <w:rsid w:val="006F7CBF"/>
    <w:rsid w:val="007314D3"/>
    <w:rsid w:val="00741953"/>
    <w:rsid w:val="00783852"/>
    <w:rsid w:val="00812BF0"/>
    <w:rsid w:val="00826000"/>
    <w:rsid w:val="00857D90"/>
    <w:rsid w:val="008C223E"/>
    <w:rsid w:val="00916901"/>
    <w:rsid w:val="009C475D"/>
    <w:rsid w:val="009E0DD8"/>
    <w:rsid w:val="009F2012"/>
    <w:rsid w:val="009F54F7"/>
    <w:rsid w:val="00A07225"/>
    <w:rsid w:val="00A14025"/>
    <w:rsid w:val="00A1636F"/>
    <w:rsid w:val="00A44352"/>
    <w:rsid w:val="00A54B17"/>
    <w:rsid w:val="00A664CA"/>
    <w:rsid w:val="00A66E6E"/>
    <w:rsid w:val="00A721CB"/>
    <w:rsid w:val="00A9514A"/>
    <w:rsid w:val="00AC7B53"/>
    <w:rsid w:val="00AF10DB"/>
    <w:rsid w:val="00B05C53"/>
    <w:rsid w:val="00B05E75"/>
    <w:rsid w:val="00B15930"/>
    <w:rsid w:val="00B437C5"/>
    <w:rsid w:val="00B62280"/>
    <w:rsid w:val="00B75641"/>
    <w:rsid w:val="00B91FDA"/>
    <w:rsid w:val="00B9481C"/>
    <w:rsid w:val="00BC7A95"/>
    <w:rsid w:val="00C1624E"/>
    <w:rsid w:val="00C16965"/>
    <w:rsid w:val="00C25F6D"/>
    <w:rsid w:val="00C271B9"/>
    <w:rsid w:val="00C342F2"/>
    <w:rsid w:val="00C42FAC"/>
    <w:rsid w:val="00C6587F"/>
    <w:rsid w:val="00CB4E3B"/>
    <w:rsid w:val="00CB534E"/>
    <w:rsid w:val="00CC5E3D"/>
    <w:rsid w:val="00CE0456"/>
    <w:rsid w:val="00CE5F13"/>
    <w:rsid w:val="00CF52B8"/>
    <w:rsid w:val="00D239E5"/>
    <w:rsid w:val="00D40830"/>
    <w:rsid w:val="00D57611"/>
    <w:rsid w:val="00D86FC7"/>
    <w:rsid w:val="00D9028E"/>
    <w:rsid w:val="00DB109A"/>
    <w:rsid w:val="00DD0CAD"/>
    <w:rsid w:val="00E35915"/>
    <w:rsid w:val="00E42E8F"/>
    <w:rsid w:val="00E4695B"/>
    <w:rsid w:val="00E51CC7"/>
    <w:rsid w:val="00E6556F"/>
    <w:rsid w:val="00E67E1E"/>
    <w:rsid w:val="00E9003B"/>
    <w:rsid w:val="00E93A68"/>
    <w:rsid w:val="00EC4A02"/>
    <w:rsid w:val="00F05DB8"/>
    <w:rsid w:val="00F20E37"/>
    <w:rsid w:val="00F31238"/>
    <w:rsid w:val="00F31934"/>
    <w:rsid w:val="00F63040"/>
    <w:rsid w:val="00F6658C"/>
    <w:rsid w:val="00F811BD"/>
    <w:rsid w:val="00F81282"/>
    <w:rsid w:val="00FC2360"/>
    <w:rsid w:val="00FE7F7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7D6E"/>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1">
    <w:name w:val="heading 1"/>
    <w:basedOn w:val="Normalny"/>
    <w:next w:val="Normalny"/>
    <w:link w:val="Nagwek1Znak"/>
    <w:qFormat/>
    <w:rsid w:val="00467D6E"/>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67D6E"/>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467D6E"/>
    <w:pPr>
      <w:keepNext/>
      <w:tabs>
        <w:tab w:val="num" w:pos="0"/>
      </w:tabs>
      <w:spacing w:line="360" w:lineRule="auto"/>
      <w:ind w:left="-1080"/>
      <w:outlineLvl w:val="2"/>
    </w:pPr>
    <w:rPr>
      <w:b/>
    </w:rPr>
  </w:style>
  <w:style w:type="paragraph" w:styleId="Nagwek4">
    <w:name w:val="heading 4"/>
    <w:basedOn w:val="Normalny"/>
    <w:next w:val="Normalny"/>
    <w:link w:val="Nagwek4Znak"/>
    <w:qFormat/>
    <w:rsid w:val="00467D6E"/>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link w:val="Nagwek5Znak"/>
    <w:qFormat/>
    <w:rsid w:val="00467D6E"/>
    <w:pPr>
      <w:keepNext/>
      <w:spacing w:line="360" w:lineRule="auto"/>
      <w:ind w:left="7020"/>
      <w:jc w:val="center"/>
      <w:outlineLvl w:val="4"/>
    </w:pPr>
    <w:rPr>
      <w:i/>
    </w:rPr>
  </w:style>
  <w:style w:type="paragraph" w:styleId="Nagwek6">
    <w:name w:val="heading 6"/>
    <w:basedOn w:val="Normalny"/>
    <w:next w:val="Normalny"/>
    <w:link w:val="Nagwek6Znak"/>
    <w:qFormat/>
    <w:rsid w:val="00467D6E"/>
    <w:pPr>
      <w:keepNext/>
      <w:spacing w:line="360" w:lineRule="auto"/>
      <w:jc w:val="both"/>
      <w:outlineLvl w:val="5"/>
    </w:pPr>
    <w:rPr>
      <w:rFonts w:eastAsia="Times New Roman"/>
      <w:b/>
      <w:u w:val="single"/>
    </w:rPr>
  </w:style>
  <w:style w:type="paragraph" w:styleId="Nagwek7">
    <w:name w:val="heading 7"/>
    <w:basedOn w:val="Normalny"/>
    <w:next w:val="Normalny"/>
    <w:link w:val="Nagwek7Znak"/>
    <w:qFormat/>
    <w:rsid w:val="00467D6E"/>
    <w:pPr>
      <w:keepNext/>
      <w:spacing w:line="240" w:lineRule="atLeast"/>
      <w:jc w:val="center"/>
      <w:outlineLvl w:val="6"/>
    </w:pPr>
    <w:rPr>
      <w:rFonts w:ascii="Arial Narrow" w:hAnsi="Arial Narrow"/>
      <w:b/>
    </w:rPr>
  </w:style>
  <w:style w:type="paragraph" w:styleId="Nagwek8">
    <w:name w:val="heading 8"/>
    <w:basedOn w:val="Normalny"/>
    <w:next w:val="Normalny"/>
    <w:link w:val="Nagwek8Znak"/>
    <w:qFormat/>
    <w:rsid w:val="00467D6E"/>
    <w:pPr>
      <w:keepNext/>
      <w:outlineLvl w:val="7"/>
    </w:pPr>
    <w:rPr>
      <w:b/>
      <w:u w:val="single"/>
    </w:rPr>
  </w:style>
  <w:style w:type="paragraph" w:styleId="Nagwek9">
    <w:name w:val="heading 9"/>
    <w:basedOn w:val="Normalny"/>
    <w:next w:val="Normalny"/>
    <w:link w:val="Nagwek9Znak"/>
    <w:qFormat/>
    <w:rsid w:val="00467D6E"/>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7D6E"/>
    <w:rPr>
      <w:rFonts w:ascii="Times New Roman" w:eastAsia="Lucida Sans Unicode" w:hAnsi="Times New Roman" w:cs="Times New Roman"/>
      <w:sz w:val="32"/>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7D6E"/>
    <w:rPr>
      <w:rFonts w:ascii="Times New Roman" w:eastAsia="Times New Roman" w:hAnsi="Times New Roman" w:cs="Times New Roman"/>
      <w:b/>
      <w:color w:val="000000"/>
      <w:sz w:val="24"/>
      <w:szCs w:val="24"/>
      <w:lang w:eastAsia="pl-PL"/>
    </w:rPr>
  </w:style>
  <w:style w:type="character" w:customStyle="1" w:styleId="Nagwek3Znak">
    <w:name w:val="Nagłówek 3 Znak"/>
    <w:basedOn w:val="Domylnaczcionkaakapitu"/>
    <w:link w:val="Nagwek3"/>
    <w:rsid w:val="00467D6E"/>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rsid w:val="00467D6E"/>
    <w:rPr>
      <w:rFonts w:ascii="Times New Roman" w:eastAsia="Times New Roman" w:hAnsi="Times New Roman" w:cs="Times New Roman"/>
      <w:b/>
      <w:color w:val="000000"/>
      <w:sz w:val="24"/>
      <w:szCs w:val="24"/>
      <w:u w:val="single"/>
      <w:lang w:eastAsia="pl-PL"/>
    </w:rPr>
  </w:style>
  <w:style w:type="character" w:customStyle="1" w:styleId="Nagwek5Znak">
    <w:name w:val="Nagłówek 5 Znak"/>
    <w:basedOn w:val="Domylnaczcionkaakapitu"/>
    <w:link w:val="Nagwek5"/>
    <w:rsid w:val="00467D6E"/>
    <w:rPr>
      <w:rFonts w:ascii="Times New Roman" w:eastAsia="Lucida Sans Unicode" w:hAnsi="Times New Roman" w:cs="Times New Roman"/>
      <w:i/>
      <w:sz w:val="24"/>
      <w:szCs w:val="24"/>
      <w:lang w:eastAsia="pl-PL"/>
    </w:rPr>
  </w:style>
  <w:style w:type="character" w:customStyle="1" w:styleId="Nagwek6Znak">
    <w:name w:val="Nagłówek 6 Znak"/>
    <w:basedOn w:val="Domylnaczcionkaakapitu"/>
    <w:link w:val="Nagwek6"/>
    <w:rsid w:val="00467D6E"/>
    <w:rPr>
      <w:rFonts w:ascii="Times New Roman" w:eastAsia="Times New Roman" w:hAnsi="Times New Roman" w:cs="Times New Roman"/>
      <w:b/>
      <w:sz w:val="24"/>
      <w:szCs w:val="24"/>
      <w:u w:val="single"/>
      <w:lang w:eastAsia="pl-PL"/>
    </w:rPr>
  </w:style>
  <w:style w:type="character" w:customStyle="1" w:styleId="Nagwek7Znak">
    <w:name w:val="Nagłówek 7 Znak"/>
    <w:basedOn w:val="Domylnaczcionkaakapitu"/>
    <w:link w:val="Nagwek7"/>
    <w:rsid w:val="00467D6E"/>
    <w:rPr>
      <w:rFonts w:ascii="Arial Narrow" w:eastAsia="Lucida Sans Unicode" w:hAnsi="Arial Narrow" w:cs="Times New Roman"/>
      <w:b/>
      <w:sz w:val="24"/>
      <w:szCs w:val="24"/>
      <w:lang w:eastAsia="pl-PL"/>
    </w:rPr>
  </w:style>
  <w:style w:type="character" w:customStyle="1" w:styleId="Nagwek8Znak">
    <w:name w:val="Nagłówek 8 Znak"/>
    <w:basedOn w:val="Domylnaczcionkaakapitu"/>
    <w:link w:val="Nagwek8"/>
    <w:rsid w:val="00467D6E"/>
    <w:rPr>
      <w:rFonts w:ascii="Times New Roman" w:eastAsia="Lucida Sans Unicode" w:hAnsi="Times New Roman" w:cs="Times New Roman"/>
      <w:b/>
      <w:sz w:val="24"/>
      <w:szCs w:val="24"/>
      <w:u w:val="single"/>
      <w:lang w:eastAsia="pl-PL"/>
    </w:rPr>
  </w:style>
  <w:style w:type="character" w:customStyle="1" w:styleId="Nagwek9Znak">
    <w:name w:val="Nagłówek 9 Znak"/>
    <w:basedOn w:val="Domylnaczcionkaakapitu"/>
    <w:link w:val="Nagwek9"/>
    <w:rsid w:val="00467D6E"/>
    <w:rPr>
      <w:rFonts w:ascii="Times New Roman" w:eastAsia="Lucida Sans Unicode" w:hAnsi="Times New Roman" w:cs="Times New Roman"/>
      <w:color w:val="000000"/>
      <w:sz w:val="24"/>
      <w:szCs w:val="24"/>
      <w:lang w:eastAsia="pl-PL"/>
    </w:rPr>
  </w:style>
  <w:style w:type="character" w:customStyle="1" w:styleId="Znakinumeracji">
    <w:name w:val="Znaki numeracji"/>
    <w:rsid w:val="00467D6E"/>
  </w:style>
  <w:style w:type="character" w:customStyle="1" w:styleId="Symbolewypunktowania">
    <w:name w:val="Symbole wypunktowania"/>
    <w:rsid w:val="00467D6E"/>
    <w:rPr>
      <w:rFonts w:ascii="StarSymbol" w:eastAsia="StarSymbol" w:hAnsi="StarSymbol" w:cs="Wingdings"/>
      <w:sz w:val="18"/>
      <w:szCs w:val="18"/>
    </w:rPr>
  </w:style>
  <w:style w:type="character" w:customStyle="1" w:styleId="WW8Num12z0">
    <w:name w:val="WW8Num12z0"/>
    <w:rsid w:val="00467D6E"/>
    <w:rPr>
      <w:b w:val="0"/>
      <w:i w:val="0"/>
    </w:rPr>
  </w:style>
  <w:style w:type="character" w:customStyle="1" w:styleId="WW8Num8z0">
    <w:name w:val="WW8Num8z0"/>
    <w:rsid w:val="00467D6E"/>
    <w:rPr>
      <w:i w:val="0"/>
    </w:rPr>
  </w:style>
  <w:style w:type="character" w:customStyle="1" w:styleId="WW8Num17z0">
    <w:name w:val="WW8Num17z0"/>
    <w:rsid w:val="00467D6E"/>
    <w:rPr>
      <w:b w:val="0"/>
      <w:i w:val="0"/>
    </w:rPr>
  </w:style>
  <w:style w:type="character" w:customStyle="1" w:styleId="WW8Num13z0">
    <w:name w:val="WW8Num13z0"/>
    <w:rsid w:val="00467D6E"/>
    <w:rPr>
      <w:i w:val="0"/>
    </w:rPr>
  </w:style>
  <w:style w:type="character" w:customStyle="1" w:styleId="WW8Num22z0">
    <w:name w:val="WW8Num22z0"/>
    <w:rsid w:val="00467D6E"/>
    <w:rPr>
      <w:i w:val="0"/>
    </w:rPr>
  </w:style>
  <w:style w:type="character" w:customStyle="1" w:styleId="WW8Num18z0">
    <w:name w:val="WW8Num18z0"/>
    <w:rsid w:val="00467D6E"/>
    <w:rPr>
      <w:b w:val="0"/>
      <w:i w:val="0"/>
    </w:rPr>
  </w:style>
  <w:style w:type="character" w:customStyle="1" w:styleId="WW8Num31z0">
    <w:name w:val="WW8Num31z0"/>
    <w:rsid w:val="00467D6E"/>
    <w:rPr>
      <w:i w:val="0"/>
    </w:rPr>
  </w:style>
  <w:style w:type="paragraph" w:styleId="Nagwek">
    <w:name w:val="header"/>
    <w:basedOn w:val="Normalny"/>
    <w:next w:val="Tekstpodstawowy"/>
    <w:link w:val="NagwekZnak"/>
    <w:semiHidden/>
    <w:rsid w:val="00467D6E"/>
    <w:pPr>
      <w:tabs>
        <w:tab w:val="center" w:pos="4536"/>
        <w:tab w:val="right" w:pos="9072"/>
      </w:tabs>
    </w:pPr>
  </w:style>
  <w:style w:type="character" w:customStyle="1" w:styleId="NagwekZnak">
    <w:name w:val="Nagłówek Znak"/>
    <w:basedOn w:val="Domylnaczcionkaakapitu"/>
    <w:link w:val="Nagwek"/>
    <w:semiHidden/>
    <w:rsid w:val="00467D6E"/>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rsid w:val="00467D6E"/>
    <w:pPr>
      <w:spacing w:after="120"/>
    </w:pPr>
  </w:style>
  <w:style w:type="character" w:customStyle="1" w:styleId="TekstpodstawowyZnak">
    <w:name w:val="Tekst podstawowy Znak"/>
    <w:basedOn w:val="Domylnaczcionkaakapitu"/>
    <w:link w:val="Tekstpodstawowy"/>
    <w:rsid w:val="00467D6E"/>
    <w:rPr>
      <w:rFonts w:ascii="Times New Roman" w:eastAsia="Lucida Sans Unicode" w:hAnsi="Times New Roman" w:cs="Times New Roman"/>
      <w:sz w:val="24"/>
      <w:szCs w:val="24"/>
      <w:lang w:eastAsia="pl-PL"/>
    </w:rPr>
  </w:style>
  <w:style w:type="paragraph" w:styleId="Lista">
    <w:name w:val="List"/>
    <w:basedOn w:val="Tekstpodstawowy"/>
    <w:rsid w:val="00467D6E"/>
    <w:rPr>
      <w:rFonts w:cs="Wingdings"/>
    </w:rPr>
  </w:style>
  <w:style w:type="paragraph" w:styleId="Podpis">
    <w:name w:val="Signature"/>
    <w:basedOn w:val="Normalny"/>
    <w:link w:val="PodpisZnak"/>
    <w:rsid w:val="00467D6E"/>
    <w:pPr>
      <w:suppressLineNumbers/>
      <w:spacing w:before="120" w:after="120"/>
    </w:pPr>
    <w:rPr>
      <w:rFonts w:cs="Wingdings"/>
      <w:i/>
      <w:iCs/>
    </w:rPr>
  </w:style>
  <w:style w:type="character" w:customStyle="1" w:styleId="PodpisZnak">
    <w:name w:val="Podpis Znak"/>
    <w:basedOn w:val="Domylnaczcionkaakapitu"/>
    <w:link w:val="Podpis"/>
    <w:rsid w:val="00467D6E"/>
    <w:rPr>
      <w:rFonts w:ascii="Times New Roman" w:eastAsia="Lucida Sans Unicode" w:hAnsi="Times New Roman" w:cs="Wingdings"/>
      <w:i/>
      <w:iCs/>
      <w:sz w:val="24"/>
      <w:szCs w:val="24"/>
      <w:lang w:eastAsia="pl-PL"/>
    </w:rPr>
  </w:style>
  <w:style w:type="paragraph" w:customStyle="1" w:styleId="Indeks">
    <w:name w:val="Indeks"/>
    <w:basedOn w:val="Normalny"/>
    <w:rsid w:val="00467D6E"/>
    <w:pPr>
      <w:suppressLineNumbers/>
    </w:pPr>
    <w:rPr>
      <w:rFonts w:cs="Wingdings"/>
    </w:rPr>
  </w:style>
  <w:style w:type="paragraph" w:styleId="Tekstpodstawowywcity">
    <w:name w:val="Body Text Indent"/>
    <w:basedOn w:val="Normalny"/>
    <w:link w:val="TekstpodstawowywcityZnak"/>
    <w:semiHidden/>
    <w:rsid w:val="00467D6E"/>
    <w:pPr>
      <w:spacing w:line="360" w:lineRule="auto"/>
      <w:ind w:left="1080" w:hanging="1080"/>
      <w:jc w:val="both"/>
    </w:pPr>
  </w:style>
  <w:style w:type="character" w:customStyle="1" w:styleId="TekstpodstawowywcityZnak">
    <w:name w:val="Tekst podstawowy wcięty Znak"/>
    <w:basedOn w:val="Domylnaczcionkaakapitu"/>
    <w:link w:val="Tekstpodstawowywcity"/>
    <w:semiHidden/>
    <w:rsid w:val="00467D6E"/>
    <w:rPr>
      <w:rFonts w:ascii="Times New Roman" w:eastAsia="Lucida Sans Unicode" w:hAnsi="Times New Roman" w:cs="Times New Roman"/>
      <w:sz w:val="24"/>
      <w:szCs w:val="24"/>
      <w:lang w:eastAsia="pl-PL"/>
    </w:rPr>
  </w:style>
  <w:style w:type="paragraph" w:styleId="Stopka">
    <w:name w:val="footer"/>
    <w:basedOn w:val="Normalny"/>
    <w:link w:val="StopkaZnak"/>
    <w:uiPriority w:val="99"/>
    <w:rsid w:val="00467D6E"/>
    <w:pPr>
      <w:tabs>
        <w:tab w:val="center" w:pos="4536"/>
        <w:tab w:val="right" w:pos="9072"/>
      </w:tabs>
    </w:pPr>
  </w:style>
  <w:style w:type="character" w:customStyle="1" w:styleId="StopkaZnak">
    <w:name w:val="Stopka Znak"/>
    <w:basedOn w:val="Domylnaczcionkaakapitu"/>
    <w:link w:val="Stopka"/>
    <w:uiPriority w:val="99"/>
    <w:rsid w:val="00467D6E"/>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semiHidden/>
    <w:rsid w:val="00467D6E"/>
    <w:pPr>
      <w:tabs>
        <w:tab w:val="left" w:pos="484"/>
      </w:tabs>
      <w:spacing w:line="360" w:lineRule="auto"/>
      <w:ind w:left="484"/>
      <w:jc w:val="both"/>
    </w:pPr>
    <w:rPr>
      <w:rFonts w:eastAsia="Times New Roman"/>
      <w:color w:val="000000"/>
    </w:rPr>
  </w:style>
  <w:style w:type="character" w:customStyle="1" w:styleId="Tekstpodstawowywcity3Znak">
    <w:name w:val="Tekst podstawowy wcięty 3 Znak"/>
    <w:basedOn w:val="Domylnaczcionkaakapitu"/>
    <w:link w:val="Tekstpodstawowywcity3"/>
    <w:semiHidden/>
    <w:rsid w:val="00467D6E"/>
    <w:rPr>
      <w:rFonts w:ascii="Times New Roman" w:eastAsia="Times New Roman" w:hAnsi="Times New Roman" w:cs="Times New Roman"/>
      <w:color w:val="000000"/>
      <w:sz w:val="24"/>
      <w:szCs w:val="24"/>
      <w:lang w:eastAsia="pl-PL"/>
    </w:rPr>
  </w:style>
  <w:style w:type="paragraph" w:customStyle="1" w:styleId="DefinitionTerm">
    <w:name w:val="Definition Term"/>
    <w:basedOn w:val="Normalny"/>
    <w:next w:val="Normalny"/>
    <w:rsid w:val="00467D6E"/>
  </w:style>
  <w:style w:type="paragraph" w:styleId="Tekstpodstawowy3">
    <w:name w:val="Body Text 3"/>
    <w:basedOn w:val="Normalny"/>
    <w:link w:val="Tekstpodstawowy3Znak"/>
    <w:rsid w:val="00467D6E"/>
    <w:pPr>
      <w:spacing w:line="360" w:lineRule="auto"/>
      <w:jc w:val="center"/>
    </w:pPr>
    <w:rPr>
      <w:b/>
      <w:sz w:val="20"/>
    </w:rPr>
  </w:style>
  <w:style w:type="character" w:customStyle="1" w:styleId="Tekstpodstawowy3Znak">
    <w:name w:val="Tekst podstawowy 3 Znak"/>
    <w:basedOn w:val="Domylnaczcionkaakapitu"/>
    <w:link w:val="Tekstpodstawowy3"/>
    <w:rsid w:val="00467D6E"/>
    <w:rPr>
      <w:rFonts w:ascii="Times New Roman" w:eastAsia="Lucida Sans Unicode" w:hAnsi="Times New Roman" w:cs="Times New Roman"/>
      <w:b/>
      <w:sz w:val="20"/>
      <w:szCs w:val="24"/>
      <w:lang w:eastAsia="pl-PL"/>
    </w:rPr>
  </w:style>
  <w:style w:type="paragraph" w:styleId="Tekstpodstawowy2">
    <w:name w:val="Body Text 2"/>
    <w:basedOn w:val="Normalny"/>
    <w:link w:val="Tekstpodstawowy2Znak"/>
    <w:rsid w:val="00467D6E"/>
    <w:pPr>
      <w:jc w:val="both"/>
    </w:pPr>
    <w:rPr>
      <w:rFonts w:eastAsia="Arial Unicode MS"/>
    </w:rPr>
  </w:style>
  <w:style w:type="character" w:customStyle="1" w:styleId="Tekstpodstawowy2Znak">
    <w:name w:val="Tekst podstawowy 2 Znak"/>
    <w:basedOn w:val="Domylnaczcionkaakapitu"/>
    <w:link w:val="Tekstpodstawowy2"/>
    <w:rsid w:val="00467D6E"/>
    <w:rPr>
      <w:rFonts w:ascii="Times New Roman" w:eastAsia="Arial Unicode MS" w:hAnsi="Times New Roman" w:cs="Times New Roman"/>
      <w:sz w:val="24"/>
      <w:szCs w:val="24"/>
      <w:lang w:eastAsia="pl-PL"/>
    </w:rPr>
  </w:style>
  <w:style w:type="paragraph" w:styleId="Tekstpodstawowywcity2">
    <w:name w:val="Body Text Indent 2"/>
    <w:basedOn w:val="Normalny"/>
    <w:link w:val="Tekstpodstawowywcity2Znak"/>
    <w:semiHidden/>
    <w:rsid w:val="00467D6E"/>
    <w:pPr>
      <w:tabs>
        <w:tab w:val="left" w:pos="431"/>
      </w:tabs>
      <w:spacing w:line="360" w:lineRule="auto"/>
      <w:ind w:left="360"/>
      <w:jc w:val="both"/>
    </w:pPr>
    <w:rPr>
      <w:rFonts w:eastAsia="Times New Roman"/>
      <w:color w:val="000000"/>
    </w:rPr>
  </w:style>
  <w:style w:type="character" w:customStyle="1" w:styleId="Tekstpodstawowywcity2Znak">
    <w:name w:val="Tekst podstawowy wcięty 2 Znak"/>
    <w:basedOn w:val="Domylnaczcionkaakapitu"/>
    <w:link w:val="Tekstpodstawowywcity2"/>
    <w:semiHidden/>
    <w:rsid w:val="00467D6E"/>
    <w:rPr>
      <w:rFonts w:ascii="Times New Roman" w:eastAsia="Times New Roman" w:hAnsi="Times New Roman" w:cs="Times New Roman"/>
      <w:color w:val="000000"/>
      <w:sz w:val="24"/>
      <w:szCs w:val="24"/>
      <w:lang w:eastAsia="pl-PL"/>
    </w:rPr>
  </w:style>
  <w:style w:type="paragraph" w:customStyle="1" w:styleId="Standard">
    <w:name w:val="Standard"/>
    <w:rsid w:val="00467D6E"/>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Spistreci4">
    <w:name w:val="toc 4"/>
    <w:basedOn w:val="Normalny"/>
    <w:next w:val="Normalny"/>
    <w:autoRedefine/>
    <w:semiHidden/>
    <w:rsid w:val="00467D6E"/>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467D6E"/>
  </w:style>
  <w:style w:type="paragraph" w:styleId="Tekstblokowy">
    <w:name w:val="Block Text"/>
    <w:basedOn w:val="Normalny"/>
    <w:semiHidden/>
    <w:rsid w:val="00467D6E"/>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99"/>
    <w:qFormat/>
    <w:rsid w:val="00467D6E"/>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67D6E"/>
    <w:rPr>
      <w:rFonts w:ascii="Tahoma" w:hAnsi="Tahoma" w:cs="Tahoma"/>
      <w:sz w:val="16"/>
      <w:szCs w:val="16"/>
    </w:rPr>
  </w:style>
  <w:style w:type="character" w:customStyle="1" w:styleId="TekstdymkaZnak">
    <w:name w:val="Tekst dymka Znak"/>
    <w:basedOn w:val="Domylnaczcionkaakapitu"/>
    <w:link w:val="Tekstdymka"/>
    <w:uiPriority w:val="99"/>
    <w:semiHidden/>
    <w:rsid w:val="00467D6E"/>
    <w:rPr>
      <w:rFonts w:ascii="Tahoma" w:eastAsia="Lucida Sans Unicode" w:hAnsi="Tahoma" w:cs="Tahoma"/>
      <w:sz w:val="16"/>
      <w:szCs w:val="16"/>
      <w:lang w:eastAsia="pl-PL"/>
    </w:rPr>
  </w:style>
  <w:style w:type="character" w:styleId="Odwoaniedokomentarza">
    <w:name w:val="annotation reference"/>
    <w:basedOn w:val="Domylnaczcionkaakapitu"/>
    <w:uiPriority w:val="99"/>
    <w:semiHidden/>
    <w:unhideWhenUsed/>
    <w:rsid w:val="00467D6E"/>
    <w:rPr>
      <w:sz w:val="16"/>
      <w:szCs w:val="16"/>
    </w:rPr>
  </w:style>
  <w:style w:type="paragraph" w:styleId="Tekstkomentarza">
    <w:name w:val="annotation text"/>
    <w:basedOn w:val="Normalny"/>
    <w:link w:val="TekstkomentarzaZnak"/>
    <w:uiPriority w:val="99"/>
    <w:semiHidden/>
    <w:unhideWhenUsed/>
    <w:rsid w:val="00467D6E"/>
    <w:rPr>
      <w:sz w:val="20"/>
      <w:szCs w:val="20"/>
    </w:rPr>
  </w:style>
  <w:style w:type="character" w:customStyle="1" w:styleId="TekstkomentarzaZnak">
    <w:name w:val="Tekst komentarza Znak"/>
    <w:basedOn w:val="Domylnaczcionkaakapitu"/>
    <w:link w:val="Tekstkomentarza"/>
    <w:uiPriority w:val="99"/>
    <w:semiHidden/>
    <w:rsid w:val="00467D6E"/>
    <w:rPr>
      <w:rFonts w:ascii="Times New Roman" w:eastAsia="Lucida Sans Unicode"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7D6E"/>
    <w:rPr>
      <w:b/>
      <w:bCs/>
    </w:rPr>
  </w:style>
  <w:style w:type="character" w:customStyle="1" w:styleId="TematkomentarzaZnak">
    <w:name w:val="Temat komentarza Znak"/>
    <w:basedOn w:val="TekstkomentarzaZnak"/>
    <w:link w:val="Tematkomentarza"/>
    <w:uiPriority w:val="99"/>
    <w:semiHidden/>
    <w:rsid w:val="00467D6E"/>
    <w:rPr>
      <w:rFonts w:ascii="Times New Roman" w:eastAsia="Lucida Sans Unicode" w:hAnsi="Times New Roman" w:cs="Times New Roman"/>
      <w:b/>
      <w:bCs/>
      <w:sz w:val="20"/>
      <w:szCs w:val="20"/>
      <w:lang w:eastAsia="pl-PL"/>
    </w:rPr>
  </w:style>
  <w:style w:type="paragraph" w:customStyle="1" w:styleId="Default">
    <w:name w:val="Default"/>
    <w:rsid w:val="00467D6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cpvdrzewo5">
    <w:name w:val="cpv_drzewo_5"/>
    <w:basedOn w:val="Domylnaczcionkaakapitu"/>
    <w:rsid w:val="00467D6E"/>
  </w:style>
  <w:style w:type="character" w:styleId="Hipercze">
    <w:name w:val="Hyperlink"/>
    <w:basedOn w:val="Domylnaczcionkaakapitu"/>
    <w:uiPriority w:val="99"/>
    <w:unhideWhenUsed/>
    <w:rsid w:val="00467D6E"/>
    <w:rPr>
      <w:color w:val="0000FF"/>
      <w:u w:val="single"/>
    </w:rPr>
  </w:style>
  <w:style w:type="table" w:styleId="Tabela-Siatka">
    <w:name w:val="Table Grid"/>
    <w:basedOn w:val="Standardowy"/>
    <w:uiPriority w:val="59"/>
    <w:rsid w:val="00467D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wykl">
    <w:name w:val="zwykl"/>
    <w:basedOn w:val="Normalny"/>
    <w:rsid w:val="00467D6E"/>
    <w:pPr>
      <w:widowControl/>
      <w:suppressAutoHyphens w:val="0"/>
      <w:spacing w:before="100" w:beforeAutospacing="1" w:after="100" w:afterAutospacing="1"/>
    </w:pPr>
    <w:rPr>
      <w:rFonts w:eastAsia="Times New Roman"/>
    </w:rPr>
  </w:style>
  <w:style w:type="paragraph" w:customStyle="1" w:styleId="Subhead2">
    <w:name w:val="Subhead 2"/>
    <w:basedOn w:val="Normalny"/>
    <w:rsid w:val="00467D6E"/>
    <w:pPr>
      <w:widowControl/>
      <w:suppressAutoHyphens w:val="0"/>
    </w:pPr>
    <w:rPr>
      <w:rFonts w:eastAsia="Times New Roman"/>
      <w:b/>
      <w:szCs w:val="20"/>
    </w:rPr>
  </w:style>
  <w:style w:type="character" w:styleId="UyteHipercze">
    <w:name w:val="FollowedHyperlink"/>
    <w:basedOn w:val="Domylnaczcionkaakapitu"/>
    <w:uiPriority w:val="99"/>
    <w:semiHidden/>
    <w:unhideWhenUsed/>
    <w:rsid w:val="00467D6E"/>
    <w:rPr>
      <w:color w:val="800080" w:themeColor="followedHyperlink"/>
      <w:u w:val="single"/>
    </w:rPr>
  </w:style>
  <w:style w:type="paragraph" w:styleId="Tekstprzypisukocowego">
    <w:name w:val="endnote text"/>
    <w:basedOn w:val="Normalny"/>
    <w:link w:val="TekstprzypisukocowegoZnak"/>
    <w:uiPriority w:val="99"/>
    <w:semiHidden/>
    <w:unhideWhenUsed/>
    <w:rsid w:val="0045674A"/>
    <w:rPr>
      <w:sz w:val="20"/>
      <w:szCs w:val="20"/>
    </w:rPr>
  </w:style>
  <w:style w:type="character" w:customStyle="1" w:styleId="TekstprzypisukocowegoZnak">
    <w:name w:val="Tekst przypisu końcowego Znak"/>
    <w:basedOn w:val="Domylnaczcionkaakapitu"/>
    <w:link w:val="Tekstprzypisukocowego"/>
    <w:uiPriority w:val="99"/>
    <w:semiHidden/>
    <w:rsid w:val="0045674A"/>
    <w:rPr>
      <w:rFonts w:ascii="Times New Roman" w:eastAsia="Lucida Sans Unicode" w:hAnsi="Times New Roman" w:cs="Times New Roman"/>
      <w:sz w:val="20"/>
      <w:szCs w:val="20"/>
      <w:lang w:eastAsia="pl-PL"/>
    </w:rPr>
  </w:style>
  <w:style w:type="character" w:styleId="Odwoanieprzypisukocowego">
    <w:name w:val="endnote reference"/>
    <w:basedOn w:val="Domylnaczcionkaakapitu"/>
    <w:uiPriority w:val="99"/>
    <w:semiHidden/>
    <w:unhideWhenUsed/>
    <w:rsid w:val="004567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7D6E"/>
    <w:pPr>
      <w:widowControl w:val="0"/>
      <w:suppressAutoHyphens/>
      <w:spacing w:after="0" w:line="240" w:lineRule="auto"/>
    </w:pPr>
    <w:rPr>
      <w:rFonts w:ascii="Times New Roman" w:eastAsia="Lucida Sans Unicode" w:hAnsi="Times New Roman" w:cs="Times New Roman"/>
      <w:sz w:val="24"/>
      <w:szCs w:val="24"/>
      <w:lang w:eastAsia="pl-PL"/>
    </w:rPr>
  </w:style>
  <w:style w:type="paragraph" w:styleId="Nagwek1">
    <w:name w:val="heading 1"/>
    <w:basedOn w:val="Normalny"/>
    <w:next w:val="Normalny"/>
    <w:link w:val="Nagwek1Znak"/>
    <w:qFormat/>
    <w:rsid w:val="00467D6E"/>
    <w:pPr>
      <w:keepNext/>
      <w:tabs>
        <w:tab w:val="left" w:pos="1276"/>
      </w:tabs>
      <w:outlineLvl w:val="0"/>
    </w:pPr>
    <w:rPr>
      <w:sz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467D6E"/>
    <w:pPr>
      <w:keepNext/>
      <w:spacing w:line="360" w:lineRule="auto"/>
      <w:jc w:val="both"/>
      <w:outlineLvl w:val="1"/>
    </w:pPr>
    <w:rPr>
      <w:rFonts w:eastAsia="Times New Roman"/>
      <w:b/>
      <w:color w:val="000000"/>
    </w:rPr>
  </w:style>
  <w:style w:type="paragraph" w:styleId="Nagwek3">
    <w:name w:val="heading 3"/>
    <w:basedOn w:val="Normalny"/>
    <w:next w:val="Normalny"/>
    <w:link w:val="Nagwek3Znak"/>
    <w:qFormat/>
    <w:rsid w:val="00467D6E"/>
    <w:pPr>
      <w:keepNext/>
      <w:tabs>
        <w:tab w:val="num" w:pos="0"/>
      </w:tabs>
      <w:spacing w:line="360" w:lineRule="auto"/>
      <w:ind w:left="-1080"/>
      <w:outlineLvl w:val="2"/>
    </w:pPr>
    <w:rPr>
      <w:b/>
    </w:rPr>
  </w:style>
  <w:style w:type="paragraph" w:styleId="Nagwek4">
    <w:name w:val="heading 4"/>
    <w:basedOn w:val="Normalny"/>
    <w:next w:val="Normalny"/>
    <w:link w:val="Nagwek4Znak"/>
    <w:qFormat/>
    <w:rsid w:val="00467D6E"/>
    <w:pPr>
      <w:keepNext/>
      <w:tabs>
        <w:tab w:val="left" w:pos="484"/>
      </w:tabs>
      <w:spacing w:line="360" w:lineRule="auto"/>
      <w:jc w:val="both"/>
      <w:outlineLvl w:val="3"/>
    </w:pPr>
    <w:rPr>
      <w:rFonts w:eastAsia="Times New Roman"/>
      <w:b/>
      <w:color w:val="000000"/>
      <w:u w:val="single"/>
    </w:rPr>
  </w:style>
  <w:style w:type="paragraph" w:styleId="Nagwek5">
    <w:name w:val="heading 5"/>
    <w:basedOn w:val="Normalny"/>
    <w:next w:val="Normalny"/>
    <w:link w:val="Nagwek5Znak"/>
    <w:qFormat/>
    <w:rsid w:val="00467D6E"/>
    <w:pPr>
      <w:keepNext/>
      <w:spacing w:line="360" w:lineRule="auto"/>
      <w:ind w:left="7020"/>
      <w:jc w:val="center"/>
      <w:outlineLvl w:val="4"/>
    </w:pPr>
    <w:rPr>
      <w:i/>
    </w:rPr>
  </w:style>
  <w:style w:type="paragraph" w:styleId="Nagwek6">
    <w:name w:val="heading 6"/>
    <w:basedOn w:val="Normalny"/>
    <w:next w:val="Normalny"/>
    <w:link w:val="Nagwek6Znak"/>
    <w:qFormat/>
    <w:rsid w:val="00467D6E"/>
    <w:pPr>
      <w:keepNext/>
      <w:spacing w:line="360" w:lineRule="auto"/>
      <w:jc w:val="both"/>
      <w:outlineLvl w:val="5"/>
    </w:pPr>
    <w:rPr>
      <w:rFonts w:eastAsia="Times New Roman"/>
      <w:b/>
      <w:u w:val="single"/>
    </w:rPr>
  </w:style>
  <w:style w:type="paragraph" w:styleId="Nagwek7">
    <w:name w:val="heading 7"/>
    <w:basedOn w:val="Normalny"/>
    <w:next w:val="Normalny"/>
    <w:link w:val="Nagwek7Znak"/>
    <w:qFormat/>
    <w:rsid w:val="00467D6E"/>
    <w:pPr>
      <w:keepNext/>
      <w:spacing w:line="240" w:lineRule="atLeast"/>
      <w:jc w:val="center"/>
      <w:outlineLvl w:val="6"/>
    </w:pPr>
    <w:rPr>
      <w:rFonts w:ascii="Arial Narrow" w:hAnsi="Arial Narrow"/>
      <w:b/>
    </w:rPr>
  </w:style>
  <w:style w:type="paragraph" w:styleId="Nagwek8">
    <w:name w:val="heading 8"/>
    <w:basedOn w:val="Normalny"/>
    <w:next w:val="Normalny"/>
    <w:link w:val="Nagwek8Znak"/>
    <w:qFormat/>
    <w:rsid w:val="00467D6E"/>
    <w:pPr>
      <w:keepNext/>
      <w:outlineLvl w:val="7"/>
    </w:pPr>
    <w:rPr>
      <w:b/>
      <w:u w:val="single"/>
    </w:rPr>
  </w:style>
  <w:style w:type="paragraph" w:styleId="Nagwek9">
    <w:name w:val="heading 9"/>
    <w:basedOn w:val="Normalny"/>
    <w:next w:val="Normalny"/>
    <w:link w:val="Nagwek9Znak"/>
    <w:qFormat/>
    <w:rsid w:val="00467D6E"/>
    <w:pPr>
      <w:keepNext/>
      <w:keepLines/>
      <w:tabs>
        <w:tab w:val="left" w:pos="8460"/>
      </w:tabs>
      <w:jc w:val="right"/>
      <w:outlineLvl w:val="8"/>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7D6E"/>
    <w:rPr>
      <w:rFonts w:ascii="Times New Roman" w:eastAsia="Lucida Sans Unicode" w:hAnsi="Times New Roman" w:cs="Times New Roman"/>
      <w:sz w:val="32"/>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467D6E"/>
    <w:rPr>
      <w:rFonts w:ascii="Times New Roman" w:eastAsia="Times New Roman" w:hAnsi="Times New Roman" w:cs="Times New Roman"/>
      <w:b/>
      <w:color w:val="000000"/>
      <w:sz w:val="24"/>
      <w:szCs w:val="24"/>
      <w:lang w:eastAsia="pl-PL"/>
    </w:rPr>
  </w:style>
  <w:style w:type="character" w:customStyle="1" w:styleId="Nagwek3Znak">
    <w:name w:val="Nagłówek 3 Znak"/>
    <w:basedOn w:val="Domylnaczcionkaakapitu"/>
    <w:link w:val="Nagwek3"/>
    <w:rsid w:val="00467D6E"/>
    <w:rPr>
      <w:rFonts w:ascii="Times New Roman" w:eastAsia="Lucida Sans Unicode" w:hAnsi="Times New Roman" w:cs="Times New Roman"/>
      <w:b/>
      <w:sz w:val="24"/>
      <w:szCs w:val="24"/>
      <w:lang w:eastAsia="pl-PL"/>
    </w:rPr>
  </w:style>
  <w:style w:type="character" w:customStyle="1" w:styleId="Nagwek4Znak">
    <w:name w:val="Nagłówek 4 Znak"/>
    <w:basedOn w:val="Domylnaczcionkaakapitu"/>
    <w:link w:val="Nagwek4"/>
    <w:rsid w:val="00467D6E"/>
    <w:rPr>
      <w:rFonts w:ascii="Times New Roman" w:eastAsia="Times New Roman" w:hAnsi="Times New Roman" w:cs="Times New Roman"/>
      <w:b/>
      <w:color w:val="000000"/>
      <w:sz w:val="24"/>
      <w:szCs w:val="24"/>
      <w:u w:val="single"/>
      <w:lang w:eastAsia="pl-PL"/>
    </w:rPr>
  </w:style>
  <w:style w:type="character" w:customStyle="1" w:styleId="Nagwek5Znak">
    <w:name w:val="Nagłówek 5 Znak"/>
    <w:basedOn w:val="Domylnaczcionkaakapitu"/>
    <w:link w:val="Nagwek5"/>
    <w:rsid w:val="00467D6E"/>
    <w:rPr>
      <w:rFonts w:ascii="Times New Roman" w:eastAsia="Lucida Sans Unicode" w:hAnsi="Times New Roman" w:cs="Times New Roman"/>
      <w:i/>
      <w:sz w:val="24"/>
      <w:szCs w:val="24"/>
      <w:lang w:eastAsia="pl-PL"/>
    </w:rPr>
  </w:style>
  <w:style w:type="character" w:customStyle="1" w:styleId="Nagwek6Znak">
    <w:name w:val="Nagłówek 6 Znak"/>
    <w:basedOn w:val="Domylnaczcionkaakapitu"/>
    <w:link w:val="Nagwek6"/>
    <w:rsid w:val="00467D6E"/>
    <w:rPr>
      <w:rFonts w:ascii="Times New Roman" w:eastAsia="Times New Roman" w:hAnsi="Times New Roman" w:cs="Times New Roman"/>
      <w:b/>
      <w:sz w:val="24"/>
      <w:szCs w:val="24"/>
      <w:u w:val="single"/>
      <w:lang w:eastAsia="pl-PL"/>
    </w:rPr>
  </w:style>
  <w:style w:type="character" w:customStyle="1" w:styleId="Nagwek7Znak">
    <w:name w:val="Nagłówek 7 Znak"/>
    <w:basedOn w:val="Domylnaczcionkaakapitu"/>
    <w:link w:val="Nagwek7"/>
    <w:rsid w:val="00467D6E"/>
    <w:rPr>
      <w:rFonts w:ascii="Arial Narrow" w:eastAsia="Lucida Sans Unicode" w:hAnsi="Arial Narrow" w:cs="Times New Roman"/>
      <w:b/>
      <w:sz w:val="24"/>
      <w:szCs w:val="24"/>
      <w:lang w:eastAsia="pl-PL"/>
    </w:rPr>
  </w:style>
  <w:style w:type="character" w:customStyle="1" w:styleId="Nagwek8Znak">
    <w:name w:val="Nagłówek 8 Znak"/>
    <w:basedOn w:val="Domylnaczcionkaakapitu"/>
    <w:link w:val="Nagwek8"/>
    <w:rsid w:val="00467D6E"/>
    <w:rPr>
      <w:rFonts w:ascii="Times New Roman" w:eastAsia="Lucida Sans Unicode" w:hAnsi="Times New Roman" w:cs="Times New Roman"/>
      <w:b/>
      <w:sz w:val="24"/>
      <w:szCs w:val="24"/>
      <w:u w:val="single"/>
      <w:lang w:eastAsia="pl-PL"/>
    </w:rPr>
  </w:style>
  <w:style w:type="character" w:customStyle="1" w:styleId="Nagwek9Znak">
    <w:name w:val="Nagłówek 9 Znak"/>
    <w:basedOn w:val="Domylnaczcionkaakapitu"/>
    <w:link w:val="Nagwek9"/>
    <w:rsid w:val="00467D6E"/>
    <w:rPr>
      <w:rFonts w:ascii="Times New Roman" w:eastAsia="Lucida Sans Unicode" w:hAnsi="Times New Roman" w:cs="Times New Roman"/>
      <w:color w:val="000000"/>
      <w:sz w:val="24"/>
      <w:szCs w:val="24"/>
      <w:lang w:eastAsia="pl-PL"/>
    </w:rPr>
  </w:style>
  <w:style w:type="character" w:customStyle="1" w:styleId="Znakinumeracji">
    <w:name w:val="Znaki numeracji"/>
    <w:rsid w:val="00467D6E"/>
  </w:style>
  <w:style w:type="character" w:customStyle="1" w:styleId="Symbolewypunktowania">
    <w:name w:val="Symbole wypunktowania"/>
    <w:rsid w:val="00467D6E"/>
    <w:rPr>
      <w:rFonts w:ascii="StarSymbol" w:eastAsia="StarSymbol" w:hAnsi="StarSymbol" w:cs="Wingdings"/>
      <w:sz w:val="18"/>
      <w:szCs w:val="18"/>
    </w:rPr>
  </w:style>
  <w:style w:type="character" w:customStyle="1" w:styleId="WW8Num12z0">
    <w:name w:val="WW8Num12z0"/>
    <w:rsid w:val="00467D6E"/>
    <w:rPr>
      <w:b w:val="0"/>
      <w:i w:val="0"/>
    </w:rPr>
  </w:style>
  <w:style w:type="character" w:customStyle="1" w:styleId="WW8Num8z0">
    <w:name w:val="WW8Num8z0"/>
    <w:rsid w:val="00467D6E"/>
    <w:rPr>
      <w:i w:val="0"/>
    </w:rPr>
  </w:style>
  <w:style w:type="character" w:customStyle="1" w:styleId="WW8Num17z0">
    <w:name w:val="WW8Num17z0"/>
    <w:rsid w:val="00467D6E"/>
    <w:rPr>
      <w:b w:val="0"/>
      <w:i w:val="0"/>
    </w:rPr>
  </w:style>
  <w:style w:type="character" w:customStyle="1" w:styleId="WW8Num13z0">
    <w:name w:val="WW8Num13z0"/>
    <w:rsid w:val="00467D6E"/>
    <w:rPr>
      <w:i w:val="0"/>
    </w:rPr>
  </w:style>
  <w:style w:type="character" w:customStyle="1" w:styleId="WW8Num22z0">
    <w:name w:val="WW8Num22z0"/>
    <w:rsid w:val="00467D6E"/>
    <w:rPr>
      <w:i w:val="0"/>
    </w:rPr>
  </w:style>
  <w:style w:type="character" w:customStyle="1" w:styleId="WW8Num18z0">
    <w:name w:val="WW8Num18z0"/>
    <w:rsid w:val="00467D6E"/>
    <w:rPr>
      <w:b w:val="0"/>
      <w:i w:val="0"/>
    </w:rPr>
  </w:style>
  <w:style w:type="character" w:customStyle="1" w:styleId="WW8Num31z0">
    <w:name w:val="WW8Num31z0"/>
    <w:rsid w:val="00467D6E"/>
    <w:rPr>
      <w:i w:val="0"/>
    </w:rPr>
  </w:style>
  <w:style w:type="paragraph" w:styleId="Nagwek">
    <w:name w:val="header"/>
    <w:basedOn w:val="Normalny"/>
    <w:next w:val="Tekstpodstawowy"/>
    <w:link w:val="NagwekZnak"/>
    <w:semiHidden/>
    <w:rsid w:val="00467D6E"/>
    <w:pPr>
      <w:tabs>
        <w:tab w:val="center" w:pos="4536"/>
        <w:tab w:val="right" w:pos="9072"/>
      </w:tabs>
    </w:pPr>
  </w:style>
  <w:style w:type="character" w:customStyle="1" w:styleId="NagwekZnak">
    <w:name w:val="Nagłówek Znak"/>
    <w:basedOn w:val="Domylnaczcionkaakapitu"/>
    <w:link w:val="Nagwek"/>
    <w:semiHidden/>
    <w:rsid w:val="00467D6E"/>
    <w:rPr>
      <w:rFonts w:ascii="Times New Roman" w:eastAsia="Lucida Sans Unicode" w:hAnsi="Times New Roman" w:cs="Times New Roman"/>
      <w:sz w:val="24"/>
      <w:szCs w:val="24"/>
      <w:lang w:eastAsia="pl-PL"/>
    </w:rPr>
  </w:style>
  <w:style w:type="paragraph" w:styleId="Tekstpodstawowy">
    <w:name w:val="Body Text"/>
    <w:basedOn w:val="Normalny"/>
    <w:link w:val="TekstpodstawowyZnak"/>
    <w:rsid w:val="00467D6E"/>
    <w:pPr>
      <w:spacing w:after="120"/>
    </w:pPr>
  </w:style>
  <w:style w:type="character" w:customStyle="1" w:styleId="TekstpodstawowyZnak">
    <w:name w:val="Tekst podstawowy Znak"/>
    <w:basedOn w:val="Domylnaczcionkaakapitu"/>
    <w:link w:val="Tekstpodstawowy"/>
    <w:rsid w:val="00467D6E"/>
    <w:rPr>
      <w:rFonts w:ascii="Times New Roman" w:eastAsia="Lucida Sans Unicode" w:hAnsi="Times New Roman" w:cs="Times New Roman"/>
      <w:sz w:val="24"/>
      <w:szCs w:val="24"/>
      <w:lang w:eastAsia="pl-PL"/>
    </w:rPr>
  </w:style>
  <w:style w:type="paragraph" w:styleId="Lista">
    <w:name w:val="List"/>
    <w:basedOn w:val="Tekstpodstawowy"/>
    <w:rsid w:val="00467D6E"/>
    <w:rPr>
      <w:rFonts w:cs="Wingdings"/>
    </w:rPr>
  </w:style>
  <w:style w:type="paragraph" w:styleId="Podpis">
    <w:name w:val="Signature"/>
    <w:basedOn w:val="Normalny"/>
    <w:link w:val="PodpisZnak"/>
    <w:rsid w:val="00467D6E"/>
    <w:pPr>
      <w:suppressLineNumbers/>
      <w:spacing w:before="120" w:after="120"/>
    </w:pPr>
    <w:rPr>
      <w:rFonts w:cs="Wingdings"/>
      <w:i/>
      <w:iCs/>
    </w:rPr>
  </w:style>
  <w:style w:type="character" w:customStyle="1" w:styleId="PodpisZnak">
    <w:name w:val="Podpis Znak"/>
    <w:basedOn w:val="Domylnaczcionkaakapitu"/>
    <w:link w:val="Podpis"/>
    <w:rsid w:val="00467D6E"/>
    <w:rPr>
      <w:rFonts w:ascii="Times New Roman" w:eastAsia="Lucida Sans Unicode" w:hAnsi="Times New Roman" w:cs="Wingdings"/>
      <w:i/>
      <w:iCs/>
      <w:sz w:val="24"/>
      <w:szCs w:val="24"/>
      <w:lang w:eastAsia="pl-PL"/>
    </w:rPr>
  </w:style>
  <w:style w:type="paragraph" w:customStyle="1" w:styleId="Indeks">
    <w:name w:val="Indeks"/>
    <w:basedOn w:val="Normalny"/>
    <w:rsid w:val="00467D6E"/>
    <w:pPr>
      <w:suppressLineNumbers/>
    </w:pPr>
    <w:rPr>
      <w:rFonts w:cs="Wingdings"/>
    </w:rPr>
  </w:style>
  <w:style w:type="paragraph" w:styleId="Tekstpodstawowywcity">
    <w:name w:val="Body Text Indent"/>
    <w:basedOn w:val="Normalny"/>
    <w:link w:val="TekstpodstawowywcityZnak"/>
    <w:semiHidden/>
    <w:rsid w:val="00467D6E"/>
    <w:pPr>
      <w:spacing w:line="360" w:lineRule="auto"/>
      <w:ind w:left="1080" w:hanging="1080"/>
      <w:jc w:val="both"/>
    </w:pPr>
  </w:style>
  <w:style w:type="character" w:customStyle="1" w:styleId="TekstpodstawowywcityZnak">
    <w:name w:val="Tekst podstawowy wcięty Znak"/>
    <w:basedOn w:val="Domylnaczcionkaakapitu"/>
    <w:link w:val="Tekstpodstawowywcity"/>
    <w:semiHidden/>
    <w:rsid w:val="00467D6E"/>
    <w:rPr>
      <w:rFonts w:ascii="Times New Roman" w:eastAsia="Lucida Sans Unicode" w:hAnsi="Times New Roman" w:cs="Times New Roman"/>
      <w:sz w:val="24"/>
      <w:szCs w:val="24"/>
      <w:lang w:eastAsia="pl-PL"/>
    </w:rPr>
  </w:style>
  <w:style w:type="paragraph" w:styleId="Stopka">
    <w:name w:val="footer"/>
    <w:basedOn w:val="Normalny"/>
    <w:link w:val="StopkaZnak"/>
    <w:uiPriority w:val="99"/>
    <w:rsid w:val="00467D6E"/>
    <w:pPr>
      <w:tabs>
        <w:tab w:val="center" w:pos="4536"/>
        <w:tab w:val="right" w:pos="9072"/>
      </w:tabs>
    </w:pPr>
  </w:style>
  <w:style w:type="character" w:customStyle="1" w:styleId="StopkaZnak">
    <w:name w:val="Stopka Znak"/>
    <w:basedOn w:val="Domylnaczcionkaakapitu"/>
    <w:link w:val="Stopka"/>
    <w:uiPriority w:val="99"/>
    <w:rsid w:val="00467D6E"/>
    <w:rPr>
      <w:rFonts w:ascii="Times New Roman" w:eastAsia="Lucida Sans Unicode" w:hAnsi="Times New Roman" w:cs="Times New Roman"/>
      <w:sz w:val="24"/>
      <w:szCs w:val="24"/>
      <w:lang w:eastAsia="pl-PL"/>
    </w:rPr>
  </w:style>
  <w:style w:type="paragraph" w:styleId="Tekstpodstawowywcity3">
    <w:name w:val="Body Text Indent 3"/>
    <w:basedOn w:val="Normalny"/>
    <w:link w:val="Tekstpodstawowywcity3Znak"/>
    <w:semiHidden/>
    <w:rsid w:val="00467D6E"/>
    <w:pPr>
      <w:tabs>
        <w:tab w:val="left" w:pos="484"/>
      </w:tabs>
      <w:spacing w:line="360" w:lineRule="auto"/>
      <w:ind w:left="484"/>
      <w:jc w:val="both"/>
    </w:pPr>
    <w:rPr>
      <w:rFonts w:eastAsia="Times New Roman"/>
      <w:color w:val="000000"/>
    </w:rPr>
  </w:style>
  <w:style w:type="character" w:customStyle="1" w:styleId="Tekstpodstawowywcity3Znak">
    <w:name w:val="Tekst podstawowy wcięty 3 Znak"/>
    <w:basedOn w:val="Domylnaczcionkaakapitu"/>
    <w:link w:val="Tekstpodstawowywcity3"/>
    <w:semiHidden/>
    <w:rsid w:val="00467D6E"/>
    <w:rPr>
      <w:rFonts w:ascii="Times New Roman" w:eastAsia="Times New Roman" w:hAnsi="Times New Roman" w:cs="Times New Roman"/>
      <w:color w:val="000000"/>
      <w:sz w:val="24"/>
      <w:szCs w:val="24"/>
      <w:lang w:eastAsia="pl-PL"/>
    </w:rPr>
  </w:style>
  <w:style w:type="paragraph" w:customStyle="1" w:styleId="DefinitionTerm">
    <w:name w:val="Definition Term"/>
    <w:basedOn w:val="Normalny"/>
    <w:next w:val="Normalny"/>
    <w:rsid w:val="00467D6E"/>
  </w:style>
  <w:style w:type="paragraph" w:styleId="Tekstpodstawowy3">
    <w:name w:val="Body Text 3"/>
    <w:basedOn w:val="Normalny"/>
    <w:link w:val="Tekstpodstawowy3Znak"/>
    <w:rsid w:val="00467D6E"/>
    <w:pPr>
      <w:spacing w:line="360" w:lineRule="auto"/>
      <w:jc w:val="center"/>
    </w:pPr>
    <w:rPr>
      <w:b/>
      <w:sz w:val="20"/>
    </w:rPr>
  </w:style>
  <w:style w:type="character" w:customStyle="1" w:styleId="Tekstpodstawowy3Znak">
    <w:name w:val="Tekst podstawowy 3 Znak"/>
    <w:basedOn w:val="Domylnaczcionkaakapitu"/>
    <w:link w:val="Tekstpodstawowy3"/>
    <w:rsid w:val="00467D6E"/>
    <w:rPr>
      <w:rFonts w:ascii="Times New Roman" w:eastAsia="Lucida Sans Unicode" w:hAnsi="Times New Roman" w:cs="Times New Roman"/>
      <w:b/>
      <w:sz w:val="20"/>
      <w:szCs w:val="24"/>
      <w:lang w:eastAsia="pl-PL"/>
    </w:rPr>
  </w:style>
  <w:style w:type="paragraph" w:styleId="Tekstpodstawowy2">
    <w:name w:val="Body Text 2"/>
    <w:basedOn w:val="Normalny"/>
    <w:link w:val="Tekstpodstawowy2Znak"/>
    <w:rsid w:val="00467D6E"/>
    <w:pPr>
      <w:jc w:val="both"/>
    </w:pPr>
    <w:rPr>
      <w:rFonts w:eastAsia="Arial Unicode MS"/>
    </w:rPr>
  </w:style>
  <w:style w:type="character" w:customStyle="1" w:styleId="Tekstpodstawowy2Znak">
    <w:name w:val="Tekst podstawowy 2 Znak"/>
    <w:basedOn w:val="Domylnaczcionkaakapitu"/>
    <w:link w:val="Tekstpodstawowy2"/>
    <w:rsid w:val="00467D6E"/>
    <w:rPr>
      <w:rFonts w:ascii="Times New Roman" w:eastAsia="Arial Unicode MS" w:hAnsi="Times New Roman" w:cs="Times New Roman"/>
      <w:sz w:val="24"/>
      <w:szCs w:val="24"/>
      <w:lang w:eastAsia="pl-PL"/>
    </w:rPr>
  </w:style>
  <w:style w:type="paragraph" w:styleId="Tekstpodstawowywcity2">
    <w:name w:val="Body Text Indent 2"/>
    <w:basedOn w:val="Normalny"/>
    <w:link w:val="Tekstpodstawowywcity2Znak"/>
    <w:semiHidden/>
    <w:rsid w:val="00467D6E"/>
    <w:pPr>
      <w:tabs>
        <w:tab w:val="left" w:pos="431"/>
      </w:tabs>
      <w:spacing w:line="360" w:lineRule="auto"/>
      <w:ind w:left="360"/>
      <w:jc w:val="both"/>
    </w:pPr>
    <w:rPr>
      <w:rFonts w:eastAsia="Times New Roman"/>
      <w:color w:val="000000"/>
    </w:rPr>
  </w:style>
  <w:style w:type="character" w:customStyle="1" w:styleId="Tekstpodstawowywcity2Znak">
    <w:name w:val="Tekst podstawowy wcięty 2 Znak"/>
    <w:basedOn w:val="Domylnaczcionkaakapitu"/>
    <w:link w:val="Tekstpodstawowywcity2"/>
    <w:semiHidden/>
    <w:rsid w:val="00467D6E"/>
    <w:rPr>
      <w:rFonts w:ascii="Times New Roman" w:eastAsia="Times New Roman" w:hAnsi="Times New Roman" w:cs="Times New Roman"/>
      <w:color w:val="000000"/>
      <w:sz w:val="24"/>
      <w:szCs w:val="24"/>
      <w:lang w:eastAsia="pl-PL"/>
    </w:rPr>
  </w:style>
  <w:style w:type="paragraph" w:customStyle="1" w:styleId="Standard">
    <w:name w:val="Standard"/>
    <w:rsid w:val="00467D6E"/>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Spistreci4">
    <w:name w:val="toc 4"/>
    <w:basedOn w:val="Normalny"/>
    <w:next w:val="Normalny"/>
    <w:autoRedefine/>
    <w:semiHidden/>
    <w:rsid w:val="00467D6E"/>
    <w:pPr>
      <w:widowControl/>
      <w:suppressAutoHyphens w:val="0"/>
      <w:jc w:val="both"/>
      <w:textAlignment w:val="top"/>
    </w:pPr>
    <w:rPr>
      <w:rFonts w:ascii="Arial" w:eastAsia="Times New Roman" w:hAnsi="Arial"/>
    </w:rPr>
  </w:style>
  <w:style w:type="character" w:styleId="Numerstrony">
    <w:name w:val="page number"/>
    <w:basedOn w:val="Domylnaczcionkaakapitu"/>
    <w:semiHidden/>
    <w:rsid w:val="00467D6E"/>
  </w:style>
  <w:style w:type="paragraph" w:styleId="Tekstblokowy">
    <w:name w:val="Block Text"/>
    <w:basedOn w:val="Normalny"/>
    <w:semiHidden/>
    <w:rsid w:val="00467D6E"/>
    <w:pPr>
      <w:widowControl/>
      <w:suppressAutoHyphens w:val="0"/>
      <w:autoSpaceDE w:val="0"/>
      <w:autoSpaceDN w:val="0"/>
      <w:adjustRightInd w:val="0"/>
      <w:spacing w:line="240" w:lineRule="atLeast"/>
    </w:pPr>
    <w:rPr>
      <w:rFonts w:ascii="Arial" w:eastAsia="Times New Roman" w:hAnsi="Arial"/>
      <w:color w:val="FF0000"/>
      <w:sz w:val="20"/>
    </w:rPr>
  </w:style>
  <w:style w:type="paragraph" w:styleId="Akapitzlist">
    <w:name w:val="List Paragraph"/>
    <w:basedOn w:val="Normalny"/>
    <w:uiPriority w:val="99"/>
    <w:qFormat/>
    <w:rsid w:val="00467D6E"/>
    <w:pPr>
      <w:widowControl/>
      <w:suppressAutoHyphens w:val="0"/>
      <w:spacing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67D6E"/>
    <w:rPr>
      <w:rFonts w:ascii="Tahoma" w:hAnsi="Tahoma" w:cs="Tahoma"/>
      <w:sz w:val="16"/>
      <w:szCs w:val="16"/>
    </w:rPr>
  </w:style>
  <w:style w:type="character" w:customStyle="1" w:styleId="TekstdymkaZnak">
    <w:name w:val="Tekst dymka Znak"/>
    <w:basedOn w:val="Domylnaczcionkaakapitu"/>
    <w:link w:val="Tekstdymka"/>
    <w:uiPriority w:val="99"/>
    <w:semiHidden/>
    <w:rsid w:val="00467D6E"/>
    <w:rPr>
      <w:rFonts w:ascii="Tahoma" w:eastAsia="Lucida Sans Unicode" w:hAnsi="Tahoma" w:cs="Tahoma"/>
      <w:sz w:val="16"/>
      <w:szCs w:val="16"/>
      <w:lang w:eastAsia="pl-PL"/>
    </w:rPr>
  </w:style>
  <w:style w:type="character" w:styleId="Odwoaniedokomentarza">
    <w:name w:val="annotation reference"/>
    <w:basedOn w:val="Domylnaczcionkaakapitu"/>
    <w:uiPriority w:val="99"/>
    <w:semiHidden/>
    <w:unhideWhenUsed/>
    <w:rsid w:val="00467D6E"/>
    <w:rPr>
      <w:sz w:val="16"/>
      <w:szCs w:val="16"/>
    </w:rPr>
  </w:style>
  <w:style w:type="paragraph" w:styleId="Tekstkomentarza">
    <w:name w:val="annotation text"/>
    <w:basedOn w:val="Normalny"/>
    <w:link w:val="TekstkomentarzaZnak"/>
    <w:uiPriority w:val="99"/>
    <w:semiHidden/>
    <w:unhideWhenUsed/>
    <w:rsid w:val="00467D6E"/>
    <w:rPr>
      <w:sz w:val="20"/>
      <w:szCs w:val="20"/>
    </w:rPr>
  </w:style>
  <w:style w:type="character" w:customStyle="1" w:styleId="TekstkomentarzaZnak">
    <w:name w:val="Tekst komentarza Znak"/>
    <w:basedOn w:val="Domylnaczcionkaakapitu"/>
    <w:link w:val="Tekstkomentarza"/>
    <w:uiPriority w:val="99"/>
    <w:semiHidden/>
    <w:rsid w:val="00467D6E"/>
    <w:rPr>
      <w:rFonts w:ascii="Times New Roman" w:eastAsia="Lucida Sans Unicode"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7D6E"/>
    <w:rPr>
      <w:b/>
      <w:bCs/>
    </w:rPr>
  </w:style>
  <w:style w:type="character" w:customStyle="1" w:styleId="TematkomentarzaZnak">
    <w:name w:val="Temat komentarza Znak"/>
    <w:basedOn w:val="TekstkomentarzaZnak"/>
    <w:link w:val="Tematkomentarza"/>
    <w:uiPriority w:val="99"/>
    <w:semiHidden/>
    <w:rsid w:val="00467D6E"/>
    <w:rPr>
      <w:rFonts w:ascii="Times New Roman" w:eastAsia="Lucida Sans Unicode" w:hAnsi="Times New Roman" w:cs="Times New Roman"/>
      <w:b/>
      <w:bCs/>
      <w:sz w:val="20"/>
      <w:szCs w:val="20"/>
      <w:lang w:eastAsia="pl-PL"/>
    </w:rPr>
  </w:style>
  <w:style w:type="paragraph" w:customStyle="1" w:styleId="Default">
    <w:name w:val="Default"/>
    <w:rsid w:val="00467D6E"/>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cpvdrzewo5">
    <w:name w:val="cpv_drzewo_5"/>
    <w:basedOn w:val="Domylnaczcionkaakapitu"/>
    <w:rsid w:val="00467D6E"/>
  </w:style>
  <w:style w:type="character" w:styleId="Hipercze">
    <w:name w:val="Hyperlink"/>
    <w:basedOn w:val="Domylnaczcionkaakapitu"/>
    <w:uiPriority w:val="99"/>
    <w:unhideWhenUsed/>
    <w:rsid w:val="00467D6E"/>
    <w:rPr>
      <w:color w:val="0000FF"/>
      <w:u w:val="single"/>
    </w:rPr>
  </w:style>
  <w:style w:type="table" w:styleId="Tabela-Siatka">
    <w:name w:val="Table Grid"/>
    <w:basedOn w:val="Standardowy"/>
    <w:uiPriority w:val="59"/>
    <w:rsid w:val="00467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l">
    <w:name w:val="zwykl"/>
    <w:basedOn w:val="Normalny"/>
    <w:rsid w:val="00467D6E"/>
    <w:pPr>
      <w:widowControl/>
      <w:suppressAutoHyphens w:val="0"/>
      <w:spacing w:before="100" w:beforeAutospacing="1" w:after="100" w:afterAutospacing="1"/>
    </w:pPr>
    <w:rPr>
      <w:rFonts w:eastAsia="Times New Roman"/>
    </w:rPr>
  </w:style>
  <w:style w:type="paragraph" w:customStyle="1" w:styleId="Subhead2">
    <w:name w:val="Subhead 2"/>
    <w:basedOn w:val="Normalny"/>
    <w:rsid w:val="00467D6E"/>
    <w:pPr>
      <w:widowControl/>
      <w:suppressAutoHyphens w:val="0"/>
    </w:pPr>
    <w:rPr>
      <w:rFonts w:eastAsia="Times New Roman"/>
      <w:b/>
      <w:szCs w:val="20"/>
    </w:rPr>
  </w:style>
  <w:style w:type="character" w:styleId="UyteHipercze">
    <w:name w:val="FollowedHyperlink"/>
    <w:basedOn w:val="Domylnaczcionkaakapitu"/>
    <w:uiPriority w:val="99"/>
    <w:semiHidden/>
    <w:unhideWhenUsed/>
    <w:rsid w:val="00467D6E"/>
    <w:rPr>
      <w:color w:val="800080" w:themeColor="followedHyperlink"/>
      <w:u w:val="single"/>
    </w:rPr>
  </w:style>
  <w:style w:type="paragraph" w:styleId="Tekstprzypisukocowego">
    <w:name w:val="endnote text"/>
    <w:basedOn w:val="Normalny"/>
    <w:link w:val="TekstprzypisukocowegoZnak"/>
    <w:uiPriority w:val="99"/>
    <w:semiHidden/>
    <w:unhideWhenUsed/>
    <w:rsid w:val="0045674A"/>
    <w:rPr>
      <w:sz w:val="20"/>
      <w:szCs w:val="20"/>
    </w:rPr>
  </w:style>
  <w:style w:type="character" w:customStyle="1" w:styleId="TekstprzypisukocowegoZnak">
    <w:name w:val="Tekst przypisu końcowego Znak"/>
    <w:basedOn w:val="Domylnaczcionkaakapitu"/>
    <w:link w:val="Tekstprzypisukocowego"/>
    <w:uiPriority w:val="99"/>
    <w:semiHidden/>
    <w:rsid w:val="0045674A"/>
    <w:rPr>
      <w:rFonts w:ascii="Times New Roman" w:eastAsia="Lucida Sans Unicode" w:hAnsi="Times New Roman" w:cs="Times New Roman"/>
      <w:sz w:val="20"/>
      <w:szCs w:val="20"/>
      <w:lang w:eastAsia="pl-PL"/>
    </w:rPr>
  </w:style>
  <w:style w:type="character" w:styleId="Odwoanieprzypisukocowego">
    <w:name w:val="endnote reference"/>
    <w:basedOn w:val="Domylnaczcionkaakapitu"/>
    <w:uiPriority w:val="99"/>
    <w:semiHidden/>
    <w:unhideWhenUsed/>
    <w:rsid w:val="0045674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lkniesz@wielkanieszawka.lo.pl"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10154</Words>
  <Characters>60926</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Błachu</dc:creator>
  <cp:lastModifiedBy>Inwestycje</cp:lastModifiedBy>
  <cp:revision>8</cp:revision>
  <cp:lastPrinted>2015-07-22T10:56:00Z</cp:lastPrinted>
  <dcterms:created xsi:type="dcterms:W3CDTF">2015-09-29T11:26:00Z</dcterms:created>
  <dcterms:modified xsi:type="dcterms:W3CDTF">2015-09-29T13:34:00Z</dcterms:modified>
</cp:coreProperties>
</file>