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56" w:rsidRDefault="00DC3756" w:rsidP="00DC3756">
      <w:pPr>
        <w:ind w:left="354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3</w:t>
      </w:r>
      <w:r w:rsidRPr="005D2D76">
        <w:rPr>
          <w:sz w:val="24"/>
          <w:szCs w:val="24"/>
        </w:rPr>
        <w:t xml:space="preserve"> do regulaminu budżetu partycypacyjnego w Gminie Wielka Nieszawka</w:t>
      </w:r>
    </w:p>
    <w:p w:rsidR="003457E9" w:rsidRPr="00DC3756" w:rsidRDefault="003457E9" w:rsidP="003457E9">
      <w:pPr>
        <w:rPr>
          <w:b/>
          <w:sz w:val="28"/>
          <w:szCs w:val="28"/>
        </w:rPr>
      </w:pPr>
    </w:p>
    <w:p w:rsidR="00DC3756" w:rsidRDefault="00DC3756">
      <w:pPr>
        <w:rPr>
          <w:b/>
          <w:sz w:val="32"/>
          <w:szCs w:val="32"/>
        </w:rPr>
      </w:pPr>
      <w:r w:rsidRPr="00DC3756">
        <w:rPr>
          <w:b/>
        </w:rPr>
        <w:tab/>
      </w:r>
      <w:r w:rsidRPr="00DC3756">
        <w:rPr>
          <w:b/>
        </w:rPr>
        <w:tab/>
      </w:r>
      <w:r w:rsidRPr="00DC3756">
        <w:rPr>
          <w:b/>
          <w:sz w:val="32"/>
          <w:szCs w:val="32"/>
        </w:rPr>
        <w:t>BUDŻET PARTYCYPACYJNY – KARTA DO GŁOSOWANIA</w:t>
      </w:r>
    </w:p>
    <w:p w:rsidR="00DC3756" w:rsidRDefault="00DC3756">
      <w:pPr>
        <w:rPr>
          <w:b/>
          <w:sz w:val="32"/>
          <w:szCs w:val="32"/>
        </w:rPr>
      </w:pPr>
    </w:p>
    <w:p w:rsidR="00DC3756" w:rsidRPr="00DC3756" w:rsidRDefault="00DC3756" w:rsidP="00DC375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DC3756">
        <w:rPr>
          <w:b/>
          <w:sz w:val="28"/>
          <w:szCs w:val="28"/>
        </w:rPr>
        <w:t>DANE GŁOSUJĄCEGO</w:t>
      </w:r>
    </w:p>
    <w:p w:rsidR="00DC3756" w:rsidRPr="00DC3756" w:rsidRDefault="00DC3756" w:rsidP="00DC3756">
      <w:pPr>
        <w:pStyle w:val="Akapitzlist"/>
        <w:rPr>
          <w:b/>
          <w:sz w:val="28"/>
          <w:szCs w:val="28"/>
        </w:rPr>
      </w:pPr>
      <w:r w:rsidRPr="00DC3756">
        <w:rPr>
          <w:b/>
          <w:sz w:val="28"/>
          <w:szCs w:val="28"/>
        </w:rPr>
        <w:t>- Imię i nazwisko</w:t>
      </w:r>
    </w:p>
    <w:p w:rsidR="00DC3756" w:rsidRDefault="00DC3756" w:rsidP="00DC3756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DC3756" w:rsidTr="00DC3756">
        <w:tc>
          <w:tcPr>
            <w:tcW w:w="9210" w:type="dxa"/>
          </w:tcPr>
          <w:p w:rsidR="00DC3756" w:rsidRDefault="00DC3756" w:rsidP="00DC3756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DC3756" w:rsidRDefault="00DC3756" w:rsidP="00DC375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:rsidR="00DC3756" w:rsidRPr="00DC3756" w:rsidRDefault="00DC3756" w:rsidP="00DC3756">
      <w:pPr>
        <w:pStyle w:val="Akapitzlist"/>
        <w:rPr>
          <w:sz w:val="24"/>
          <w:szCs w:val="24"/>
        </w:rPr>
      </w:pPr>
    </w:p>
    <w:p w:rsidR="00DC3756" w:rsidRDefault="00DC3756" w:rsidP="00DC37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- Adres zamieszkania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35"/>
      </w:tblGrid>
      <w:tr w:rsidR="00DC3756" w:rsidTr="00DC3756">
        <w:tc>
          <w:tcPr>
            <w:tcW w:w="8535" w:type="dxa"/>
          </w:tcPr>
          <w:p w:rsidR="00DC3756" w:rsidRDefault="00DC3756" w:rsidP="00DC3756">
            <w:pPr>
              <w:rPr>
                <w:b/>
              </w:rPr>
            </w:pPr>
          </w:p>
          <w:p w:rsidR="00DC3756" w:rsidRDefault="00DC3756" w:rsidP="00DC3756">
            <w:pPr>
              <w:rPr>
                <w:b/>
              </w:rPr>
            </w:pPr>
          </w:p>
          <w:p w:rsidR="00DC3756" w:rsidRDefault="00DC3756" w:rsidP="00DC3756">
            <w:pPr>
              <w:rPr>
                <w:b/>
              </w:rPr>
            </w:pPr>
          </w:p>
        </w:tc>
      </w:tr>
    </w:tbl>
    <w:p w:rsidR="003457E9" w:rsidRPr="00DC3756" w:rsidRDefault="00DC3756" w:rsidP="00DC3756">
      <w:pPr>
        <w:rPr>
          <w:sz w:val="32"/>
          <w:szCs w:val="32"/>
        </w:rPr>
      </w:pPr>
      <w:r w:rsidRPr="00DC3756">
        <w:rPr>
          <w:b/>
        </w:rPr>
        <w:tab/>
      </w:r>
      <w:r>
        <w:tab/>
      </w:r>
    </w:p>
    <w:p w:rsidR="00DC3756" w:rsidRPr="00DC3756" w:rsidRDefault="00DC3756">
      <w:pPr>
        <w:rPr>
          <w:b/>
          <w:sz w:val="28"/>
          <w:szCs w:val="28"/>
        </w:rPr>
      </w:pPr>
      <w:r w:rsidRPr="00DC3756">
        <w:rPr>
          <w:b/>
          <w:sz w:val="28"/>
          <w:szCs w:val="28"/>
        </w:rPr>
        <w:t xml:space="preserve">        - Pesel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535"/>
      </w:tblGrid>
      <w:tr w:rsidR="00DC3756" w:rsidTr="00DC3756">
        <w:tc>
          <w:tcPr>
            <w:tcW w:w="8535" w:type="dxa"/>
          </w:tcPr>
          <w:p w:rsidR="00DC3756" w:rsidRDefault="00DC3756">
            <w:pPr>
              <w:rPr>
                <w:b/>
                <w:sz w:val="28"/>
                <w:szCs w:val="28"/>
              </w:rPr>
            </w:pPr>
          </w:p>
          <w:p w:rsidR="00DC3756" w:rsidRDefault="00DC3756">
            <w:pPr>
              <w:rPr>
                <w:b/>
                <w:sz w:val="28"/>
                <w:szCs w:val="28"/>
              </w:rPr>
            </w:pPr>
          </w:p>
        </w:tc>
      </w:tr>
    </w:tbl>
    <w:p w:rsidR="006A2352" w:rsidRDefault="006A2352">
      <w:pPr>
        <w:rPr>
          <w:b/>
          <w:sz w:val="28"/>
          <w:szCs w:val="28"/>
        </w:rPr>
      </w:pPr>
    </w:p>
    <w:p w:rsidR="00A9019C" w:rsidRPr="006A2352" w:rsidRDefault="006A2352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9019C" w:rsidRPr="006A2352">
        <w:rPr>
          <w:sz w:val="20"/>
          <w:szCs w:val="20"/>
        </w:rPr>
        <w:t xml:space="preserve">   Zgodnie z ustawą z dnia 29 sierpnia</w:t>
      </w:r>
      <w:r w:rsidR="00154077" w:rsidRPr="006A2352">
        <w:rPr>
          <w:sz w:val="20"/>
          <w:szCs w:val="20"/>
        </w:rPr>
        <w:t xml:space="preserve"> 1997 r. o ochronie danych osobowych (Dz.U. z 2002 </w:t>
      </w:r>
      <w:r w:rsidRPr="006A2352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</w:t>
      </w:r>
      <w:r w:rsidR="00154077" w:rsidRPr="006A2352">
        <w:rPr>
          <w:sz w:val="20"/>
          <w:szCs w:val="20"/>
        </w:rPr>
        <w:t xml:space="preserve">r. Nr 101, poz. 926, z </w:t>
      </w:r>
      <w:proofErr w:type="spellStart"/>
      <w:r w:rsidR="00154077" w:rsidRPr="006A2352">
        <w:rPr>
          <w:sz w:val="20"/>
          <w:szCs w:val="20"/>
        </w:rPr>
        <w:t>późn</w:t>
      </w:r>
      <w:proofErr w:type="spellEnd"/>
      <w:r w:rsidR="00154077" w:rsidRPr="006A2352">
        <w:rPr>
          <w:sz w:val="20"/>
          <w:szCs w:val="20"/>
        </w:rPr>
        <w:t xml:space="preserve">. zm.) wyrażam zgodę na przetwarzanie moich danych osobowych w zakresie </w:t>
      </w:r>
      <w:r>
        <w:rPr>
          <w:sz w:val="20"/>
          <w:szCs w:val="20"/>
        </w:rPr>
        <w:t xml:space="preserve">   </w:t>
      </w:r>
      <w:r w:rsidR="00154077" w:rsidRPr="006A2352">
        <w:rPr>
          <w:sz w:val="20"/>
          <w:szCs w:val="20"/>
        </w:rPr>
        <w:t xml:space="preserve">określonym w Regulaminie </w:t>
      </w:r>
      <w:r w:rsidRPr="006A2352">
        <w:rPr>
          <w:sz w:val="20"/>
          <w:szCs w:val="20"/>
        </w:rPr>
        <w:t>budżetu partycypacyjnego Gminy Wielka Nieszawka. Administratorem danych osobowych jest Gmina Wielka Nieszawka z siedzibą w Wielkiej Nieszawce przy ul. Toruńskiej 12</w:t>
      </w:r>
    </w:p>
    <w:p w:rsidR="00DC3756" w:rsidRDefault="006A2352" w:rsidP="006A2352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WYBIERAM PROJEKT</w:t>
      </w:r>
    </w:p>
    <w:p w:rsidR="006A2352" w:rsidRDefault="006A2352" w:rsidP="006A2352">
      <w:pPr>
        <w:pStyle w:val="Akapitzlist"/>
        <w:rPr>
          <w:b/>
          <w:sz w:val="28"/>
          <w:szCs w:val="28"/>
        </w:rPr>
      </w:pPr>
      <w:r w:rsidRPr="006A2352">
        <w:rPr>
          <w:b/>
          <w:sz w:val="28"/>
          <w:szCs w:val="28"/>
        </w:rPr>
        <w:t>Kod projektu</w:t>
      </w:r>
      <w:r>
        <w:rPr>
          <w:b/>
          <w:sz w:val="28"/>
          <w:szCs w:val="28"/>
        </w:rPr>
        <w:t>:</w:t>
      </w:r>
    </w:p>
    <w:p w:rsidR="006A2352" w:rsidRDefault="006A2352" w:rsidP="006A2352">
      <w:pPr>
        <w:pStyle w:val="Akapitzlist"/>
        <w:rPr>
          <w:b/>
          <w:sz w:val="28"/>
          <w:szCs w:val="28"/>
        </w:rPr>
      </w:pPr>
    </w:p>
    <w:p w:rsidR="006A2352" w:rsidRDefault="006A2352" w:rsidP="006A2352">
      <w:pPr>
        <w:pStyle w:val="Akapitzlist"/>
        <w:rPr>
          <w:b/>
          <w:sz w:val="28"/>
          <w:szCs w:val="28"/>
        </w:rPr>
      </w:pPr>
    </w:p>
    <w:p w:rsidR="006A2352" w:rsidRDefault="006A2352" w:rsidP="006A2352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…………………………………………………………….</w:t>
      </w:r>
    </w:p>
    <w:p w:rsidR="006A2352" w:rsidRDefault="006A2352" w:rsidP="006A2352">
      <w:pPr>
        <w:pStyle w:val="Akapitzlist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A2352">
        <w:rPr>
          <w:sz w:val="24"/>
          <w:szCs w:val="24"/>
        </w:rPr>
        <w:t>Data i podpis</w:t>
      </w:r>
    </w:p>
    <w:p w:rsidR="00102C58" w:rsidRDefault="00102C58" w:rsidP="006A2352">
      <w:pPr>
        <w:pStyle w:val="Akapitzlist"/>
        <w:rPr>
          <w:sz w:val="24"/>
          <w:szCs w:val="24"/>
        </w:rPr>
      </w:pPr>
    </w:p>
    <w:p w:rsidR="00102C58" w:rsidRDefault="00102C58" w:rsidP="006A2352">
      <w:pPr>
        <w:pStyle w:val="Akapitzlist"/>
        <w:rPr>
          <w:sz w:val="24"/>
          <w:szCs w:val="24"/>
        </w:rPr>
      </w:pPr>
    </w:p>
    <w:p w:rsidR="00102C58" w:rsidRDefault="00102C58" w:rsidP="006A2352">
      <w:pPr>
        <w:pStyle w:val="Akapitzlist"/>
        <w:rPr>
          <w:sz w:val="24"/>
          <w:szCs w:val="24"/>
        </w:rPr>
      </w:pPr>
    </w:p>
    <w:p w:rsidR="00102C58" w:rsidRDefault="00102C58" w:rsidP="006A2352">
      <w:pPr>
        <w:pStyle w:val="Akapitzlist"/>
        <w:rPr>
          <w:sz w:val="24"/>
          <w:szCs w:val="24"/>
        </w:rPr>
      </w:pPr>
    </w:p>
    <w:sectPr w:rsidR="00102C58" w:rsidSect="00EE6A5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27EE5"/>
    <w:multiLevelType w:val="hybridMultilevel"/>
    <w:tmpl w:val="CE50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F24E1"/>
    <w:multiLevelType w:val="hybridMultilevel"/>
    <w:tmpl w:val="47B69B5C"/>
    <w:lvl w:ilvl="0" w:tplc="21D41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96"/>
    <w:rsid w:val="000321AD"/>
    <w:rsid w:val="00094B8F"/>
    <w:rsid w:val="000F21C1"/>
    <w:rsid w:val="00102C58"/>
    <w:rsid w:val="00126706"/>
    <w:rsid w:val="00153167"/>
    <w:rsid w:val="00154077"/>
    <w:rsid w:val="00181DE9"/>
    <w:rsid w:val="001D5B74"/>
    <w:rsid w:val="00222B18"/>
    <w:rsid w:val="002516DB"/>
    <w:rsid w:val="0029270E"/>
    <w:rsid w:val="002B4F9B"/>
    <w:rsid w:val="003428ED"/>
    <w:rsid w:val="003457E9"/>
    <w:rsid w:val="0037447B"/>
    <w:rsid w:val="00402507"/>
    <w:rsid w:val="00472996"/>
    <w:rsid w:val="00480EE7"/>
    <w:rsid w:val="004902BD"/>
    <w:rsid w:val="004F70CC"/>
    <w:rsid w:val="00582063"/>
    <w:rsid w:val="00595326"/>
    <w:rsid w:val="005B3C1A"/>
    <w:rsid w:val="00612713"/>
    <w:rsid w:val="006810B3"/>
    <w:rsid w:val="006A2352"/>
    <w:rsid w:val="006A4372"/>
    <w:rsid w:val="00785854"/>
    <w:rsid w:val="007B3C7A"/>
    <w:rsid w:val="007D3AED"/>
    <w:rsid w:val="007E0D7B"/>
    <w:rsid w:val="007F3C11"/>
    <w:rsid w:val="008A21B9"/>
    <w:rsid w:val="008B3B2D"/>
    <w:rsid w:val="00911331"/>
    <w:rsid w:val="00924AA7"/>
    <w:rsid w:val="00983ADC"/>
    <w:rsid w:val="009A45ED"/>
    <w:rsid w:val="00A252EC"/>
    <w:rsid w:val="00A4527B"/>
    <w:rsid w:val="00A9019C"/>
    <w:rsid w:val="00B15B27"/>
    <w:rsid w:val="00BE6571"/>
    <w:rsid w:val="00BF2B7D"/>
    <w:rsid w:val="00C06ED9"/>
    <w:rsid w:val="00C60D4C"/>
    <w:rsid w:val="00C850D1"/>
    <w:rsid w:val="00D31C25"/>
    <w:rsid w:val="00D712CC"/>
    <w:rsid w:val="00DA6FD2"/>
    <w:rsid w:val="00DC3756"/>
    <w:rsid w:val="00E44138"/>
    <w:rsid w:val="00E9196D"/>
    <w:rsid w:val="00F36712"/>
    <w:rsid w:val="00F65FA2"/>
    <w:rsid w:val="00FB232D"/>
    <w:rsid w:val="00FE2550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A8A57-273A-4C0F-8D65-026C4C93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72996"/>
    <w:pPr>
      <w:ind w:left="720"/>
      <w:contextualSpacing/>
    </w:pPr>
  </w:style>
  <w:style w:type="table" w:styleId="Tabela-Siatka">
    <w:name w:val="Table Grid"/>
    <w:basedOn w:val="Standardowy"/>
    <w:uiPriority w:val="59"/>
    <w:rsid w:val="0047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sp0">
    <w:name w:val="zsp0"/>
    <w:basedOn w:val="Normalny"/>
    <w:rsid w:val="0034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sp18">
    <w:name w:val="zsp18"/>
    <w:basedOn w:val="Normalny"/>
    <w:rsid w:val="0034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sp4">
    <w:name w:val="zsp4"/>
    <w:basedOn w:val="Domylnaczcionkaakapitu"/>
    <w:rsid w:val="003457E9"/>
  </w:style>
  <w:style w:type="character" w:customStyle="1" w:styleId="zsp30">
    <w:name w:val="zsp30"/>
    <w:basedOn w:val="Domylnaczcionkaakapitu"/>
    <w:rsid w:val="003457E9"/>
  </w:style>
  <w:style w:type="character" w:customStyle="1" w:styleId="CharacterStyle2">
    <w:name w:val="Character Style 2"/>
    <w:rsid w:val="00102C58"/>
    <w:rPr>
      <w:sz w:val="20"/>
      <w:szCs w:val="20"/>
    </w:rPr>
  </w:style>
  <w:style w:type="character" w:customStyle="1" w:styleId="CharacterStyle3">
    <w:name w:val="Character Style 3"/>
    <w:rsid w:val="00102C58"/>
    <w:rPr>
      <w:sz w:val="21"/>
      <w:szCs w:val="21"/>
    </w:rPr>
  </w:style>
  <w:style w:type="paragraph" w:customStyle="1" w:styleId="Normalny1">
    <w:name w:val="Normalny1"/>
    <w:rsid w:val="00102C58"/>
    <w:pPr>
      <w:suppressAutoHyphens/>
      <w:spacing w:after="0"/>
    </w:pPr>
    <w:rPr>
      <w:rFonts w:ascii="Arial" w:eastAsia="Times New Roman" w:hAnsi="Arial" w:cs="Arial"/>
      <w:color w:val="000000"/>
      <w:kern w:val="1"/>
      <w:lang w:eastAsia="ar-SA"/>
    </w:rPr>
  </w:style>
  <w:style w:type="paragraph" w:customStyle="1" w:styleId="Style1">
    <w:name w:val="Style 1"/>
    <w:basedOn w:val="Normalny"/>
    <w:rsid w:val="00102C58"/>
    <w:pPr>
      <w:widowControl w:val="0"/>
      <w:suppressAutoHyphens/>
      <w:autoSpaceDE w:val="0"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yle5">
    <w:name w:val="Style 5"/>
    <w:basedOn w:val="Normalny"/>
    <w:rsid w:val="00102C58"/>
    <w:pPr>
      <w:widowControl w:val="0"/>
      <w:suppressAutoHyphens/>
      <w:autoSpaceDE w:val="0"/>
      <w:spacing w:after="0" w:line="324" w:lineRule="exact"/>
      <w:jc w:val="center"/>
    </w:pPr>
    <w:rPr>
      <w:rFonts w:ascii="Arial" w:eastAsia="Lucida Sans Unicode" w:hAnsi="Arial" w:cs="Mangal"/>
      <w:kern w:val="1"/>
      <w:sz w:val="21"/>
      <w:szCs w:val="21"/>
      <w:lang w:eastAsia="hi-IN" w:bidi="hi-IN"/>
    </w:rPr>
  </w:style>
  <w:style w:type="paragraph" w:customStyle="1" w:styleId="Normal">
    <w:name w:val="[Normal]"/>
    <w:uiPriority w:val="99"/>
    <w:rsid w:val="002927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5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JMularz</cp:lastModifiedBy>
  <cp:revision>2</cp:revision>
  <cp:lastPrinted>2015-07-02T11:38:00Z</cp:lastPrinted>
  <dcterms:created xsi:type="dcterms:W3CDTF">2015-10-22T05:46:00Z</dcterms:created>
  <dcterms:modified xsi:type="dcterms:W3CDTF">2015-10-22T05:46:00Z</dcterms:modified>
</cp:coreProperties>
</file>