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FCD48"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3C02F6EF"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58C7F601" w14:textId="77777777" w:rsidR="00EE0442" w:rsidRPr="005E1E3C" w:rsidRDefault="00EE0442" w:rsidP="00EE0442">
      <w:pPr>
        <w:pStyle w:val="Bezodstpw"/>
        <w:spacing w:line="276" w:lineRule="auto"/>
        <w:rPr>
          <w:sz w:val="24"/>
          <w:szCs w:val="24"/>
        </w:rPr>
      </w:pPr>
    </w:p>
    <w:p w14:paraId="0A3573A3" w14:textId="77777777" w:rsidR="00EE0442" w:rsidRPr="005E1E3C" w:rsidRDefault="00EE0442" w:rsidP="00EE0442">
      <w:pPr>
        <w:pStyle w:val="Bezodstpw"/>
        <w:spacing w:line="276" w:lineRule="auto"/>
        <w:rPr>
          <w:sz w:val="24"/>
          <w:szCs w:val="24"/>
        </w:rPr>
      </w:pPr>
    </w:p>
    <w:p w14:paraId="3FA1DD93" w14:textId="7B1A10AC" w:rsidR="00EE0442" w:rsidRPr="005E1E3C" w:rsidRDefault="00EE0442" w:rsidP="00BD6795">
      <w:pPr>
        <w:pStyle w:val="Bezodstpw"/>
        <w:spacing w:line="276" w:lineRule="auto"/>
        <w:jc w:val="center"/>
        <w:rPr>
          <w:sz w:val="24"/>
          <w:szCs w:val="24"/>
        </w:rPr>
      </w:pPr>
      <w:r w:rsidRPr="005E1E3C">
        <w:rPr>
          <w:sz w:val="24"/>
          <w:szCs w:val="24"/>
        </w:rPr>
        <w:t>UMOWA NR …………../202</w:t>
      </w:r>
      <w:r w:rsidR="00CB35D9">
        <w:rPr>
          <w:sz w:val="24"/>
          <w:szCs w:val="24"/>
        </w:rPr>
        <w:t>4</w:t>
      </w:r>
    </w:p>
    <w:p w14:paraId="3FBE346F" w14:textId="77777777" w:rsidR="00EE0442" w:rsidRPr="005E1E3C" w:rsidRDefault="00EE0442" w:rsidP="00EE0442">
      <w:pPr>
        <w:pStyle w:val="Bezodstpw"/>
        <w:spacing w:line="276" w:lineRule="auto"/>
        <w:rPr>
          <w:sz w:val="24"/>
          <w:szCs w:val="24"/>
        </w:rPr>
      </w:pPr>
    </w:p>
    <w:p w14:paraId="7EEE4C9A" w14:textId="253B31AF" w:rsidR="0061763B" w:rsidRPr="005E1E3C" w:rsidRDefault="0061763B" w:rsidP="000B14E0">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zawarta w dniu ………………</w:t>
      </w:r>
      <w:r w:rsidR="00C650BE">
        <w:rPr>
          <w:rFonts w:asciiTheme="minorHAnsi" w:hAnsiTheme="minorHAnsi" w:cstheme="minorHAnsi"/>
          <w:sz w:val="24"/>
          <w:szCs w:val="24"/>
        </w:rPr>
        <w:t>…2024</w:t>
      </w:r>
      <w:r w:rsidRPr="005E1E3C">
        <w:rPr>
          <w:rFonts w:asciiTheme="minorHAnsi" w:hAnsiTheme="minorHAnsi" w:cstheme="minorHAnsi"/>
          <w:sz w:val="24"/>
          <w:szCs w:val="24"/>
        </w:rPr>
        <w:t xml:space="preserve"> r. w Wielkiej Nieszawce pomiędzy:</w:t>
      </w:r>
    </w:p>
    <w:p w14:paraId="16FDBEB0" w14:textId="77777777" w:rsidR="0061763B" w:rsidRPr="005E1E3C" w:rsidRDefault="0061763B" w:rsidP="000B14E0">
      <w:pPr>
        <w:spacing w:line="276" w:lineRule="auto"/>
        <w:jc w:val="both"/>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1F891A77" w14:textId="107E2119" w:rsidR="0061763B" w:rsidRPr="005E1E3C" w:rsidRDefault="0061763B" w:rsidP="000B14E0">
      <w:pPr>
        <w:spacing w:line="276" w:lineRule="auto"/>
        <w:jc w:val="both"/>
        <w:rPr>
          <w:rFonts w:asciiTheme="minorHAnsi" w:hAnsiTheme="minorHAnsi" w:cstheme="minorHAnsi"/>
          <w:bCs/>
          <w:sz w:val="24"/>
          <w:szCs w:val="24"/>
        </w:rPr>
      </w:pPr>
      <w:r w:rsidRPr="005E1E3C">
        <w:rPr>
          <w:rFonts w:asciiTheme="minorHAnsi" w:hAnsiTheme="minorHAnsi" w:cstheme="minorHAnsi"/>
          <w:bCs/>
          <w:sz w:val="24"/>
          <w:szCs w:val="24"/>
        </w:rPr>
        <w:t>K</w:t>
      </w:r>
      <w:r w:rsidR="00846895">
        <w:rPr>
          <w:rFonts w:asciiTheme="minorHAnsi" w:hAnsiTheme="minorHAnsi" w:cstheme="minorHAnsi"/>
          <w:bCs/>
          <w:sz w:val="24"/>
          <w:szCs w:val="24"/>
        </w:rPr>
        <w:t xml:space="preserve">atarzynę Streich </w:t>
      </w:r>
      <w:r w:rsidRPr="005E1E3C">
        <w:rPr>
          <w:rFonts w:asciiTheme="minorHAnsi" w:hAnsiTheme="minorHAnsi" w:cstheme="minorHAnsi"/>
          <w:bCs/>
          <w:sz w:val="24"/>
          <w:szCs w:val="24"/>
        </w:rPr>
        <w:t>- Wójta Gminy Wielka Nieszawka</w:t>
      </w:r>
    </w:p>
    <w:p w14:paraId="69C9075E" w14:textId="77777777" w:rsidR="0061763B" w:rsidRPr="005E1E3C" w:rsidRDefault="0061763B" w:rsidP="000B14E0">
      <w:pPr>
        <w:spacing w:line="276" w:lineRule="auto"/>
        <w:jc w:val="both"/>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602C8D91" w14:textId="77777777" w:rsidR="0061763B" w:rsidRPr="005E1E3C" w:rsidRDefault="0061763B" w:rsidP="000B14E0">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37877B67" w14:textId="1AC765A5" w:rsidR="00EE0442" w:rsidRPr="005E1E3C" w:rsidRDefault="00045659" w:rsidP="000B14E0">
      <w:pPr>
        <w:pStyle w:val="Bezodstpw"/>
        <w:spacing w:line="276" w:lineRule="auto"/>
        <w:jc w:val="both"/>
        <w:rPr>
          <w:sz w:val="24"/>
          <w:szCs w:val="24"/>
        </w:rPr>
      </w:pPr>
      <w:r>
        <w:rPr>
          <w:sz w:val="24"/>
          <w:szCs w:val="24"/>
        </w:rPr>
        <w:t xml:space="preserve">……………………………………………………………………………………………………………………………………………….. </w:t>
      </w:r>
      <w:r w:rsidR="00EE0442" w:rsidRPr="005E1E3C">
        <w:rPr>
          <w:sz w:val="24"/>
          <w:szCs w:val="24"/>
        </w:rPr>
        <w:t>działając</w:t>
      </w:r>
      <w:r w:rsidR="000B14E0">
        <w:rPr>
          <w:sz w:val="24"/>
          <w:szCs w:val="24"/>
        </w:rPr>
        <w:t>ą</w:t>
      </w:r>
      <w:r w:rsidR="00EE0442" w:rsidRPr="005E1E3C">
        <w:rPr>
          <w:sz w:val="24"/>
          <w:szCs w:val="24"/>
        </w:rPr>
        <w:t xml:space="preserve"> na podstawie wpisu do rejestru KRS ............................./ wpisanym do ewidencji działalności gospodarczej ................................, posiadającym  NIP .........................., REGON .......................................</w:t>
      </w:r>
    </w:p>
    <w:p w14:paraId="6395FCD3" w14:textId="77777777" w:rsidR="00EE0442" w:rsidRPr="005E1E3C" w:rsidRDefault="00EE0442" w:rsidP="000B14E0">
      <w:pPr>
        <w:pStyle w:val="Bezodstpw"/>
        <w:spacing w:line="276" w:lineRule="auto"/>
        <w:jc w:val="both"/>
        <w:rPr>
          <w:sz w:val="24"/>
          <w:szCs w:val="24"/>
        </w:rPr>
      </w:pPr>
      <w:r w:rsidRPr="005E1E3C">
        <w:rPr>
          <w:sz w:val="24"/>
          <w:szCs w:val="24"/>
        </w:rPr>
        <w:t>zwanym w dalszej części umowy WYKONAWCĄ reprezentowanym przez :</w:t>
      </w:r>
    </w:p>
    <w:p w14:paraId="0C1125C3" w14:textId="77777777" w:rsidR="00EE0442" w:rsidRPr="005E1E3C" w:rsidRDefault="00EE0442" w:rsidP="000B14E0">
      <w:pPr>
        <w:pStyle w:val="Bezodstpw"/>
        <w:spacing w:line="276" w:lineRule="auto"/>
        <w:jc w:val="both"/>
        <w:rPr>
          <w:sz w:val="24"/>
          <w:szCs w:val="24"/>
        </w:rPr>
      </w:pPr>
      <w:r w:rsidRPr="005E1E3C">
        <w:rPr>
          <w:sz w:val="24"/>
          <w:szCs w:val="24"/>
        </w:rPr>
        <w:t xml:space="preserve"> ....................................................................................................................................</w:t>
      </w:r>
    </w:p>
    <w:p w14:paraId="08E26E07" w14:textId="76CE685B" w:rsidR="00BD6795" w:rsidRPr="005E1E3C" w:rsidRDefault="00EE0442" w:rsidP="000B14E0">
      <w:pPr>
        <w:pStyle w:val="Bezodstpw"/>
        <w:spacing w:line="276" w:lineRule="auto"/>
        <w:jc w:val="both"/>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w:t>
      </w:r>
      <w:r w:rsidR="00FF20BA">
        <w:rPr>
          <w:sz w:val="24"/>
          <w:szCs w:val="24"/>
        </w:rPr>
        <w:t>mówień publicznych (Dz.U. z 2023</w:t>
      </w:r>
      <w:r w:rsidR="0061763B" w:rsidRPr="005E1E3C">
        <w:rPr>
          <w:sz w:val="24"/>
          <w:szCs w:val="24"/>
        </w:rPr>
        <w:t xml:space="preserve"> r., poz. </w:t>
      </w:r>
      <w:r w:rsidR="00FF20BA">
        <w:rPr>
          <w:sz w:val="24"/>
          <w:szCs w:val="24"/>
        </w:rPr>
        <w:t>1605</w:t>
      </w:r>
      <w:r w:rsidR="006016FF">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01C8E373" w14:textId="4C6D6F1F" w:rsidR="00CB35D9" w:rsidRPr="004521C9" w:rsidRDefault="00CB35D9" w:rsidP="00045659">
      <w:pPr>
        <w:pStyle w:val="Bezodstpw"/>
        <w:spacing w:line="276" w:lineRule="auto"/>
        <w:ind w:firstLine="708"/>
        <w:jc w:val="both"/>
        <w:rPr>
          <w:rFonts w:cstheme="minorHAnsi"/>
          <w:b/>
          <w:bCs/>
          <w:sz w:val="24"/>
          <w:szCs w:val="24"/>
        </w:rPr>
      </w:pPr>
      <w:r w:rsidRPr="004521C9">
        <w:rPr>
          <w:b/>
          <w:bCs/>
          <w:sz w:val="24"/>
          <w:szCs w:val="24"/>
        </w:rPr>
        <w:t>Real</w:t>
      </w:r>
      <w:r w:rsidR="00045659">
        <w:rPr>
          <w:b/>
          <w:bCs/>
          <w:sz w:val="24"/>
          <w:szCs w:val="24"/>
        </w:rPr>
        <w:t>izacja inwestycji budowy w zakresie wybudowania</w:t>
      </w:r>
      <w:r w:rsidR="00E15C37">
        <w:rPr>
          <w:b/>
          <w:bCs/>
          <w:sz w:val="24"/>
          <w:szCs w:val="24"/>
        </w:rPr>
        <w:t xml:space="preserve"> dwóch</w:t>
      </w:r>
      <w:r w:rsidR="00045659">
        <w:rPr>
          <w:b/>
          <w:bCs/>
          <w:sz w:val="24"/>
          <w:szCs w:val="24"/>
        </w:rPr>
        <w:t xml:space="preserve"> bois</w:t>
      </w:r>
      <w:r w:rsidR="00E15C37">
        <w:rPr>
          <w:b/>
          <w:bCs/>
          <w:sz w:val="24"/>
          <w:szCs w:val="24"/>
        </w:rPr>
        <w:t>k</w:t>
      </w:r>
      <w:r w:rsidR="00045659">
        <w:rPr>
          <w:b/>
          <w:bCs/>
          <w:sz w:val="24"/>
          <w:szCs w:val="24"/>
        </w:rPr>
        <w:t xml:space="preserve"> wielofunkcyjn</w:t>
      </w:r>
      <w:r w:rsidR="00E15C37">
        <w:rPr>
          <w:b/>
          <w:bCs/>
          <w:sz w:val="24"/>
          <w:szCs w:val="24"/>
        </w:rPr>
        <w:t xml:space="preserve">ych </w:t>
      </w:r>
      <w:r w:rsidR="00045659">
        <w:rPr>
          <w:b/>
          <w:bCs/>
          <w:sz w:val="24"/>
          <w:szCs w:val="24"/>
        </w:rPr>
        <w:t>w</w:t>
      </w:r>
      <w:r w:rsidR="00656362">
        <w:rPr>
          <w:b/>
          <w:bCs/>
          <w:sz w:val="24"/>
          <w:szCs w:val="24"/>
        </w:rPr>
        <w:t xml:space="preserve"> miejscowości Cierpice na dz</w:t>
      </w:r>
      <w:r w:rsidR="00E15C37">
        <w:rPr>
          <w:b/>
          <w:bCs/>
          <w:sz w:val="24"/>
          <w:szCs w:val="24"/>
        </w:rPr>
        <w:t xml:space="preserve">iałkach o numerach ewidencyjnych 135/5     i </w:t>
      </w:r>
      <w:r w:rsidR="00656362">
        <w:rPr>
          <w:b/>
          <w:bCs/>
          <w:sz w:val="24"/>
          <w:szCs w:val="24"/>
        </w:rPr>
        <w:t xml:space="preserve"> 646/3</w:t>
      </w:r>
      <w:r w:rsidR="00C650BE">
        <w:rPr>
          <w:b/>
          <w:bCs/>
          <w:sz w:val="24"/>
          <w:szCs w:val="24"/>
        </w:rPr>
        <w:t>, obręb 0002 Cierpice, w miejscowości Cierpice, gmina Wielka Nieszawka.</w:t>
      </w:r>
    </w:p>
    <w:p w14:paraId="6398586F" w14:textId="77777777" w:rsidR="004521C9" w:rsidRDefault="004521C9" w:rsidP="000B14E0">
      <w:pPr>
        <w:pStyle w:val="Bezodstpw"/>
        <w:spacing w:line="276" w:lineRule="auto"/>
        <w:jc w:val="both"/>
        <w:rPr>
          <w:rFonts w:cstheme="minorHAnsi"/>
          <w:b/>
          <w:sz w:val="24"/>
          <w:szCs w:val="24"/>
        </w:rPr>
      </w:pPr>
    </w:p>
    <w:p w14:paraId="2DC1692C" w14:textId="317EB0DB" w:rsidR="00A52544" w:rsidRPr="00A52544" w:rsidRDefault="00A52544" w:rsidP="00A52544">
      <w:pPr>
        <w:pStyle w:val="Bezodstpw"/>
        <w:spacing w:line="276" w:lineRule="auto"/>
        <w:jc w:val="center"/>
        <w:rPr>
          <w:b/>
          <w:bCs/>
          <w:sz w:val="24"/>
          <w:szCs w:val="24"/>
        </w:rPr>
      </w:pPr>
      <w:r w:rsidRPr="005E1E3C">
        <w:rPr>
          <w:b/>
          <w:bCs/>
          <w:sz w:val="24"/>
          <w:szCs w:val="24"/>
        </w:rPr>
        <w:t xml:space="preserve">§ </w:t>
      </w:r>
      <w:r>
        <w:rPr>
          <w:b/>
          <w:bCs/>
          <w:sz w:val="24"/>
          <w:szCs w:val="24"/>
        </w:rPr>
        <w:t>1</w:t>
      </w:r>
    </w:p>
    <w:p w14:paraId="4DB391CF" w14:textId="341352CA" w:rsidR="00863C01" w:rsidRPr="00863C01" w:rsidRDefault="00863C01" w:rsidP="00863C01">
      <w:pPr>
        <w:numPr>
          <w:ilvl w:val="0"/>
          <w:numId w:val="39"/>
        </w:numPr>
        <w:spacing w:after="200" w:line="276" w:lineRule="auto"/>
        <w:jc w:val="both"/>
        <w:rPr>
          <w:rFonts w:asciiTheme="minorHAnsi" w:eastAsiaTheme="minorHAnsi" w:hAnsiTheme="minorHAnsi" w:cstheme="minorBidi"/>
          <w:sz w:val="24"/>
          <w:szCs w:val="24"/>
          <w:lang w:eastAsia="en-US"/>
        </w:rPr>
      </w:pPr>
      <w:bookmarkStart w:id="0" w:name="_Hlk126835943"/>
      <w:r w:rsidRPr="00863C01">
        <w:rPr>
          <w:rFonts w:asciiTheme="minorHAnsi" w:eastAsiaTheme="minorHAnsi" w:hAnsiTheme="minorHAnsi" w:cstheme="minorBidi"/>
          <w:sz w:val="24"/>
          <w:szCs w:val="24"/>
          <w:lang w:eastAsia="en-US"/>
        </w:rPr>
        <w:t>Przedmiotem zamówienia jest wy</w:t>
      </w:r>
      <w:r w:rsidR="00CF7330">
        <w:rPr>
          <w:rFonts w:asciiTheme="minorHAnsi" w:eastAsiaTheme="minorHAnsi" w:hAnsiTheme="minorHAnsi" w:cstheme="minorBidi"/>
          <w:sz w:val="24"/>
          <w:szCs w:val="24"/>
          <w:lang w:eastAsia="en-US"/>
        </w:rPr>
        <w:t xml:space="preserve">budowanie </w:t>
      </w:r>
      <w:r w:rsidR="00C9287E">
        <w:rPr>
          <w:rFonts w:asciiTheme="minorHAnsi" w:eastAsiaTheme="minorHAnsi" w:hAnsiTheme="minorHAnsi" w:cstheme="minorBidi"/>
          <w:sz w:val="24"/>
          <w:szCs w:val="24"/>
          <w:lang w:eastAsia="en-US"/>
        </w:rPr>
        <w:t xml:space="preserve">dwóch </w:t>
      </w:r>
      <w:r w:rsidR="00656362">
        <w:rPr>
          <w:rFonts w:asciiTheme="minorHAnsi" w:eastAsiaTheme="minorHAnsi" w:hAnsiTheme="minorHAnsi" w:cstheme="minorBidi"/>
          <w:sz w:val="24"/>
          <w:szCs w:val="24"/>
          <w:lang w:eastAsia="en-US"/>
        </w:rPr>
        <w:t>boisk wielofunkcyjn</w:t>
      </w:r>
      <w:r w:rsidR="00C9287E">
        <w:rPr>
          <w:rFonts w:asciiTheme="minorHAnsi" w:eastAsiaTheme="minorHAnsi" w:hAnsiTheme="minorHAnsi" w:cstheme="minorBidi"/>
          <w:sz w:val="24"/>
          <w:szCs w:val="24"/>
          <w:lang w:eastAsia="en-US"/>
        </w:rPr>
        <w:t>ych</w:t>
      </w:r>
      <w:r w:rsidR="00CB32E0">
        <w:rPr>
          <w:rFonts w:asciiTheme="minorHAnsi" w:eastAsiaTheme="minorHAnsi" w:hAnsiTheme="minorHAnsi" w:cstheme="minorBidi"/>
          <w:sz w:val="24"/>
          <w:szCs w:val="24"/>
          <w:lang w:eastAsia="en-US"/>
        </w:rPr>
        <w:t xml:space="preserve"> </w:t>
      </w:r>
      <w:r w:rsidR="005F38E5">
        <w:rPr>
          <w:rFonts w:asciiTheme="minorHAnsi" w:eastAsiaTheme="minorHAnsi" w:hAnsiTheme="minorHAnsi" w:cstheme="minorHAnsi"/>
          <w:sz w:val="24"/>
          <w:szCs w:val="24"/>
          <w:lang w:eastAsia="en-US"/>
        </w:rPr>
        <w:t xml:space="preserve">w miejscowości Cierpice na dz. nr </w:t>
      </w:r>
      <w:r w:rsidR="00C9287E">
        <w:rPr>
          <w:rFonts w:asciiTheme="minorHAnsi" w:eastAsiaTheme="minorHAnsi" w:hAnsiTheme="minorHAnsi" w:cstheme="minorHAnsi"/>
          <w:sz w:val="24"/>
          <w:szCs w:val="24"/>
          <w:lang w:eastAsia="en-US"/>
        </w:rPr>
        <w:t xml:space="preserve">135/5 i </w:t>
      </w:r>
      <w:r w:rsidR="005F38E5">
        <w:rPr>
          <w:rFonts w:asciiTheme="minorHAnsi" w:eastAsiaTheme="minorHAnsi" w:hAnsiTheme="minorHAnsi" w:cstheme="minorHAnsi"/>
          <w:sz w:val="24"/>
          <w:szCs w:val="24"/>
          <w:lang w:eastAsia="en-US"/>
        </w:rPr>
        <w:t>646/3</w:t>
      </w:r>
      <w:r w:rsidR="0068764E">
        <w:rPr>
          <w:rFonts w:asciiTheme="minorHAnsi" w:eastAsiaTheme="minorHAnsi" w:hAnsiTheme="minorHAnsi" w:cstheme="minorHAnsi"/>
          <w:sz w:val="24"/>
          <w:szCs w:val="24"/>
          <w:lang w:eastAsia="en-US"/>
        </w:rPr>
        <w:t xml:space="preserve"> zgodnie z dokumentacją projektową wykonaną prze firmę </w:t>
      </w:r>
      <w:r w:rsidR="005F38E5">
        <w:rPr>
          <w:rFonts w:asciiTheme="minorHAnsi" w:eastAsiaTheme="minorHAnsi" w:hAnsiTheme="minorHAnsi" w:cstheme="minorHAnsi"/>
          <w:sz w:val="24"/>
          <w:szCs w:val="24"/>
          <w:lang w:eastAsia="en-US"/>
        </w:rPr>
        <w:t xml:space="preserve">-MAJ-BUD- Magdalenę Majewską </w:t>
      </w:r>
      <w:r w:rsidR="0068764E">
        <w:rPr>
          <w:rFonts w:asciiTheme="minorHAnsi" w:eastAsiaTheme="minorHAnsi" w:hAnsiTheme="minorHAnsi" w:cstheme="minorHAnsi"/>
          <w:sz w:val="24"/>
          <w:szCs w:val="24"/>
          <w:lang w:eastAsia="en-US"/>
        </w:rPr>
        <w:t xml:space="preserve">stanowiącą załącznik nr 1 do umowy. </w:t>
      </w:r>
      <w:r w:rsidRPr="00863C01">
        <w:rPr>
          <w:rFonts w:asciiTheme="minorHAnsi" w:eastAsiaTheme="minorHAnsi" w:hAnsiTheme="minorHAnsi" w:cstheme="minorHAnsi"/>
          <w:sz w:val="24"/>
          <w:szCs w:val="24"/>
          <w:lang w:eastAsia="en-US"/>
        </w:rPr>
        <w:t xml:space="preserve"> Zakres robót obejmuje w szczególności:</w:t>
      </w:r>
    </w:p>
    <w:p w14:paraId="7CA2BBE2" w14:textId="06998BD8" w:rsidR="00863C01" w:rsidRDefault="00863C01" w:rsidP="005F38E5">
      <w:pPr>
        <w:numPr>
          <w:ilvl w:val="0"/>
          <w:numId w:val="54"/>
        </w:numPr>
        <w:spacing w:after="200" w:line="276" w:lineRule="auto"/>
        <w:jc w:val="both"/>
        <w:rPr>
          <w:rFonts w:asciiTheme="minorHAnsi" w:eastAsiaTheme="minorHAnsi" w:hAnsiTheme="minorHAnsi" w:cstheme="minorBidi"/>
          <w:sz w:val="24"/>
          <w:szCs w:val="24"/>
          <w:lang w:eastAsia="en-US"/>
        </w:rPr>
      </w:pPr>
      <w:r w:rsidRPr="005F38E5">
        <w:rPr>
          <w:rFonts w:asciiTheme="minorHAnsi" w:eastAsiaTheme="minorHAnsi" w:hAnsiTheme="minorHAnsi" w:cstheme="minorBidi"/>
          <w:sz w:val="24"/>
          <w:szCs w:val="24"/>
          <w:lang w:eastAsia="en-US"/>
        </w:rPr>
        <w:t xml:space="preserve"> </w:t>
      </w:r>
      <w:r w:rsidR="00402E2B">
        <w:rPr>
          <w:rFonts w:asciiTheme="minorHAnsi" w:eastAsiaTheme="minorHAnsi" w:hAnsiTheme="minorHAnsi" w:cstheme="minorBidi"/>
          <w:sz w:val="24"/>
          <w:szCs w:val="24"/>
          <w:lang w:eastAsia="en-US"/>
        </w:rPr>
        <w:t>Prace przygotowawcze i rozbiórkowe ( rozbiórka istniejących nawierzchni</w:t>
      </w:r>
      <w:r w:rsidR="00743E0C">
        <w:rPr>
          <w:rFonts w:asciiTheme="minorHAnsi" w:eastAsiaTheme="minorHAnsi" w:hAnsiTheme="minorHAnsi" w:cstheme="minorBidi"/>
          <w:sz w:val="24"/>
          <w:szCs w:val="24"/>
          <w:lang w:eastAsia="en-US"/>
        </w:rPr>
        <w:t>, demontaż istniejących słupów i ogrodzeń ),</w:t>
      </w:r>
    </w:p>
    <w:p w14:paraId="6A5900FF" w14:textId="3BF0540B" w:rsidR="00120AC3" w:rsidRDefault="00120AC3" w:rsidP="005F38E5">
      <w:pPr>
        <w:numPr>
          <w:ilvl w:val="0"/>
          <w:numId w:val="54"/>
        </w:numPr>
        <w:spacing w:after="200" w:line="276" w:lineRule="auto"/>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Wykonanie boiska do piłki nożnej z elementami wyposażenia boiska oraz nawierzchnią poliuretanową a na nim wydzielenie:</w:t>
      </w:r>
    </w:p>
    <w:p w14:paraId="412BECF7" w14:textId="2B61FADD" w:rsidR="00120AC3" w:rsidRDefault="00120AC3" w:rsidP="00120AC3">
      <w:pPr>
        <w:spacing w:after="200" w:line="276" w:lineRule="auto"/>
        <w:ind w:left="108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boiska do koszykówki z elementami wyposażenia boiska,</w:t>
      </w:r>
    </w:p>
    <w:p w14:paraId="36791D4D" w14:textId="736DC948" w:rsidR="00120AC3" w:rsidRDefault="00120AC3" w:rsidP="00120AC3">
      <w:pPr>
        <w:spacing w:after="200" w:line="276" w:lineRule="auto"/>
        <w:ind w:left="108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boiska do siatkówki/tenisa z elementami wyposażenia boiska,</w:t>
      </w:r>
    </w:p>
    <w:p w14:paraId="1D7E6EC3" w14:textId="4026B269" w:rsidR="00120AC3" w:rsidRDefault="00120AC3" w:rsidP="00120AC3">
      <w:pPr>
        <w:spacing w:after="200" w:line="276" w:lineRule="auto"/>
        <w:ind w:left="108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lastRenderedPageBreak/>
        <w:t>- boiska do piłki ręcznej z elementami wyposażenia boiska,</w:t>
      </w:r>
    </w:p>
    <w:p w14:paraId="5B2D2B77" w14:textId="38904964" w:rsidR="00743E0C" w:rsidRDefault="00120AC3" w:rsidP="005F38E5">
      <w:pPr>
        <w:numPr>
          <w:ilvl w:val="0"/>
          <w:numId w:val="54"/>
        </w:numPr>
        <w:spacing w:after="200" w:line="276" w:lineRule="auto"/>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wykonanie ogrodzenia boiska</w:t>
      </w:r>
    </w:p>
    <w:p w14:paraId="6B3D7A55" w14:textId="513E30CD" w:rsidR="00743E0C" w:rsidRDefault="00743E0C" w:rsidP="005F38E5">
      <w:pPr>
        <w:numPr>
          <w:ilvl w:val="0"/>
          <w:numId w:val="54"/>
        </w:numPr>
        <w:spacing w:after="200" w:line="276" w:lineRule="auto"/>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 </w:t>
      </w:r>
      <w:r w:rsidR="0095318A">
        <w:rPr>
          <w:rFonts w:asciiTheme="minorHAnsi" w:eastAsiaTheme="minorHAnsi" w:hAnsiTheme="minorHAnsi" w:cstheme="minorBidi"/>
          <w:sz w:val="24"/>
          <w:szCs w:val="24"/>
          <w:lang w:eastAsia="en-US"/>
        </w:rPr>
        <w:t>montaż piłkochwytów,</w:t>
      </w:r>
    </w:p>
    <w:p w14:paraId="780FC3E0" w14:textId="10F207BA" w:rsidR="0095318A" w:rsidRDefault="00F77BC7" w:rsidP="005F38E5">
      <w:pPr>
        <w:numPr>
          <w:ilvl w:val="0"/>
          <w:numId w:val="54"/>
        </w:numPr>
        <w:spacing w:after="200" w:line="276" w:lineRule="auto"/>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montaż oświetlenia,</w:t>
      </w:r>
    </w:p>
    <w:p w14:paraId="34F6F1EF" w14:textId="0E38B2AB" w:rsidR="00120AC3" w:rsidRPr="00F77BC7" w:rsidRDefault="00F77BC7" w:rsidP="00F77BC7">
      <w:pPr>
        <w:numPr>
          <w:ilvl w:val="0"/>
          <w:numId w:val="54"/>
        </w:numPr>
        <w:spacing w:after="200" w:line="276" w:lineRule="auto"/>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montaż monitoringu</w:t>
      </w:r>
    </w:p>
    <w:p w14:paraId="7CCC907F" w14:textId="1C8D97A4" w:rsidR="00863C01" w:rsidRPr="00F77BC7" w:rsidRDefault="00743E0C" w:rsidP="00F77BC7">
      <w:pPr>
        <w:numPr>
          <w:ilvl w:val="0"/>
          <w:numId w:val="54"/>
        </w:numPr>
        <w:spacing w:after="200" w:line="276" w:lineRule="auto"/>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wywóz wszystkich odpadów powstałych w wyniku realizacji przedmiotowej inwestycji</w:t>
      </w:r>
      <w:bookmarkEnd w:id="0"/>
    </w:p>
    <w:p w14:paraId="4ED06035" w14:textId="1B2A8481" w:rsidR="00863C01" w:rsidRPr="00B810E7" w:rsidRDefault="00863C01" w:rsidP="00B810E7">
      <w:pPr>
        <w:pStyle w:val="Bezodstpw"/>
        <w:spacing w:line="276" w:lineRule="auto"/>
        <w:ind w:firstLine="708"/>
        <w:jc w:val="both"/>
        <w:rPr>
          <w:rFonts w:cstheme="minorHAnsi"/>
          <w:sz w:val="24"/>
          <w:szCs w:val="24"/>
        </w:rPr>
      </w:pPr>
      <w:r w:rsidRPr="00863C01">
        <w:rPr>
          <w:rFonts w:cstheme="minorHAnsi"/>
          <w:sz w:val="24"/>
          <w:szCs w:val="24"/>
        </w:rPr>
        <w:t xml:space="preserve">Szczegółowy opis przedmiotu zamówienia określa dokumentacja projektowa opracowana przez firmę </w:t>
      </w:r>
      <w:r w:rsidR="00F46BD3">
        <w:rPr>
          <w:rFonts w:cstheme="minorHAnsi"/>
          <w:sz w:val="24"/>
          <w:szCs w:val="24"/>
        </w:rPr>
        <w:t xml:space="preserve">- </w:t>
      </w:r>
      <w:r w:rsidR="00656362">
        <w:rPr>
          <w:rFonts w:cstheme="minorHAnsi"/>
          <w:sz w:val="24"/>
          <w:szCs w:val="24"/>
        </w:rPr>
        <w:t>MAJ-BUD</w:t>
      </w:r>
      <w:r w:rsidR="00F46BD3">
        <w:rPr>
          <w:rFonts w:cstheme="minorHAnsi"/>
          <w:sz w:val="24"/>
          <w:szCs w:val="24"/>
        </w:rPr>
        <w:t xml:space="preserve"> - </w:t>
      </w:r>
      <w:r w:rsidR="00656362">
        <w:rPr>
          <w:rFonts w:cstheme="minorHAnsi"/>
          <w:sz w:val="24"/>
          <w:szCs w:val="24"/>
        </w:rPr>
        <w:t xml:space="preserve"> Magdalena Majewska ul. Wielki Rów</w:t>
      </w:r>
      <w:r w:rsidRPr="00863C01">
        <w:rPr>
          <w:rFonts w:cstheme="minorHAnsi"/>
          <w:sz w:val="24"/>
          <w:szCs w:val="24"/>
        </w:rPr>
        <w:t xml:space="preserve"> </w:t>
      </w:r>
      <w:r w:rsidR="00F46BD3">
        <w:rPr>
          <w:rFonts w:cstheme="minorHAnsi"/>
          <w:sz w:val="24"/>
          <w:szCs w:val="24"/>
        </w:rPr>
        <w:t xml:space="preserve">40b lok 112 </w:t>
      </w:r>
      <w:r w:rsidRPr="00863C01">
        <w:rPr>
          <w:rFonts w:cstheme="minorHAnsi"/>
          <w:sz w:val="24"/>
          <w:szCs w:val="24"/>
        </w:rPr>
        <w:t>pn.</w:t>
      </w:r>
      <w:r w:rsidR="00B810E7">
        <w:rPr>
          <w:rFonts w:cstheme="minorHAnsi"/>
          <w:sz w:val="24"/>
          <w:szCs w:val="24"/>
        </w:rPr>
        <w:t xml:space="preserve">       </w:t>
      </w:r>
      <w:r w:rsidRPr="00863C01">
        <w:rPr>
          <w:rFonts w:cstheme="minorHAnsi"/>
          <w:sz w:val="24"/>
          <w:szCs w:val="24"/>
        </w:rPr>
        <w:t xml:space="preserve"> „</w:t>
      </w:r>
      <w:r w:rsidR="009A799B">
        <w:rPr>
          <w:rFonts w:cstheme="minorHAnsi"/>
          <w:sz w:val="24"/>
          <w:szCs w:val="24"/>
        </w:rPr>
        <w:t>Budowa boisk wielofunkcyjn</w:t>
      </w:r>
      <w:r w:rsidR="00B810E7">
        <w:rPr>
          <w:rFonts w:cstheme="minorHAnsi"/>
          <w:sz w:val="24"/>
          <w:szCs w:val="24"/>
        </w:rPr>
        <w:t>ych</w:t>
      </w:r>
      <w:r w:rsidR="009A799B">
        <w:rPr>
          <w:rFonts w:cstheme="minorHAnsi"/>
          <w:sz w:val="24"/>
          <w:szCs w:val="24"/>
        </w:rPr>
        <w:t xml:space="preserve"> w </w:t>
      </w:r>
      <w:r w:rsidR="009A799B" w:rsidRPr="00B810E7">
        <w:rPr>
          <w:rFonts w:cstheme="minorHAnsi"/>
          <w:sz w:val="24"/>
          <w:szCs w:val="24"/>
        </w:rPr>
        <w:t>miejscowości Cierpice</w:t>
      </w:r>
      <w:r w:rsidR="00B810E7">
        <w:rPr>
          <w:sz w:val="24"/>
          <w:szCs w:val="24"/>
        </w:rPr>
        <w:t xml:space="preserve"> </w:t>
      </w:r>
      <w:r w:rsidR="00B810E7" w:rsidRPr="00B810E7">
        <w:rPr>
          <w:sz w:val="24"/>
          <w:szCs w:val="24"/>
        </w:rPr>
        <w:t>na działkach o numerach ewidencyjnych 135/5</w:t>
      </w:r>
      <w:r w:rsidR="00B810E7">
        <w:rPr>
          <w:sz w:val="24"/>
          <w:szCs w:val="24"/>
        </w:rPr>
        <w:t xml:space="preserve"> </w:t>
      </w:r>
      <w:r w:rsidR="00B810E7" w:rsidRPr="00B810E7">
        <w:rPr>
          <w:sz w:val="24"/>
          <w:szCs w:val="24"/>
        </w:rPr>
        <w:t>i 646/3, obręb 0002 Cierpice, w miejscowości Cierpice, gmina Wielka Nieszawka</w:t>
      </w:r>
      <w:r w:rsidR="00B810E7">
        <w:rPr>
          <w:sz w:val="24"/>
          <w:szCs w:val="24"/>
        </w:rPr>
        <w:t>.”</w:t>
      </w:r>
    </w:p>
    <w:p w14:paraId="6A31CD30" w14:textId="77777777" w:rsidR="00A52544" w:rsidRDefault="00EE0442" w:rsidP="00A52544">
      <w:pPr>
        <w:pStyle w:val="Bezodstpw"/>
        <w:numPr>
          <w:ilvl w:val="0"/>
          <w:numId w:val="39"/>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14:paraId="72C7701E" w14:textId="711C6A95" w:rsidR="007F4047" w:rsidRPr="00A52544" w:rsidRDefault="00EE0442" w:rsidP="00A52544">
      <w:pPr>
        <w:pStyle w:val="Bezodstpw"/>
        <w:numPr>
          <w:ilvl w:val="0"/>
          <w:numId w:val="39"/>
        </w:numPr>
        <w:spacing w:line="276" w:lineRule="auto"/>
        <w:jc w:val="both"/>
        <w:rPr>
          <w:sz w:val="24"/>
          <w:szCs w:val="24"/>
        </w:rPr>
      </w:pPr>
      <w:r w:rsidRPr="00A52544">
        <w:rPr>
          <w:sz w:val="24"/>
          <w:szCs w:val="24"/>
        </w:rPr>
        <w:t>Zamawiający ustala następującą hierarchię ważności dokumentów przy rozstrzyganiu jakichkolwiek rozbieżności w ich treści</w:t>
      </w:r>
      <w:r w:rsidR="007F4047" w:rsidRPr="00A52544">
        <w:rPr>
          <w:sz w:val="24"/>
          <w:szCs w:val="24"/>
        </w:rPr>
        <w:t>:</w:t>
      </w:r>
    </w:p>
    <w:p w14:paraId="682528CE" w14:textId="77777777" w:rsidR="007F4047" w:rsidRPr="005E1E3C" w:rsidRDefault="007F4047" w:rsidP="00A52544">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749B550D" w14:textId="77777777" w:rsidR="007F4047" w:rsidRPr="005E1E3C" w:rsidRDefault="00EE0442" w:rsidP="00A52544">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061ADB59" w14:textId="77777777" w:rsidR="007F4047" w:rsidRPr="005E1E3C" w:rsidRDefault="007F4047" w:rsidP="00A52544">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14:paraId="4F5D901E" w14:textId="77777777" w:rsidR="007F4047" w:rsidRPr="005E1E3C" w:rsidRDefault="007F4047" w:rsidP="00A52544">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14:paraId="536E9DDF"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w:t>
      </w:r>
      <w:r w:rsidR="006C6A17">
        <w:rPr>
          <w:sz w:val="24"/>
          <w:szCs w:val="24"/>
        </w:rPr>
        <w:br/>
      </w:r>
      <w:r w:rsidR="00EE0442" w:rsidRPr="005E1E3C">
        <w:rPr>
          <w:sz w:val="24"/>
          <w:szCs w:val="24"/>
        </w:rPr>
        <w:t xml:space="preserve">z ofertą. </w:t>
      </w:r>
    </w:p>
    <w:p w14:paraId="55AB5F15" w14:textId="33AF2307" w:rsidR="00EE6CB2" w:rsidRDefault="00EE0442" w:rsidP="006C6A17">
      <w:pPr>
        <w:pStyle w:val="Bezodstpw"/>
        <w:numPr>
          <w:ilvl w:val="0"/>
          <w:numId w:val="39"/>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413375">
        <w:rPr>
          <w:sz w:val="24"/>
          <w:szCs w:val="24"/>
        </w:rPr>
        <w:t xml:space="preserve"> w trakcie realizacji przedmiotu zamówienia </w:t>
      </w:r>
      <w:r w:rsidR="00BE2EFE">
        <w:rPr>
          <w:sz w:val="24"/>
          <w:szCs w:val="24"/>
        </w:rPr>
        <w:t>c</w:t>
      </w:r>
      <w:r w:rsidRPr="00EE6CB2">
        <w:rPr>
          <w:sz w:val="24"/>
          <w:szCs w:val="24"/>
        </w:rPr>
        <w:t xml:space="preserve">zynności </w:t>
      </w:r>
      <w:r w:rsidR="00413375">
        <w:rPr>
          <w:sz w:val="24"/>
          <w:szCs w:val="24"/>
        </w:rPr>
        <w:t>stanowiące</w:t>
      </w:r>
      <w:r w:rsidRPr="00EE6CB2">
        <w:rPr>
          <w:sz w:val="24"/>
          <w:szCs w:val="24"/>
        </w:rPr>
        <w:t xml:space="preserve"> robo</w:t>
      </w:r>
      <w:r w:rsidR="00413375">
        <w:rPr>
          <w:sz w:val="24"/>
          <w:szCs w:val="24"/>
        </w:rPr>
        <w:t xml:space="preserve">ty </w:t>
      </w:r>
      <w:r w:rsidRPr="00EE6CB2">
        <w:rPr>
          <w:sz w:val="24"/>
          <w:szCs w:val="24"/>
        </w:rPr>
        <w:t>budowlan</w:t>
      </w:r>
      <w:r w:rsidR="00413375">
        <w:rPr>
          <w:sz w:val="24"/>
          <w:szCs w:val="24"/>
        </w:rPr>
        <w:t>e.</w:t>
      </w:r>
    </w:p>
    <w:p w14:paraId="2A6B9820" w14:textId="77777777" w:rsidR="00C85509" w:rsidRPr="00EE6CB2" w:rsidRDefault="00EE0442" w:rsidP="006C6A17">
      <w:pPr>
        <w:pStyle w:val="Bezodstpw"/>
        <w:numPr>
          <w:ilvl w:val="0"/>
          <w:numId w:val="39"/>
        </w:numPr>
        <w:spacing w:line="276" w:lineRule="auto"/>
        <w:jc w:val="both"/>
        <w:rPr>
          <w:sz w:val="24"/>
          <w:szCs w:val="24"/>
        </w:rPr>
      </w:pPr>
      <w:r w:rsidRPr="00EE6CB2">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14:paraId="7CB7C1E3"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30961F7F"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0A4312B2"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lastRenderedPageBreak/>
        <w:t xml:space="preserve">przeprowadzania kontroli na miejscu wykonywania przedmiotu umowy lub </w:t>
      </w:r>
      <w:r w:rsidR="001979EE">
        <w:rPr>
          <w:sz w:val="24"/>
          <w:szCs w:val="24"/>
        </w:rPr>
        <w:br/>
      </w:r>
      <w:r w:rsidRPr="005E1E3C">
        <w:rPr>
          <w:sz w:val="24"/>
          <w:szCs w:val="24"/>
        </w:rPr>
        <w:t>w siedzibie Wykonawcy, zadawania pytań w szczególności osobom przebywającym na  terenie placu budowy.</w:t>
      </w:r>
    </w:p>
    <w:p w14:paraId="4A30FC0C" w14:textId="77777777" w:rsidR="00C85509" w:rsidRPr="005E1E3C" w:rsidRDefault="00EE0442" w:rsidP="006C6A17">
      <w:pPr>
        <w:pStyle w:val="Bezodstpw"/>
        <w:numPr>
          <w:ilvl w:val="0"/>
          <w:numId w:val="39"/>
        </w:numPr>
        <w:spacing w:line="276" w:lineRule="auto"/>
        <w:jc w:val="both"/>
        <w:rPr>
          <w:sz w:val="24"/>
          <w:szCs w:val="24"/>
        </w:rPr>
      </w:pPr>
      <w:r w:rsidRPr="005E1E3C">
        <w:rPr>
          <w:sz w:val="24"/>
          <w:szCs w:val="24"/>
        </w:rPr>
        <w:t xml:space="preserve">W trakcie realizacji przedmiotu umowy na każde wezwanie Zamawiającego </w:t>
      </w:r>
      <w:r w:rsidR="006C6A17">
        <w:rPr>
          <w:sz w:val="24"/>
          <w:szCs w:val="24"/>
        </w:rPr>
        <w:br/>
      </w:r>
      <w:r w:rsidRPr="005E1E3C">
        <w:rPr>
          <w:sz w:val="24"/>
          <w:szCs w:val="24"/>
        </w:rPr>
        <w:t>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przedmiotu umowy:</w:t>
      </w:r>
    </w:p>
    <w:p w14:paraId="544239D7"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w:t>
      </w:r>
      <w:r w:rsidR="006C6A17">
        <w:rPr>
          <w:sz w:val="24"/>
          <w:szCs w:val="24"/>
        </w:rPr>
        <w:br/>
      </w:r>
      <w:r w:rsidRPr="005E1E3C">
        <w:rPr>
          <w:sz w:val="24"/>
          <w:szCs w:val="24"/>
        </w:rPr>
        <w:t xml:space="preserve">o pracę, w szczególności imię i nazwisko zatrudnionego pracownika, data zawarcia umowy o pracę, rodzaj umowy o pracę i zakres obowiązków pracownika oraz podpis osoby uprawnionej do składania oświadczeń </w:t>
      </w:r>
      <w:r w:rsidR="006C6A17">
        <w:rPr>
          <w:sz w:val="24"/>
          <w:szCs w:val="24"/>
        </w:rPr>
        <w:br/>
      </w:r>
      <w:r w:rsidRPr="005E1E3C">
        <w:rPr>
          <w:sz w:val="24"/>
          <w:szCs w:val="24"/>
        </w:rPr>
        <w:t>w imieniu Wykonawcy lub podwykonawcy;</w:t>
      </w:r>
    </w:p>
    <w:p w14:paraId="0BB1D303"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3FF8CEC4"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w:t>
      </w:r>
      <w:r w:rsidR="0039759C">
        <w:rPr>
          <w:sz w:val="24"/>
          <w:szCs w:val="24"/>
        </w:rPr>
        <w:br/>
      </w:r>
      <w:r w:rsidRPr="005E1E3C">
        <w:rPr>
          <w:sz w:val="24"/>
          <w:szCs w:val="24"/>
        </w:rPr>
        <w:t xml:space="preserve">i zdrowotne z tytułu zatrudnienia na podstawie umów o pracę za ostatni okres rozliczeniowy; informacje takie jak: imię, nazwisko, data zawarcia umowy, rodzaj umowy o pracę i wymiar etatu powinny być możliwe do zidentyfikowania; </w:t>
      </w:r>
    </w:p>
    <w:p w14:paraId="47210347"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w:t>
      </w:r>
      <w:r w:rsidRPr="005E1E3C">
        <w:rPr>
          <w:sz w:val="24"/>
          <w:szCs w:val="24"/>
        </w:rPr>
        <w:lastRenderedPageBreak/>
        <w:t>osobowych; informacje takie jak: imię, nazwisko, data zawarcia umowy, rodzaj umowy o pracę i wymiar etatu powinny być możliwe do zidentyfikowania;</w:t>
      </w:r>
    </w:p>
    <w:p w14:paraId="58879EF9"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w:t>
      </w:r>
      <w:r w:rsidR="0039759C">
        <w:rPr>
          <w:sz w:val="24"/>
          <w:szCs w:val="24"/>
        </w:rPr>
        <w:br/>
      </w:r>
      <w:r w:rsidRPr="005E1E3C">
        <w:rPr>
          <w:sz w:val="24"/>
          <w:szCs w:val="24"/>
        </w:rPr>
        <w:t xml:space="preserve">o pracę, w tym notatkę lub protokół z kontroli Państwowej Inspekcji Pracy. </w:t>
      </w:r>
    </w:p>
    <w:p w14:paraId="65EA8AAD" w14:textId="659E11F7" w:rsidR="00C85509" w:rsidRPr="005E1E3C" w:rsidRDefault="00EE0442" w:rsidP="006C6A17">
      <w:pPr>
        <w:pStyle w:val="Bezodstpw"/>
        <w:numPr>
          <w:ilvl w:val="0"/>
          <w:numId w:val="39"/>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t>
      </w:r>
      <w:r w:rsidR="00413375">
        <w:rPr>
          <w:sz w:val="24"/>
          <w:szCs w:val="24"/>
        </w:rPr>
        <w:t xml:space="preserve">czynności </w:t>
      </w:r>
      <w:r w:rsidRPr="005E1E3C">
        <w:rPr>
          <w:sz w:val="24"/>
          <w:szCs w:val="24"/>
        </w:rPr>
        <w:t>wskazane w ust. 5</w:t>
      </w:r>
      <w:r w:rsidR="00413375">
        <w:rPr>
          <w:sz w:val="24"/>
          <w:szCs w:val="24"/>
        </w:rPr>
        <w:t xml:space="preserve">. </w:t>
      </w:r>
      <w:r w:rsidRPr="005E1E3C">
        <w:rPr>
          <w:sz w:val="24"/>
          <w:szCs w:val="24"/>
        </w:rPr>
        <w:t>Zamawiający przewiduje sankcję w postaci obowiązku zapłaty przez Wykonawcę kary umownej w wysokości określonej w § 1</w:t>
      </w:r>
      <w:r w:rsidR="00846BCD">
        <w:rPr>
          <w:sz w:val="24"/>
          <w:szCs w:val="24"/>
        </w:rPr>
        <w:t>2</w:t>
      </w:r>
      <w:r w:rsidRPr="005E1E3C">
        <w:rPr>
          <w:sz w:val="24"/>
          <w:szCs w:val="24"/>
        </w:rPr>
        <w:t xml:space="preserve">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t>
      </w:r>
      <w:r w:rsidR="00413375">
        <w:rPr>
          <w:sz w:val="24"/>
          <w:szCs w:val="24"/>
        </w:rPr>
        <w:t xml:space="preserve">czynności </w:t>
      </w:r>
      <w:r w:rsidRPr="005E1E3C">
        <w:rPr>
          <w:sz w:val="24"/>
          <w:szCs w:val="24"/>
        </w:rPr>
        <w:t xml:space="preserve">wskazane w ust. </w:t>
      </w:r>
      <w:r w:rsidR="00413375">
        <w:rPr>
          <w:sz w:val="24"/>
          <w:szCs w:val="24"/>
        </w:rPr>
        <w:t>5.</w:t>
      </w:r>
    </w:p>
    <w:p w14:paraId="71D6EEFA" w14:textId="4312FF75" w:rsidR="00EE0442" w:rsidRPr="005E1E3C" w:rsidRDefault="00EE0442" w:rsidP="006C6A17">
      <w:pPr>
        <w:pStyle w:val="Bezodstpw"/>
        <w:numPr>
          <w:ilvl w:val="0"/>
          <w:numId w:val="39"/>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t>
      </w:r>
      <w:r w:rsidR="00413375">
        <w:rPr>
          <w:sz w:val="24"/>
          <w:szCs w:val="24"/>
        </w:rPr>
        <w:t xml:space="preserve">czynności </w:t>
      </w:r>
      <w:r w:rsidRPr="005E1E3C">
        <w:rPr>
          <w:sz w:val="24"/>
          <w:szCs w:val="24"/>
        </w:rPr>
        <w:t>wskazane w ust. 5</w:t>
      </w:r>
      <w:r w:rsidR="00413375">
        <w:rPr>
          <w:sz w:val="24"/>
          <w:szCs w:val="24"/>
        </w:rPr>
        <w:t xml:space="preserve">. </w:t>
      </w:r>
      <w:r w:rsidRPr="005E1E3C">
        <w:rPr>
          <w:sz w:val="24"/>
          <w:szCs w:val="24"/>
        </w:rPr>
        <w:t xml:space="preserve"> Zmawiającemu przysługuje</w:t>
      </w:r>
      <w:r w:rsidR="00413375">
        <w:rPr>
          <w:sz w:val="24"/>
          <w:szCs w:val="24"/>
        </w:rPr>
        <w:t xml:space="preserve"> od Wykonawcy</w:t>
      </w:r>
      <w:r w:rsidRPr="005E1E3C">
        <w:rPr>
          <w:sz w:val="24"/>
          <w:szCs w:val="24"/>
        </w:rPr>
        <w:t xml:space="preserve"> kara umowna określona w § 1</w:t>
      </w:r>
      <w:r w:rsidR="00846BCD">
        <w:rPr>
          <w:sz w:val="24"/>
          <w:szCs w:val="24"/>
        </w:rPr>
        <w:t xml:space="preserve">2 </w:t>
      </w:r>
      <w:r w:rsidRPr="005E1E3C">
        <w:rPr>
          <w:sz w:val="24"/>
          <w:szCs w:val="24"/>
        </w:rPr>
        <w:t xml:space="preserve">ust. </w:t>
      </w:r>
      <w:r w:rsidR="009B0630">
        <w:rPr>
          <w:sz w:val="24"/>
          <w:szCs w:val="24"/>
        </w:rPr>
        <w:t>1</w:t>
      </w:r>
      <w:r w:rsidRPr="005E1E3C">
        <w:rPr>
          <w:sz w:val="24"/>
          <w:szCs w:val="24"/>
        </w:rPr>
        <w:t xml:space="preserve"> pkt 9.</w:t>
      </w:r>
    </w:p>
    <w:p w14:paraId="5D9AEEBF" w14:textId="77777777" w:rsidR="00EE0442" w:rsidRPr="005E1E3C" w:rsidRDefault="00EE0442" w:rsidP="007C448E">
      <w:pPr>
        <w:pStyle w:val="Bezodstpw"/>
        <w:spacing w:line="276" w:lineRule="auto"/>
        <w:jc w:val="both"/>
        <w:rPr>
          <w:sz w:val="24"/>
          <w:szCs w:val="24"/>
        </w:rPr>
      </w:pPr>
    </w:p>
    <w:p w14:paraId="1BC5EE08"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134957D0"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7FBA9529"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33F9347D" w14:textId="77777777" w:rsidR="00EE0442" w:rsidRPr="005E1E3C" w:rsidRDefault="0061763B" w:rsidP="00CA7348">
      <w:pPr>
        <w:pStyle w:val="Bezodstpw"/>
        <w:numPr>
          <w:ilvl w:val="0"/>
          <w:numId w:val="6"/>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14:paraId="7A5F7D24" w14:textId="77777777" w:rsidR="00EE0442" w:rsidRPr="005E1E3C" w:rsidRDefault="00EE0442" w:rsidP="007C448E">
      <w:pPr>
        <w:pStyle w:val="Bezodstpw"/>
        <w:spacing w:line="276" w:lineRule="auto"/>
        <w:jc w:val="both"/>
        <w:rPr>
          <w:sz w:val="24"/>
          <w:szCs w:val="24"/>
        </w:rPr>
      </w:pPr>
    </w:p>
    <w:p w14:paraId="3C50D733"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045C8298"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r w:rsidR="0061763B" w:rsidRPr="005E1E3C">
        <w:rPr>
          <w:sz w:val="24"/>
          <w:szCs w:val="24"/>
        </w:rPr>
        <w:t>P</w:t>
      </w:r>
      <w:r w:rsidRPr="005E1E3C">
        <w:rPr>
          <w:sz w:val="24"/>
          <w:szCs w:val="24"/>
        </w:rPr>
        <w:t>zp oraz może złożyć sprzeciw wobec wykonywania robót przez podwykonawcę.</w:t>
      </w:r>
    </w:p>
    <w:p w14:paraId="6C0AA422" w14:textId="77777777" w:rsidR="009B0630" w:rsidRDefault="00EE0442" w:rsidP="00CA7348">
      <w:pPr>
        <w:pStyle w:val="Bezodstpw"/>
        <w:numPr>
          <w:ilvl w:val="0"/>
          <w:numId w:val="7"/>
        </w:numPr>
        <w:spacing w:line="276" w:lineRule="auto"/>
        <w:jc w:val="both"/>
        <w:rPr>
          <w:sz w:val="24"/>
          <w:szCs w:val="24"/>
        </w:rPr>
      </w:pPr>
      <w:r w:rsidRPr="005E1E3C">
        <w:rPr>
          <w:sz w:val="24"/>
          <w:szCs w:val="24"/>
        </w:rPr>
        <w:lastRenderedPageBreak/>
        <w:t xml:space="preserve">Stosownie do art. </w:t>
      </w:r>
      <w:r w:rsidR="003E0033" w:rsidRPr="005E1E3C">
        <w:rPr>
          <w:sz w:val="24"/>
          <w:szCs w:val="24"/>
        </w:rPr>
        <w:t xml:space="preserve">647¹ kodeksu cywilnego (dalej: </w:t>
      </w:r>
      <w:r w:rsidRPr="005E1E3C">
        <w:rPr>
          <w:sz w:val="24"/>
          <w:szCs w:val="24"/>
        </w:rPr>
        <w:t>kc)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6F479EEA" w14:textId="77777777"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29A86CDF"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3D65763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7874CF3A" w14:textId="68A914F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Niezależnie od obowiązków wynikających z postanowień zawartych w ust. </w:t>
      </w:r>
      <w:r w:rsidR="00413375">
        <w:rPr>
          <w:sz w:val="24"/>
          <w:szCs w:val="24"/>
        </w:rPr>
        <w:t>4</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 xml:space="preserve">oraz oświadczenia potencjalnych stron umowy (Wykonawcy </w:t>
      </w:r>
      <w:r w:rsidR="00EC2D82">
        <w:rPr>
          <w:sz w:val="24"/>
          <w:szCs w:val="24"/>
        </w:rPr>
        <w:br/>
      </w:r>
      <w:r w:rsidRPr="005E1E3C">
        <w:rPr>
          <w:sz w:val="24"/>
          <w:szCs w:val="24"/>
        </w:rPr>
        <w:t>i odpowiednio podwykonawców) zawierające zgodę na jej zawarcie w taki sposób, aby projekt umowy i oświadczenia dotarły do Zamawiającego na 14 dni przed planowanym terminem zawarcia umowy.</w:t>
      </w:r>
    </w:p>
    <w:p w14:paraId="343EED91"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w:t>
      </w:r>
      <w:r w:rsidRPr="005E1E3C">
        <w:rPr>
          <w:sz w:val="24"/>
          <w:szCs w:val="24"/>
        </w:rPr>
        <w:lastRenderedPageBreak/>
        <w:t>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6D2C9323" w14:textId="2A4DDBC9"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14:paraId="6215A025"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72ADA42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0A7F378D" w14:textId="77777777"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4D82C58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2CDFE94A"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2505864A" w14:textId="34283EAE"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z zastrzeżeniem, że z umowy o </w:t>
      </w:r>
      <w:r w:rsidRPr="005E1E3C">
        <w:rPr>
          <w:sz w:val="24"/>
          <w:szCs w:val="24"/>
        </w:rPr>
        <w:lastRenderedPageBreak/>
        <w:t>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w:t>
      </w:r>
      <w:r w:rsidR="008B3EF2">
        <w:rPr>
          <w:sz w:val="24"/>
          <w:szCs w:val="24"/>
        </w:rPr>
        <w:t>a</w:t>
      </w:r>
      <w:r w:rsidRPr="005E1E3C">
        <w:rPr>
          <w:sz w:val="24"/>
          <w:szCs w:val="24"/>
        </w:rPr>
        <w:t xml:space="preserv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14:paraId="5FFD8685"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1C1E7AA7"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58542671"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2F53ABB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37EF968C"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7D6F577E"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337C666C"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46721B9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14:paraId="22987DD1"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4F1F833B"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06FA5324"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4C54445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57CEF3FB" w14:textId="40F557FA" w:rsidR="00EE0442" w:rsidRPr="005E1E3C" w:rsidRDefault="001F0B40" w:rsidP="00CA7348">
      <w:pPr>
        <w:pStyle w:val="Bezodstpw"/>
        <w:numPr>
          <w:ilvl w:val="0"/>
          <w:numId w:val="8"/>
        </w:numPr>
        <w:spacing w:line="276" w:lineRule="auto"/>
        <w:jc w:val="both"/>
        <w:rPr>
          <w:sz w:val="24"/>
          <w:szCs w:val="24"/>
        </w:rPr>
      </w:pPr>
      <w:r>
        <w:rPr>
          <w:sz w:val="24"/>
          <w:szCs w:val="24"/>
        </w:rPr>
        <w:t>Z zastrzeżeniem pkt. 5, w</w:t>
      </w:r>
      <w:r w:rsidR="00EE0442" w:rsidRPr="005E1E3C">
        <w:rPr>
          <w:sz w:val="24"/>
          <w:szCs w:val="24"/>
        </w:rPr>
        <w:t xml:space="preserve">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00EE0442" w:rsidRPr="005E1E3C">
        <w:rPr>
          <w:sz w:val="24"/>
          <w:szCs w:val="24"/>
        </w:rPr>
        <w:t xml:space="preserve"> tym celu wysokość wynagrodzenia dla Wykonawcy za tę część prac może być ustalona przez Zamawiającego</w:t>
      </w:r>
      <w:r w:rsidR="00B42530" w:rsidRPr="005E1E3C">
        <w:rPr>
          <w:sz w:val="24"/>
          <w:szCs w:val="24"/>
        </w:rPr>
        <w:t>,</w:t>
      </w:r>
      <w:r w:rsidR="00EE0442" w:rsidRPr="005E1E3C">
        <w:rPr>
          <w:sz w:val="24"/>
          <w:szCs w:val="24"/>
        </w:rPr>
        <w:t xml:space="preserve"> bądź na podstawie czynników cenotwórczych wskazanych w § 8 ust. 16, bądź w inn</w:t>
      </w:r>
      <w:r w:rsidR="00B42530" w:rsidRPr="005E1E3C">
        <w:rPr>
          <w:sz w:val="24"/>
          <w:szCs w:val="24"/>
        </w:rPr>
        <w:t>y uzasadniony sposób.</w:t>
      </w:r>
    </w:p>
    <w:p w14:paraId="3972C25F"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14:paraId="0297765B"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07A42B3F" w14:textId="77777777"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14:paraId="401BCD7B" w14:textId="77777777" w:rsidR="00EE0442" w:rsidRPr="005E1E3C" w:rsidRDefault="00EE0442" w:rsidP="007C448E">
      <w:pPr>
        <w:pStyle w:val="Bezodstpw"/>
        <w:spacing w:line="276" w:lineRule="auto"/>
        <w:jc w:val="both"/>
        <w:rPr>
          <w:sz w:val="24"/>
          <w:szCs w:val="24"/>
        </w:rPr>
      </w:pPr>
    </w:p>
    <w:p w14:paraId="05A6BDFF"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68D38D6A" w14:textId="0418B465" w:rsidR="00EE0442" w:rsidRPr="0080409D" w:rsidRDefault="00EE0442" w:rsidP="00EE6CB2">
      <w:pPr>
        <w:pStyle w:val="Bezodstpw"/>
        <w:spacing w:line="276" w:lineRule="auto"/>
        <w:jc w:val="both"/>
        <w:rPr>
          <w:b/>
          <w:bCs/>
          <w:sz w:val="24"/>
          <w:szCs w:val="24"/>
        </w:rPr>
      </w:pPr>
      <w:r w:rsidRPr="0080409D">
        <w:rPr>
          <w:b/>
          <w:bCs/>
          <w:sz w:val="24"/>
          <w:szCs w:val="24"/>
        </w:rPr>
        <w:lastRenderedPageBreak/>
        <w:t>Zamawiający wymaga, aby przedmiot zamówienia został zrealizowany w terminie</w:t>
      </w:r>
      <w:r w:rsidR="00EE6CB2" w:rsidRPr="0080409D">
        <w:rPr>
          <w:b/>
          <w:bCs/>
          <w:sz w:val="24"/>
          <w:szCs w:val="24"/>
        </w:rPr>
        <w:t xml:space="preserve"> </w:t>
      </w:r>
      <w:r w:rsidR="00402E2B">
        <w:rPr>
          <w:b/>
          <w:bCs/>
          <w:sz w:val="24"/>
          <w:szCs w:val="24"/>
        </w:rPr>
        <w:t xml:space="preserve"> ……………………….</w:t>
      </w:r>
      <w:r w:rsidR="0080409D" w:rsidRPr="0080409D">
        <w:rPr>
          <w:b/>
          <w:bCs/>
          <w:sz w:val="24"/>
          <w:szCs w:val="24"/>
        </w:rPr>
        <w:t>miesięcy</w:t>
      </w:r>
      <w:r w:rsidR="00C443B5" w:rsidRPr="0080409D">
        <w:rPr>
          <w:b/>
          <w:bCs/>
          <w:sz w:val="24"/>
          <w:szCs w:val="24"/>
        </w:rPr>
        <w:t xml:space="preserve"> od </w:t>
      </w:r>
      <w:r w:rsidR="0080409D">
        <w:rPr>
          <w:b/>
          <w:bCs/>
          <w:sz w:val="24"/>
          <w:szCs w:val="24"/>
        </w:rPr>
        <w:t xml:space="preserve">dnia </w:t>
      </w:r>
      <w:r w:rsidR="00C443B5" w:rsidRPr="0080409D">
        <w:rPr>
          <w:b/>
          <w:bCs/>
          <w:sz w:val="24"/>
          <w:szCs w:val="24"/>
        </w:rPr>
        <w:t>zawarcia umowy</w:t>
      </w:r>
      <w:r w:rsidR="0080409D">
        <w:rPr>
          <w:b/>
          <w:bCs/>
          <w:sz w:val="24"/>
          <w:szCs w:val="24"/>
        </w:rPr>
        <w:t>.</w:t>
      </w:r>
    </w:p>
    <w:p w14:paraId="16E51B0A" w14:textId="77777777" w:rsidR="00EE0442" w:rsidRPr="005E1E3C" w:rsidRDefault="00EE0442" w:rsidP="007C448E">
      <w:pPr>
        <w:pStyle w:val="Bezodstpw"/>
        <w:spacing w:line="276" w:lineRule="auto"/>
        <w:jc w:val="both"/>
        <w:rPr>
          <w:sz w:val="24"/>
          <w:szCs w:val="24"/>
        </w:rPr>
      </w:pPr>
    </w:p>
    <w:p w14:paraId="6E4B07F3"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4F7CF3C1"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07A02455" w14:textId="77777777"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259E95F7"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2889DBA1"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4BBB8907"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7484ADB4"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2108BC44"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72B4981"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02AFBAAD"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2A992609" w14:textId="18817B3D" w:rsidR="00EE0442" w:rsidRPr="005E1E3C" w:rsidRDefault="00EE0442" w:rsidP="001F0B40">
      <w:pPr>
        <w:pStyle w:val="Bezodstpw"/>
        <w:numPr>
          <w:ilvl w:val="0"/>
          <w:numId w:val="53"/>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00C443B5">
        <w:rPr>
          <w:sz w:val="24"/>
          <w:szCs w:val="24"/>
        </w:rPr>
        <w:t>w terminie 3 dni od zawarcia umowy.</w:t>
      </w:r>
    </w:p>
    <w:p w14:paraId="50550109"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681597F9"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 xml:space="preserve">ykonanie przedmiotu określonego w § 1 niniejszej umowy zgodnie </w:t>
      </w:r>
      <w:r w:rsidR="001979EE">
        <w:rPr>
          <w:sz w:val="24"/>
          <w:szCs w:val="24"/>
        </w:rPr>
        <w:br/>
      </w:r>
      <w:r w:rsidR="00EE0442" w:rsidRPr="005E1E3C">
        <w:rPr>
          <w:sz w:val="24"/>
          <w:szCs w:val="24"/>
        </w:rPr>
        <w:t>z obowiązującymi przepisami prawa, normami, zasa</w:t>
      </w:r>
      <w:r w:rsidRPr="005E1E3C">
        <w:rPr>
          <w:sz w:val="24"/>
          <w:szCs w:val="24"/>
        </w:rPr>
        <w:t>dami wiedzy i sztuki budowlanej.</w:t>
      </w:r>
    </w:p>
    <w:p w14:paraId="1F742644"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45ECCD61"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288FD170"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14:paraId="30628F4E"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5020601A"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0513AB34"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5E9B90A1"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110846CF"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05913045"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2DF57BF8"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7AF93EEE" w14:textId="160D098E" w:rsidR="00EE0442" w:rsidRPr="001C52D9" w:rsidRDefault="00C9302F" w:rsidP="001C52D9">
      <w:pPr>
        <w:pStyle w:val="Bezodstpw"/>
        <w:numPr>
          <w:ilvl w:val="0"/>
          <w:numId w:val="53"/>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14:paraId="46F02C2B" w14:textId="77777777" w:rsidR="00EE0442" w:rsidRPr="005E1E3C" w:rsidRDefault="00EE0442" w:rsidP="001F0B40">
      <w:pPr>
        <w:pStyle w:val="Bezodstpw"/>
        <w:numPr>
          <w:ilvl w:val="0"/>
          <w:numId w:val="53"/>
        </w:numPr>
        <w:spacing w:line="276" w:lineRule="auto"/>
        <w:jc w:val="both"/>
        <w:rPr>
          <w:sz w:val="24"/>
          <w:szCs w:val="24"/>
        </w:rPr>
      </w:pPr>
      <w:r w:rsidRPr="005E1E3C">
        <w:rPr>
          <w:sz w:val="24"/>
          <w:szCs w:val="24"/>
        </w:rPr>
        <w:lastRenderedPageBreak/>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06DB4345" w14:textId="77777777" w:rsidR="00EE0442" w:rsidRPr="005E1E3C" w:rsidRDefault="00EE0442" w:rsidP="007C448E">
      <w:pPr>
        <w:pStyle w:val="Bezodstpw"/>
        <w:spacing w:line="276" w:lineRule="auto"/>
        <w:jc w:val="both"/>
        <w:rPr>
          <w:sz w:val="24"/>
          <w:szCs w:val="24"/>
        </w:rPr>
      </w:pPr>
    </w:p>
    <w:p w14:paraId="24B052C9"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7DDA458C"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14:paraId="39AB035F"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14:paraId="70AD228F" w14:textId="38DFEDE7" w:rsidR="00EE0442" w:rsidRPr="005E1E3C" w:rsidRDefault="00EE0442" w:rsidP="00CA7348">
      <w:pPr>
        <w:pStyle w:val="Bezodstpw"/>
        <w:numPr>
          <w:ilvl w:val="0"/>
          <w:numId w:val="11"/>
        </w:numPr>
        <w:spacing w:line="276" w:lineRule="auto"/>
        <w:jc w:val="both"/>
        <w:rPr>
          <w:sz w:val="24"/>
          <w:szCs w:val="24"/>
        </w:rPr>
      </w:pPr>
      <w:r w:rsidRPr="005E1E3C">
        <w:rPr>
          <w:sz w:val="24"/>
          <w:szCs w:val="24"/>
        </w:rPr>
        <w:t>Zamawiający</w:t>
      </w:r>
      <w:r w:rsidR="00320606">
        <w:rPr>
          <w:sz w:val="24"/>
          <w:szCs w:val="24"/>
        </w:rPr>
        <w:t xml:space="preserve"> </w:t>
      </w:r>
      <w:r w:rsidRPr="005E1E3C">
        <w:rPr>
          <w:sz w:val="24"/>
          <w:szCs w:val="24"/>
        </w:rPr>
        <w:t>zastrzega sobie prawo</w:t>
      </w:r>
      <w:r w:rsidR="00BB35A0">
        <w:rPr>
          <w:sz w:val="24"/>
          <w:szCs w:val="24"/>
        </w:rPr>
        <w:t xml:space="preserve"> do żądania</w:t>
      </w:r>
      <w:r w:rsidRPr="005E1E3C">
        <w:rPr>
          <w:sz w:val="24"/>
          <w:szCs w:val="24"/>
        </w:rPr>
        <w:t xml:space="preserve"> od Wykonawcy</w:t>
      </w:r>
      <w:r w:rsidR="00320606">
        <w:rPr>
          <w:sz w:val="24"/>
          <w:szCs w:val="24"/>
        </w:rPr>
        <w:t xml:space="preserve">, </w:t>
      </w:r>
      <w:r w:rsidRPr="005E1E3C">
        <w:rPr>
          <w:sz w:val="24"/>
          <w:szCs w:val="24"/>
        </w:rPr>
        <w:t xml:space="preserve">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14:paraId="3D13B9FE" w14:textId="77777777" w:rsidR="00EE0442" w:rsidRPr="005E1E3C" w:rsidRDefault="00EE0442" w:rsidP="007C448E">
      <w:pPr>
        <w:pStyle w:val="Bezodstpw"/>
        <w:spacing w:line="276" w:lineRule="auto"/>
        <w:jc w:val="both"/>
        <w:rPr>
          <w:sz w:val="24"/>
          <w:szCs w:val="24"/>
        </w:rPr>
      </w:pPr>
    </w:p>
    <w:p w14:paraId="38D30A6F"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134410E7" w14:textId="5287ED7A" w:rsidR="00EE0442" w:rsidRPr="005E1E3C" w:rsidRDefault="00EE0442" w:rsidP="00CA7348">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xml:space="preserve">...), </w:t>
      </w:r>
      <w:r w:rsidR="001979EE">
        <w:rPr>
          <w:sz w:val="24"/>
          <w:szCs w:val="24"/>
        </w:rPr>
        <w:br/>
      </w:r>
      <w:r w:rsidR="00EE6CB2">
        <w:rPr>
          <w:sz w:val="24"/>
          <w:szCs w:val="24"/>
        </w:rPr>
        <w:t>z zastrzeżeniem ust. 2.</w:t>
      </w:r>
    </w:p>
    <w:p w14:paraId="1DE2DA48" w14:textId="5A6929EF" w:rsidR="003E4234" w:rsidRPr="005F6EE4" w:rsidRDefault="003E4234" w:rsidP="003E4234">
      <w:pPr>
        <w:widowControl w:val="0"/>
        <w:numPr>
          <w:ilvl w:val="0"/>
          <w:numId w:val="12"/>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wydanymi decyzjami, pozwoleniami i uzgodnieniami, wszelkie roboty przygotowawcze, porządkowe, zagospodarowanie placu budowy, koszty utrzymania zaplecza budowy i inne, a tym samym wyczerpuje wszelkie roszczenia Wykonawcy za wykonanie przedmiotu umowy.</w:t>
      </w:r>
    </w:p>
    <w:p w14:paraId="553C0734" w14:textId="3AC07CCC"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wysokości wynagrodzenia należnego Wykonawcy w przypadku odstąpienia od części umowy, a także pomocniczo dla określenia górnej </w:t>
      </w:r>
      <w:r w:rsidRPr="005E1E3C">
        <w:rPr>
          <w:sz w:val="24"/>
          <w:szCs w:val="24"/>
        </w:rPr>
        <w:lastRenderedPageBreak/>
        <w:t xml:space="preserve">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14:paraId="7AED2E87"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781EECAC"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556A7799"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nieprzedłożenia dowodu zapłaty (oświadczenia podwykonawcy </w:t>
      </w:r>
      <w:r w:rsidR="001979EE">
        <w:rPr>
          <w:sz w:val="24"/>
          <w:szCs w:val="24"/>
        </w:rPr>
        <w:br/>
      </w:r>
      <w:r w:rsidRPr="005E1E3C">
        <w:rPr>
          <w:sz w:val="24"/>
          <w:szCs w:val="24"/>
        </w:rPr>
        <w:t>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707AFED2" w14:textId="514E18AA"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przedmiotem są roboty budowlane</w:t>
      </w:r>
      <w:r w:rsidR="001F0B40">
        <w:rPr>
          <w:sz w:val="24"/>
          <w:szCs w:val="24"/>
        </w:rPr>
        <w:t xml:space="preserve">, </w:t>
      </w:r>
      <w:r w:rsidRPr="005E1E3C">
        <w:rPr>
          <w:sz w:val="24"/>
          <w:szCs w:val="24"/>
        </w:rPr>
        <w:t>suma należności dla Wykonawcy nie może być wyższa niż kwota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398EC11D"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w:t>
      </w:r>
      <w:r w:rsidR="001979EE">
        <w:rPr>
          <w:sz w:val="24"/>
          <w:szCs w:val="24"/>
        </w:rPr>
        <w:br/>
      </w:r>
      <w:r w:rsidR="003221A7" w:rsidRPr="005E1E3C">
        <w:rPr>
          <w:sz w:val="24"/>
          <w:szCs w:val="24"/>
        </w:rPr>
        <w:t xml:space="preserve">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34935512" w14:textId="5C4E11D2" w:rsidR="00EE0442" w:rsidRPr="005E1E3C" w:rsidRDefault="00EE0442" w:rsidP="00CA7348">
      <w:pPr>
        <w:pStyle w:val="Bezodstpw"/>
        <w:numPr>
          <w:ilvl w:val="0"/>
          <w:numId w:val="12"/>
        </w:numPr>
        <w:spacing w:line="276" w:lineRule="auto"/>
        <w:jc w:val="both"/>
        <w:rPr>
          <w:sz w:val="24"/>
          <w:szCs w:val="24"/>
        </w:rPr>
      </w:pPr>
      <w:r w:rsidRPr="005E1E3C">
        <w:rPr>
          <w:sz w:val="24"/>
          <w:szCs w:val="24"/>
        </w:rPr>
        <w:t>Brak zgodnego z prawdą oświadczenia o którym mowa w ust. 6 z kompletem dokumentów,</w:t>
      </w:r>
      <w:r w:rsidR="003119B1">
        <w:rPr>
          <w:sz w:val="24"/>
          <w:szCs w:val="24"/>
        </w:rPr>
        <w:t xml:space="preserve"> </w:t>
      </w:r>
      <w:r w:rsidRPr="005E1E3C">
        <w:rPr>
          <w:sz w:val="24"/>
          <w:szCs w:val="24"/>
        </w:rPr>
        <w:t>a także niewywiązanie się przez Wykonawcę z nałożonych obowiązków określonych w umowie,</w:t>
      </w:r>
      <w:r w:rsidR="00A977C5" w:rsidRPr="005E1E3C">
        <w:rPr>
          <w:sz w:val="24"/>
          <w:szCs w:val="24"/>
        </w:rPr>
        <w:t xml:space="preserve"> </w:t>
      </w:r>
      <w:r w:rsidRPr="005E1E3C">
        <w:rPr>
          <w:sz w:val="24"/>
          <w:szCs w:val="24"/>
        </w:rPr>
        <w:t>o których mowa w § 3 ust.</w:t>
      </w:r>
      <w:r w:rsidR="003119B1">
        <w:rPr>
          <w:sz w:val="24"/>
          <w:szCs w:val="24"/>
        </w:rPr>
        <w:t xml:space="preserve"> </w:t>
      </w:r>
      <w:r w:rsidR="001F0B40">
        <w:rPr>
          <w:sz w:val="24"/>
          <w:szCs w:val="24"/>
        </w:rPr>
        <w:t>10 pkt.</w:t>
      </w:r>
      <w:r w:rsidRPr="005E1E3C">
        <w:rPr>
          <w:sz w:val="24"/>
          <w:szCs w:val="24"/>
        </w:rPr>
        <w:t xml:space="preserve"> 12-17, stanowi podstawę do wstrzymania płatności na rzecz Wykonawcy. Wstrzymanie płatności nie powoduje powstania opóźnienia po stronie Zamawiającego w zapłacie wynagrodzenia, a termin </w:t>
      </w:r>
      <w:r w:rsidRPr="005E1E3C">
        <w:rPr>
          <w:sz w:val="24"/>
          <w:szCs w:val="24"/>
        </w:rPr>
        <w:lastRenderedPageBreak/>
        <w:t>na zapłatę biegnie od dnia otrzymania oświadczenia, jeżeli brak oświadczenia z kompletem dokumentów był jedyną podstawą wstrzymania płatności.</w:t>
      </w:r>
    </w:p>
    <w:p w14:paraId="13335DB9" w14:textId="5B942B1D"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w:t>
      </w:r>
      <w:r w:rsidR="003119B1">
        <w:rPr>
          <w:sz w:val="24"/>
          <w:szCs w:val="24"/>
        </w:rPr>
        <w:t xml:space="preserve"> </w:t>
      </w:r>
      <w:r w:rsidRPr="005E1E3C">
        <w:rPr>
          <w:sz w:val="24"/>
          <w:szCs w:val="24"/>
        </w:rPr>
        <w:t>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349F2EF1"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59D897E2"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t>
      </w:r>
      <w:r w:rsidR="001979EE">
        <w:rPr>
          <w:sz w:val="24"/>
          <w:szCs w:val="24"/>
        </w:rPr>
        <w:br/>
      </w:r>
      <w:r w:rsidRPr="005E1E3C">
        <w:rPr>
          <w:sz w:val="24"/>
          <w:szCs w:val="24"/>
        </w:rPr>
        <w:t>w szczególności koszty pozyskania pieniędzy, przekazania, korespondencji, obsługi prawnej.</w:t>
      </w:r>
    </w:p>
    <w:p w14:paraId="6547AC1D"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09A2CDC6"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45BCD45C"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782BA66F" w14:textId="567F05CC" w:rsidR="005F5F5E" w:rsidRPr="005E1E3C" w:rsidRDefault="00EE0442" w:rsidP="00CA7348">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 xml:space="preserve">objętych zamówieniem podstawowym, prac niemożliwych do przewidzenia albo prac polegających na powtórzeniu podobnych robót budowlanych, usług lub dostaw, a także pomniejszanie wynagrodzenia w przypadku rezygnacji </w:t>
      </w:r>
      <w:r w:rsidR="001979EE">
        <w:rPr>
          <w:sz w:val="24"/>
          <w:szCs w:val="24"/>
        </w:rPr>
        <w:br/>
      </w:r>
      <w:r w:rsidRPr="005E1E3C">
        <w:rPr>
          <w:sz w:val="24"/>
          <w:szCs w:val="24"/>
        </w:rPr>
        <w:t>z części robót, odbywać się będzie wg zasad określonych poniżej</w:t>
      </w:r>
      <w:r w:rsidR="005F5F5E" w:rsidRPr="005E1E3C">
        <w:rPr>
          <w:rFonts w:ascii="Calibri" w:hAnsi="Calibri"/>
          <w:sz w:val="24"/>
          <w:szCs w:val="24"/>
        </w:rPr>
        <w:t xml:space="preserve"> z zastosowaniem n/w </w:t>
      </w:r>
      <w:r w:rsidR="005F5F5E" w:rsidRPr="005E1E3C">
        <w:rPr>
          <w:rFonts w:ascii="Calibri" w:hAnsi="Calibri"/>
          <w:sz w:val="24"/>
          <w:szCs w:val="24"/>
        </w:rPr>
        <w:lastRenderedPageBreak/>
        <w:t>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Sekocenbudu z ostatniego kwartału poprzedzającego powyższe rozliczenie, jako punkt wyjściowy do negocjacji:</w:t>
      </w:r>
    </w:p>
    <w:p w14:paraId="3D9CE86F"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stawka rg</w:t>
      </w:r>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14:paraId="478DCAC2"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25A8458D"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4380FA3B"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do RSKo</w:t>
      </w:r>
    </w:p>
    <w:p w14:paraId="460C724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66886375"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t>
      </w:r>
      <w:r w:rsidR="001979EE">
        <w:rPr>
          <w:sz w:val="24"/>
          <w:szCs w:val="24"/>
        </w:rPr>
        <w:br/>
      </w:r>
      <w:r w:rsidRPr="005E1E3C">
        <w:rPr>
          <w:sz w:val="24"/>
          <w:szCs w:val="24"/>
        </w:rPr>
        <w:t>w umowach z ewentualnymi podwykonawcami lub nabywcami wierzytelności.</w:t>
      </w:r>
    </w:p>
    <w:p w14:paraId="195C67A8"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po uprzednim odebraniu od Wykonawcy pisemnych wyjaśnień, </w:t>
      </w:r>
      <w:r w:rsidR="001979EE">
        <w:rPr>
          <w:sz w:val="24"/>
          <w:szCs w:val="24"/>
        </w:rPr>
        <w:br/>
      </w:r>
      <w:r w:rsidRPr="005E1E3C">
        <w:rPr>
          <w:sz w:val="24"/>
          <w:szCs w:val="24"/>
        </w:rPr>
        <w:t>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ch mowa w art. 649¹  i nast. kc</w:t>
      </w:r>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09015DF1" w14:textId="77777777" w:rsidR="002C67E0" w:rsidRPr="005E1E3C" w:rsidRDefault="002C67E0" w:rsidP="007C448E">
      <w:pPr>
        <w:pStyle w:val="Bezodstpw"/>
        <w:spacing w:line="276" w:lineRule="auto"/>
        <w:jc w:val="both"/>
        <w:rPr>
          <w:sz w:val="24"/>
          <w:szCs w:val="24"/>
        </w:rPr>
      </w:pPr>
    </w:p>
    <w:p w14:paraId="147DAC16" w14:textId="77777777" w:rsidR="00EE0442" w:rsidRPr="005E1E3C" w:rsidRDefault="00EE0442" w:rsidP="007C448E">
      <w:pPr>
        <w:pStyle w:val="Bezodstpw"/>
        <w:spacing w:line="276" w:lineRule="auto"/>
        <w:jc w:val="center"/>
        <w:rPr>
          <w:sz w:val="24"/>
          <w:szCs w:val="24"/>
        </w:rPr>
      </w:pPr>
      <w:r w:rsidRPr="005E1E3C">
        <w:rPr>
          <w:b/>
          <w:sz w:val="24"/>
          <w:szCs w:val="24"/>
        </w:rPr>
        <w:t>§ 9</w:t>
      </w:r>
    </w:p>
    <w:p w14:paraId="343F910C"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05AC5706"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lastRenderedPageBreak/>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3F93369B"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w:t>
      </w:r>
      <w:r w:rsidR="001979EE">
        <w:rPr>
          <w:sz w:val="24"/>
          <w:szCs w:val="24"/>
        </w:rPr>
        <w:br/>
      </w:r>
      <w:r w:rsidRPr="005E1E3C">
        <w:rPr>
          <w:sz w:val="24"/>
          <w:szCs w:val="24"/>
        </w:rPr>
        <w:t xml:space="preserve">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0DA29F58"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stwierdzenie wad uniemożliwiających użytkowanie albo wad istotnych </w:t>
      </w:r>
      <w:r w:rsidR="001979EE">
        <w:rPr>
          <w:sz w:val="24"/>
          <w:szCs w:val="24"/>
        </w:rPr>
        <w:br/>
      </w:r>
      <w:r w:rsidRPr="005E1E3C">
        <w:rPr>
          <w:sz w:val="24"/>
          <w:szCs w:val="24"/>
        </w:rPr>
        <w:t xml:space="preserve">w trakcie odbioru uznane będzie za niewykonanie przedmiotu umowy </w:t>
      </w:r>
      <w:r w:rsidR="001979EE">
        <w:rPr>
          <w:sz w:val="24"/>
          <w:szCs w:val="24"/>
        </w:rPr>
        <w:br/>
      </w:r>
      <w:r w:rsidRPr="005E1E3C">
        <w:rPr>
          <w:sz w:val="24"/>
          <w:szCs w:val="24"/>
        </w:rPr>
        <w:t>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32C7ADF0"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14:paraId="3168A828"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1707C373"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1FE1E01B"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375F30AB"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59DAE730"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3DE3F8D3" w14:textId="77777777" w:rsidR="00EE0442" w:rsidRPr="005E1E3C" w:rsidRDefault="00EE0442" w:rsidP="00CA7348">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w:t>
      </w:r>
      <w:r w:rsidR="001979EE">
        <w:rPr>
          <w:sz w:val="24"/>
          <w:szCs w:val="24"/>
        </w:rPr>
        <w:br/>
      </w:r>
      <w:r w:rsidRPr="005E1E3C">
        <w:rPr>
          <w:sz w:val="24"/>
          <w:szCs w:val="24"/>
        </w:rPr>
        <w:t xml:space="preserve">i umożliwiają korzystanie z przedmiotu umowy zgodnie </w:t>
      </w:r>
      <w:r w:rsidR="001979EE">
        <w:rPr>
          <w:sz w:val="24"/>
          <w:szCs w:val="24"/>
        </w:rPr>
        <w:br/>
      </w:r>
      <w:r w:rsidRPr="005E1E3C">
        <w:rPr>
          <w:sz w:val="24"/>
          <w:szCs w:val="24"/>
        </w:rPr>
        <w:t xml:space="preserve">z przeznaczeniem;  </w:t>
      </w:r>
    </w:p>
    <w:p w14:paraId="6DCD8F11" w14:textId="77777777"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01F665E8"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14:paraId="64B029F4"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lastRenderedPageBreak/>
        <w:t>dzień zgłoszenia przedmiotu umowy do odbioru</w:t>
      </w:r>
      <w:r w:rsidR="002931E7" w:rsidRPr="005E1E3C">
        <w:rPr>
          <w:sz w:val="24"/>
          <w:szCs w:val="24"/>
        </w:rPr>
        <w:t xml:space="preserve"> </w:t>
      </w:r>
      <w:r w:rsidRPr="005E1E3C">
        <w:rPr>
          <w:sz w:val="24"/>
          <w:szCs w:val="24"/>
        </w:rPr>
        <w:t>w przypadku dokonania odbioru bez zastrzeżeń, lub</w:t>
      </w:r>
    </w:p>
    <w:p w14:paraId="55466A15" w14:textId="77777777"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001979EE">
        <w:rPr>
          <w:sz w:val="24"/>
          <w:szCs w:val="24"/>
        </w:rPr>
        <w:br/>
      </w:r>
      <w:r w:rsidRPr="00593316">
        <w:rPr>
          <w:sz w:val="24"/>
          <w:szCs w:val="24"/>
        </w:rPr>
        <w:t>w terminie nie dłuższym niż 14 dni, lub</w:t>
      </w:r>
    </w:p>
    <w:p w14:paraId="09607C74"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559312EE"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064A156C"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14:paraId="6324855B"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14:paraId="0B1CEBF3" w14:textId="77777777"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6F946E5D" w14:textId="1CBC5A70"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w:t>
      </w:r>
      <w:r w:rsidR="00033D5C">
        <w:rPr>
          <w:sz w:val="24"/>
          <w:szCs w:val="24"/>
        </w:rPr>
        <w:t xml:space="preserve"> </w:t>
      </w:r>
      <w:r w:rsidRPr="005E1E3C">
        <w:rPr>
          <w:sz w:val="24"/>
          <w:szCs w:val="24"/>
        </w:rPr>
        <w:t>końcowy, w którym potwierdzono usunięcie wszystkich wyspecyfikowanych wad.</w:t>
      </w:r>
    </w:p>
    <w:p w14:paraId="2C5AE29E"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t>
      </w:r>
      <w:r w:rsidR="001979EE">
        <w:rPr>
          <w:sz w:val="24"/>
          <w:szCs w:val="24"/>
        </w:rPr>
        <w:br/>
      </w:r>
      <w:r w:rsidRPr="005E1E3C">
        <w:rPr>
          <w:sz w:val="24"/>
          <w:szCs w:val="24"/>
        </w:rPr>
        <w:t xml:space="preserve">w drodze jednostronnego oświadczenia termin.  </w:t>
      </w:r>
    </w:p>
    <w:p w14:paraId="35B4928D"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6B670C2D"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B4B1C32" w14:textId="7C5A5907" w:rsidR="00EE0442" w:rsidRPr="005E1E3C" w:rsidRDefault="00EE0442" w:rsidP="007C448E">
      <w:pPr>
        <w:pStyle w:val="Bezodstpw"/>
        <w:spacing w:line="276" w:lineRule="auto"/>
        <w:jc w:val="center"/>
        <w:rPr>
          <w:b/>
          <w:sz w:val="24"/>
          <w:szCs w:val="24"/>
        </w:rPr>
      </w:pPr>
      <w:r w:rsidRPr="005E1E3C">
        <w:rPr>
          <w:b/>
          <w:sz w:val="24"/>
          <w:szCs w:val="24"/>
        </w:rPr>
        <w:t>§ 1</w:t>
      </w:r>
      <w:r w:rsidR="007177A0">
        <w:rPr>
          <w:b/>
          <w:sz w:val="24"/>
          <w:szCs w:val="24"/>
        </w:rPr>
        <w:t>0</w:t>
      </w:r>
    </w:p>
    <w:p w14:paraId="3B85A220" w14:textId="11EF86AC"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w:t>
      </w:r>
      <w:r w:rsidR="00363046">
        <w:rPr>
          <w:b/>
          <w:bCs/>
          <w:sz w:val="24"/>
          <w:szCs w:val="24"/>
        </w:rPr>
        <w:t xml:space="preserve">………… </w:t>
      </w:r>
      <w:r w:rsidR="009034FC" w:rsidRPr="005E1E3C">
        <w:rPr>
          <w:b/>
          <w:bCs/>
          <w:sz w:val="24"/>
          <w:szCs w:val="24"/>
        </w:rPr>
        <w:t>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10A9782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 xml:space="preserve">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w:t>
      </w:r>
      <w:r w:rsidRPr="005E1E3C">
        <w:rPr>
          <w:sz w:val="24"/>
          <w:szCs w:val="24"/>
        </w:rPr>
        <w:lastRenderedPageBreak/>
        <w:t>możliwe w trakcie odbioru a do wykrycia wady doszło później. Jeżeli wada fizyczna została stwierdzona przed upływem terminu rękojmi, domniemywa się, że wada lub jej przyczyna istniała w chwili przejścia niebezpieczeństwa na Zamawiającego.</w:t>
      </w:r>
    </w:p>
    <w:p w14:paraId="50721693" w14:textId="05D0F49C" w:rsidR="00EE0442" w:rsidRPr="005E1E3C" w:rsidRDefault="00EE0442" w:rsidP="00CA7348">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7177A0">
        <w:rPr>
          <w:sz w:val="24"/>
          <w:szCs w:val="24"/>
        </w:rPr>
        <w:t>2</w:t>
      </w:r>
      <w:r w:rsidRPr="005E1E3C">
        <w:rPr>
          <w:sz w:val="24"/>
          <w:szCs w:val="24"/>
        </w:rPr>
        <w:t xml:space="preserve"> </w:t>
      </w:r>
      <w:r w:rsidR="00AE1B26">
        <w:rPr>
          <w:sz w:val="24"/>
          <w:szCs w:val="24"/>
        </w:rPr>
        <w:t>ust 1 pkt 4</w:t>
      </w:r>
      <w:r w:rsidR="007177A0">
        <w:rPr>
          <w:sz w:val="24"/>
          <w:szCs w:val="24"/>
        </w:rPr>
        <w:t xml:space="preserve"> </w:t>
      </w:r>
      <w:r w:rsidRPr="005E1E3C">
        <w:rPr>
          <w:sz w:val="24"/>
          <w:szCs w:val="24"/>
        </w:rPr>
        <w:t>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43D8F306"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74EFFD0D"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14:paraId="35CBCDB1"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669EBD6A"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72D57B9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02F3929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t>
      </w:r>
      <w:r w:rsidR="001979EE">
        <w:rPr>
          <w:sz w:val="24"/>
          <w:szCs w:val="24"/>
        </w:rPr>
        <w:br/>
      </w:r>
      <w:r w:rsidRPr="005E1E3C">
        <w:rPr>
          <w:sz w:val="24"/>
          <w:szCs w:val="24"/>
        </w:rPr>
        <w:t xml:space="preserve">w szczególności koszty dojazdu do miejsca położenia rzeczy, koszty transportu, wbudowania czy zamiany rzeczy na wolną od wad oraz inne koszty związane </w:t>
      </w:r>
      <w:r w:rsidR="001979EE">
        <w:rPr>
          <w:sz w:val="24"/>
          <w:szCs w:val="24"/>
        </w:rPr>
        <w:br/>
      </w:r>
      <w:r w:rsidRPr="005E1E3C">
        <w:rPr>
          <w:sz w:val="24"/>
          <w:szCs w:val="24"/>
        </w:rPr>
        <w:t xml:space="preserve">z usunięciem wad czy usterek, ponosi w całości Wykonawca. </w:t>
      </w:r>
    </w:p>
    <w:p w14:paraId="554BAE5B"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t>
      </w:r>
      <w:r w:rsidR="001979EE">
        <w:rPr>
          <w:sz w:val="24"/>
          <w:szCs w:val="24"/>
        </w:rPr>
        <w:br/>
      </w:r>
      <w:r w:rsidRPr="005E1E3C">
        <w:rPr>
          <w:sz w:val="24"/>
          <w:szCs w:val="24"/>
        </w:rPr>
        <w:t xml:space="preserve">w okresie gwarancji Zamawiającego o obowiązku ich przeprowadzenia na 14 dni przed wymaganym terminem. Nieprzeprowadzenie czynności/usług serwisowych </w:t>
      </w:r>
      <w:r w:rsidR="001979EE">
        <w:rPr>
          <w:sz w:val="24"/>
          <w:szCs w:val="24"/>
        </w:rPr>
        <w:br/>
      </w:r>
      <w:r w:rsidRPr="005E1E3C">
        <w:rPr>
          <w:sz w:val="24"/>
          <w:szCs w:val="24"/>
        </w:rPr>
        <w:t xml:space="preserve">w terminie nie prowadzi do utraty uprawnień z gwarancji jeżeli Zamawiający nie zostali </w:t>
      </w:r>
      <w:r w:rsidRPr="005E1E3C">
        <w:rPr>
          <w:sz w:val="24"/>
          <w:szCs w:val="24"/>
        </w:rPr>
        <w:lastRenderedPageBreak/>
        <w:t>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14:paraId="536CAA6F"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0AD338D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Wręczenie Zamawiającemu gwarancji producenta, która może zawierać postanowienia odmienne, nie zwalnia Wykonawcy z obowiązków wynikających </w:t>
      </w:r>
      <w:r w:rsidR="001979EE">
        <w:rPr>
          <w:sz w:val="24"/>
          <w:szCs w:val="24"/>
        </w:rPr>
        <w:br/>
      </w:r>
      <w:r w:rsidRPr="005E1E3C">
        <w:rPr>
          <w:sz w:val="24"/>
          <w:szCs w:val="24"/>
        </w:rPr>
        <w:t>z niniejszej umowy i udzielonej przez Wykonawcę gwarancji.</w:t>
      </w:r>
    </w:p>
    <w:p w14:paraId="64388C1C" w14:textId="77777777" w:rsidR="00EE0442" w:rsidRPr="005E1E3C" w:rsidRDefault="00EE0442" w:rsidP="007C448E">
      <w:pPr>
        <w:pStyle w:val="Bezodstpw"/>
        <w:spacing w:line="276" w:lineRule="auto"/>
        <w:jc w:val="both"/>
        <w:rPr>
          <w:sz w:val="24"/>
          <w:szCs w:val="24"/>
        </w:rPr>
      </w:pPr>
    </w:p>
    <w:p w14:paraId="23FBD2F3" w14:textId="77777777" w:rsidR="00846BCD" w:rsidRDefault="00846BCD" w:rsidP="007C448E">
      <w:pPr>
        <w:pStyle w:val="Bezodstpw"/>
        <w:spacing w:line="276" w:lineRule="auto"/>
        <w:jc w:val="center"/>
        <w:rPr>
          <w:b/>
          <w:bCs/>
          <w:sz w:val="24"/>
          <w:szCs w:val="24"/>
        </w:rPr>
      </w:pPr>
    </w:p>
    <w:p w14:paraId="21169182" w14:textId="77777777" w:rsidR="00846BCD" w:rsidRDefault="00846BCD" w:rsidP="007C448E">
      <w:pPr>
        <w:pStyle w:val="Bezodstpw"/>
        <w:spacing w:line="276" w:lineRule="auto"/>
        <w:jc w:val="center"/>
        <w:rPr>
          <w:b/>
          <w:bCs/>
          <w:sz w:val="24"/>
          <w:szCs w:val="24"/>
        </w:rPr>
      </w:pPr>
    </w:p>
    <w:p w14:paraId="13316EDF" w14:textId="77777777" w:rsidR="00846BCD" w:rsidRDefault="00846BCD" w:rsidP="007C448E">
      <w:pPr>
        <w:pStyle w:val="Bezodstpw"/>
        <w:spacing w:line="276" w:lineRule="auto"/>
        <w:jc w:val="center"/>
        <w:rPr>
          <w:b/>
          <w:bCs/>
          <w:sz w:val="24"/>
          <w:szCs w:val="24"/>
        </w:rPr>
      </w:pPr>
    </w:p>
    <w:p w14:paraId="6863FF9C" w14:textId="75FAC9D6" w:rsidR="00EE0442" w:rsidRPr="005E1E3C" w:rsidRDefault="00EE0442" w:rsidP="007C448E">
      <w:pPr>
        <w:pStyle w:val="Bezodstpw"/>
        <w:spacing w:line="276" w:lineRule="auto"/>
        <w:jc w:val="center"/>
        <w:rPr>
          <w:b/>
          <w:bCs/>
          <w:sz w:val="24"/>
          <w:szCs w:val="24"/>
        </w:rPr>
      </w:pPr>
      <w:r w:rsidRPr="005E1E3C">
        <w:rPr>
          <w:b/>
          <w:bCs/>
          <w:sz w:val="24"/>
          <w:szCs w:val="24"/>
        </w:rPr>
        <w:t>§ 1</w:t>
      </w:r>
      <w:r w:rsidR="00846BCD">
        <w:rPr>
          <w:b/>
          <w:bCs/>
          <w:sz w:val="24"/>
          <w:szCs w:val="24"/>
        </w:rPr>
        <w:t>1</w:t>
      </w:r>
    </w:p>
    <w:p w14:paraId="5F520406"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687139C9"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5AC2CB87" w14:textId="77777777" w:rsidR="00EE0442" w:rsidRPr="005E1E3C" w:rsidRDefault="00EE0442" w:rsidP="007C448E">
      <w:pPr>
        <w:pStyle w:val="Bezodstpw"/>
        <w:spacing w:line="276" w:lineRule="auto"/>
        <w:jc w:val="both"/>
        <w:rPr>
          <w:sz w:val="24"/>
          <w:szCs w:val="24"/>
        </w:rPr>
      </w:pPr>
    </w:p>
    <w:p w14:paraId="7E06EF61" w14:textId="4F40C561"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2</w:t>
      </w:r>
    </w:p>
    <w:p w14:paraId="6B1A474F"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14:paraId="6A2E9144" w14:textId="4958B7F7" w:rsidR="00EE0442" w:rsidRPr="004F198D" w:rsidRDefault="00EE0442" w:rsidP="00CA7348">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 xml:space="preserve">0,1 % wynagrodzenia brutto określonego w § 8 ust. </w:t>
      </w:r>
      <w:r w:rsidR="001979EE">
        <w:rPr>
          <w:sz w:val="24"/>
          <w:szCs w:val="24"/>
        </w:rPr>
        <w:br/>
      </w:r>
      <w:r w:rsidRPr="004F198D">
        <w:rPr>
          <w:sz w:val="24"/>
          <w:szCs w:val="24"/>
        </w:rPr>
        <w:t>1</w:t>
      </w:r>
      <w:r w:rsidR="00FF336E" w:rsidRPr="004F198D">
        <w:rPr>
          <w:sz w:val="24"/>
          <w:szCs w:val="24"/>
        </w:rPr>
        <w:t xml:space="preserve"> </w:t>
      </w:r>
      <w:r w:rsidRPr="004F198D">
        <w:rPr>
          <w:sz w:val="24"/>
          <w:szCs w:val="24"/>
        </w:rPr>
        <w:t>za każdy dzień zwłoki;</w:t>
      </w:r>
    </w:p>
    <w:p w14:paraId="1787C961" w14:textId="63E98A9A" w:rsidR="00EE0442" w:rsidRPr="004F198D" w:rsidRDefault="00EE0442" w:rsidP="00CA7348">
      <w:pPr>
        <w:pStyle w:val="Bezodstpw"/>
        <w:numPr>
          <w:ilvl w:val="0"/>
          <w:numId w:val="23"/>
        </w:numPr>
        <w:spacing w:line="276" w:lineRule="auto"/>
        <w:jc w:val="both"/>
        <w:rPr>
          <w:sz w:val="24"/>
          <w:szCs w:val="24"/>
        </w:rPr>
      </w:pPr>
      <w:r w:rsidRPr="004F198D">
        <w:rPr>
          <w:sz w:val="24"/>
          <w:szCs w:val="24"/>
        </w:rPr>
        <w:t>zwłokę w usunięciu wad stwierdzonych w okresie rękojmi</w:t>
      </w:r>
      <w:r w:rsidR="00AE1B26">
        <w:rPr>
          <w:sz w:val="24"/>
          <w:szCs w:val="24"/>
        </w:rPr>
        <w:t xml:space="preserve"> lub w okresie </w:t>
      </w:r>
      <w:r w:rsidRPr="004F198D">
        <w:rPr>
          <w:sz w:val="24"/>
          <w:szCs w:val="24"/>
        </w:rPr>
        <w:t xml:space="preserve"> gwarancji - w wysokości 0,</w:t>
      </w:r>
      <w:r w:rsidR="00593316">
        <w:rPr>
          <w:sz w:val="24"/>
          <w:szCs w:val="24"/>
        </w:rPr>
        <w:t>1</w:t>
      </w:r>
      <w:r w:rsidRPr="004F198D">
        <w:rPr>
          <w:sz w:val="24"/>
          <w:szCs w:val="24"/>
        </w:rPr>
        <w:t xml:space="preserve"> % wynagrodzenia brutto określonego w § 8 ust. 1 za każdy dzień zwłoki liczony od dnia wyznaczonego na usunięcie wad;</w:t>
      </w:r>
    </w:p>
    <w:p w14:paraId="4F454263" w14:textId="02CABF77"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 xml:space="preserve">1; </w:t>
      </w:r>
    </w:p>
    <w:p w14:paraId="2F10B9FD" w14:textId="17F90765"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nieusunięcie wad niezaliczonych do wad uniemożliwiających użytkowanie </w:t>
      </w:r>
      <w:r w:rsidR="001979EE">
        <w:rPr>
          <w:sz w:val="24"/>
          <w:szCs w:val="24"/>
        </w:rPr>
        <w:br/>
      </w:r>
      <w:r w:rsidRPr="004F198D">
        <w:rPr>
          <w:sz w:val="24"/>
          <w:szCs w:val="24"/>
        </w:rPr>
        <w:t xml:space="preserve">w terminie 14 dni lub w dłuższym technicznie uzasadnionym terminie wyznaczonym przez Zamawiającego od ich wskazania w trakcie odbioru </w:t>
      </w:r>
      <w:r w:rsidR="00BA2326">
        <w:rPr>
          <w:sz w:val="24"/>
          <w:szCs w:val="24"/>
        </w:rPr>
        <w:lastRenderedPageBreak/>
        <w:t>przedmiotu umowy</w:t>
      </w:r>
      <w:r w:rsidRPr="004F198D">
        <w:rPr>
          <w:sz w:val="24"/>
          <w:szCs w:val="24"/>
        </w:rPr>
        <w:t xml:space="preserve"> - w wysokości 0,</w:t>
      </w:r>
      <w:r w:rsidR="00593316">
        <w:rPr>
          <w:sz w:val="24"/>
          <w:szCs w:val="24"/>
        </w:rPr>
        <w:t>1</w:t>
      </w:r>
      <w:r w:rsidRPr="004F198D">
        <w:rPr>
          <w:sz w:val="24"/>
          <w:szCs w:val="24"/>
        </w:rPr>
        <w:t xml:space="preserve"> % wynagrodzenia brutto określonego w § 8 ust. 1 za każdy dzień zwłoki, lecz nie więcej niż </w:t>
      </w:r>
      <w:r w:rsidR="00593316">
        <w:rPr>
          <w:sz w:val="24"/>
          <w:szCs w:val="24"/>
        </w:rPr>
        <w:t xml:space="preserve">10 </w:t>
      </w:r>
      <w:r w:rsidRPr="004F198D">
        <w:rPr>
          <w:sz w:val="24"/>
          <w:szCs w:val="24"/>
        </w:rPr>
        <w:t>% wynagrodzenia brutto określonego w § 8 ust. 1;</w:t>
      </w:r>
    </w:p>
    <w:p w14:paraId="2FBBF993" w14:textId="61BF341A"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wynagrodzenia </w:t>
      </w:r>
      <w:r w:rsidR="00BA2326">
        <w:rPr>
          <w:sz w:val="24"/>
          <w:szCs w:val="24"/>
        </w:rPr>
        <w:t xml:space="preserve">należnego </w:t>
      </w:r>
      <w:r w:rsidRPr="004F198D">
        <w:rPr>
          <w:sz w:val="24"/>
          <w:szCs w:val="24"/>
        </w:rPr>
        <w:t xml:space="preserve">podwykonawcy; </w:t>
      </w:r>
    </w:p>
    <w:p w14:paraId="59624DFF" w14:textId="16A0CCE9"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nieterminową zapłatę wynagrodzenia należnego </w:t>
      </w:r>
      <w:r w:rsidR="00AE1B26">
        <w:rPr>
          <w:sz w:val="24"/>
          <w:szCs w:val="24"/>
        </w:rPr>
        <w:t>Podwykonawcy</w:t>
      </w:r>
      <w:r w:rsidRPr="004F198D">
        <w:rPr>
          <w:sz w:val="24"/>
          <w:szCs w:val="24"/>
        </w:rPr>
        <w:t xml:space="preserve"> - </w:t>
      </w:r>
      <w:r w:rsidR="001979EE">
        <w:rPr>
          <w:sz w:val="24"/>
          <w:szCs w:val="24"/>
        </w:rPr>
        <w:br/>
      </w:r>
      <w:r w:rsidRPr="004F198D">
        <w:rPr>
          <w:sz w:val="24"/>
          <w:szCs w:val="24"/>
        </w:rPr>
        <w:t>w wysokości 5 % kwoty należnego wynagrodzenia;</w:t>
      </w:r>
    </w:p>
    <w:p w14:paraId="2B57286C" w14:textId="69EE9CA4"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w:t>
      </w:r>
      <w:r w:rsidR="00BA2326">
        <w:rPr>
          <w:sz w:val="24"/>
          <w:szCs w:val="24"/>
        </w:rPr>
        <w:t>e Zamawiającemu</w:t>
      </w:r>
      <w:r w:rsidR="005F0AD7">
        <w:rPr>
          <w:sz w:val="24"/>
          <w:szCs w:val="24"/>
        </w:rPr>
        <w:t xml:space="preserve"> do zaakceptowania</w:t>
      </w:r>
      <w:r w:rsidR="00BA2326">
        <w:rPr>
          <w:sz w:val="24"/>
          <w:szCs w:val="24"/>
        </w:rPr>
        <w:t xml:space="preserve"> </w:t>
      </w:r>
      <w:r w:rsidRPr="004F198D">
        <w:rPr>
          <w:sz w:val="24"/>
          <w:szCs w:val="24"/>
        </w:rPr>
        <w:t>w terminie wynikającym z niniejszej umowy, projektu umowy o podwykonawstwo, której przedmiotem są roboty budowlane, lub projektu jej zmiany - w wysokości 2 % należnego z tej umowy (lub zmiany) wynagrodzenia za każdy przypadek naruszenia;</w:t>
      </w:r>
    </w:p>
    <w:p w14:paraId="49B68995"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nieprzedłożenie, w terminie wynikającym z umowy, poświadczonej za zgodność z oryginałem kopii umowy o podwykonawstwo lub jej zmiany - </w:t>
      </w:r>
      <w:r w:rsidR="001979EE">
        <w:rPr>
          <w:sz w:val="24"/>
          <w:szCs w:val="24"/>
        </w:rPr>
        <w:br/>
      </w:r>
      <w:r w:rsidRPr="004F198D">
        <w:rPr>
          <w:sz w:val="24"/>
          <w:szCs w:val="24"/>
        </w:rPr>
        <w:t>w wysokości 2% należnego z tej umowy (lub po jej zmianie) wynagrodzenia za każdy przypadek naruszenia;</w:t>
      </w:r>
    </w:p>
    <w:p w14:paraId="7AC8E481" w14:textId="6AA4C938" w:rsidR="009F3AAA" w:rsidRPr="004F198D" w:rsidRDefault="00EE0442" w:rsidP="00CA7348">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w:t>
      </w:r>
      <w:r w:rsidR="00A504A5">
        <w:rPr>
          <w:sz w:val="24"/>
          <w:szCs w:val="24"/>
        </w:rPr>
        <w:t xml:space="preserve"> czynności</w:t>
      </w:r>
      <w:r w:rsidRPr="004F198D">
        <w:rPr>
          <w:sz w:val="24"/>
          <w:szCs w:val="24"/>
        </w:rPr>
        <w:t xml:space="preserve"> wskazane w § 1 ust. 5  -</w:t>
      </w:r>
      <w:r w:rsidR="00BF5CF5" w:rsidRPr="004F198D">
        <w:rPr>
          <w:sz w:val="24"/>
          <w:szCs w:val="24"/>
        </w:rPr>
        <w:t xml:space="preserve"> </w:t>
      </w:r>
      <w:r w:rsidRPr="004F198D">
        <w:rPr>
          <w:sz w:val="24"/>
          <w:szCs w:val="24"/>
        </w:rPr>
        <w:t xml:space="preserve">w wysokości 1.000 zł za każdy przypadek naruszenia. </w:t>
      </w:r>
    </w:p>
    <w:p w14:paraId="07F31EBB" w14:textId="72821955" w:rsidR="00EE0442" w:rsidRPr="004F198D" w:rsidRDefault="00EE0442" w:rsidP="00CA7348">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w:t>
      </w:r>
      <w:r w:rsidR="00A504A5">
        <w:rPr>
          <w:sz w:val="24"/>
          <w:szCs w:val="24"/>
        </w:rPr>
        <w:t>będzie</w:t>
      </w:r>
      <w:r w:rsidRPr="004F198D">
        <w:rPr>
          <w:sz w:val="24"/>
          <w:szCs w:val="24"/>
        </w:rPr>
        <w:t xml:space="preserve"> naliczona jedna kara).          </w:t>
      </w:r>
    </w:p>
    <w:p w14:paraId="14EE94C6" w14:textId="0B40E711"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w:t>
      </w:r>
      <w:r w:rsidR="001979EE">
        <w:rPr>
          <w:sz w:val="24"/>
          <w:szCs w:val="24"/>
        </w:rPr>
        <w:br/>
      </w:r>
      <w:r w:rsidRPr="004F198D">
        <w:rPr>
          <w:sz w:val="24"/>
          <w:szCs w:val="24"/>
        </w:rPr>
        <w:t xml:space="preserve">i Wykonawca nie doprowadzi do zmiany umowy w terminie wskazanym przez Zamawiającego w wezwaniu, to wówczas Wykonawca zapłaci Zamawiającemu karę umowną w wysokości równej 5 % wynagrodzenia wynikającego z zakwestionowanej umowy, w terminie wskazanym przez Zamawiającego.  </w:t>
      </w:r>
    </w:p>
    <w:p w14:paraId="1FCE232F" w14:textId="31E1CF8D"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p>
    <w:p w14:paraId="42287ED7" w14:textId="5EE051AD" w:rsidR="00EE0442" w:rsidRPr="004F198D" w:rsidRDefault="00EE0442" w:rsidP="00CA7348">
      <w:pPr>
        <w:pStyle w:val="Bezodstpw"/>
        <w:numPr>
          <w:ilvl w:val="0"/>
          <w:numId w:val="22"/>
        </w:numPr>
        <w:spacing w:line="276" w:lineRule="auto"/>
        <w:jc w:val="both"/>
        <w:rPr>
          <w:sz w:val="24"/>
          <w:szCs w:val="24"/>
        </w:rPr>
      </w:pPr>
      <w:r w:rsidRPr="004F198D">
        <w:rPr>
          <w:sz w:val="24"/>
          <w:szCs w:val="24"/>
        </w:rPr>
        <w:t>Łączna maksymalna wysokość kar umownych, któr</w:t>
      </w:r>
      <w:r w:rsidR="00DD13F1">
        <w:rPr>
          <w:sz w:val="24"/>
          <w:szCs w:val="24"/>
        </w:rPr>
        <w:t>ych</w:t>
      </w:r>
      <w:r w:rsidRPr="004F198D">
        <w:rPr>
          <w:sz w:val="24"/>
          <w:szCs w:val="24"/>
        </w:rPr>
        <w:t xml:space="preserve"> mogą dochodzić Strony nie może przekroczy</w:t>
      </w:r>
      <w:r w:rsidR="00DD13F1">
        <w:rPr>
          <w:sz w:val="24"/>
          <w:szCs w:val="24"/>
        </w:rPr>
        <w:t>ć</w:t>
      </w:r>
      <w:r w:rsidRPr="004F198D">
        <w:rPr>
          <w:sz w:val="24"/>
          <w:szCs w:val="24"/>
        </w:rPr>
        <w:t xml:space="preserve"> 40 % kwoty wynagrodzenia określonego w § 8 ust. 1.</w:t>
      </w:r>
      <w:r w:rsidR="00BF5CF5" w:rsidRPr="004F198D">
        <w:rPr>
          <w:sz w:val="24"/>
          <w:szCs w:val="24"/>
        </w:rPr>
        <w:t xml:space="preserve"> </w:t>
      </w:r>
      <w:r w:rsidRPr="004F198D">
        <w:rPr>
          <w:sz w:val="24"/>
          <w:szCs w:val="24"/>
        </w:rPr>
        <w:t>Strony zastrzegają sobie prawo dochodzenia odszkodowania uzupełniającego na zasadach ogólnych.</w:t>
      </w:r>
      <w:r w:rsidR="00DD13F1">
        <w:rPr>
          <w:sz w:val="24"/>
          <w:szCs w:val="24"/>
        </w:rPr>
        <w:t xml:space="preserve"> W przypadku, gdy wysokość poniesionej szkody okaże się wyższa niż kwota ustalonych w umowie kar umownych.</w:t>
      </w:r>
    </w:p>
    <w:p w14:paraId="2696E3DC"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lastRenderedPageBreak/>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05B03C07"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54FB887F" w14:textId="5FEE56EC"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3</w:t>
      </w:r>
    </w:p>
    <w:p w14:paraId="50B05391"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1782BCF1"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14:paraId="0D97262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7AA0176F"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6AAFF907"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7BF17D8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7A6A554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przedstawił Zamawiającemu w terminie projektów umów </w:t>
      </w:r>
      <w:r w:rsidR="00DF261A">
        <w:rPr>
          <w:sz w:val="24"/>
          <w:szCs w:val="24"/>
        </w:rPr>
        <w:br/>
      </w:r>
      <w:r w:rsidRPr="005E1E3C">
        <w:rPr>
          <w:sz w:val="24"/>
          <w:szCs w:val="24"/>
        </w:rPr>
        <w:t xml:space="preserve">o podwykonawstwo lub nie przedstawił w terminie kopii umów </w:t>
      </w:r>
      <w:r w:rsidR="00DF261A">
        <w:rPr>
          <w:sz w:val="24"/>
          <w:szCs w:val="24"/>
        </w:rPr>
        <w:br/>
      </w:r>
      <w:r w:rsidRPr="005E1E3C">
        <w:rPr>
          <w:sz w:val="24"/>
          <w:szCs w:val="24"/>
        </w:rPr>
        <w:t>o podwykonawstwo</w:t>
      </w:r>
      <w:r w:rsidR="004F198D">
        <w:rPr>
          <w:sz w:val="24"/>
          <w:szCs w:val="24"/>
        </w:rPr>
        <w:t>.</w:t>
      </w:r>
    </w:p>
    <w:p w14:paraId="5C57451C" w14:textId="61C03048"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Zajdzie konieczność wielokrotnego dokonywania bezpośredniej zapłaty podwykonawcy, który zawarł zaakceptowaną przez Zamawiającego umowę </w:t>
      </w:r>
      <w:r w:rsidR="00DF261A">
        <w:rPr>
          <w:sz w:val="24"/>
          <w:szCs w:val="24"/>
        </w:rPr>
        <w:br/>
      </w:r>
      <w:r w:rsidRPr="005E1E3C">
        <w:rPr>
          <w:sz w:val="24"/>
          <w:szCs w:val="24"/>
        </w:rPr>
        <w:t>o podwykonawstwo, lub zajdzie konieczność dokonania bezpośrednich zapłat na sumę większą niż 5% wynagrodzenia ryczałtowego,</w:t>
      </w:r>
    </w:p>
    <w:p w14:paraId="1B0330CB"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6473AB9E"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14:paraId="448BBE5D"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4012DA30"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2E494C90" w14:textId="77777777"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4D0B0415" w14:textId="77777777" w:rsidR="00EE0442" w:rsidRPr="005E1E3C" w:rsidRDefault="00EE0442" w:rsidP="00CA7348">
      <w:pPr>
        <w:pStyle w:val="Bezodstpw"/>
        <w:numPr>
          <w:ilvl w:val="0"/>
          <w:numId w:val="26"/>
        </w:numPr>
        <w:spacing w:line="276" w:lineRule="auto"/>
        <w:jc w:val="both"/>
        <w:rPr>
          <w:sz w:val="24"/>
          <w:szCs w:val="24"/>
        </w:rPr>
      </w:pPr>
      <w:r w:rsidRPr="005E1E3C">
        <w:rPr>
          <w:sz w:val="24"/>
          <w:szCs w:val="24"/>
        </w:rPr>
        <w:lastRenderedPageBreak/>
        <w:t>Zamawiający zawiadomi Wykonawcę, że wobec zaistnienia nieprzewidzianych okoliczności nie będzie mógł spełnić swoich zobowiązań umownych wobec Wykonawcy.</w:t>
      </w:r>
    </w:p>
    <w:p w14:paraId="3AA87651"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6BCFCF59"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14:paraId="1E5285F1" w14:textId="77777777"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w:t>
      </w:r>
      <w:r w:rsidR="00DF261A">
        <w:rPr>
          <w:sz w:val="24"/>
          <w:szCs w:val="24"/>
        </w:rPr>
        <w:br/>
      </w:r>
      <w:r w:rsidR="00EE0442" w:rsidRPr="005E1E3C">
        <w:rPr>
          <w:sz w:val="24"/>
          <w:szCs w:val="24"/>
        </w:rPr>
        <w:t xml:space="preserve">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5EE924B9"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3132B38F"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 xml:space="preserve">wykorzystane przez Wykonawcę do realizacji innych robót nie objętych niniejszą umową, jeżeli odstąpienie nastąpiło </w:t>
      </w:r>
      <w:r w:rsidR="00DF261A">
        <w:rPr>
          <w:sz w:val="24"/>
          <w:szCs w:val="24"/>
        </w:rPr>
        <w:br/>
      </w:r>
      <w:r w:rsidRPr="005E1E3C">
        <w:rPr>
          <w:sz w:val="24"/>
          <w:szCs w:val="24"/>
        </w:rPr>
        <w:t>z przyczyn niezależnych od Wykonawcy,</w:t>
      </w:r>
    </w:p>
    <w:p w14:paraId="011F5370"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29D0A50A"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445830B3" w14:textId="5B5A6771" w:rsidR="00EE0442" w:rsidRPr="005E1E3C" w:rsidRDefault="00EE0442" w:rsidP="00CA7348">
      <w:pPr>
        <w:pStyle w:val="Bezodstpw"/>
        <w:numPr>
          <w:ilvl w:val="0"/>
          <w:numId w:val="24"/>
        </w:numPr>
        <w:spacing w:line="276" w:lineRule="auto"/>
        <w:jc w:val="both"/>
        <w:rPr>
          <w:sz w:val="24"/>
          <w:szCs w:val="24"/>
        </w:rPr>
      </w:pPr>
      <w:r w:rsidRPr="005E1E3C">
        <w:rPr>
          <w:sz w:val="24"/>
          <w:szCs w:val="24"/>
        </w:rPr>
        <w:t xml:space="preserve">Strony przyjmują, że przyczyny odstąpienia wymienione w </w:t>
      </w:r>
      <w:r w:rsidR="00A504A5">
        <w:rPr>
          <w:sz w:val="24"/>
          <w:szCs w:val="24"/>
        </w:rPr>
        <w:t>pkt</w:t>
      </w:r>
      <w:r w:rsidR="00A65EF0">
        <w:rPr>
          <w:sz w:val="24"/>
          <w:szCs w:val="24"/>
        </w:rPr>
        <w:t>.</w:t>
      </w:r>
      <w:r w:rsidRPr="005E1E3C">
        <w:rPr>
          <w:sz w:val="24"/>
          <w:szCs w:val="24"/>
        </w:rPr>
        <w:t xml:space="preserve"> 1</w:t>
      </w:r>
      <w:r w:rsidR="00B856AE" w:rsidRPr="005E1E3C">
        <w:rPr>
          <w:sz w:val="24"/>
          <w:szCs w:val="24"/>
        </w:rPr>
        <w:t xml:space="preserve"> </w:t>
      </w:r>
      <w:r w:rsidRPr="005E1E3C">
        <w:rPr>
          <w:sz w:val="24"/>
          <w:szCs w:val="24"/>
        </w:rPr>
        <w:t>lit. b</w:t>
      </w:r>
      <w:r w:rsidR="00A65EF0">
        <w:rPr>
          <w:sz w:val="24"/>
          <w:szCs w:val="24"/>
        </w:rPr>
        <w:t>-</w:t>
      </w:r>
      <w:r w:rsidRPr="005E1E3C">
        <w:rPr>
          <w:sz w:val="24"/>
          <w:szCs w:val="24"/>
        </w:rPr>
        <w:t>i i są zależne od Wykonawcy i Wykonawca ponosi odpowiedzialność za ich</w:t>
      </w:r>
      <w:r w:rsidR="00B856AE" w:rsidRPr="005E1E3C">
        <w:rPr>
          <w:sz w:val="24"/>
          <w:szCs w:val="24"/>
        </w:rPr>
        <w:t xml:space="preserve"> </w:t>
      </w:r>
      <w:r w:rsidRPr="005E1E3C">
        <w:rPr>
          <w:sz w:val="24"/>
          <w:szCs w:val="24"/>
        </w:rPr>
        <w:t>zaistnienie.</w:t>
      </w:r>
    </w:p>
    <w:p w14:paraId="06510D9F"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E844C99" w14:textId="168FCD25"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4</w:t>
      </w:r>
    </w:p>
    <w:p w14:paraId="647B807E"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14:paraId="70FD45CD"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14:paraId="3F6BB61E"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14:paraId="2236856D"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lastRenderedPageBreak/>
        <w:t xml:space="preserve">w zakresie przedmiotu umowy, terminu realizacji zamówienia i wysokości wynagrodzenia, jeżeli zmiana umowy będzie korzystna dla Zamawiającego </w:t>
      </w:r>
      <w:r w:rsidR="00DF261A">
        <w:rPr>
          <w:sz w:val="24"/>
          <w:szCs w:val="24"/>
        </w:rPr>
        <w:br/>
      </w:r>
      <w:r w:rsidRPr="005E1E3C">
        <w:rPr>
          <w:sz w:val="24"/>
          <w:szCs w:val="24"/>
        </w:rPr>
        <w:t>i   dotyczyć będzie:</w:t>
      </w:r>
    </w:p>
    <w:p w14:paraId="20A968FD"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 xml:space="preserve">wykonawstwa w stosunku do przewidzianej </w:t>
      </w:r>
      <w:r w:rsidR="00DF261A">
        <w:rPr>
          <w:sz w:val="24"/>
          <w:szCs w:val="24"/>
        </w:rPr>
        <w:br/>
      </w:r>
      <w:r w:rsidRPr="005E1E3C">
        <w:rPr>
          <w:sz w:val="24"/>
          <w:szCs w:val="24"/>
        </w:rPr>
        <w:t>w dokumentacji projektowej;</w:t>
      </w:r>
    </w:p>
    <w:p w14:paraId="1E2D62D7"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4E359D09"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79D62E52"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28BBE7A4" w14:textId="77777777"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14:paraId="4BB24F20" w14:textId="77777777"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14:paraId="5F991FDD" w14:textId="77777777" w:rsidR="00A504A5" w:rsidRDefault="00A504A5" w:rsidP="009E0753">
      <w:pPr>
        <w:pStyle w:val="Bezodstpw"/>
        <w:spacing w:line="276" w:lineRule="auto"/>
        <w:ind w:left="708" w:firstLine="708"/>
        <w:jc w:val="both"/>
        <w:rPr>
          <w:sz w:val="24"/>
          <w:szCs w:val="24"/>
        </w:rPr>
      </w:pPr>
      <w:r>
        <w:rPr>
          <w:sz w:val="24"/>
          <w:szCs w:val="24"/>
        </w:rPr>
        <w:t xml:space="preserve">- </w:t>
      </w:r>
      <w:r w:rsidR="007A52EA" w:rsidRPr="00185218">
        <w:rPr>
          <w:sz w:val="24"/>
          <w:szCs w:val="24"/>
        </w:rPr>
        <w:t>klęsk żywiołowych;</w:t>
      </w:r>
    </w:p>
    <w:p w14:paraId="5C385826" w14:textId="7B7CF1F1" w:rsidR="009E0753" w:rsidRDefault="00A504A5" w:rsidP="009E0753">
      <w:pPr>
        <w:pStyle w:val="Bezodstpw"/>
        <w:spacing w:line="276" w:lineRule="auto"/>
        <w:ind w:left="708" w:firstLine="708"/>
        <w:jc w:val="both"/>
        <w:rPr>
          <w:sz w:val="24"/>
          <w:szCs w:val="24"/>
        </w:rPr>
      </w:pPr>
      <w:r>
        <w:rPr>
          <w:sz w:val="24"/>
          <w:szCs w:val="24"/>
        </w:rPr>
        <w:t xml:space="preserve">- </w:t>
      </w:r>
      <w:r w:rsidR="007A52EA" w:rsidRPr="00185218">
        <w:rPr>
          <w:sz w:val="24"/>
          <w:szCs w:val="24"/>
        </w:rPr>
        <w:t>wyjątkowych warunków atmosferycznych uniemożliwiających prowadzenie robót</w:t>
      </w:r>
      <w:r w:rsidR="00E31C25">
        <w:rPr>
          <w:sz w:val="24"/>
          <w:szCs w:val="24"/>
        </w:rPr>
        <w:t xml:space="preserve"> </w:t>
      </w:r>
      <w:r w:rsidR="007A52EA" w:rsidRPr="00185218">
        <w:rPr>
          <w:sz w:val="24"/>
          <w:szCs w:val="24"/>
        </w:rPr>
        <w:t xml:space="preserve">budowlanych, przeprowadzanie prób </w:t>
      </w:r>
      <w:r w:rsidR="00DF261A">
        <w:rPr>
          <w:sz w:val="24"/>
          <w:szCs w:val="24"/>
        </w:rPr>
        <w:br/>
      </w:r>
      <w:r w:rsidR="007A52EA" w:rsidRPr="00185218">
        <w:rPr>
          <w:sz w:val="24"/>
          <w:szCs w:val="24"/>
        </w:rPr>
        <w:t xml:space="preserve">i sprawdzeń, dokonywanie odbiorów, warunków atmosferycznych uniemożliwiających prowadzenie robót budowlanych, przeprowadzanie prób i sprawdzeń zgodnie </w:t>
      </w:r>
      <w:r w:rsidR="00DF261A">
        <w:rPr>
          <w:sz w:val="24"/>
          <w:szCs w:val="24"/>
        </w:rPr>
        <w:br/>
      </w:r>
      <w:r w:rsidR="007A52EA" w:rsidRPr="00185218">
        <w:rPr>
          <w:sz w:val="24"/>
          <w:szCs w:val="24"/>
        </w:rPr>
        <w:t>z technologią przewidzianą przez producentów;</w:t>
      </w:r>
    </w:p>
    <w:p w14:paraId="0C2AE90D" w14:textId="021ED177" w:rsidR="009E0753" w:rsidRDefault="00A504A5" w:rsidP="009E0753">
      <w:pPr>
        <w:pStyle w:val="Bezodstpw"/>
        <w:spacing w:line="276" w:lineRule="auto"/>
        <w:ind w:left="708" w:firstLine="708"/>
        <w:jc w:val="both"/>
        <w:rPr>
          <w:sz w:val="24"/>
          <w:szCs w:val="24"/>
        </w:rPr>
      </w:pPr>
      <w:r>
        <w:rPr>
          <w:sz w:val="24"/>
          <w:szCs w:val="24"/>
        </w:rPr>
        <w:t>-</w:t>
      </w:r>
      <w:r w:rsidR="009E0753">
        <w:rPr>
          <w:sz w:val="24"/>
          <w:szCs w:val="24"/>
        </w:rPr>
        <w:t xml:space="preserve"> </w:t>
      </w:r>
      <w:r w:rsidR="007A52EA" w:rsidRPr="00185218">
        <w:rPr>
          <w:sz w:val="24"/>
          <w:szCs w:val="24"/>
        </w:rPr>
        <w:t>niewypałów i niewybuchów;</w:t>
      </w:r>
    </w:p>
    <w:p w14:paraId="4379394C" w14:textId="551FA740" w:rsidR="007A52EA" w:rsidRDefault="009E0753" w:rsidP="009E0753">
      <w:pPr>
        <w:pStyle w:val="Bezodstpw"/>
        <w:spacing w:line="276" w:lineRule="auto"/>
        <w:ind w:left="708" w:firstLine="708"/>
        <w:jc w:val="both"/>
        <w:rPr>
          <w:sz w:val="24"/>
          <w:szCs w:val="24"/>
        </w:rPr>
      </w:pPr>
      <w:r>
        <w:rPr>
          <w:sz w:val="24"/>
          <w:szCs w:val="24"/>
        </w:rPr>
        <w:t>-</w:t>
      </w:r>
      <w:r w:rsidR="007A52EA" w:rsidRPr="00185218">
        <w:rPr>
          <w:sz w:val="24"/>
          <w:szCs w:val="24"/>
        </w:rPr>
        <w:t xml:space="preserve">odmiennych od przyjętych warunków terenowych, </w:t>
      </w:r>
      <w:r w:rsidR="00DF261A">
        <w:rPr>
          <w:sz w:val="24"/>
          <w:szCs w:val="24"/>
        </w:rPr>
        <w:br/>
      </w:r>
      <w:r w:rsidR="007A52EA" w:rsidRPr="00185218">
        <w:rPr>
          <w:sz w:val="24"/>
          <w:szCs w:val="24"/>
        </w:rPr>
        <w:t>w szczególności istnienie podziemnych sieci, instalacji, urządzeń lub nie zinwentaryzowanych obiektów budowlanych,</w:t>
      </w:r>
    </w:p>
    <w:p w14:paraId="1C97FBBE" w14:textId="77777777" w:rsidR="007A52EA" w:rsidRDefault="007A52EA" w:rsidP="00AE1B26">
      <w:pPr>
        <w:pStyle w:val="Bezodstpw"/>
        <w:numPr>
          <w:ilvl w:val="0"/>
          <w:numId w:val="42"/>
        </w:numPr>
        <w:spacing w:line="276" w:lineRule="auto"/>
        <w:jc w:val="both"/>
        <w:rPr>
          <w:sz w:val="24"/>
          <w:szCs w:val="24"/>
        </w:rPr>
      </w:pPr>
      <w:r w:rsidRPr="00185218">
        <w:rPr>
          <w:sz w:val="24"/>
          <w:szCs w:val="24"/>
        </w:rPr>
        <w:t xml:space="preserve">wystąpieniem następstw działania organów administracji, które </w:t>
      </w:r>
      <w:r w:rsidR="00DF261A">
        <w:rPr>
          <w:sz w:val="24"/>
          <w:szCs w:val="24"/>
        </w:rPr>
        <w:br/>
      </w:r>
      <w:r w:rsidRPr="00185218">
        <w:rPr>
          <w:sz w:val="24"/>
          <w:szCs w:val="24"/>
        </w:rPr>
        <w:t>w szczególności dotyczyć będą:</w:t>
      </w:r>
    </w:p>
    <w:p w14:paraId="0DA1676B" w14:textId="4877FE4F" w:rsidR="007A52EA" w:rsidRDefault="00E31C25" w:rsidP="00A504A5">
      <w:pPr>
        <w:pStyle w:val="Bezodstpw"/>
        <w:spacing w:line="276" w:lineRule="auto"/>
        <w:ind w:left="708" w:firstLine="708"/>
        <w:jc w:val="both"/>
        <w:rPr>
          <w:sz w:val="24"/>
          <w:szCs w:val="24"/>
        </w:rPr>
      </w:pPr>
      <w:r>
        <w:rPr>
          <w:sz w:val="24"/>
          <w:szCs w:val="24"/>
        </w:rPr>
        <w:t xml:space="preserve">- </w:t>
      </w:r>
      <w:r w:rsidR="007A52EA" w:rsidRPr="005E1E3C">
        <w:rPr>
          <w:sz w:val="24"/>
          <w:szCs w:val="24"/>
        </w:rPr>
        <w:t>przekroczenia zakreślonych przez prawo terminów wydawania przez organy administracji decyzji, zezwoleń, uzgodnień itp.;</w:t>
      </w:r>
    </w:p>
    <w:p w14:paraId="04091A9D" w14:textId="2E4D7AF0" w:rsidR="007A52EA" w:rsidRPr="005E1E3C" w:rsidRDefault="00E31C25" w:rsidP="00E31C25">
      <w:pPr>
        <w:pStyle w:val="Bezodstpw"/>
        <w:spacing w:line="276" w:lineRule="auto"/>
        <w:ind w:left="1413"/>
        <w:rPr>
          <w:sz w:val="24"/>
          <w:szCs w:val="24"/>
        </w:rPr>
      </w:pPr>
      <w:r>
        <w:rPr>
          <w:sz w:val="24"/>
          <w:szCs w:val="24"/>
        </w:rPr>
        <w:t xml:space="preserve">- </w:t>
      </w:r>
      <w:r w:rsidR="007A52EA" w:rsidRPr="005E1E3C">
        <w:rPr>
          <w:sz w:val="24"/>
          <w:szCs w:val="24"/>
        </w:rPr>
        <w:t xml:space="preserve">odmowy wydania przez organy administracji wymaganych decyzji, zezwoleń, </w:t>
      </w:r>
      <w:r>
        <w:rPr>
          <w:sz w:val="24"/>
          <w:szCs w:val="24"/>
        </w:rPr>
        <w:t xml:space="preserve">      </w:t>
      </w:r>
      <w:r w:rsidR="007A52EA" w:rsidRPr="005E1E3C">
        <w:rPr>
          <w:sz w:val="24"/>
          <w:szCs w:val="24"/>
        </w:rPr>
        <w:t>uzgodnień</w:t>
      </w:r>
      <w:r w:rsidR="007A52EA">
        <w:rPr>
          <w:sz w:val="24"/>
          <w:szCs w:val="24"/>
        </w:rPr>
        <w:t>;</w:t>
      </w:r>
    </w:p>
    <w:p w14:paraId="6C4EA8FD" w14:textId="77777777" w:rsidR="007A52EA" w:rsidRPr="005E1E3C" w:rsidRDefault="007A52EA" w:rsidP="00AE1B26">
      <w:pPr>
        <w:pStyle w:val="Bezodstpw"/>
        <w:numPr>
          <w:ilvl w:val="0"/>
          <w:numId w:val="42"/>
        </w:numPr>
        <w:spacing w:line="276" w:lineRule="auto"/>
        <w:jc w:val="both"/>
        <w:rPr>
          <w:sz w:val="24"/>
          <w:szCs w:val="24"/>
        </w:rPr>
      </w:pPr>
      <w:r w:rsidRPr="005E1E3C">
        <w:rPr>
          <w:sz w:val="24"/>
          <w:szCs w:val="24"/>
        </w:rPr>
        <w:lastRenderedPageBreak/>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20B5D558" w14:textId="77777777" w:rsidR="007A52EA" w:rsidRPr="005E1E3C" w:rsidRDefault="007A52EA" w:rsidP="00AE1B26">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7AC645F1" w14:textId="77777777" w:rsidR="007A52EA" w:rsidRPr="00840B87" w:rsidRDefault="007A52EA" w:rsidP="00AE1B26">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23761880" w14:textId="77777777" w:rsidR="007A52EA" w:rsidRDefault="007A52EA" w:rsidP="00AE1B26">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14:paraId="4C18F4DB" w14:textId="77777777" w:rsidR="003640D3" w:rsidRDefault="003640D3" w:rsidP="003640D3">
      <w:pPr>
        <w:pStyle w:val="Bezodstpw"/>
        <w:spacing w:line="276" w:lineRule="auto"/>
        <w:ind w:left="1092" w:firstLine="708"/>
        <w:jc w:val="both"/>
        <w:rPr>
          <w:sz w:val="24"/>
          <w:szCs w:val="24"/>
        </w:rPr>
      </w:pPr>
      <w:r>
        <w:rPr>
          <w:sz w:val="24"/>
          <w:szCs w:val="24"/>
        </w:rPr>
        <w:t xml:space="preserve">- </w:t>
      </w:r>
      <w:r w:rsidR="007A52EA" w:rsidRPr="005E1E3C">
        <w:rPr>
          <w:sz w:val="24"/>
          <w:szCs w:val="24"/>
        </w:rPr>
        <w:t>nieterminowego przekazania terenu budowy przez Zamawiającego;</w:t>
      </w:r>
    </w:p>
    <w:p w14:paraId="48130350" w14:textId="77777777" w:rsidR="003640D3" w:rsidRDefault="003640D3" w:rsidP="003640D3">
      <w:pPr>
        <w:pStyle w:val="Bezodstpw"/>
        <w:spacing w:line="276" w:lineRule="auto"/>
        <w:ind w:left="1092" w:firstLine="708"/>
        <w:jc w:val="both"/>
        <w:rPr>
          <w:sz w:val="24"/>
          <w:szCs w:val="24"/>
        </w:rPr>
      </w:pPr>
      <w:r>
        <w:rPr>
          <w:sz w:val="24"/>
          <w:szCs w:val="24"/>
        </w:rPr>
        <w:t xml:space="preserve">- </w:t>
      </w:r>
      <w:r w:rsidR="007A52EA" w:rsidRPr="005E1E3C">
        <w:rPr>
          <w:sz w:val="24"/>
          <w:szCs w:val="24"/>
        </w:rPr>
        <w:t>wstrzymania robót przez Zamawiającego;</w:t>
      </w:r>
    </w:p>
    <w:p w14:paraId="7A19B4ED" w14:textId="7E2F1ED5" w:rsidR="007A52EA" w:rsidRDefault="003640D3" w:rsidP="003640D3">
      <w:pPr>
        <w:pStyle w:val="Bezodstpw"/>
        <w:spacing w:line="276" w:lineRule="auto"/>
        <w:ind w:left="1092" w:firstLine="708"/>
        <w:jc w:val="both"/>
        <w:rPr>
          <w:sz w:val="24"/>
          <w:szCs w:val="24"/>
        </w:rPr>
      </w:pPr>
      <w:r>
        <w:rPr>
          <w:sz w:val="24"/>
          <w:szCs w:val="24"/>
        </w:rPr>
        <w:t xml:space="preserve">- </w:t>
      </w:r>
      <w:r w:rsidR="007A52EA" w:rsidRPr="005E1E3C">
        <w:rPr>
          <w:sz w:val="24"/>
          <w:szCs w:val="24"/>
        </w:rPr>
        <w:t xml:space="preserve">przedłużającej się procedury wyboru oferty -  powyżej 30 dni; </w:t>
      </w:r>
    </w:p>
    <w:p w14:paraId="473EE514" w14:textId="77777777" w:rsidR="007A52EA" w:rsidRDefault="007A52EA" w:rsidP="00A412A1">
      <w:pPr>
        <w:pStyle w:val="Bezodstpw"/>
        <w:spacing w:line="276" w:lineRule="auto"/>
        <w:ind w:left="1080"/>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65897462" w14:textId="6F710E5A" w:rsidR="00EE0442" w:rsidRPr="003640D3" w:rsidRDefault="00EE0442" w:rsidP="003640D3">
      <w:pPr>
        <w:pStyle w:val="Bezodstpw"/>
        <w:spacing w:line="276" w:lineRule="auto"/>
        <w:jc w:val="both"/>
        <w:rPr>
          <w:sz w:val="24"/>
          <w:szCs w:val="24"/>
        </w:rPr>
      </w:pPr>
    </w:p>
    <w:p w14:paraId="6542C3B1"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4D5A5350"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1D3B0120" w14:textId="634689AB" w:rsidR="00D7523B" w:rsidRPr="005E1E3C" w:rsidRDefault="00D7523B" w:rsidP="00942DC2">
      <w:pPr>
        <w:pStyle w:val="Bezodstpw"/>
        <w:spacing w:line="276" w:lineRule="auto"/>
        <w:jc w:val="both"/>
        <w:rPr>
          <w:sz w:val="24"/>
          <w:szCs w:val="24"/>
        </w:rPr>
      </w:pPr>
    </w:p>
    <w:p w14:paraId="7BA6F307"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lastRenderedPageBreak/>
        <w:t>Jeżeli zmiana umowy wymaga zmiany dokumentacji projektowej lub specyfikacji technicznej wykonania i odbioru robót budowlanych, Strona inicjująca zmianę przedstawi:</w:t>
      </w:r>
    </w:p>
    <w:p w14:paraId="4EC63B8B" w14:textId="77777777"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14:paraId="25E721D5"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14:paraId="2F09B628"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14:paraId="229DE4D7"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14:paraId="1E60CA73"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14:paraId="0243560D"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14:paraId="6C48F402"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14:paraId="45C5CEEA" w14:textId="77777777" w:rsidR="00EE0442" w:rsidRPr="005E1E3C" w:rsidRDefault="00EE0442" w:rsidP="007C448E">
      <w:pPr>
        <w:pStyle w:val="Bezodstpw"/>
        <w:spacing w:line="276" w:lineRule="auto"/>
        <w:jc w:val="both"/>
        <w:rPr>
          <w:sz w:val="24"/>
          <w:szCs w:val="24"/>
        </w:rPr>
      </w:pPr>
    </w:p>
    <w:p w14:paraId="509FBDD9" w14:textId="7BAFB3BF"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5</w:t>
      </w:r>
    </w:p>
    <w:p w14:paraId="1B431BAE" w14:textId="5E6525AA"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7177A0">
        <w:rPr>
          <w:sz w:val="24"/>
          <w:szCs w:val="24"/>
        </w:rPr>
        <w:t>.</w:t>
      </w:r>
    </w:p>
    <w:p w14:paraId="7889A0A0" w14:textId="77777777" w:rsidR="00EE0442" w:rsidRPr="005E1E3C" w:rsidRDefault="00EE0442" w:rsidP="007C448E">
      <w:pPr>
        <w:pStyle w:val="Bezodstpw"/>
        <w:spacing w:line="276" w:lineRule="auto"/>
        <w:jc w:val="both"/>
        <w:rPr>
          <w:sz w:val="24"/>
          <w:szCs w:val="24"/>
        </w:rPr>
      </w:pPr>
    </w:p>
    <w:p w14:paraId="52E3FFBA" w14:textId="04D1E4D1"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6</w:t>
      </w:r>
    </w:p>
    <w:p w14:paraId="0FD6681A"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2F6465A5" w14:textId="77777777" w:rsidR="00EE0442" w:rsidRPr="005E1E3C" w:rsidRDefault="00EE0442" w:rsidP="00EE0442">
      <w:pPr>
        <w:pStyle w:val="Bezodstpw"/>
        <w:spacing w:line="276" w:lineRule="auto"/>
        <w:rPr>
          <w:sz w:val="24"/>
          <w:szCs w:val="24"/>
        </w:rPr>
      </w:pPr>
    </w:p>
    <w:p w14:paraId="399C2742"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369AF149"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71273CFB"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095B639F" w14:textId="77777777" w:rsidR="00EE0442" w:rsidRPr="005E1E3C" w:rsidRDefault="00EE0442" w:rsidP="00EE0442">
      <w:pPr>
        <w:pStyle w:val="Bezodstpw"/>
        <w:spacing w:line="276" w:lineRule="auto"/>
        <w:rPr>
          <w:sz w:val="24"/>
          <w:szCs w:val="24"/>
        </w:rPr>
      </w:pPr>
    </w:p>
    <w:p w14:paraId="120976BF" w14:textId="77777777" w:rsidR="00EE0442" w:rsidRPr="005E1E3C" w:rsidRDefault="00EE0442" w:rsidP="00EE0442">
      <w:pPr>
        <w:pStyle w:val="Bezodstpw"/>
        <w:spacing w:line="276" w:lineRule="auto"/>
        <w:rPr>
          <w:sz w:val="24"/>
          <w:szCs w:val="24"/>
        </w:rPr>
      </w:pPr>
      <w:r w:rsidRPr="005E1E3C">
        <w:rPr>
          <w:sz w:val="24"/>
          <w:szCs w:val="24"/>
        </w:rPr>
        <w:t xml:space="preserve">      Zamawiający                                                                                               Wykonawca</w:t>
      </w:r>
    </w:p>
    <w:p w14:paraId="101D48C5" w14:textId="77777777" w:rsidR="00EE0442" w:rsidRPr="005E1E3C" w:rsidRDefault="00EE0442" w:rsidP="00EE0442">
      <w:pPr>
        <w:pStyle w:val="Bezodstpw"/>
        <w:spacing w:line="276" w:lineRule="auto"/>
        <w:rPr>
          <w:sz w:val="24"/>
          <w:szCs w:val="24"/>
        </w:rPr>
      </w:pPr>
    </w:p>
    <w:p w14:paraId="4E7D56B4" w14:textId="77777777" w:rsidR="00EE0442" w:rsidRPr="005E1E3C" w:rsidRDefault="00EE0442" w:rsidP="00EE0442">
      <w:pPr>
        <w:pStyle w:val="Bezodstpw"/>
        <w:spacing w:line="276" w:lineRule="auto"/>
        <w:rPr>
          <w:sz w:val="24"/>
          <w:szCs w:val="24"/>
        </w:rPr>
      </w:pPr>
    </w:p>
    <w:p w14:paraId="39740684" w14:textId="77777777" w:rsidR="00EE0442" w:rsidRPr="005E1E3C" w:rsidRDefault="00EE0442" w:rsidP="00EE0442">
      <w:pPr>
        <w:pStyle w:val="Bezodstpw"/>
        <w:spacing w:line="276" w:lineRule="auto"/>
        <w:rPr>
          <w:sz w:val="24"/>
          <w:szCs w:val="24"/>
        </w:rPr>
      </w:pPr>
    </w:p>
    <w:p w14:paraId="332AC89A" w14:textId="77777777" w:rsidR="00EE0442" w:rsidRPr="005E1E3C" w:rsidRDefault="00EE0442" w:rsidP="00EE0442">
      <w:pPr>
        <w:pStyle w:val="Bezodstpw"/>
        <w:spacing w:line="276" w:lineRule="auto"/>
        <w:rPr>
          <w:sz w:val="24"/>
          <w:szCs w:val="24"/>
        </w:rPr>
      </w:pPr>
    </w:p>
    <w:p w14:paraId="0B5E7CD6" w14:textId="77777777"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14:paraId="42E7DCC2" w14:textId="77777777" w:rsidR="00744E3F"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r w:rsidR="00D52D2D">
        <w:rPr>
          <w:rFonts w:ascii="Calibri" w:hAnsi="Calibri" w:cs="Calibri"/>
          <w:b/>
          <w:sz w:val="24"/>
        </w:rPr>
        <w:br/>
      </w:r>
    </w:p>
    <w:p w14:paraId="5BE1C76E" w14:textId="74194572" w:rsidR="00D52C87" w:rsidRPr="004521C9" w:rsidRDefault="00D52C87" w:rsidP="00D52C87">
      <w:pPr>
        <w:pStyle w:val="Bezodstpw"/>
        <w:spacing w:line="276" w:lineRule="auto"/>
        <w:jc w:val="center"/>
        <w:rPr>
          <w:rFonts w:cstheme="minorHAnsi"/>
          <w:b/>
          <w:bCs/>
          <w:sz w:val="24"/>
          <w:szCs w:val="24"/>
        </w:rPr>
      </w:pPr>
      <w:r w:rsidRPr="004521C9">
        <w:rPr>
          <w:b/>
          <w:bCs/>
          <w:sz w:val="24"/>
          <w:szCs w:val="24"/>
        </w:rPr>
        <w:t xml:space="preserve">Realizacja </w:t>
      </w:r>
      <w:r w:rsidR="00AA0D9D">
        <w:rPr>
          <w:b/>
          <w:bCs/>
          <w:sz w:val="24"/>
          <w:szCs w:val="24"/>
        </w:rPr>
        <w:t>budowy boiska sportowego wielofunkcyjnego</w:t>
      </w:r>
    </w:p>
    <w:p w14:paraId="4D3850EB" w14:textId="77777777"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14:paraId="46B6D5A9" w14:textId="77777777" w:rsidTr="00744E3F">
        <w:trPr>
          <w:trHeight w:val="567"/>
        </w:trPr>
        <w:tc>
          <w:tcPr>
            <w:tcW w:w="637" w:type="dxa"/>
            <w:shd w:val="clear" w:color="auto" w:fill="CCFFFF"/>
            <w:vAlign w:val="center"/>
          </w:tcPr>
          <w:p w14:paraId="0485343F" w14:textId="77777777"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05320572" w14:textId="77777777"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6B078E80" w14:textId="77777777"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14:paraId="1BF2A529" w14:textId="77777777"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14:paraId="6900C6A4" w14:textId="77777777" w:rsidTr="00744E3F">
        <w:trPr>
          <w:trHeight w:val="567"/>
        </w:trPr>
        <w:tc>
          <w:tcPr>
            <w:tcW w:w="637" w:type="dxa"/>
            <w:vAlign w:val="center"/>
          </w:tcPr>
          <w:p w14:paraId="6F2F7DF9" w14:textId="557CB2B4"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r w:rsidR="0089736E">
              <w:rPr>
                <w:rFonts w:ascii="Calibri" w:hAnsi="Calibri" w:cs="Calibri"/>
                <w:sz w:val="24"/>
                <w:szCs w:val="24"/>
              </w:rPr>
              <w:t>.</w:t>
            </w:r>
          </w:p>
        </w:tc>
        <w:tc>
          <w:tcPr>
            <w:tcW w:w="6729" w:type="dxa"/>
            <w:vAlign w:val="center"/>
          </w:tcPr>
          <w:p w14:paraId="0C00A189" w14:textId="799F20D9" w:rsidR="00744E3F" w:rsidRPr="00F3765D" w:rsidRDefault="00C443B5" w:rsidP="0029671E">
            <w:pPr>
              <w:pStyle w:val="Tekstpodstawowywcity311"/>
              <w:ind w:left="0"/>
              <w:rPr>
                <w:rFonts w:ascii="Calibri" w:hAnsi="Calibri" w:cs="Calibri"/>
                <w:bCs/>
              </w:rPr>
            </w:pPr>
            <w:r w:rsidRPr="00C443B5">
              <w:rPr>
                <w:rFonts w:ascii="Calibri" w:hAnsi="Calibri" w:cs="Calibri"/>
                <w:bCs/>
              </w:rPr>
              <w:t>Przygotowanie terenu pod budowę</w:t>
            </w:r>
          </w:p>
        </w:tc>
        <w:tc>
          <w:tcPr>
            <w:tcW w:w="1696" w:type="dxa"/>
            <w:vAlign w:val="center"/>
          </w:tcPr>
          <w:p w14:paraId="0F41C3CA" w14:textId="77777777" w:rsidR="00744E3F" w:rsidRPr="005E1E3C" w:rsidRDefault="00744E3F" w:rsidP="0029671E">
            <w:pPr>
              <w:jc w:val="center"/>
              <w:rPr>
                <w:rFonts w:ascii="Calibri" w:hAnsi="Calibri" w:cs="Calibri"/>
                <w:b/>
                <w:szCs w:val="22"/>
              </w:rPr>
            </w:pPr>
          </w:p>
        </w:tc>
      </w:tr>
      <w:tr w:rsidR="005E1E3C" w:rsidRPr="005E1E3C" w14:paraId="07D80AED"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5DD16C80"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14:paraId="463C4C0E" w14:textId="7F53114E" w:rsidR="00744E3F" w:rsidRPr="00F3765D" w:rsidRDefault="00052639" w:rsidP="0029671E">
            <w:pPr>
              <w:autoSpaceDE w:val="0"/>
              <w:jc w:val="both"/>
              <w:rPr>
                <w:rFonts w:ascii="Calibri" w:hAnsi="Calibri" w:cs="Calibri"/>
                <w:bCs/>
                <w:sz w:val="24"/>
                <w:szCs w:val="24"/>
                <w:shd w:val="clear" w:color="auto" w:fill="FFFFFF"/>
              </w:rPr>
            </w:pPr>
            <w:r>
              <w:rPr>
                <w:rFonts w:asciiTheme="minorHAnsi" w:eastAsiaTheme="minorHAnsi" w:hAnsiTheme="minorHAnsi" w:cstheme="minorBidi"/>
                <w:sz w:val="24"/>
                <w:szCs w:val="24"/>
                <w:lang w:eastAsia="en-US"/>
              </w:rPr>
              <w:t>Wykonanie boiska do piłki nożnej z elementami wyposażenia boiska oraz nawierzchnią poliuretanową.</w:t>
            </w:r>
          </w:p>
        </w:tc>
        <w:tc>
          <w:tcPr>
            <w:tcW w:w="1696" w:type="dxa"/>
            <w:vAlign w:val="center"/>
          </w:tcPr>
          <w:p w14:paraId="123EA1F6" w14:textId="77777777" w:rsidR="00744E3F" w:rsidRPr="005E1E3C" w:rsidRDefault="00744E3F" w:rsidP="0029671E">
            <w:pPr>
              <w:jc w:val="center"/>
              <w:rPr>
                <w:rFonts w:ascii="Calibri" w:hAnsi="Calibri" w:cs="Calibri"/>
                <w:szCs w:val="22"/>
              </w:rPr>
            </w:pPr>
          </w:p>
        </w:tc>
      </w:tr>
      <w:tr w:rsidR="001B0E72" w:rsidRPr="005E1E3C" w14:paraId="2C9395A3"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2C5FB610" w14:textId="1BCBE363" w:rsidR="001B0E72" w:rsidRDefault="001B0E72" w:rsidP="0029671E">
            <w:pPr>
              <w:jc w:val="center"/>
              <w:rPr>
                <w:rFonts w:ascii="Calibri" w:hAnsi="Calibri" w:cs="Calibri"/>
                <w:sz w:val="24"/>
                <w:szCs w:val="24"/>
              </w:rPr>
            </w:pPr>
            <w:r>
              <w:rPr>
                <w:rFonts w:ascii="Calibri" w:hAnsi="Calibri" w:cs="Calibri"/>
                <w:sz w:val="24"/>
                <w:szCs w:val="24"/>
              </w:rPr>
              <w:t>3.</w:t>
            </w:r>
          </w:p>
        </w:tc>
        <w:tc>
          <w:tcPr>
            <w:tcW w:w="6729" w:type="dxa"/>
            <w:tcBorders>
              <w:left w:val="single" w:sz="4" w:space="0" w:color="auto"/>
              <w:bottom w:val="single" w:sz="4" w:space="0" w:color="auto"/>
            </w:tcBorders>
            <w:vAlign w:val="center"/>
          </w:tcPr>
          <w:p w14:paraId="6ED83BA2" w14:textId="75D5A3EE" w:rsidR="001B0E72" w:rsidRPr="0089736E" w:rsidRDefault="00052639" w:rsidP="0029671E">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Wykonanie monitoringu</w:t>
            </w:r>
          </w:p>
        </w:tc>
        <w:tc>
          <w:tcPr>
            <w:tcW w:w="1696" w:type="dxa"/>
            <w:vAlign w:val="center"/>
          </w:tcPr>
          <w:p w14:paraId="78749C0D" w14:textId="77777777" w:rsidR="001B0E72" w:rsidRPr="005E1E3C" w:rsidRDefault="001B0E72" w:rsidP="0029671E">
            <w:pPr>
              <w:jc w:val="center"/>
              <w:rPr>
                <w:rFonts w:ascii="Calibri" w:hAnsi="Calibri" w:cs="Calibri"/>
                <w:szCs w:val="22"/>
              </w:rPr>
            </w:pPr>
          </w:p>
        </w:tc>
      </w:tr>
      <w:tr w:rsidR="00F57C2D" w:rsidRPr="005E1E3C" w14:paraId="0FD0ED45"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6BA9812D" w14:textId="434E67A2" w:rsidR="00F57C2D" w:rsidRPr="00F3765D" w:rsidRDefault="001B0E72" w:rsidP="0029671E">
            <w:pPr>
              <w:jc w:val="center"/>
              <w:rPr>
                <w:rFonts w:ascii="Calibri" w:hAnsi="Calibri" w:cs="Calibri"/>
                <w:sz w:val="24"/>
                <w:szCs w:val="24"/>
              </w:rPr>
            </w:pPr>
            <w:r>
              <w:rPr>
                <w:rFonts w:ascii="Calibri" w:hAnsi="Calibri" w:cs="Calibri"/>
                <w:sz w:val="24"/>
                <w:szCs w:val="24"/>
              </w:rPr>
              <w:t>4</w:t>
            </w:r>
            <w:r w:rsidR="0089736E">
              <w:rPr>
                <w:rFonts w:ascii="Calibri" w:hAnsi="Calibri" w:cs="Calibri"/>
                <w:sz w:val="24"/>
                <w:szCs w:val="24"/>
              </w:rPr>
              <w:t>.</w:t>
            </w:r>
          </w:p>
        </w:tc>
        <w:tc>
          <w:tcPr>
            <w:tcW w:w="6729" w:type="dxa"/>
            <w:tcBorders>
              <w:left w:val="single" w:sz="4" w:space="0" w:color="auto"/>
              <w:bottom w:val="single" w:sz="4" w:space="0" w:color="auto"/>
            </w:tcBorders>
            <w:vAlign w:val="center"/>
          </w:tcPr>
          <w:p w14:paraId="60CD9D0C" w14:textId="52B278DE" w:rsidR="00F57C2D" w:rsidRPr="00C443B5" w:rsidRDefault="0089736E" w:rsidP="0029671E">
            <w:pPr>
              <w:autoSpaceDE w:val="0"/>
              <w:jc w:val="both"/>
              <w:rPr>
                <w:rFonts w:ascii="Calibri" w:hAnsi="Calibri" w:cs="Calibri"/>
                <w:bCs/>
                <w:sz w:val="24"/>
                <w:szCs w:val="24"/>
                <w:shd w:val="clear" w:color="auto" w:fill="FFFFFF"/>
              </w:rPr>
            </w:pPr>
            <w:r w:rsidRPr="0089736E">
              <w:rPr>
                <w:rFonts w:ascii="Calibri" w:hAnsi="Calibri" w:cs="Calibri"/>
                <w:bCs/>
                <w:sz w:val="24"/>
                <w:szCs w:val="24"/>
                <w:shd w:val="clear" w:color="auto" w:fill="FFFFFF"/>
              </w:rPr>
              <w:t>Oznakowanie drogowe</w:t>
            </w:r>
          </w:p>
        </w:tc>
        <w:tc>
          <w:tcPr>
            <w:tcW w:w="1696" w:type="dxa"/>
            <w:vAlign w:val="center"/>
          </w:tcPr>
          <w:p w14:paraId="4B0EBF62" w14:textId="77777777" w:rsidR="00F57C2D" w:rsidRPr="005E1E3C" w:rsidRDefault="00F57C2D" w:rsidP="0029671E">
            <w:pPr>
              <w:jc w:val="center"/>
              <w:rPr>
                <w:rFonts w:ascii="Calibri" w:hAnsi="Calibri" w:cs="Calibri"/>
                <w:szCs w:val="22"/>
              </w:rPr>
            </w:pPr>
          </w:p>
        </w:tc>
      </w:tr>
      <w:tr w:rsidR="0089736E" w:rsidRPr="005E1E3C" w14:paraId="2A01BE12"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57C43DCB" w14:textId="0ED84D26" w:rsidR="0089736E" w:rsidRDefault="001B0E72" w:rsidP="0029671E">
            <w:pPr>
              <w:jc w:val="center"/>
              <w:rPr>
                <w:rFonts w:ascii="Calibri" w:hAnsi="Calibri" w:cs="Calibri"/>
                <w:sz w:val="24"/>
                <w:szCs w:val="24"/>
              </w:rPr>
            </w:pPr>
            <w:r>
              <w:rPr>
                <w:rFonts w:ascii="Calibri" w:hAnsi="Calibri" w:cs="Calibri"/>
                <w:sz w:val="24"/>
                <w:szCs w:val="24"/>
              </w:rPr>
              <w:t>5</w:t>
            </w:r>
            <w:r w:rsidR="0089736E">
              <w:rPr>
                <w:rFonts w:ascii="Calibri" w:hAnsi="Calibri" w:cs="Calibri"/>
                <w:sz w:val="24"/>
                <w:szCs w:val="24"/>
              </w:rPr>
              <w:t>.</w:t>
            </w:r>
          </w:p>
        </w:tc>
        <w:tc>
          <w:tcPr>
            <w:tcW w:w="6729" w:type="dxa"/>
            <w:tcBorders>
              <w:left w:val="single" w:sz="4" w:space="0" w:color="auto"/>
              <w:bottom w:val="single" w:sz="4" w:space="0" w:color="auto"/>
            </w:tcBorders>
            <w:vAlign w:val="center"/>
          </w:tcPr>
          <w:p w14:paraId="1E836D9D" w14:textId="3B49C3D5" w:rsidR="0089736E" w:rsidRPr="0089736E" w:rsidRDefault="0089736E" w:rsidP="0029671E">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Obsługa geodezyjna</w:t>
            </w:r>
          </w:p>
        </w:tc>
        <w:tc>
          <w:tcPr>
            <w:tcW w:w="1696" w:type="dxa"/>
            <w:vAlign w:val="center"/>
          </w:tcPr>
          <w:p w14:paraId="3310E3D9" w14:textId="77777777" w:rsidR="0089736E" w:rsidRPr="005E1E3C" w:rsidRDefault="0089736E" w:rsidP="0029671E">
            <w:pPr>
              <w:jc w:val="center"/>
              <w:rPr>
                <w:rFonts w:ascii="Calibri" w:hAnsi="Calibri" w:cs="Calibri"/>
                <w:szCs w:val="22"/>
              </w:rPr>
            </w:pPr>
          </w:p>
        </w:tc>
      </w:tr>
      <w:tr w:rsidR="00D52D2D" w:rsidRPr="005E1E3C" w14:paraId="6C7ED8FA" w14:textId="77777777" w:rsidTr="00744E3F">
        <w:trPr>
          <w:trHeight w:val="567"/>
        </w:trPr>
        <w:tc>
          <w:tcPr>
            <w:tcW w:w="637" w:type="dxa"/>
            <w:tcBorders>
              <w:top w:val="nil"/>
              <w:left w:val="nil"/>
              <w:bottom w:val="nil"/>
              <w:right w:val="nil"/>
            </w:tcBorders>
            <w:vAlign w:val="center"/>
          </w:tcPr>
          <w:p w14:paraId="526E3D0B" w14:textId="77777777" w:rsidR="00D52D2D" w:rsidRPr="005E1E3C" w:rsidRDefault="00D52D2D" w:rsidP="0029671E">
            <w:pPr>
              <w:jc w:val="both"/>
              <w:rPr>
                <w:rFonts w:ascii="Calibri" w:hAnsi="Calibri" w:cs="Calibri"/>
                <w:szCs w:val="22"/>
                <w:highlight w:val="yellow"/>
              </w:rPr>
            </w:pPr>
          </w:p>
        </w:tc>
        <w:tc>
          <w:tcPr>
            <w:tcW w:w="6729" w:type="dxa"/>
            <w:tcBorders>
              <w:top w:val="nil"/>
              <w:left w:val="nil"/>
              <w:bottom w:val="nil"/>
            </w:tcBorders>
            <w:vAlign w:val="center"/>
          </w:tcPr>
          <w:p w14:paraId="6A28A35D" w14:textId="77777777" w:rsidR="00D52D2D" w:rsidRPr="005E1E3C" w:rsidRDefault="00D52D2D" w:rsidP="0029671E">
            <w:pPr>
              <w:jc w:val="right"/>
              <w:rPr>
                <w:rFonts w:ascii="Calibri" w:hAnsi="Calibri" w:cs="Calibri"/>
                <w:szCs w:val="22"/>
              </w:rPr>
            </w:pPr>
            <w:r w:rsidRPr="005E1E3C">
              <w:rPr>
                <w:rFonts w:ascii="Calibri" w:hAnsi="Calibri" w:cs="Calibri"/>
                <w:szCs w:val="22"/>
              </w:rPr>
              <w:t>Podatek VAT</w:t>
            </w:r>
          </w:p>
          <w:p w14:paraId="341014DB" w14:textId="77777777" w:rsidR="00D52D2D" w:rsidRPr="005E1E3C" w:rsidRDefault="00D52D2D"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67FCE8E0" w14:textId="77777777" w:rsidR="00D52D2D" w:rsidRPr="005E1E3C" w:rsidRDefault="00D52D2D" w:rsidP="0029671E">
            <w:pPr>
              <w:jc w:val="center"/>
              <w:rPr>
                <w:rFonts w:ascii="Calibri" w:hAnsi="Calibri" w:cs="Calibri"/>
                <w:szCs w:val="22"/>
              </w:rPr>
            </w:pPr>
          </w:p>
        </w:tc>
      </w:tr>
    </w:tbl>
    <w:p w14:paraId="5956D579" w14:textId="77777777" w:rsidR="00EE0442" w:rsidRPr="005E1E3C" w:rsidRDefault="00EE0442" w:rsidP="00EE0442">
      <w:pPr>
        <w:pStyle w:val="Bezodstpw"/>
        <w:spacing w:line="276" w:lineRule="auto"/>
        <w:rPr>
          <w:sz w:val="24"/>
          <w:szCs w:val="24"/>
        </w:rPr>
      </w:pPr>
    </w:p>
    <w:p w14:paraId="73485719" w14:textId="77777777" w:rsidR="00EE0442" w:rsidRPr="005E1E3C" w:rsidRDefault="00EE0442" w:rsidP="00EE0442">
      <w:pPr>
        <w:pStyle w:val="Bezodstpw"/>
        <w:spacing w:line="276" w:lineRule="auto"/>
        <w:rPr>
          <w:sz w:val="24"/>
          <w:szCs w:val="24"/>
        </w:rPr>
      </w:pPr>
    </w:p>
    <w:p w14:paraId="3942599C"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41749581"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30985BEB"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600B08FB"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025E7B2C" w14:textId="77777777" w:rsidTr="007F2288">
        <w:tc>
          <w:tcPr>
            <w:tcW w:w="9062" w:type="dxa"/>
            <w:gridSpan w:val="2"/>
            <w:shd w:val="clear" w:color="auto" w:fill="auto"/>
          </w:tcPr>
          <w:p w14:paraId="22647162"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69037F4E" w14:textId="77777777" w:rsidTr="007F2288">
        <w:tc>
          <w:tcPr>
            <w:tcW w:w="4531" w:type="dxa"/>
            <w:shd w:val="clear" w:color="auto" w:fill="auto"/>
          </w:tcPr>
          <w:p w14:paraId="7DA7EDCB"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2E5A8866"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622F8100" w14:textId="77777777"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374D5EF"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4440121B"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4637C9F3" w14:textId="77777777" w:rsidR="00835054" w:rsidRPr="005E1E3C" w:rsidRDefault="00835054" w:rsidP="00835054">
      <w:pPr>
        <w:rPr>
          <w:rFonts w:ascii="Calibri" w:eastAsia="Calibri" w:hAnsi="Calibri"/>
          <w:b/>
          <w:lang w:eastAsia="en-US"/>
        </w:rPr>
      </w:pPr>
    </w:p>
    <w:p w14:paraId="654B375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1979439"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F1E1356"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3FD8D921"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7D0EAFC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377B9CD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1C3C119D"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477C6809"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0AAFFD5C"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14:paraId="1C976EF7"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7888CA9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32D0693B" w14:textId="77777777"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w:t>
      </w:r>
      <w:r w:rsidRPr="005E1E3C">
        <w:rPr>
          <w:rFonts w:ascii="Calibri" w:eastAsia="Calibri" w:hAnsi="Calibri"/>
          <w:bCs/>
          <w:lang w:eastAsia="en-US"/>
        </w:rPr>
        <w:lastRenderedPageBreak/>
        <w:t>dane dotyczą, wskazania dodatkowych informacji mających na celu sprecyzowanie żądania, w szczególności podania nazwy lub daty postępowania o udzielenie zamówienia publicznego lub konkursu,</w:t>
      </w:r>
    </w:p>
    <w:p w14:paraId="0061D1C8"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43B994DC"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4190A666" w14:textId="77777777"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14:paraId="654C5D30" w14:textId="77777777"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14:paraId="3D9FD4E0"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37B6786E" w14:textId="77777777"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6E36F2BE"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4D0B5A9C"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479FE89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5CABB5FC"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4271746A" w14:textId="77777777"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158BE79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3415B76"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D5E8725"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5E73890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115BE13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CDC3D3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782479CF" w14:textId="77777777"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D2B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AFDEF" w14:textId="77777777" w:rsidR="006563C3" w:rsidRDefault="006563C3" w:rsidP="002B6E3C">
      <w:r>
        <w:separator/>
      </w:r>
    </w:p>
  </w:endnote>
  <w:endnote w:type="continuationSeparator" w:id="0">
    <w:p w14:paraId="6E85BA97" w14:textId="77777777" w:rsidR="006563C3" w:rsidRDefault="006563C3"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579795FD" w14:textId="77777777" w:rsidR="00C94959" w:rsidRPr="004A57B7" w:rsidRDefault="00437AAF" w:rsidP="004A57B7">
            <w:pPr>
              <w:pStyle w:val="Stopka"/>
              <w:jc w:val="center"/>
              <w:rPr>
                <w:sz w:val="20"/>
                <w:szCs w:val="20"/>
              </w:rPr>
            </w:pPr>
            <w:r>
              <w:rPr>
                <w:sz w:val="20"/>
                <w:szCs w:val="20"/>
              </w:rPr>
              <w:br/>
            </w:r>
            <w:r w:rsidR="00C94959" w:rsidRPr="004A57B7">
              <w:rPr>
                <w:sz w:val="20"/>
                <w:szCs w:val="20"/>
              </w:rPr>
              <w:t xml:space="preserve">Strona </w:t>
            </w:r>
            <w:r w:rsidR="00CF71E7" w:rsidRPr="004A57B7">
              <w:rPr>
                <w:sz w:val="20"/>
                <w:szCs w:val="20"/>
              </w:rPr>
              <w:fldChar w:fldCharType="begin"/>
            </w:r>
            <w:r w:rsidR="00C94959" w:rsidRPr="004A57B7">
              <w:rPr>
                <w:sz w:val="20"/>
                <w:szCs w:val="20"/>
              </w:rPr>
              <w:instrText>PAGE</w:instrText>
            </w:r>
            <w:r w:rsidR="00CF71E7" w:rsidRPr="004A57B7">
              <w:rPr>
                <w:sz w:val="20"/>
                <w:szCs w:val="20"/>
              </w:rPr>
              <w:fldChar w:fldCharType="separate"/>
            </w:r>
            <w:r w:rsidR="004D0A6C">
              <w:rPr>
                <w:noProof/>
                <w:sz w:val="20"/>
                <w:szCs w:val="20"/>
              </w:rPr>
              <w:t>2</w:t>
            </w:r>
            <w:r w:rsidR="00CF71E7" w:rsidRPr="004A57B7">
              <w:rPr>
                <w:sz w:val="20"/>
                <w:szCs w:val="20"/>
              </w:rPr>
              <w:fldChar w:fldCharType="end"/>
            </w:r>
            <w:r w:rsidR="00C94959" w:rsidRPr="004A57B7">
              <w:rPr>
                <w:sz w:val="20"/>
                <w:szCs w:val="20"/>
              </w:rPr>
              <w:t xml:space="preserve"> z </w:t>
            </w:r>
            <w:r w:rsidR="00CF71E7" w:rsidRPr="004A57B7">
              <w:rPr>
                <w:sz w:val="20"/>
                <w:szCs w:val="20"/>
              </w:rPr>
              <w:fldChar w:fldCharType="begin"/>
            </w:r>
            <w:r w:rsidR="00C94959" w:rsidRPr="004A57B7">
              <w:rPr>
                <w:sz w:val="20"/>
                <w:szCs w:val="20"/>
              </w:rPr>
              <w:instrText>NUMPAGES</w:instrText>
            </w:r>
            <w:r w:rsidR="00CF71E7" w:rsidRPr="004A57B7">
              <w:rPr>
                <w:sz w:val="20"/>
                <w:szCs w:val="20"/>
              </w:rPr>
              <w:fldChar w:fldCharType="separate"/>
            </w:r>
            <w:r w:rsidR="004D0A6C">
              <w:rPr>
                <w:noProof/>
                <w:sz w:val="20"/>
                <w:szCs w:val="20"/>
              </w:rPr>
              <w:t>26</w:t>
            </w:r>
            <w:r w:rsidR="00CF71E7"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09BD6" w14:textId="77777777" w:rsidR="006563C3" w:rsidRDefault="006563C3" w:rsidP="002B6E3C">
      <w:r>
        <w:separator/>
      </w:r>
    </w:p>
  </w:footnote>
  <w:footnote w:type="continuationSeparator" w:id="0">
    <w:p w14:paraId="6A1392F5" w14:textId="77777777" w:rsidR="006563C3" w:rsidRDefault="006563C3"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7965F" w14:textId="0945A2DD" w:rsidR="00C94959" w:rsidRPr="00BE2EFE" w:rsidRDefault="00BE2EFE" w:rsidP="00BE2EF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lang w:eastAsia="pl-PL"/>
      </w:rPr>
      <w:drawing>
        <wp:inline distT="0" distB="0" distL="0" distR="0" wp14:anchorId="0C4613D9" wp14:editId="777412F1">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024F81">
      <w:rPr>
        <w:rFonts w:ascii="Calibri" w:hAnsi="Calibri" w:cs="Calibri"/>
        <w:sz w:val="24"/>
        <w:szCs w:val="24"/>
        <w:u w:val="single"/>
      </w:rPr>
      <w:t>___________________</w:t>
    </w:r>
    <w:r w:rsidRPr="00A100DC">
      <w:rPr>
        <w:rFonts w:ascii="Calibri" w:hAnsi="Calibri" w:cs="Calibri"/>
        <w:sz w:val="24"/>
        <w:szCs w:val="24"/>
        <w:u w:val="single"/>
      </w:rPr>
      <w:t>_Znak sprawy: RIT.</w:t>
    </w:r>
    <w:r w:rsidR="00363046">
      <w:rPr>
        <w:rFonts w:ascii="Calibri" w:hAnsi="Calibri" w:cs="Calibri"/>
        <w:sz w:val="24"/>
        <w:szCs w:val="24"/>
        <w:u w:val="single"/>
      </w:rPr>
      <w:t>271.7.1</w:t>
    </w:r>
    <w:r w:rsidRPr="00A100DC">
      <w:rPr>
        <w:rFonts w:ascii="Calibri" w:hAnsi="Calibri" w:cs="Calibri"/>
        <w:sz w:val="24"/>
        <w:szCs w:val="24"/>
        <w:u w:val="single"/>
      </w:rPr>
      <w:t>.202</w:t>
    </w:r>
    <w:bookmarkEnd w:id="1"/>
    <w:bookmarkEnd w:id="2"/>
    <w:bookmarkEnd w:id="3"/>
    <w:bookmarkEnd w:id="4"/>
    <w:bookmarkEnd w:id="5"/>
    <w:bookmarkEnd w:id="6"/>
    <w:r w:rsidR="00CB35D9">
      <w:rPr>
        <w:rFonts w:ascii="Calibri" w:hAnsi="Calibri" w:cs="Calibri"/>
        <w:sz w:val="24"/>
        <w:szCs w:val="24"/>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B106D1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4A6ADA"/>
    <w:multiLevelType w:val="hybridMultilevel"/>
    <w:tmpl w:val="F66E96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546523"/>
    <w:multiLevelType w:val="hybridMultilevel"/>
    <w:tmpl w:val="B6EE51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84129F"/>
    <w:multiLevelType w:val="hybridMultilevel"/>
    <w:tmpl w:val="167AC8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897D66"/>
    <w:multiLevelType w:val="hybridMultilevel"/>
    <w:tmpl w:val="FCC46D6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293F0D02"/>
    <w:multiLevelType w:val="hybridMultilevel"/>
    <w:tmpl w:val="7EB68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AA6A43"/>
    <w:multiLevelType w:val="hybridMultilevel"/>
    <w:tmpl w:val="5E8443D6"/>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82986"/>
    <w:multiLevelType w:val="hybridMultilevel"/>
    <w:tmpl w:val="FE36E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A113B"/>
    <w:multiLevelType w:val="hybridMultilevel"/>
    <w:tmpl w:val="D2A804B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1" w15:restartNumberingAfterBreak="0">
    <w:nsid w:val="48691DF8"/>
    <w:multiLevelType w:val="hybridMultilevel"/>
    <w:tmpl w:val="E8AEFB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D1C71"/>
    <w:multiLevelType w:val="hybridMultilevel"/>
    <w:tmpl w:val="C676192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A1229AD"/>
    <w:multiLevelType w:val="hybridMultilevel"/>
    <w:tmpl w:val="BD8AD1E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0" w15:restartNumberingAfterBreak="0">
    <w:nsid w:val="62C3305D"/>
    <w:multiLevelType w:val="hybridMultilevel"/>
    <w:tmpl w:val="1BB41D0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6D0807EE"/>
    <w:multiLevelType w:val="hybridMultilevel"/>
    <w:tmpl w:val="2DB621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4"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5"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1914EF"/>
    <w:multiLevelType w:val="hybridMultilevel"/>
    <w:tmpl w:val="1BFE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5D82A1E"/>
    <w:multiLevelType w:val="hybridMultilevel"/>
    <w:tmpl w:val="17A811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A960D4D"/>
    <w:multiLevelType w:val="hybridMultilevel"/>
    <w:tmpl w:val="6E066B8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BBF284A"/>
    <w:multiLevelType w:val="hybridMultilevel"/>
    <w:tmpl w:val="0936AA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7EE32D50"/>
    <w:multiLevelType w:val="hybridMultilevel"/>
    <w:tmpl w:val="A2FE88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7F680DBA"/>
    <w:multiLevelType w:val="hybridMultilevel"/>
    <w:tmpl w:val="4EF816F0"/>
    <w:lvl w:ilvl="0" w:tplc="3AE24D7C">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374461">
    <w:abstractNumId w:val="47"/>
  </w:num>
  <w:num w:numId="2" w16cid:durableId="487864149">
    <w:abstractNumId w:val="22"/>
  </w:num>
  <w:num w:numId="3" w16cid:durableId="527182894">
    <w:abstractNumId w:val="17"/>
  </w:num>
  <w:num w:numId="4" w16cid:durableId="1385103870">
    <w:abstractNumId w:val="37"/>
  </w:num>
  <w:num w:numId="5" w16cid:durableId="126093228">
    <w:abstractNumId w:val="29"/>
  </w:num>
  <w:num w:numId="6" w16cid:durableId="1036587295">
    <w:abstractNumId w:val="25"/>
  </w:num>
  <w:num w:numId="7" w16cid:durableId="1565994733">
    <w:abstractNumId w:val="42"/>
  </w:num>
  <w:num w:numId="8" w16cid:durableId="2082365047">
    <w:abstractNumId w:val="5"/>
  </w:num>
  <w:num w:numId="9" w16cid:durableId="335815272">
    <w:abstractNumId w:val="18"/>
  </w:num>
  <w:num w:numId="10" w16cid:durableId="106900845">
    <w:abstractNumId w:val="33"/>
  </w:num>
  <w:num w:numId="11" w16cid:durableId="461770485">
    <w:abstractNumId w:val="14"/>
  </w:num>
  <w:num w:numId="12" w16cid:durableId="600529426">
    <w:abstractNumId w:val="35"/>
  </w:num>
  <w:num w:numId="13" w16cid:durableId="1797094795">
    <w:abstractNumId w:val="9"/>
  </w:num>
  <w:num w:numId="14" w16cid:durableId="338316506">
    <w:abstractNumId w:val="4"/>
  </w:num>
  <w:num w:numId="15" w16cid:durableId="819738150">
    <w:abstractNumId w:val="21"/>
  </w:num>
  <w:num w:numId="16" w16cid:durableId="636690148">
    <w:abstractNumId w:val="12"/>
  </w:num>
  <w:num w:numId="17" w16cid:durableId="1476527620">
    <w:abstractNumId w:val="13"/>
  </w:num>
  <w:num w:numId="18" w16cid:durableId="1175267218">
    <w:abstractNumId w:val="45"/>
  </w:num>
  <w:num w:numId="19" w16cid:durableId="1936816923">
    <w:abstractNumId w:val="3"/>
  </w:num>
  <w:num w:numId="20" w16cid:durableId="1919436287">
    <w:abstractNumId w:val="46"/>
  </w:num>
  <w:num w:numId="21" w16cid:durableId="2110537170">
    <w:abstractNumId w:val="23"/>
  </w:num>
  <w:num w:numId="22" w16cid:durableId="1854874075">
    <w:abstractNumId w:val="11"/>
  </w:num>
  <w:num w:numId="23" w16cid:durableId="1654798853">
    <w:abstractNumId w:val="50"/>
  </w:num>
  <w:num w:numId="24" w16cid:durableId="1880165393">
    <w:abstractNumId w:val="27"/>
  </w:num>
  <w:num w:numId="25" w16cid:durableId="359087383">
    <w:abstractNumId w:val="48"/>
  </w:num>
  <w:num w:numId="26" w16cid:durableId="1853952972">
    <w:abstractNumId w:val="52"/>
  </w:num>
  <w:num w:numId="27" w16cid:durableId="126092131">
    <w:abstractNumId w:val="1"/>
  </w:num>
  <w:num w:numId="28" w16cid:durableId="1359621569">
    <w:abstractNumId w:val="16"/>
  </w:num>
  <w:num w:numId="29" w16cid:durableId="1847553960">
    <w:abstractNumId w:val="34"/>
  </w:num>
  <w:num w:numId="30" w16cid:durableId="11956022">
    <w:abstractNumId w:val="38"/>
  </w:num>
  <w:num w:numId="31" w16cid:durableId="162861192">
    <w:abstractNumId w:val="40"/>
  </w:num>
  <w:num w:numId="32" w16cid:durableId="1928347180">
    <w:abstractNumId w:val="54"/>
  </w:num>
  <w:num w:numId="33" w16cid:durableId="148835131">
    <w:abstractNumId w:val="36"/>
  </w:num>
  <w:num w:numId="34" w16cid:durableId="2106681513">
    <w:abstractNumId w:val="30"/>
  </w:num>
  <w:num w:numId="35" w16cid:durableId="2050105439">
    <w:abstractNumId w:val="39"/>
  </w:num>
  <w:num w:numId="36" w16cid:durableId="518276401">
    <w:abstractNumId w:val="24"/>
  </w:num>
  <w:num w:numId="37" w16cid:durableId="1859005471">
    <w:abstractNumId w:val="43"/>
  </w:num>
  <w:num w:numId="38" w16cid:durableId="2008245448">
    <w:abstractNumId w:val="10"/>
  </w:num>
  <w:num w:numId="39" w16cid:durableId="464081298">
    <w:abstractNumId w:val="26"/>
  </w:num>
  <w:num w:numId="40" w16cid:durableId="779223981">
    <w:abstractNumId w:val="20"/>
  </w:num>
  <w:num w:numId="41" w16cid:durableId="255791232">
    <w:abstractNumId w:val="41"/>
  </w:num>
  <w:num w:numId="42" w16cid:durableId="1537426422">
    <w:abstractNumId w:val="51"/>
  </w:num>
  <w:num w:numId="43" w16cid:durableId="1070035611">
    <w:abstractNumId w:val="53"/>
  </w:num>
  <w:num w:numId="44" w16cid:durableId="984354005">
    <w:abstractNumId w:val="32"/>
  </w:num>
  <w:num w:numId="45" w16cid:durableId="1624072914">
    <w:abstractNumId w:val="19"/>
  </w:num>
  <w:num w:numId="46" w16cid:durableId="1527601117">
    <w:abstractNumId w:val="55"/>
  </w:num>
  <w:num w:numId="47" w16cid:durableId="1484471138">
    <w:abstractNumId w:val="2"/>
  </w:num>
  <w:num w:numId="48" w16cid:durableId="1357123592">
    <w:abstractNumId w:val="28"/>
  </w:num>
  <w:num w:numId="49" w16cid:durableId="397678568">
    <w:abstractNumId w:val="15"/>
  </w:num>
  <w:num w:numId="50" w16cid:durableId="709644023">
    <w:abstractNumId w:val="49"/>
  </w:num>
  <w:num w:numId="51" w16cid:durableId="524516034">
    <w:abstractNumId w:val="6"/>
  </w:num>
  <w:num w:numId="52" w16cid:durableId="551236649">
    <w:abstractNumId w:val="31"/>
  </w:num>
  <w:num w:numId="53" w16cid:durableId="255791644">
    <w:abstractNumId w:val="7"/>
  </w:num>
  <w:num w:numId="54" w16cid:durableId="2101752104">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42"/>
    <w:rsid w:val="000074E8"/>
    <w:rsid w:val="0001416B"/>
    <w:rsid w:val="000146B8"/>
    <w:rsid w:val="00024F81"/>
    <w:rsid w:val="00033D5C"/>
    <w:rsid w:val="000405C7"/>
    <w:rsid w:val="00045659"/>
    <w:rsid w:val="00052639"/>
    <w:rsid w:val="00052A69"/>
    <w:rsid w:val="0005320F"/>
    <w:rsid w:val="00057C07"/>
    <w:rsid w:val="000649DF"/>
    <w:rsid w:val="00073F11"/>
    <w:rsid w:val="00086739"/>
    <w:rsid w:val="00094EF0"/>
    <w:rsid w:val="000B14E0"/>
    <w:rsid w:val="000B65ED"/>
    <w:rsid w:val="000D2B73"/>
    <w:rsid w:val="000E72A8"/>
    <w:rsid w:val="000F5670"/>
    <w:rsid w:val="00117829"/>
    <w:rsid w:val="00120AC3"/>
    <w:rsid w:val="001345B2"/>
    <w:rsid w:val="00135EEF"/>
    <w:rsid w:val="0013643B"/>
    <w:rsid w:val="001470AD"/>
    <w:rsid w:val="001478DF"/>
    <w:rsid w:val="00151535"/>
    <w:rsid w:val="00153847"/>
    <w:rsid w:val="00162191"/>
    <w:rsid w:val="00181A8B"/>
    <w:rsid w:val="001870BE"/>
    <w:rsid w:val="001979EE"/>
    <w:rsid w:val="001B0E72"/>
    <w:rsid w:val="001C52D9"/>
    <w:rsid w:val="001F0B40"/>
    <w:rsid w:val="001F0E83"/>
    <w:rsid w:val="001F64C5"/>
    <w:rsid w:val="0021548B"/>
    <w:rsid w:val="00222C37"/>
    <w:rsid w:val="00255363"/>
    <w:rsid w:val="002931E7"/>
    <w:rsid w:val="002B26CA"/>
    <w:rsid w:val="002B6E3C"/>
    <w:rsid w:val="002C27D9"/>
    <w:rsid w:val="002C67E0"/>
    <w:rsid w:val="002D2F83"/>
    <w:rsid w:val="002D37A6"/>
    <w:rsid w:val="002D791D"/>
    <w:rsid w:val="002E23CC"/>
    <w:rsid w:val="002E5D5A"/>
    <w:rsid w:val="002F20AD"/>
    <w:rsid w:val="003119B1"/>
    <w:rsid w:val="003169DE"/>
    <w:rsid w:val="00320606"/>
    <w:rsid w:val="003221A7"/>
    <w:rsid w:val="00327CE2"/>
    <w:rsid w:val="0033328A"/>
    <w:rsid w:val="00347A72"/>
    <w:rsid w:val="00352B54"/>
    <w:rsid w:val="0035335B"/>
    <w:rsid w:val="0035340F"/>
    <w:rsid w:val="00355E6A"/>
    <w:rsid w:val="00355FBE"/>
    <w:rsid w:val="00362011"/>
    <w:rsid w:val="00362D56"/>
    <w:rsid w:val="00363046"/>
    <w:rsid w:val="003640D3"/>
    <w:rsid w:val="003728D4"/>
    <w:rsid w:val="00374C8F"/>
    <w:rsid w:val="00380266"/>
    <w:rsid w:val="0039759C"/>
    <w:rsid w:val="003A3E81"/>
    <w:rsid w:val="003D0D51"/>
    <w:rsid w:val="003D22CC"/>
    <w:rsid w:val="003D5DFD"/>
    <w:rsid w:val="003E0033"/>
    <w:rsid w:val="003E4234"/>
    <w:rsid w:val="00402E2B"/>
    <w:rsid w:val="00404CEA"/>
    <w:rsid w:val="00411D57"/>
    <w:rsid w:val="00413375"/>
    <w:rsid w:val="0042535A"/>
    <w:rsid w:val="00437AAF"/>
    <w:rsid w:val="004444D5"/>
    <w:rsid w:val="00445DD6"/>
    <w:rsid w:val="004521C9"/>
    <w:rsid w:val="00461507"/>
    <w:rsid w:val="00495A7C"/>
    <w:rsid w:val="00496E40"/>
    <w:rsid w:val="004A57B7"/>
    <w:rsid w:val="004A60C0"/>
    <w:rsid w:val="004D0A6C"/>
    <w:rsid w:val="004D6D8D"/>
    <w:rsid w:val="004E17BA"/>
    <w:rsid w:val="004F198D"/>
    <w:rsid w:val="00500875"/>
    <w:rsid w:val="00502668"/>
    <w:rsid w:val="005048EA"/>
    <w:rsid w:val="00516319"/>
    <w:rsid w:val="00522987"/>
    <w:rsid w:val="0052505C"/>
    <w:rsid w:val="005259FE"/>
    <w:rsid w:val="00532311"/>
    <w:rsid w:val="0058511D"/>
    <w:rsid w:val="00591E9E"/>
    <w:rsid w:val="00593316"/>
    <w:rsid w:val="005A3255"/>
    <w:rsid w:val="005C6B07"/>
    <w:rsid w:val="005E1E3C"/>
    <w:rsid w:val="005F0AD7"/>
    <w:rsid w:val="005F38E5"/>
    <w:rsid w:val="005F5F5E"/>
    <w:rsid w:val="005F7198"/>
    <w:rsid w:val="00600C49"/>
    <w:rsid w:val="006016FF"/>
    <w:rsid w:val="006022D8"/>
    <w:rsid w:val="00611AAF"/>
    <w:rsid w:val="0061763B"/>
    <w:rsid w:val="00656362"/>
    <w:rsid w:val="006563C3"/>
    <w:rsid w:val="00660E37"/>
    <w:rsid w:val="0068764E"/>
    <w:rsid w:val="006A4B89"/>
    <w:rsid w:val="006B7701"/>
    <w:rsid w:val="006C5D21"/>
    <w:rsid w:val="006C6A17"/>
    <w:rsid w:val="006D7B20"/>
    <w:rsid w:val="006E49D1"/>
    <w:rsid w:val="006F4A2B"/>
    <w:rsid w:val="006F6357"/>
    <w:rsid w:val="00702825"/>
    <w:rsid w:val="00704481"/>
    <w:rsid w:val="007177A0"/>
    <w:rsid w:val="0072788E"/>
    <w:rsid w:val="00733159"/>
    <w:rsid w:val="00743E0C"/>
    <w:rsid w:val="00744E3F"/>
    <w:rsid w:val="007454F2"/>
    <w:rsid w:val="00750E0B"/>
    <w:rsid w:val="007533D6"/>
    <w:rsid w:val="007600AA"/>
    <w:rsid w:val="007605AC"/>
    <w:rsid w:val="007620A3"/>
    <w:rsid w:val="00771695"/>
    <w:rsid w:val="00776F58"/>
    <w:rsid w:val="007A52EA"/>
    <w:rsid w:val="007B12FE"/>
    <w:rsid w:val="007C448E"/>
    <w:rsid w:val="007C48E1"/>
    <w:rsid w:val="007E70A3"/>
    <w:rsid w:val="007F0930"/>
    <w:rsid w:val="007F4047"/>
    <w:rsid w:val="008037E4"/>
    <w:rsid w:val="0080409D"/>
    <w:rsid w:val="00807271"/>
    <w:rsid w:val="00830C8D"/>
    <w:rsid w:val="00835054"/>
    <w:rsid w:val="00836EF6"/>
    <w:rsid w:val="00846895"/>
    <w:rsid w:val="00846BCD"/>
    <w:rsid w:val="00861D53"/>
    <w:rsid w:val="00863C01"/>
    <w:rsid w:val="00865B84"/>
    <w:rsid w:val="00867F3A"/>
    <w:rsid w:val="008868EB"/>
    <w:rsid w:val="008870C8"/>
    <w:rsid w:val="00891455"/>
    <w:rsid w:val="0089736E"/>
    <w:rsid w:val="008B3EF2"/>
    <w:rsid w:val="008E61F0"/>
    <w:rsid w:val="009034FC"/>
    <w:rsid w:val="00906365"/>
    <w:rsid w:val="00926B85"/>
    <w:rsid w:val="00942DC2"/>
    <w:rsid w:val="0095318A"/>
    <w:rsid w:val="00956215"/>
    <w:rsid w:val="00960016"/>
    <w:rsid w:val="00982484"/>
    <w:rsid w:val="00997C79"/>
    <w:rsid w:val="009A5E3E"/>
    <w:rsid w:val="009A799B"/>
    <w:rsid w:val="009B0630"/>
    <w:rsid w:val="009B1D6F"/>
    <w:rsid w:val="009C66E4"/>
    <w:rsid w:val="009E0753"/>
    <w:rsid w:val="009F3AAA"/>
    <w:rsid w:val="00A04547"/>
    <w:rsid w:val="00A05B90"/>
    <w:rsid w:val="00A36EC6"/>
    <w:rsid w:val="00A40FC3"/>
    <w:rsid w:val="00A412A1"/>
    <w:rsid w:val="00A504A5"/>
    <w:rsid w:val="00A52544"/>
    <w:rsid w:val="00A54EEE"/>
    <w:rsid w:val="00A62D90"/>
    <w:rsid w:val="00A65EF0"/>
    <w:rsid w:val="00A977C5"/>
    <w:rsid w:val="00AA0D9D"/>
    <w:rsid w:val="00AA7091"/>
    <w:rsid w:val="00AB0F77"/>
    <w:rsid w:val="00AB68CA"/>
    <w:rsid w:val="00AC421C"/>
    <w:rsid w:val="00AC6159"/>
    <w:rsid w:val="00AE1B26"/>
    <w:rsid w:val="00B024DD"/>
    <w:rsid w:val="00B06F15"/>
    <w:rsid w:val="00B153B2"/>
    <w:rsid w:val="00B15B1C"/>
    <w:rsid w:val="00B33D75"/>
    <w:rsid w:val="00B42530"/>
    <w:rsid w:val="00B47D82"/>
    <w:rsid w:val="00B5033E"/>
    <w:rsid w:val="00B60280"/>
    <w:rsid w:val="00B77F32"/>
    <w:rsid w:val="00B810E7"/>
    <w:rsid w:val="00B856AE"/>
    <w:rsid w:val="00BA2326"/>
    <w:rsid w:val="00BB35A0"/>
    <w:rsid w:val="00BC04E2"/>
    <w:rsid w:val="00BC3ECC"/>
    <w:rsid w:val="00BC56BE"/>
    <w:rsid w:val="00BD6795"/>
    <w:rsid w:val="00BE0F4C"/>
    <w:rsid w:val="00BE2EFE"/>
    <w:rsid w:val="00BF1707"/>
    <w:rsid w:val="00BF5CF5"/>
    <w:rsid w:val="00C212A4"/>
    <w:rsid w:val="00C34305"/>
    <w:rsid w:val="00C37ED3"/>
    <w:rsid w:val="00C443B5"/>
    <w:rsid w:val="00C45253"/>
    <w:rsid w:val="00C55F36"/>
    <w:rsid w:val="00C63F9F"/>
    <w:rsid w:val="00C650BE"/>
    <w:rsid w:val="00C703FE"/>
    <w:rsid w:val="00C70918"/>
    <w:rsid w:val="00C73A22"/>
    <w:rsid w:val="00C85509"/>
    <w:rsid w:val="00C9287E"/>
    <w:rsid w:val="00C9302F"/>
    <w:rsid w:val="00C94959"/>
    <w:rsid w:val="00C956DF"/>
    <w:rsid w:val="00C971F4"/>
    <w:rsid w:val="00CA2712"/>
    <w:rsid w:val="00CA454B"/>
    <w:rsid w:val="00CA4A12"/>
    <w:rsid w:val="00CA7348"/>
    <w:rsid w:val="00CB32E0"/>
    <w:rsid w:val="00CB35D9"/>
    <w:rsid w:val="00CD4EA2"/>
    <w:rsid w:val="00CE3E7F"/>
    <w:rsid w:val="00CE56D2"/>
    <w:rsid w:val="00CF2DA0"/>
    <w:rsid w:val="00CF48EB"/>
    <w:rsid w:val="00CF71E7"/>
    <w:rsid w:val="00CF7330"/>
    <w:rsid w:val="00D01B31"/>
    <w:rsid w:val="00D12BD1"/>
    <w:rsid w:val="00D47E6C"/>
    <w:rsid w:val="00D52C87"/>
    <w:rsid w:val="00D52D2D"/>
    <w:rsid w:val="00D63FE9"/>
    <w:rsid w:val="00D73A9E"/>
    <w:rsid w:val="00D7523B"/>
    <w:rsid w:val="00D91A0E"/>
    <w:rsid w:val="00D92532"/>
    <w:rsid w:val="00D95E1B"/>
    <w:rsid w:val="00DA3ACE"/>
    <w:rsid w:val="00DA4E2A"/>
    <w:rsid w:val="00DB609B"/>
    <w:rsid w:val="00DB7EFF"/>
    <w:rsid w:val="00DD0524"/>
    <w:rsid w:val="00DD06DD"/>
    <w:rsid w:val="00DD13F1"/>
    <w:rsid w:val="00DF261A"/>
    <w:rsid w:val="00DF6FBF"/>
    <w:rsid w:val="00E04176"/>
    <w:rsid w:val="00E073B0"/>
    <w:rsid w:val="00E12AEF"/>
    <w:rsid w:val="00E15C37"/>
    <w:rsid w:val="00E179BF"/>
    <w:rsid w:val="00E17D9E"/>
    <w:rsid w:val="00E24C97"/>
    <w:rsid w:val="00E31C25"/>
    <w:rsid w:val="00E4210A"/>
    <w:rsid w:val="00E531C8"/>
    <w:rsid w:val="00E540D1"/>
    <w:rsid w:val="00E54D66"/>
    <w:rsid w:val="00E73496"/>
    <w:rsid w:val="00E73A81"/>
    <w:rsid w:val="00E82700"/>
    <w:rsid w:val="00EA3F45"/>
    <w:rsid w:val="00EC1836"/>
    <w:rsid w:val="00EC27A9"/>
    <w:rsid w:val="00EC2D82"/>
    <w:rsid w:val="00EC6E64"/>
    <w:rsid w:val="00EE0442"/>
    <w:rsid w:val="00EE5049"/>
    <w:rsid w:val="00EE6CB2"/>
    <w:rsid w:val="00EF0ADB"/>
    <w:rsid w:val="00F04D48"/>
    <w:rsid w:val="00F061B1"/>
    <w:rsid w:val="00F07470"/>
    <w:rsid w:val="00F165C5"/>
    <w:rsid w:val="00F17867"/>
    <w:rsid w:val="00F33C72"/>
    <w:rsid w:val="00F35EF9"/>
    <w:rsid w:val="00F3765D"/>
    <w:rsid w:val="00F44C7F"/>
    <w:rsid w:val="00F46BD3"/>
    <w:rsid w:val="00F5297D"/>
    <w:rsid w:val="00F57C2D"/>
    <w:rsid w:val="00F60C44"/>
    <w:rsid w:val="00F707E4"/>
    <w:rsid w:val="00F71FF0"/>
    <w:rsid w:val="00F768C9"/>
    <w:rsid w:val="00F77BC7"/>
    <w:rsid w:val="00F859A4"/>
    <w:rsid w:val="00F90DBF"/>
    <w:rsid w:val="00FA4276"/>
    <w:rsid w:val="00FB1ACD"/>
    <w:rsid w:val="00FE517E"/>
    <w:rsid w:val="00FE5F41"/>
    <w:rsid w:val="00FF20BA"/>
    <w:rsid w:val="00FF220F"/>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505"/>
  <w15:docId w15:val="{E867D1D7-9F0F-421C-8CAC-4180D6BD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7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C667-6AAB-4DF8-B5D8-BB1421F4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26</Pages>
  <Words>8764</Words>
  <Characters>52590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19</cp:revision>
  <cp:lastPrinted>2024-06-28T12:09:00Z</cp:lastPrinted>
  <dcterms:created xsi:type="dcterms:W3CDTF">2024-07-01T09:09:00Z</dcterms:created>
  <dcterms:modified xsi:type="dcterms:W3CDTF">2024-07-12T08:10:00Z</dcterms:modified>
</cp:coreProperties>
</file>